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E96FCA" w14:textId="4202F369" w:rsidR="00AC6CCB" w:rsidRPr="00AC6CCB" w:rsidRDefault="00AC6CCB" w:rsidP="00AC6CCB">
      <w:pPr>
        <w:pStyle w:val="ListParagraph"/>
        <w:numPr>
          <w:ilvl w:val="0"/>
          <w:numId w:val="2"/>
        </w:numPr>
        <w:rPr>
          <w:rStyle w:val="BookTitle"/>
          <w:i w:val="0"/>
          <w:iCs w:val="0"/>
          <w:sz w:val="28"/>
          <w:szCs w:val="28"/>
        </w:rPr>
      </w:pPr>
      <w:r w:rsidRPr="00AC6CCB">
        <w:rPr>
          <w:rStyle w:val="BookTitle"/>
          <w:i w:val="0"/>
          <w:iCs w:val="0"/>
          <w:sz w:val="28"/>
          <w:szCs w:val="28"/>
        </w:rPr>
        <w:t>Open your own laptop or desktop (or use an online PC hardware simulator if you don't have access to a real system) and identify the GPU model installed. Write down the GPU's brand, model number, and whether it is integrated or dedicated.</w:t>
      </w:r>
    </w:p>
    <w:p w14:paraId="0F0C8FD7" w14:textId="468F393E" w:rsidR="00AC6CCB" w:rsidRDefault="00AC6CCB" w:rsidP="00AC6CCB">
      <w:pPr>
        <w:pStyle w:val="ListParagraph"/>
        <w:rPr>
          <w:rStyle w:val="BookTitle"/>
          <w:i w:val="0"/>
          <w:iCs w:val="0"/>
        </w:rPr>
      </w:pPr>
    </w:p>
    <w:p w14:paraId="6BBA77D3" w14:textId="02491988" w:rsidR="00AC6CCB" w:rsidRDefault="004C6E7C" w:rsidP="00AC6CCB">
      <w:pPr>
        <w:pStyle w:val="ListParagraph"/>
        <w:rPr>
          <w:rStyle w:val="BookTitle"/>
          <w:i w:val="0"/>
          <w:iCs w:val="0"/>
        </w:rPr>
      </w:pPr>
      <w:r>
        <w:rPr>
          <w:b/>
          <w:bCs/>
          <w:noProof/>
          <w:spacing w:val="5"/>
        </w:rPr>
        <w:drawing>
          <wp:anchor distT="0" distB="0" distL="114300" distR="114300" simplePos="0" relativeHeight="251658240" behindDoc="0" locked="0" layoutInCell="1" allowOverlap="1" wp14:anchorId="74574B42" wp14:editId="7A046AC8">
            <wp:simplePos x="0" y="0"/>
            <wp:positionH relativeFrom="margin">
              <wp:posOffset>1171575</wp:posOffset>
            </wp:positionH>
            <wp:positionV relativeFrom="margin">
              <wp:posOffset>1683385</wp:posOffset>
            </wp:positionV>
            <wp:extent cx="3600450" cy="1738630"/>
            <wp:effectExtent l="0" t="0" r="0" b="0"/>
            <wp:wrapSquare wrapText="bothSides"/>
            <wp:docPr id="1808618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618103" name="Picture 180861810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17386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A9E347" w14:textId="104A025B" w:rsidR="00AC6CCB" w:rsidRPr="00AC6CCB" w:rsidRDefault="00AC6CCB" w:rsidP="00AC6CCB">
      <w:pPr>
        <w:pStyle w:val="ListParagraph"/>
        <w:rPr>
          <w:rStyle w:val="BookTitle"/>
          <w:i w:val="0"/>
          <w:iCs w:val="0"/>
        </w:rPr>
      </w:pPr>
    </w:p>
    <w:p w14:paraId="3DCCB75B" w14:textId="11E10C1B" w:rsidR="00B97AAA" w:rsidRDefault="00B97AAA"/>
    <w:p w14:paraId="1E756C6D" w14:textId="77777777" w:rsidR="00AC6CCB" w:rsidRPr="00AC6CCB" w:rsidRDefault="00AC6CCB" w:rsidP="00AC6CCB"/>
    <w:p w14:paraId="35F8C3B1" w14:textId="77777777" w:rsidR="00AC6CCB" w:rsidRPr="00AC6CCB" w:rsidRDefault="00AC6CCB" w:rsidP="00AC6CCB"/>
    <w:p w14:paraId="53A67A21" w14:textId="77777777" w:rsidR="00AC6CCB" w:rsidRPr="00AC6CCB" w:rsidRDefault="00AC6CCB" w:rsidP="00AC6CCB"/>
    <w:p w14:paraId="332AE18E" w14:textId="77777777" w:rsidR="00AC6CCB" w:rsidRPr="00AC6CCB" w:rsidRDefault="00AC6CCB" w:rsidP="00AC6CCB"/>
    <w:p w14:paraId="3AF46FFC" w14:textId="77777777" w:rsidR="00AC6CCB" w:rsidRDefault="00AC6CCB" w:rsidP="00AC6CCB"/>
    <w:p w14:paraId="12122779" w14:textId="77777777" w:rsidR="00AC6CCB" w:rsidRDefault="00AC6CCB" w:rsidP="00AC6CCB">
      <w:pPr>
        <w:ind w:firstLine="720"/>
      </w:pPr>
    </w:p>
    <w:p w14:paraId="3C336EE1" w14:textId="17EDA6BC" w:rsidR="00AC6CCB" w:rsidRDefault="00AC6CCB" w:rsidP="00AC6CCB">
      <w:pPr>
        <w:pStyle w:val="Heading1"/>
      </w:pPr>
      <w:r>
        <w:t>RTX 4090</w:t>
      </w:r>
    </w:p>
    <w:p w14:paraId="6EA60FFE" w14:textId="40A3BFDC" w:rsidR="00AC6CCB" w:rsidRPr="004C6E7C" w:rsidRDefault="00AC6CCB" w:rsidP="00AC6CCB">
      <w:pPr>
        <w:pStyle w:val="ListParagraph"/>
        <w:numPr>
          <w:ilvl w:val="0"/>
          <w:numId w:val="6"/>
        </w:numPr>
      </w:pPr>
      <w:r w:rsidRPr="004C6E7C">
        <w:rPr>
          <w:b/>
          <w:bCs/>
        </w:rPr>
        <w:t>Brand:</w:t>
      </w:r>
      <w:r w:rsidRPr="004C6E7C">
        <w:t xml:space="preserve"> NVIDIA</w:t>
      </w:r>
    </w:p>
    <w:p w14:paraId="73C06427" w14:textId="5867C2ED" w:rsidR="00AC6CCB" w:rsidRPr="004C6E7C" w:rsidRDefault="00AC6CCB" w:rsidP="00AC6CCB">
      <w:pPr>
        <w:pStyle w:val="ListParagraph"/>
        <w:numPr>
          <w:ilvl w:val="0"/>
          <w:numId w:val="6"/>
        </w:numPr>
      </w:pPr>
      <w:r w:rsidRPr="004C6E7C">
        <w:rPr>
          <w:b/>
          <w:bCs/>
        </w:rPr>
        <w:t>Model Number:</w:t>
      </w:r>
      <w:r w:rsidRPr="004C6E7C">
        <w:t xml:space="preserve"> </w:t>
      </w:r>
      <w:r w:rsidR="004C6E7C" w:rsidRPr="004C6E7C">
        <w:t>900-1G136-2530-000</w:t>
      </w:r>
    </w:p>
    <w:p w14:paraId="45214CF4" w14:textId="648FE8C4" w:rsidR="00AC6CCB" w:rsidRPr="004C6E7C" w:rsidRDefault="00AC6CCB" w:rsidP="00AC6CCB">
      <w:pPr>
        <w:pStyle w:val="ListParagraph"/>
        <w:numPr>
          <w:ilvl w:val="0"/>
          <w:numId w:val="6"/>
        </w:numPr>
      </w:pPr>
      <w:r w:rsidRPr="004C6E7C">
        <w:rPr>
          <w:b/>
          <w:bCs/>
        </w:rPr>
        <w:t>Type:</w:t>
      </w:r>
      <w:r w:rsidRPr="004C6E7C">
        <w:t xml:space="preserve"> Dedicated </w:t>
      </w:r>
    </w:p>
    <w:p w14:paraId="1A7F7197" w14:textId="77777777" w:rsidR="00AC6CCB" w:rsidRDefault="00AC6CCB" w:rsidP="00AC6C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544673C" w14:textId="77777777" w:rsidR="00EE43FB" w:rsidRDefault="00EE43FB" w:rsidP="00AC6C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D3D0227" w14:textId="77777777" w:rsidR="00EE43FB" w:rsidRDefault="00EE43FB" w:rsidP="00AC6C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8812DFD" w14:textId="77777777" w:rsidR="00EE43FB" w:rsidRDefault="00EE43FB" w:rsidP="00AC6C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FB11748" w14:textId="77777777" w:rsidR="00EE43FB" w:rsidRDefault="00EE43FB" w:rsidP="00AC6C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812E0E9" w14:textId="2AC1E5F1" w:rsidR="00AC6CCB" w:rsidRPr="004C6E7C" w:rsidRDefault="00AC6CCB" w:rsidP="00AC6CCB">
      <w:pPr>
        <w:pStyle w:val="ListParagraph"/>
        <w:numPr>
          <w:ilvl w:val="0"/>
          <w:numId w:val="2"/>
        </w:numPr>
        <w:spacing w:after="0" w:line="240" w:lineRule="auto"/>
        <w:rPr>
          <w:rStyle w:val="Strong"/>
          <w:sz w:val="28"/>
          <w:szCs w:val="28"/>
        </w:rPr>
      </w:pPr>
      <w:r w:rsidRPr="004C6E7C">
        <w:rPr>
          <w:rStyle w:val="Strong"/>
          <w:sz w:val="28"/>
          <w:szCs w:val="28"/>
        </w:rPr>
        <w:t>Take a clear photo or screenshot of the cooling system (fan, heatsink, or liquid cooling setup) inside your PC or from a PC hardware simulator. Label the main cooling components and briefly describe their function.</w:t>
      </w:r>
    </w:p>
    <w:p w14:paraId="28A10724" w14:textId="77777777" w:rsidR="00AC6CCB" w:rsidRDefault="00AC6CCB" w:rsidP="00AC6C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F36F0DF" w14:textId="7EBD1205" w:rsidR="00AC6CCB" w:rsidRPr="00EC4EC7" w:rsidRDefault="00EC4EC7" w:rsidP="00EC4EC7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C4EC7">
        <w:rPr>
          <w:rFonts w:ascii="Times New Roman" w:hAnsi="Times New Roman" w:cs="Times New Roman"/>
          <w:sz w:val="28"/>
          <w:szCs w:val="28"/>
        </w:rPr>
        <w:t>actively dissipate the intense heat generated by the processor. By forcing cool air through a metal heatsink, it prevents the CPU from overheating, ensuring stable system performance and preventing permanent hardware damage.</w:t>
      </w:r>
    </w:p>
    <w:p w14:paraId="2D889CC9" w14:textId="77777777" w:rsidR="00AC6CCB" w:rsidRPr="00EC4EC7" w:rsidRDefault="00AC6CCB" w:rsidP="00AC6C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A223C6E" w14:textId="77777777" w:rsidR="00AC6CCB" w:rsidRDefault="00AC6CCB" w:rsidP="00AC6C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7A3301D" w14:textId="77777777" w:rsidR="00EE43FB" w:rsidRDefault="00EE43FB" w:rsidP="00AC6CCB">
      <w:pPr>
        <w:spacing w:after="0" w:line="240" w:lineRule="auto"/>
        <w:rPr>
          <w:rFonts w:ascii="Times New Roman" w:eastAsia="Times New Roman" w:hAnsi="Times New Roman" w:cs="Times New Roman"/>
          <w:noProof/>
          <w:kern w:val="0"/>
        </w:rPr>
      </w:pPr>
    </w:p>
    <w:p w14:paraId="5AC7FF9A" w14:textId="05D703C6" w:rsidR="00EE43FB" w:rsidRDefault="00EE43FB" w:rsidP="00AC6CCB">
      <w:pPr>
        <w:spacing w:after="0" w:line="240" w:lineRule="auto"/>
        <w:rPr>
          <w:rFonts w:ascii="Times New Roman" w:eastAsia="Times New Roman" w:hAnsi="Times New Roman" w:cs="Times New Roman"/>
          <w:noProof/>
          <w:kern w:val="0"/>
        </w:rPr>
      </w:pPr>
      <w:r>
        <w:rPr>
          <w:rFonts w:ascii="Times New Roman" w:eastAsia="Times New Roman" w:hAnsi="Times New Roman" w:cs="Times New Roman"/>
          <w:noProof/>
          <w:kern w:val="0"/>
        </w:rPr>
        <w:lastRenderedPageBreak/>
        <w:drawing>
          <wp:anchor distT="0" distB="0" distL="114300" distR="114300" simplePos="0" relativeHeight="251659264" behindDoc="0" locked="0" layoutInCell="1" allowOverlap="1" wp14:anchorId="24B868B2" wp14:editId="25BDD87A">
            <wp:simplePos x="1464310" y="368935"/>
            <wp:positionH relativeFrom="margin">
              <wp:align>center</wp:align>
            </wp:positionH>
            <wp:positionV relativeFrom="margin">
              <wp:align>top</wp:align>
            </wp:positionV>
            <wp:extent cx="1959610" cy="3054985"/>
            <wp:effectExtent l="4762" t="0" r="7303" b="7302"/>
            <wp:wrapSquare wrapText="bothSides"/>
            <wp:docPr id="17149915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991525" name="Picture 1714991525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716" t="18845" r="17092" b="7491"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1959610" cy="30549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1EC10598" w14:textId="7B4AB964" w:rsidR="00AC6CCB" w:rsidRDefault="00AC6CCB" w:rsidP="00AC6C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7D2B386" w14:textId="77777777" w:rsidR="00215ABB" w:rsidRDefault="00215ABB" w:rsidP="00AC6C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B7364E0" w14:textId="77777777" w:rsidR="00215ABB" w:rsidRDefault="00215ABB" w:rsidP="00AC6C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214A54B" w14:textId="77777777" w:rsidR="00215ABB" w:rsidRDefault="00215ABB" w:rsidP="00AC6C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F21BE1C" w14:textId="77777777" w:rsidR="00215ABB" w:rsidRDefault="00215ABB" w:rsidP="00AC6C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0B75DB6" w14:textId="77777777" w:rsidR="00215ABB" w:rsidRDefault="00215ABB" w:rsidP="00AC6C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A2913ED" w14:textId="77777777" w:rsidR="00215ABB" w:rsidRDefault="00215ABB" w:rsidP="00AC6C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2F746F2" w14:textId="77777777" w:rsidR="00215ABB" w:rsidRDefault="00215ABB" w:rsidP="00AC6C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53FA479" w14:textId="77777777" w:rsidR="00215ABB" w:rsidRDefault="00215ABB" w:rsidP="00AC6C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489A47D" w14:textId="77777777" w:rsidR="00215ABB" w:rsidRDefault="00215ABB" w:rsidP="00AC6C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1FB3517" w14:textId="77777777" w:rsidR="00215ABB" w:rsidRDefault="00215ABB" w:rsidP="00AC6C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CC1F099" w14:textId="77777777" w:rsidR="00215ABB" w:rsidRDefault="00215ABB" w:rsidP="00AC6C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8F65D96" w14:textId="77777777" w:rsidR="00215ABB" w:rsidRDefault="00215ABB" w:rsidP="00AC6C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6B55E13" w14:textId="77777777" w:rsidR="00215ABB" w:rsidRDefault="00215ABB" w:rsidP="00AC6C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6F40842" w14:textId="51D923EC" w:rsidR="00215ABB" w:rsidRPr="004C6E7C" w:rsidRDefault="00215ABB" w:rsidP="00215ABB">
      <w:pPr>
        <w:spacing w:after="0" w:line="240" w:lineRule="auto"/>
        <w:rPr>
          <w:rStyle w:val="Strong"/>
          <w:sz w:val="28"/>
          <w:szCs w:val="28"/>
        </w:rPr>
      </w:pPr>
      <w:r w:rsidRPr="00215AB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 </w:t>
      </w:r>
      <w:r w:rsidRPr="004C6E7C">
        <w:rPr>
          <w:rStyle w:val="Strong"/>
          <w:sz w:val="28"/>
          <w:szCs w:val="28"/>
        </w:rPr>
        <w:t>Create a comparison table listing at least 3 differences between air cooling and liquid cooling systems for GPUs, including factors like cost, efficiency, and maintenance.</w:t>
      </w:r>
    </w:p>
    <w:p w14:paraId="6018CE13" w14:textId="77777777" w:rsidR="00215ABB" w:rsidRDefault="00215ABB" w:rsidP="00AC6C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2E511EB" w14:textId="77777777" w:rsidR="00215ABB" w:rsidRDefault="00215ABB" w:rsidP="00AC6C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27DD804" w14:textId="77777777" w:rsidR="00215ABB" w:rsidRDefault="00215ABB" w:rsidP="00AC6C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215ABB" w14:paraId="36A9D6A5" w14:textId="77777777" w:rsidTr="00215ABB">
        <w:tc>
          <w:tcPr>
            <w:tcW w:w="3005" w:type="dxa"/>
          </w:tcPr>
          <w:p w14:paraId="373B7300" w14:textId="27A07D5D" w:rsidR="00215ABB" w:rsidRPr="00EC4EC7" w:rsidRDefault="00215ABB" w:rsidP="004C6E7C">
            <w:pPr>
              <w:jc w:val="center"/>
              <w:rPr>
                <w:rStyle w:val="Strong"/>
                <w:sz w:val="28"/>
                <w:szCs w:val="28"/>
              </w:rPr>
            </w:pPr>
            <w:r w:rsidRPr="00EC4EC7">
              <w:rPr>
                <w:rStyle w:val="Strong"/>
                <w:sz w:val="28"/>
                <w:szCs w:val="28"/>
              </w:rPr>
              <w:t>Factor</w:t>
            </w:r>
          </w:p>
        </w:tc>
        <w:tc>
          <w:tcPr>
            <w:tcW w:w="3005" w:type="dxa"/>
          </w:tcPr>
          <w:p w14:paraId="7EB7A256" w14:textId="6BDFF0D6" w:rsidR="00215ABB" w:rsidRPr="00EC4EC7" w:rsidRDefault="004C6E7C" w:rsidP="004C6E7C">
            <w:pPr>
              <w:jc w:val="center"/>
              <w:rPr>
                <w:rStyle w:val="Strong"/>
                <w:sz w:val="28"/>
                <w:szCs w:val="28"/>
              </w:rPr>
            </w:pPr>
            <w:r w:rsidRPr="00EC4EC7">
              <w:rPr>
                <w:rStyle w:val="Strong"/>
                <w:sz w:val="28"/>
                <w:szCs w:val="28"/>
              </w:rPr>
              <w:t>a</w:t>
            </w:r>
            <w:r w:rsidRPr="00EC4EC7">
              <w:rPr>
                <w:rStyle w:val="Strong"/>
                <w:sz w:val="28"/>
                <w:szCs w:val="28"/>
              </w:rPr>
              <w:t>ir Cooling</w:t>
            </w:r>
          </w:p>
        </w:tc>
        <w:tc>
          <w:tcPr>
            <w:tcW w:w="3006" w:type="dxa"/>
          </w:tcPr>
          <w:p w14:paraId="65DBA730" w14:textId="1E10A1AE" w:rsidR="00215ABB" w:rsidRPr="00EC4EC7" w:rsidRDefault="004C6E7C" w:rsidP="004C6E7C">
            <w:pPr>
              <w:jc w:val="center"/>
              <w:rPr>
                <w:rStyle w:val="Strong"/>
                <w:sz w:val="28"/>
                <w:szCs w:val="28"/>
              </w:rPr>
            </w:pPr>
            <w:r w:rsidRPr="00EC4EC7">
              <w:rPr>
                <w:rStyle w:val="Strong"/>
                <w:sz w:val="28"/>
                <w:szCs w:val="28"/>
              </w:rPr>
              <w:t>Liquid Cooling</w:t>
            </w:r>
          </w:p>
        </w:tc>
      </w:tr>
      <w:tr w:rsidR="00215ABB" w:rsidRPr="004C6E7C" w14:paraId="4D041F11" w14:textId="77777777" w:rsidTr="00215ABB">
        <w:tc>
          <w:tcPr>
            <w:tcW w:w="3005" w:type="dxa"/>
          </w:tcPr>
          <w:p w14:paraId="2C9C5B99" w14:textId="742633CC" w:rsidR="00215ABB" w:rsidRPr="00EC4EC7" w:rsidRDefault="00215ABB" w:rsidP="004C6E7C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C4E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Cost</w:t>
            </w:r>
          </w:p>
        </w:tc>
        <w:tc>
          <w:tcPr>
            <w:tcW w:w="3005" w:type="dxa"/>
          </w:tcPr>
          <w:p w14:paraId="0572C664" w14:textId="043E250E" w:rsidR="00215ABB" w:rsidRPr="00EC4EC7" w:rsidRDefault="004C6E7C" w:rsidP="004C6E7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C4E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Generally cheaper, initial setup is less expensive</w:t>
            </w:r>
          </w:p>
        </w:tc>
        <w:tc>
          <w:tcPr>
            <w:tcW w:w="3006" w:type="dxa"/>
          </w:tcPr>
          <w:p w14:paraId="1F319A96" w14:textId="7367AB48" w:rsidR="00215ABB" w:rsidRPr="00EC4EC7" w:rsidRDefault="004C6E7C" w:rsidP="004C6E7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C4E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Usually more expensive due to components and installation</w:t>
            </w:r>
          </w:p>
        </w:tc>
      </w:tr>
      <w:tr w:rsidR="00215ABB" w:rsidRPr="004C6E7C" w14:paraId="150517BE" w14:textId="77777777" w:rsidTr="00215ABB">
        <w:tc>
          <w:tcPr>
            <w:tcW w:w="3005" w:type="dxa"/>
          </w:tcPr>
          <w:p w14:paraId="3228C052" w14:textId="18079D2B" w:rsidR="00215ABB" w:rsidRPr="00EC4EC7" w:rsidRDefault="00215ABB" w:rsidP="004C6E7C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C4E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efficiency</w:t>
            </w:r>
          </w:p>
        </w:tc>
        <w:tc>
          <w:tcPr>
            <w:tcW w:w="3005" w:type="dxa"/>
          </w:tcPr>
          <w:p w14:paraId="6066C7E7" w14:textId="4A8BDC01" w:rsidR="00215ABB" w:rsidRPr="00EC4EC7" w:rsidRDefault="004C6E7C" w:rsidP="004C6E7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C4E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Adequate for most gaming and standard tasks</w:t>
            </w:r>
          </w:p>
        </w:tc>
        <w:tc>
          <w:tcPr>
            <w:tcW w:w="3006" w:type="dxa"/>
          </w:tcPr>
          <w:p w14:paraId="620FD902" w14:textId="38408B84" w:rsidR="00215ABB" w:rsidRPr="00EC4EC7" w:rsidRDefault="004C6E7C" w:rsidP="004C6E7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C4E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More efficient at heat dissipation, suitable for overclocking and high-performance GPUs</w:t>
            </w:r>
          </w:p>
        </w:tc>
      </w:tr>
      <w:tr w:rsidR="00215ABB" w:rsidRPr="004C6E7C" w14:paraId="597C39B1" w14:textId="77777777" w:rsidTr="00215ABB">
        <w:tc>
          <w:tcPr>
            <w:tcW w:w="3005" w:type="dxa"/>
          </w:tcPr>
          <w:p w14:paraId="7F6C8AB8" w14:textId="2A61EBEA" w:rsidR="00215ABB" w:rsidRPr="00EC4EC7" w:rsidRDefault="004C6E7C" w:rsidP="004C6E7C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C4E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maintenance</w:t>
            </w:r>
          </w:p>
        </w:tc>
        <w:tc>
          <w:tcPr>
            <w:tcW w:w="3005" w:type="dxa"/>
          </w:tcPr>
          <w:p w14:paraId="0212A59D" w14:textId="1626536D" w:rsidR="00215ABB" w:rsidRPr="00EC4EC7" w:rsidRDefault="004C6E7C" w:rsidP="004C6E7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C4E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Low; periodic cleaning of fans and heatsinks</w:t>
            </w:r>
          </w:p>
        </w:tc>
        <w:tc>
          <w:tcPr>
            <w:tcW w:w="3006" w:type="dxa"/>
          </w:tcPr>
          <w:p w14:paraId="206839C0" w14:textId="0AF05300" w:rsidR="00215ABB" w:rsidRPr="00EC4EC7" w:rsidRDefault="004C6E7C" w:rsidP="004C6E7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C4E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Higher; requires checking for leaks, coolant refilling, and system cleanin</w:t>
            </w:r>
            <w:r w:rsidRPr="00EC4E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</w:t>
            </w:r>
          </w:p>
        </w:tc>
      </w:tr>
    </w:tbl>
    <w:p w14:paraId="6B940727" w14:textId="22BAB989" w:rsidR="00215ABB" w:rsidRPr="004C6E7C" w:rsidRDefault="00215ABB" w:rsidP="00215AB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6D7132A" w14:textId="77777777" w:rsidR="004C6E7C" w:rsidRDefault="004C6E7C" w:rsidP="004C6E7C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5B9C0172" w14:textId="77777777" w:rsidR="004C6E7C" w:rsidRDefault="004C6E7C" w:rsidP="004C6E7C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6A7DF2D7" w14:textId="4407001C" w:rsidR="004C6E7C" w:rsidRDefault="004C6E7C" w:rsidP="004C6E7C">
      <w:pPr>
        <w:spacing w:after="0" w:line="240" w:lineRule="auto"/>
        <w:rPr>
          <w:rStyle w:val="Strong"/>
          <w:sz w:val="28"/>
          <w:szCs w:val="28"/>
        </w:rPr>
      </w:pPr>
      <w:r w:rsidRPr="004C6E7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4.</w:t>
      </w: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4C6E7C">
        <w:rPr>
          <w:rStyle w:val="Strong"/>
          <w:sz w:val="28"/>
          <w:szCs w:val="28"/>
        </w:rPr>
        <w:t>Imagine you are building a gaming PC for streaming IPL matches and playing graphics-heavy games. Choose between air cooling and liquid cooling for your GPU, and justify your choice in 3-4 sentences based on your research.</w:t>
      </w:r>
    </w:p>
    <w:p w14:paraId="430CA312" w14:textId="77777777" w:rsidR="004C6E7C" w:rsidRDefault="004C6E7C" w:rsidP="004C6E7C">
      <w:pPr>
        <w:spacing w:after="0" w:line="240" w:lineRule="auto"/>
        <w:rPr>
          <w:rStyle w:val="Strong"/>
          <w:sz w:val="28"/>
          <w:szCs w:val="28"/>
        </w:rPr>
      </w:pPr>
    </w:p>
    <w:p w14:paraId="525C6DF9" w14:textId="4857BD4A" w:rsidR="004C6E7C" w:rsidRPr="004C6E7C" w:rsidRDefault="004C6E7C" w:rsidP="004C6E7C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4C6E7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 would choose liquid cooling for my GPU</w:t>
      </w:r>
      <w:r w:rsidRPr="004C6E7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4C6E7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maintaining high performance during long gaming and streaming sessions of graphics-intensive IPL matches. Liquid cooling systems are generally quieter and more efficient at managing heat, allowing my GPU to overclock safely and run smoothly without thermal throttling</w:t>
      </w:r>
      <w:r w:rsidRPr="004C6E7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sectPr w:rsidR="004C6E7C" w:rsidRPr="004C6E7C" w:rsidSect="00215ABB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452D6"/>
    <w:multiLevelType w:val="hybridMultilevel"/>
    <w:tmpl w:val="26F6342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086203"/>
    <w:multiLevelType w:val="hybridMultilevel"/>
    <w:tmpl w:val="C90684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6F70F3"/>
    <w:multiLevelType w:val="hybridMultilevel"/>
    <w:tmpl w:val="D3C6E20E"/>
    <w:lvl w:ilvl="0" w:tplc="7D06B498">
      <w:start w:val="1"/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A22D9C"/>
    <w:multiLevelType w:val="hybridMultilevel"/>
    <w:tmpl w:val="5DC4B29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79244B"/>
    <w:multiLevelType w:val="hybridMultilevel"/>
    <w:tmpl w:val="31107B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9C0FB4"/>
    <w:multiLevelType w:val="hybridMultilevel"/>
    <w:tmpl w:val="2B026F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8BB004B"/>
    <w:multiLevelType w:val="hybridMultilevel"/>
    <w:tmpl w:val="DD768C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0AA474C"/>
    <w:multiLevelType w:val="hybridMultilevel"/>
    <w:tmpl w:val="F44243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A0C4758"/>
    <w:multiLevelType w:val="hybridMultilevel"/>
    <w:tmpl w:val="BF965A3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5EFA7249"/>
    <w:multiLevelType w:val="hybridMultilevel"/>
    <w:tmpl w:val="3B5A66CC"/>
    <w:lvl w:ilvl="0" w:tplc="7D06B498">
      <w:start w:val="1"/>
      <w:numFmt w:val="bullet"/>
      <w:lvlText w:val="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66B926EF"/>
    <w:multiLevelType w:val="hybridMultilevel"/>
    <w:tmpl w:val="9FFC30FE"/>
    <w:lvl w:ilvl="0" w:tplc="AA2AAF6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57323169">
    <w:abstractNumId w:val="4"/>
  </w:num>
  <w:num w:numId="2" w16cid:durableId="1808666056">
    <w:abstractNumId w:val="10"/>
  </w:num>
  <w:num w:numId="3" w16cid:durableId="449325160">
    <w:abstractNumId w:val="7"/>
  </w:num>
  <w:num w:numId="4" w16cid:durableId="799423132">
    <w:abstractNumId w:val="2"/>
  </w:num>
  <w:num w:numId="5" w16cid:durableId="1379937508">
    <w:abstractNumId w:val="9"/>
  </w:num>
  <w:num w:numId="6" w16cid:durableId="904415625">
    <w:abstractNumId w:val="8"/>
  </w:num>
  <w:num w:numId="7" w16cid:durableId="355429923">
    <w:abstractNumId w:val="1"/>
  </w:num>
  <w:num w:numId="8" w16cid:durableId="1125151513">
    <w:abstractNumId w:val="6"/>
  </w:num>
  <w:num w:numId="9" w16cid:durableId="944774220">
    <w:abstractNumId w:val="5"/>
  </w:num>
  <w:num w:numId="10" w16cid:durableId="1914510154">
    <w:abstractNumId w:val="3"/>
  </w:num>
  <w:num w:numId="11" w16cid:durableId="13267820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CCB"/>
    <w:rsid w:val="0001035A"/>
    <w:rsid w:val="0012585E"/>
    <w:rsid w:val="00215ABB"/>
    <w:rsid w:val="004C6E7C"/>
    <w:rsid w:val="00953D0B"/>
    <w:rsid w:val="00AC6CCB"/>
    <w:rsid w:val="00B97AAA"/>
    <w:rsid w:val="00EC4EC7"/>
    <w:rsid w:val="00EE43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BD256B"/>
  <w15:chartTrackingRefBased/>
  <w15:docId w15:val="{B38E382D-4F4D-4726-B115-110643121B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6C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6C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6C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6C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6C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6C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6C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6C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6C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6C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6C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6C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6C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6C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6C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6C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6C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6C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6C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6C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6C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6C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6C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6C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6C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6C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6C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6C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6CCB"/>
    <w:rPr>
      <w:b/>
      <w:bCs/>
      <w:smallCaps/>
      <w:color w:val="0F4761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AC6CCB"/>
    <w:rPr>
      <w:b/>
      <w:bCs/>
      <w:i/>
      <w:iCs/>
      <w:spacing w:val="5"/>
    </w:rPr>
  </w:style>
  <w:style w:type="character" w:styleId="Hyperlink">
    <w:name w:val="Hyperlink"/>
    <w:basedOn w:val="DefaultParagraphFont"/>
    <w:uiPriority w:val="99"/>
    <w:unhideWhenUsed/>
    <w:rsid w:val="00AC6CC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C6CCB"/>
    <w:rPr>
      <w:color w:val="605E5C"/>
      <w:shd w:val="clear" w:color="auto" w:fill="E1DFDD"/>
    </w:rPr>
  </w:style>
  <w:style w:type="character" w:customStyle="1" w:styleId="fw-semibold">
    <w:name w:val="fw-semibold"/>
    <w:basedOn w:val="DefaultParagraphFont"/>
    <w:rsid w:val="00AC6CCB"/>
  </w:style>
  <w:style w:type="character" w:styleId="Strong">
    <w:name w:val="Strong"/>
    <w:basedOn w:val="DefaultParagraphFont"/>
    <w:uiPriority w:val="22"/>
    <w:qFormat/>
    <w:rsid w:val="00AC6CCB"/>
    <w:rPr>
      <w:b/>
      <w:bCs/>
    </w:rPr>
  </w:style>
  <w:style w:type="table" w:styleId="TableGrid">
    <w:name w:val="Table Grid"/>
    <w:basedOn w:val="TableNormal"/>
    <w:uiPriority w:val="39"/>
    <w:rsid w:val="00215A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7C98C3-A191-4A38-B7A9-8D63FABA4A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288</Words>
  <Characters>1645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dhrumit parmar</dc:creator>
  <cp:keywords/>
  <dc:description/>
  <cp:lastModifiedBy>dhrumit parmar</cp:lastModifiedBy>
  <cp:revision>2</cp:revision>
  <dcterms:created xsi:type="dcterms:W3CDTF">2026-06-10T13:15:00Z</dcterms:created>
  <dcterms:modified xsi:type="dcterms:W3CDTF">2026-06-11T04:35:00Z</dcterms:modified>
</cp:coreProperties>
</file>