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4E66" w14:textId="4D65694E" w:rsidR="003B1716" w:rsidRDefault="003B1716" w:rsidP="003B1716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  <w:r w:rsidRPr="003B1716"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  <w:t>List all the main components you find inside a desktop PC after opening the cabinet, and write a short description (1-2 lines) for each</w:t>
      </w:r>
    </w:p>
    <w:p w14:paraId="1C534104" w14:textId="77777777" w:rsidR="003B1716" w:rsidRDefault="003B1716" w:rsidP="003B1716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89CCFD3" w14:textId="77777777" w:rsidR="003B1716" w:rsidRPr="003B1716" w:rsidRDefault="003B1716" w:rsidP="003B1716">
      <w:pPr>
        <w:rPr>
          <w:sz w:val="44"/>
          <w:szCs w:val="44"/>
        </w:rPr>
      </w:pPr>
      <w:r w:rsidRPr="003B1716">
        <w:rPr>
          <w:sz w:val="44"/>
          <w:szCs w:val="44"/>
        </w:rPr>
        <w:t>Main Components Inside a Desktop PC</w:t>
      </w:r>
    </w:p>
    <w:p w14:paraId="42DDA054" w14:textId="77777777" w:rsidR="003B1716" w:rsidRDefault="003B1716" w:rsidP="003B17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  <w:r w:rsidRPr="003B1716">
        <w:rPr>
          <w:rStyle w:val="Heading2Char"/>
        </w:rPr>
        <w:t>Motherboard</w:t>
      </w:r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br/>
        <w:t>The main circuit board that connects all the parts together, allowing the CPU, RAM, and other components to communicate with each other.</w:t>
      </w:r>
    </w:p>
    <w:p w14:paraId="1E11916E" w14:textId="77777777" w:rsidR="003B1716" w:rsidRDefault="003B1716" w:rsidP="003B1716">
      <w:pPr>
        <w:pStyle w:val="ListParagraph"/>
        <w:ind w:left="1080"/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22689243" w14:textId="6B55792B" w:rsidR="003B1716" w:rsidRDefault="003B1716" w:rsidP="003B17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  <w:r w:rsidRPr="003B1716">
        <w:rPr>
          <w:rStyle w:val="Heading2Char"/>
        </w:rPr>
        <w:t>Central Processing Unit (CPU)</w:t>
      </w:r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br/>
        <w:t>Known as the "brain" of the computer, it handles instructions and executes all the tasks and calculations required to run your software</w:t>
      </w:r>
    </w:p>
    <w:p w14:paraId="0F104944" w14:textId="77777777" w:rsidR="003B1716" w:rsidRDefault="003B1716" w:rsidP="003B1716">
      <w:pPr>
        <w:pStyle w:val="ListParagraph"/>
        <w:ind w:left="1080"/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1BC0518E" w14:textId="5F929596" w:rsidR="003B1716" w:rsidRDefault="003B1716" w:rsidP="003B17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  <w:r w:rsidRPr="003B1716">
        <w:rPr>
          <w:rStyle w:val="Heading2Char"/>
        </w:rPr>
        <w:t>Random Access Memory (RAM)</w:t>
      </w:r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br/>
        <w:t>Temporary, high-speed memory that holds data the computer is actively using so the CPU can access it instantly.</w:t>
      </w:r>
    </w:p>
    <w:p w14:paraId="27DF8769" w14:textId="77777777" w:rsidR="003B1716" w:rsidRDefault="003B1716" w:rsidP="003B1716">
      <w:pPr>
        <w:pStyle w:val="ListParagraph"/>
        <w:ind w:left="1080"/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1B392A61" w14:textId="750065BF" w:rsidR="003B1716" w:rsidRDefault="003B1716" w:rsidP="003B17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  <w:r w:rsidRPr="003B1716">
        <w:rPr>
          <w:rStyle w:val="Heading2Char"/>
        </w:rPr>
        <w:t>Graphics Processing Unit (GPU / Graphics Card)</w:t>
      </w:r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br/>
        <w:t xml:space="preserve">Renders images, videos, and 3D graphics. While some CPUs have </w:t>
      </w:r>
      <w:proofErr w:type="gramStart"/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t>this built-in, dedicated graphics cards</w:t>
      </w:r>
      <w:proofErr w:type="gramEnd"/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are used for heavy tasks like gaming or video editing.</w:t>
      </w:r>
    </w:p>
    <w:p w14:paraId="40C1F683" w14:textId="77777777" w:rsidR="003B1716" w:rsidRDefault="003B1716" w:rsidP="003B1716">
      <w:pPr>
        <w:pStyle w:val="ListParagraph"/>
        <w:ind w:left="1080"/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30ABE8BE" w14:textId="7DC28DF8" w:rsidR="003B1716" w:rsidRDefault="003B1716" w:rsidP="003B17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  <w:r w:rsidRPr="003B1716">
        <w:rPr>
          <w:rStyle w:val="Heading2Char"/>
        </w:rPr>
        <w:t>Storage Drives (HDD / SSD)</w:t>
      </w:r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br/>
        <w:t>Permanent storage devices where your operating system, programs, and files are kept. Solid-State Drives (SSDs) are faster, while Hard Disk Drives (HDDs) offer more capacity.</w:t>
      </w:r>
    </w:p>
    <w:p w14:paraId="1A2EBFF4" w14:textId="77777777" w:rsidR="003B1716" w:rsidRDefault="003B1716" w:rsidP="003B1716">
      <w:pPr>
        <w:pStyle w:val="ListParagraph"/>
        <w:ind w:left="1080"/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2F3DA83" w14:textId="0AE47E8B" w:rsidR="003B1716" w:rsidRPr="003B1716" w:rsidRDefault="003B1716" w:rsidP="003B17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  <w:r w:rsidRPr="003B1716">
        <w:rPr>
          <w:rStyle w:val="Heading2Char"/>
        </w:rPr>
        <w:t>Power Supply Unit (PSU)</w:t>
      </w:r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br/>
        <w:t>Converts electrical power from your wall outlet into the specific voltage needed by the internal computer parts.</w:t>
      </w:r>
    </w:p>
    <w:p w14:paraId="376FE03C" w14:textId="57A11E73" w:rsidR="003B1716" w:rsidRPr="003B1716" w:rsidRDefault="003B1716" w:rsidP="003B1716">
      <w:pPr>
        <w:pStyle w:val="ListParagraph"/>
        <w:numPr>
          <w:ilvl w:val="0"/>
          <w:numId w:val="8"/>
        </w:num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  <w:r w:rsidRPr="003B1716">
        <w:rPr>
          <w:rStyle w:val="Heading2Char"/>
        </w:rPr>
        <w:lastRenderedPageBreak/>
        <w:t>Cooling System (Fans and Heatsinks)</w:t>
      </w:r>
      <w:r w:rsidRPr="003B1716">
        <w:rPr>
          <w:rFonts w:ascii="Times New Roman" w:hAnsi="Times New Roman" w:cs="Times New Roman"/>
          <w:b/>
          <w:bCs/>
          <w:spacing w:val="5"/>
          <w:sz w:val="28"/>
          <w:szCs w:val="28"/>
        </w:rPr>
        <w:br/>
        <w:t>Prevents the system from overheating by pulling cool air in, pushing hot air out, and drawing heat away from hot components like the CPU.</w:t>
      </w:r>
    </w:p>
    <w:p w14:paraId="5B182705" w14:textId="77777777" w:rsidR="001E322D" w:rsidRDefault="001E322D" w:rsidP="001E322D"/>
    <w:p w14:paraId="5C5B1421" w14:textId="7AA60F30" w:rsidR="001E322D" w:rsidRDefault="001E322D" w:rsidP="001E322D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  <w:r w:rsidRPr="001E322D"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  <w:t>Take clear photos or draw labeled diagrams of each step as you disassemble a desktop PC, and organize them in a document with captions explaining what you did at each step.</w:t>
      </w:r>
    </w:p>
    <w:p w14:paraId="05B8BC7F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702E710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0102F08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676686B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5C944A8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88A8C4D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17F5B86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1F9BDFE2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A9E832E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186062E6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82EB7D5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3FD6364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19FA59F8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06BF9545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7B3D64C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5149481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3197D38" w14:textId="77777777" w:rsidR="001E322D" w:rsidRDefault="001E322D" w:rsidP="001E322D">
      <w:pPr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FC889B2" w14:textId="79B29904" w:rsidR="001E322D" w:rsidRDefault="001E322D" w:rsidP="001E32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  <w:r w:rsidRPr="001E322D">
        <w:rPr>
          <w:rFonts w:ascii="Times New Roman" w:hAnsi="Times New Roman" w:cs="Times New Roman"/>
          <w:b/>
          <w:bCs/>
          <w:spacing w:val="5"/>
          <w:sz w:val="28"/>
          <w:szCs w:val="28"/>
        </w:rPr>
        <w:lastRenderedPageBreak/>
        <w:t>Reassemble the PC you disassembled, documenting each step with a brief explanation of what you connected or installed and why the order matters.</w:t>
      </w:r>
    </w:p>
    <w:p w14:paraId="00E069EE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B295986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5F6CC46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7C8861A8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752E75C1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46E3E00A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1429DBE7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21D5B4C1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4B5394F7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276A15CB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4F5BB9EC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311C7891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33F6BCFF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4B355E9F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7DAB358A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F450F9F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D7FEA09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232B7359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501AD9F0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5A835BEB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10FD6B4A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3F1A7B70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505A4B1" w14:textId="05AAC3B3" w:rsidR="001E322D" w:rsidRPr="001E322D" w:rsidRDefault="001E322D" w:rsidP="001E32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  <w:r w:rsidRPr="001E322D">
        <w:rPr>
          <w:rFonts w:ascii="Times New Roman" w:hAnsi="Times New Roman" w:cs="Times New Roman"/>
          <w:b/>
          <w:bCs/>
          <w:spacing w:val="5"/>
          <w:sz w:val="28"/>
          <w:szCs w:val="28"/>
        </w:rPr>
        <w:lastRenderedPageBreak/>
        <w:t>Create a checklist of safety precautions and tools needed before starting the PC assembly/disassembly process, and explain why each is important.</w:t>
      </w:r>
    </w:p>
    <w:p w14:paraId="393CB1B3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5A52998C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CE63099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21DEABF6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6B6AA311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2696B7CF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1732C730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134167B7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2FFCD112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7FB86288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6DAA455E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4407572B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D2FA3CF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68DFDCEB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640F1AF0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56F4342E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3C60845C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0C9C3DBD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55DF3D5D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2F5B9AE6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34EAE2A5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14:paraId="1B061014" w14:textId="77777777" w:rsidR="001E322D" w:rsidRDefault="001E322D" w:rsidP="001E322D">
      <w:pPr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sectPr w:rsidR="001E322D" w:rsidSect="001E322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4B6"/>
    <w:multiLevelType w:val="hybridMultilevel"/>
    <w:tmpl w:val="4DAE9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24C8"/>
    <w:multiLevelType w:val="multilevel"/>
    <w:tmpl w:val="995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02EB0"/>
    <w:multiLevelType w:val="hybridMultilevel"/>
    <w:tmpl w:val="A7C81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866568"/>
    <w:multiLevelType w:val="hybridMultilevel"/>
    <w:tmpl w:val="311C546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AA6EED"/>
    <w:multiLevelType w:val="hybridMultilevel"/>
    <w:tmpl w:val="D22678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A84CF9"/>
    <w:multiLevelType w:val="hybridMultilevel"/>
    <w:tmpl w:val="461045F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197C0C"/>
    <w:multiLevelType w:val="hybridMultilevel"/>
    <w:tmpl w:val="3A5C46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5B7DAD"/>
    <w:multiLevelType w:val="hybridMultilevel"/>
    <w:tmpl w:val="DCA67A7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5871906">
    <w:abstractNumId w:val="0"/>
  </w:num>
  <w:num w:numId="2" w16cid:durableId="1837185903">
    <w:abstractNumId w:val="1"/>
  </w:num>
  <w:num w:numId="3" w16cid:durableId="78988796">
    <w:abstractNumId w:val="2"/>
  </w:num>
  <w:num w:numId="4" w16cid:durableId="647511785">
    <w:abstractNumId w:val="5"/>
  </w:num>
  <w:num w:numId="5" w16cid:durableId="179053301">
    <w:abstractNumId w:val="6"/>
  </w:num>
  <w:num w:numId="6" w16cid:durableId="387344116">
    <w:abstractNumId w:val="7"/>
  </w:num>
  <w:num w:numId="7" w16cid:durableId="1524705725">
    <w:abstractNumId w:val="4"/>
  </w:num>
  <w:num w:numId="8" w16cid:durableId="323974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16"/>
    <w:rsid w:val="0001035A"/>
    <w:rsid w:val="001813EA"/>
    <w:rsid w:val="001E322D"/>
    <w:rsid w:val="003B1716"/>
    <w:rsid w:val="00B9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60F0"/>
  <w15:chartTrackingRefBased/>
  <w15:docId w15:val="{91538AED-EE69-4F04-99E9-E911338B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71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B1716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3B17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dhrumit parmar</dc:creator>
  <cp:keywords/>
  <dc:description/>
  <cp:lastModifiedBy>dhrumit parmar</cp:lastModifiedBy>
  <cp:revision>1</cp:revision>
  <dcterms:created xsi:type="dcterms:W3CDTF">2026-06-12T07:24:00Z</dcterms:created>
  <dcterms:modified xsi:type="dcterms:W3CDTF">2026-06-12T07:44:00Z</dcterms:modified>
</cp:coreProperties>
</file>