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1184" w14:textId="0CDFF992" w:rsidR="004A11AE" w:rsidRPr="00F14295" w:rsidRDefault="00F14295">
      <w:pPr>
        <w:rPr>
          <w:lang w:val="en-US"/>
        </w:rPr>
      </w:pPr>
      <w:r>
        <w:rPr>
          <w:lang w:val="en-US"/>
        </w:rPr>
        <w:t>fsd</w:t>
      </w:r>
    </w:p>
    <w:sectPr w:rsidR="004A11AE" w:rsidRPr="00F14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95"/>
    <w:rsid w:val="004A11AE"/>
    <w:rsid w:val="008A410E"/>
    <w:rsid w:val="00EC3809"/>
    <w:rsid w:val="00F14295"/>
    <w:rsid w:val="00F6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CB1CE"/>
  <w15:chartTrackingRefBased/>
  <w15:docId w15:val="{9872A7A3-4F04-024C-A8E4-3B7AC91E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AVUTU  DHRUTI</dc:creator>
  <cp:keywords/>
  <dc:description/>
  <cp:lastModifiedBy>AVUTU  DHRUTI</cp:lastModifiedBy>
  <cp:revision>1</cp:revision>
  <dcterms:created xsi:type="dcterms:W3CDTF">2025-12-10T09:30:00Z</dcterms:created>
  <dcterms:modified xsi:type="dcterms:W3CDTF">2025-12-10T09:31:00Z</dcterms:modified>
</cp:coreProperties>
</file>