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294796" w14:textId="77777777" w:rsidR="00716A77" w:rsidRDefault="005C1AB1" w:rsidP="006563EA">
      <w:pPr>
        <w:spacing w:after="169" w:line="240" w:lineRule="auto"/>
        <w:ind w:left="33" w:right="182"/>
        <w:jc w:val="left"/>
      </w:pPr>
      <w:r>
        <w:rPr>
          <w:sz w:val="28"/>
        </w:rPr>
        <w:t>A</w:t>
      </w:r>
    </w:p>
    <w:p w14:paraId="5EABFDD6" w14:textId="77777777" w:rsidR="00385067" w:rsidRDefault="0049532B" w:rsidP="00924E2A">
      <w:pPr>
        <w:spacing w:line="240" w:lineRule="auto"/>
        <w:ind w:left="0" w:right="26"/>
        <w:jc w:val="center"/>
        <w:rPr>
          <w:sz w:val="28"/>
        </w:rPr>
      </w:pPr>
      <w:r>
        <w:rPr>
          <w:sz w:val="28"/>
        </w:rPr>
        <w:t>Project Report</w:t>
      </w:r>
    </w:p>
    <w:p w14:paraId="0735EB5D" w14:textId="77777777" w:rsidR="00716A77" w:rsidRDefault="005C1AB1" w:rsidP="003006D2">
      <w:pPr>
        <w:spacing w:line="240" w:lineRule="auto"/>
        <w:ind w:left="0" w:right="26"/>
        <w:jc w:val="center"/>
        <w:rPr>
          <w:sz w:val="28"/>
        </w:rPr>
      </w:pPr>
      <w:r>
        <w:rPr>
          <w:sz w:val="28"/>
        </w:rPr>
        <w:t>On</w:t>
      </w:r>
    </w:p>
    <w:p w14:paraId="3A93027D" w14:textId="77777777" w:rsidR="00817A23" w:rsidRPr="00F6377E" w:rsidRDefault="00817A23" w:rsidP="003006D2">
      <w:pPr>
        <w:spacing w:line="240" w:lineRule="auto"/>
        <w:ind w:left="0" w:right="26"/>
        <w:jc w:val="center"/>
        <w:rPr>
          <w:sz w:val="40"/>
          <w:szCs w:val="40"/>
        </w:rPr>
      </w:pPr>
    </w:p>
    <w:p w14:paraId="34D335A0" w14:textId="2181E9B6" w:rsidR="00716A77" w:rsidRPr="00F6377E" w:rsidRDefault="00F6377E" w:rsidP="00F6377E">
      <w:pPr>
        <w:ind w:left="14" w:firstLine="0"/>
        <w:rPr>
          <w:b/>
          <w:color w:val="FF0000"/>
          <w:sz w:val="34"/>
          <w:szCs w:val="34"/>
        </w:rPr>
      </w:pPr>
      <w:r w:rsidRPr="00F6377E">
        <w:rPr>
          <w:sz w:val="34"/>
          <w:szCs w:val="34"/>
        </w:rPr>
        <w:t>A Sustainable &amp; Inclusive Event Management:(Event-Mate)</w:t>
      </w:r>
    </w:p>
    <w:p w14:paraId="25BD0827" w14:textId="77777777" w:rsidR="007C268A" w:rsidRDefault="007C268A" w:rsidP="007C268A">
      <w:pPr>
        <w:spacing w:before="120" w:after="120" w:line="266" w:lineRule="auto"/>
        <w:ind w:left="0" w:firstLine="0"/>
        <w:jc w:val="center"/>
        <w:rPr>
          <w:sz w:val="28"/>
        </w:rPr>
      </w:pPr>
      <w:r w:rsidRPr="007C268A">
        <w:rPr>
          <w:sz w:val="28"/>
        </w:rPr>
        <w:t xml:space="preserve">Submitted in partial fulfilment of the </w:t>
      </w:r>
      <w:r>
        <w:rPr>
          <w:sz w:val="28"/>
        </w:rPr>
        <w:t>course</w:t>
      </w:r>
    </w:p>
    <w:p w14:paraId="5FEE8F84" w14:textId="77777777" w:rsidR="007C268A" w:rsidRPr="00B5396D" w:rsidRDefault="007C268A" w:rsidP="007C268A">
      <w:pPr>
        <w:spacing w:before="120" w:after="120" w:line="266" w:lineRule="auto"/>
        <w:ind w:left="0" w:firstLine="0"/>
        <w:jc w:val="center"/>
        <w:rPr>
          <w:b/>
          <w:bCs/>
          <w:sz w:val="28"/>
        </w:rPr>
      </w:pPr>
      <w:r w:rsidRPr="00B5396D">
        <w:rPr>
          <w:b/>
          <w:bCs/>
          <w:sz w:val="28"/>
        </w:rPr>
        <w:t>Integrated Project – I [23IP001]</w:t>
      </w:r>
    </w:p>
    <w:p w14:paraId="5E04A281" w14:textId="77777777" w:rsidR="00817A23" w:rsidRDefault="007C268A" w:rsidP="007C268A">
      <w:pPr>
        <w:spacing w:before="120" w:after="120" w:line="266" w:lineRule="auto"/>
        <w:ind w:left="0" w:firstLine="0"/>
        <w:jc w:val="center"/>
      </w:pPr>
      <w:r>
        <w:rPr>
          <w:sz w:val="28"/>
        </w:rPr>
        <w:t>of</w:t>
      </w:r>
    </w:p>
    <w:p w14:paraId="72DB09C0" w14:textId="77777777" w:rsidR="00817A23" w:rsidRDefault="007C268A" w:rsidP="007C268A">
      <w:pPr>
        <w:spacing w:before="120" w:after="120" w:line="259" w:lineRule="auto"/>
        <w:ind w:left="0" w:firstLine="0"/>
        <w:jc w:val="center"/>
        <w:rPr>
          <w:sz w:val="28"/>
        </w:rPr>
      </w:pPr>
      <w:r>
        <w:rPr>
          <w:sz w:val="28"/>
        </w:rPr>
        <w:t>Computer Science &amp; Engineering</w:t>
      </w:r>
    </w:p>
    <w:p w14:paraId="5811F140" w14:textId="77777777" w:rsidR="007C268A" w:rsidRDefault="007C268A" w:rsidP="007C268A">
      <w:pPr>
        <w:spacing w:before="120" w:after="120" w:line="259" w:lineRule="auto"/>
        <w:ind w:left="0" w:firstLine="0"/>
        <w:jc w:val="center"/>
        <w:rPr>
          <w:sz w:val="28"/>
        </w:rPr>
      </w:pPr>
      <w:r>
        <w:rPr>
          <w:sz w:val="28"/>
        </w:rPr>
        <w:t>during January-May, 2025</w:t>
      </w:r>
    </w:p>
    <w:p w14:paraId="436110AC" w14:textId="77777777" w:rsidR="007C268A" w:rsidRDefault="007C268A" w:rsidP="007C268A">
      <w:pPr>
        <w:spacing w:before="120" w:after="120" w:line="259" w:lineRule="auto"/>
        <w:ind w:left="0" w:firstLine="0"/>
        <w:jc w:val="center"/>
        <w:rPr>
          <w:sz w:val="28"/>
        </w:rPr>
      </w:pPr>
    </w:p>
    <w:tbl>
      <w:tblPr>
        <w:tblW w:w="9214" w:type="dxa"/>
        <w:tblInd w:w="-459" w:type="dxa"/>
        <w:tblLook w:val="04A0" w:firstRow="1" w:lastRow="0" w:firstColumn="1" w:lastColumn="0" w:noHBand="0" w:noVBand="1"/>
      </w:tblPr>
      <w:tblGrid>
        <w:gridCol w:w="4976"/>
        <w:gridCol w:w="4238"/>
      </w:tblGrid>
      <w:tr w:rsidR="007C268A" w14:paraId="24113DB8" w14:textId="77777777" w:rsidTr="000A6B0E">
        <w:tc>
          <w:tcPr>
            <w:tcW w:w="4976" w:type="dxa"/>
            <w:shd w:val="clear" w:color="auto" w:fill="auto"/>
          </w:tcPr>
          <w:p w14:paraId="7DC969F3" w14:textId="77777777" w:rsidR="007C268A" w:rsidRDefault="007C268A" w:rsidP="00E14456">
            <w:pPr>
              <w:rPr>
                <w:b/>
                <w:szCs w:val="16"/>
              </w:rPr>
            </w:pPr>
            <w:r>
              <w:rPr>
                <w:b/>
                <w:szCs w:val="16"/>
              </w:rPr>
              <w:t>Submitted to:</w:t>
            </w:r>
          </w:p>
          <w:p w14:paraId="32F29CD1" w14:textId="4F00F2F0" w:rsidR="007C268A" w:rsidRDefault="007C268A" w:rsidP="00E14456">
            <w:pPr>
              <w:rPr>
                <w:bCs/>
                <w:szCs w:val="16"/>
              </w:rPr>
            </w:pPr>
            <w:r>
              <w:rPr>
                <w:bCs/>
                <w:szCs w:val="16"/>
              </w:rPr>
              <w:t>Faculty</w:t>
            </w:r>
            <w:r w:rsidR="00F6377E">
              <w:rPr>
                <w:bCs/>
                <w:szCs w:val="16"/>
              </w:rPr>
              <w:t>- Mr. Rinku Saini</w:t>
            </w:r>
          </w:p>
          <w:p w14:paraId="2076DC6A" w14:textId="10326FC7" w:rsidR="007C268A" w:rsidRDefault="007C268A" w:rsidP="00E14456">
            <w:pPr>
              <w:rPr>
                <w:bCs/>
                <w:szCs w:val="16"/>
              </w:rPr>
            </w:pPr>
            <w:r>
              <w:rPr>
                <w:bCs/>
                <w:szCs w:val="16"/>
              </w:rPr>
              <w:t>Designation</w:t>
            </w:r>
            <w:r w:rsidR="00F6377E">
              <w:rPr>
                <w:bCs/>
                <w:szCs w:val="16"/>
              </w:rPr>
              <w:t>- Asst. Professor</w:t>
            </w:r>
          </w:p>
          <w:p w14:paraId="0AF283DC" w14:textId="77777777" w:rsidR="007C268A" w:rsidRDefault="007C268A" w:rsidP="00E14456">
            <w:pPr>
              <w:rPr>
                <w:b/>
                <w:sz w:val="40"/>
                <w:szCs w:val="32"/>
              </w:rPr>
            </w:pPr>
          </w:p>
        </w:tc>
        <w:tc>
          <w:tcPr>
            <w:tcW w:w="4238" w:type="dxa"/>
            <w:shd w:val="clear" w:color="auto" w:fill="auto"/>
          </w:tcPr>
          <w:p w14:paraId="14B94EFD" w14:textId="77777777" w:rsidR="007C268A" w:rsidRDefault="007C268A" w:rsidP="00E14456">
            <w:pPr>
              <w:rPr>
                <w:b/>
                <w:szCs w:val="24"/>
              </w:rPr>
            </w:pPr>
            <w:r>
              <w:rPr>
                <w:b/>
                <w:szCs w:val="24"/>
              </w:rPr>
              <w:t>Submitted by:</w:t>
            </w:r>
          </w:p>
          <w:p w14:paraId="2417FF00" w14:textId="2B655EDE" w:rsidR="007C268A" w:rsidRDefault="007C268A" w:rsidP="00E14456">
            <w:pPr>
              <w:rPr>
                <w:bCs/>
                <w:szCs w:val="24"/>
              </w:rPr>
            </w:pPr>
            <w:r>
              <w:rPr>
                <w:bCs/>
                <w:szCs w:val="24"/>
              </w:rPr>
              <w:t>241198</w:t>
            </w:r>
            <w:r w:rsidR="00F6377E">
              <w:rPr>
                <w:bCs/>
                <w:szCs w:val="24"/>
              </w:rPr>
              <w:t>1191</w:t>
            </w:r>
            <w:r>
              <w:rPr>
                <w:bCs/>
                <w:szCs w:val="24"/>
              </w:rPr>
              <w:t xml:space="preserve"> (</w:t>
            </w:r>
            <w:r w:rsidR="00F6377E">
              <w:rPr>
                <w:bCs/>
                <w:szCs w:val="24"/>
              </w:rPr>
              <w:t>Dhruv Kumar Sharma</w:t>
            </w:r>
            <w:r>
              <w:rPr>
                <w:bCs/>
                <w:szCs w:val="24"/>
              </w:rPr>
              <w:t>)</w:t>
            </w:r>
          </w:p>
          <w:p w14:paraId="479E7A97" w14:textId="2DF8C525" w:rsidR="007C268A" w:rsidRDefault="007C268A" w:rsidP="00E14456">
            <w:pPr>
              <w:rPr>
                <w:bCs/>
                <w:szCs w:val="24"/>
              </w:rPr>
            </w:pPr>
            <w:r>
              <w:rPr>
                <w:bCs/>
                <w:szCs w:val="24"/>
              </w:rPr>
              <w:t>24119</w:t>
            </w:r>
            <w:r w:rsidR="00F6377E">
              <w:rPr>
                <w:bCs/>
                <w:szCs w:val="24"/>
              </w:rPr>
              <w:t>81182(Deshna Jain</w:t>
            </w:r>
            <w:r>
              <w:rPr>
                <w:bCs/>
                <w:szCs w:val="24"/>
              </w:rPr>
              <w:t>)</w:t>
            </w:r>
          </w:p>
          <w:p w14:paraId="25D1D9A9" w14:textId="7F9B6AB6" w:rsidR="007C268A" w:rsidRDefault="007C268A" w:rsidP="00E14456">
            <w:pPr>
              <w:rPr>
                <w:bCs/>
                <w:szCs w:val="24"/>
              </w:rPr>
            </w:pPr>
            <w:r>
              <w:rPr>
                <w:bCs/>
                <w:szCs w:val="24"/>
              </w:rPr>
              <w:t>241198</w:t>
            </w:r>
            <w:r w:rsidR="00F6377E">
              <w:rPr>
                <w:bCs/>
                <w:szCs w:val="24"/>
              </w:rPr>
              <w:t>1200</w:t>
            </w:r>
            <w:r>
              <w:rPr>
                <w:bCs/>
                <w:szCs w:val="24"/>
              </w:rPr>
              <w:t xml:space="preserve"> (</w:t>
            </w:r>
            <w:r w:rsidR="00F6377E">
              <w:rPr>
                <w:bCs/>
                <w:szCs w:val="24"/>
              </w:rPr>
              <w:t>Divyanshi Thakur</w:t>
            </w:r>
            <w:r>
              <w:rPr>
                <w:bCs/>
                <w:szCs w:val="24"/>
              </w:rPr>
              <w:t>)</w:t>
            </w:r>
          </w:p>
          <w:p w14:paraId="7E97E3F6" w14:textId="312760A6" w:rsidR="007C268A" w:rsidRDefault="007C268A" w:rsidP="00E14456">
            <w:pPr>
              <w:rPr>
                <w:b/>
                <w:sz w:val="40"/>
                <w:szCs w:val="32"/>
              </w:rPr>
            </w:pPr>
            <w:r>
              <w:rPr>
                <w:bCs/>
                <w:szCs w:val="24"/>
              </w:rPr>
              <w:t>241198</w:t>
            </w:r>
            <w:r w:rsidR="00F6377E">
              <w:rPr>
                <w:bCs/>
                <w:szCs w:val="24"/>
              </w:rPr>
              <w:t>1196</w:t>
            </w:r>
            <w:r>
              <w:rPr>
                <w:bCs/>
                <w:szCs w:val="24"/>
              </w:rPr>
              <w:t xml:space="preserve"> (</w:t>
            </w:r>
            <w:r w:rsidR="00F6377E">
              <w:rPr>
                <w:bCs/>
                <w:szCs w:val="24"/>
              </w:rPr>
              <w:t>Dilpreet</w:t>
            </w:r>
            <w:r>
              <w:rPr>
                <w:bCs/>
                <w:szCs w:val="24"/>
              </w:rPr>
              <w:t>)</w:t>
            </w:r>
          </w:p>
        </w:tc>
      </w:tr>
    </w:tbl>
    <w:p w14:paraId="44797E4E" w14:textId="5F8C1464" w:rsidR="0049532B" w:rsidRDefault="007C268A" w:rsidP="003006D2">
      <w:pPr>
        <w:spacing w:after="172" w:line="259" w:lineRule="auto"/>
        <w:ind w:left="20" w:firstLine="0"/>
        <w:jc w:val="center"/>
      </w:pPr>
      <w:r>
        <w:rPr>
          <w:b/>
          <w:noProof/>
          <w:sz w:val="28"/>
        </w:rPr>
        <w:drawing>
          <wp:inline distT="0" distB="0" distL="0" distR="0" wp14:anchorId="0ADA99A3" wp14:editId="7F44B3F7">
            <wp:extent cx="1809750" cy="904875"/>
            <wp:effectExtent l="1905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1809559" cy="904780"/>
                    </a:xfrm>
                    <a:prstGeom prst="rect">
                      <a:avLst/>
                    </a:prstGeom>
                    <a:noFill/>
                    <a:ln w="9525">
                      <a:noFill/>
                      <a:miter lim="800000"/>
                      <a:headEnd/>
                      <a:tailEnd/>
                    </a:ln>
                  </pic:spPr>
                </pic:pic>
              </a:graphicData>
            </a:graphic>
          </wp:inline>
        </w:drawing>
      </w:r>
    </w:p>
    <w:p w14:paraId="03EF549A" w14:textId="25BF4BA1" w:rsidR="007C268A" w:rsidRDefault="007C268A" w:rsidP="003006D2">
      <w:pPr>
        <w:spacing w:after="172" w:line="259" w:lineRule="auto"/>
        <w:ind w:left="20" w:firstLine="0"/>
        <w:jc w:val="center"/>
      </w:pPr>
    </w:p>
    <w:p w14:paraId="542A7071" w14:textId="04CAB2EB" w:rsidR="000836CA" w:rsidRDefault="003C65D8" w:rsidP="003C65D8">
      <w:r>
        <w:t xml:space="preserve"> </w:t>
      </w:r>
      <w:r>
        <w:rPr>
          <w:noProof/>
        </w:rPr>
        <w:drawing>
          <wp:inline distT="0" distB="0" distL="0" distR="0" wp14:anchorId="516DF337" wp14:editId="7BE11067">
            <wp:extent cx="891497" cy="782320"/>
            <wp:effectExtent l="0" t="0" r="0" b="0"/>
            <wp:docPr id="72064715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647154" name="Picture 720647154"/>
                    <pic:cNvPicPr/>
                  </pic:nvPicPr>
                  <pic:blipFill>
                    <a:blip r:embed="rId9">
                      <a:extLst>
                        <a:ext uri="{28A0092B-C50C-407E-A947-70E740481C1C}">
                          <a14:useLocalDpi xmlns:a14="http://schemas.microsoft.com/office/drawing/2010/main" val="0"/>
                        </a:ext>
                      </a:extLst>
                    </a:blip>
                    <a:stretch>
                      <a:fillRect/>
                    </a:stretch>
                  </pic:blipFill>
                  <pic:spPr>
                    <a:xfrm>
                      <a:off x="0" y="0"/>
                      <a:ext cx="918854" cy="806327"/>
                    </a:xfrm>
                    <a:prstGeom prst="rect">
                      <a:avLst/>
                    </a:prstGeom>
                  </pic:spPr>
                </pic:pic>
              </a:graphicData>
            </a:graphic>
          </wp:inline>
        </w:drawing>
      </w:r>
      <w:r w:rsidR="00660076">
        <w:rPr>
          <w:noProof/>
        </w:rPr>
        <w:t xml:space="preserve">                  </w:t>
      </w:r>
      <w:r w:rsidR="00660076">
        <w:rPr>
          <w:noProof/>
        </w:rPr>
        <w:drawing>
          <wp:inline distT="0" distB="0" distL="0" distR="0" wp14:anchorId="3B0B7156" wp14:editId="6E71DF4C">
            <wp:extent cx="899160" cy="800100"/>
            <wp:effectExtent l="0" t="0" r="0" b="0"/>
            <wp:docPr id="55656611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99160" cy="800100"/>
                    </a:xfrm>
                    <a:prstGeom prst="rect">
                      <a:avLst/>
                    </a:prstGeom>
                    <a:noFill/>
                    <a:ln>
                      <a:noFill/>
                    </a:ln>
                  </pic:spPr>
                </pic:pic>
              </a:graphicData>
            </a:graphic>
          </wp:inline>
        </w:drawing>
      </w:r>
      <w:r w:rsidR="00660076">
        <w:rPr>
          <w:noProof/>
        </w:rPr>
        <w:t xml:space="preserve">                       </w:t>
      </w:r>
      <w:r w:rsidR="00660076" w:rsidRPr="00660076">
        <w:rPr>
          <w:noProof/>
        </w:rPr>
        <w:drawing>
          <wp:inline distT="0" distB="0" distL="0" distR="0" wp14:anchorId="02CC4B09" wp14:editId="2EDCFA0F">
            <wp:extent cx="899160" cy="777240"/>
            <wp:effectExtent l="0" t="0" r="0" b="0"/>
            <wp:docPr id="82659212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899160" cy="777240"/>
                    </a:xfrm>
                    <a:prstGeom prst="rect">
                      <a:avLst/>
                    </a:prstGeom>
                    <a:noFill/>
                    <a:ln>
                      <a:noFill/>
                    </a:ln>
                  </pic:spPr>
                </pic:pic>
              </a:graphicData>
            </a:graphic>
          </wp:inline>
        </w:drawing>
      </w:r>
    </w:p>
    <w:p w14:paraId="7B288134" w14:textId="77777777" w:rsidR="000836CA" w:rsidRDefault="000836CA" w:rsidP="000836CA">
      <w:pPr>
        <w:spacing w:after="0"/>
        <w:jc w:val="center"/>
        <w:rPr>
          <w:b/>
          <w:sz w:val="28"/>
        </w:rPr>
      </w:pPr>
    </w:p>
    <w:p w14:paraId="5BF1A625" w14:textId="77777777" w:rsidR="007C268A" w:rsidRPr="006C3761" w:rsidRDefault="007C268A" w:rsidP="000836CA">
      <w:pPr>
        <w:spacing w:after="0"/>
        <w:jc w:val="center"/>
        <w:rPr>
          <w:b/>
          <w:sz w:val="28"/>
        </w:rPr>
      </w:pPr>
      <w:r w:rsidRPr="006C3761">
        <w:rPr>
          <w:b/>
          <w:sz w:val="28"/>
        </w:rPr>
        <w:t xml:space="preserve">Department </w:t>
      </w:r>
      <w:r>
        <w:rPr>
          <w:b/>
          <w:sz w:val="28"/>
        </w:rPr>
        <w:t>o</w:t>
      </w:r>
      <w:r w:rsidRPr="006C3761">
        <w:rPr>
          <w:b/>
          <w:sz w:val="28"/>
        </w:rPr>
        <w:t>f Computer Science &amp; Engineering</w:t>
      </w:r>
    </w:p>
    <w:p w14:paraId="607FB5D4" w14:textId="77777777" w:rsidR="007C268A" w:rsidRPr="000836CA" w:rsidRDefault="007C268A" w:rsidP="007C268A">
      <w:pPr>
        <w:jc w:val="center"/>
        <w:rPr>
          <w:b/>
          <w:sz w:val="34"/>
          <w:szCs w:val="28"/>
        </w:rPr>
      </w:pPr>
      <w:r w:rsidRPr="000836CA">
        <w:rPr>
          <w:b/>
          <w:sz w:val="34"/>
          <w:szCs w:val="28"/>
        </w:rPr>
        <w:t>CHITKARA UNIVERSITY, HIMACHAL PRADESH</w:t>
      </w:r>
    </w:p>
    <w:p w14:paraId="1E6F5E6F" w14:textId="77777777" w:rsidR="00385067" w:rsidRDefault="00385067" w:rsidP="00385067">
      <w:pPr>
        <w:spacing w:after="0" w:line="259" w:lineRule="auto"/>
        <w:ind w:left="21" w:firstLine="0"/>
        <w:jc w:val="center"/>
      </w:pPr>
    </w:p>
    <w:p w14:paraId="318688B0" w14:textId="77777777" w:rsidR="00320723" w:rsidRPr="00CE5CDA" w:rsidRDefault="00CE5CDA" w:rsidP="00CE5CDA">
      <w:pPr>
        <w:jc w:val="center"/>
        <w:rPr>
          <w:caps/>
        </w:rPr>
      </w:pPr>
      <w:r w:rsidRPr="00CE5CDA">
        <w:rPr>
          <w:b/>
          <w:caps/>
          <w:sz w:val="32"/>
          <w:u w:color="000000"/>
        </w:rPr>
        <w:t>Declaration of Project</w:t>
      </w:r>
    </w:p>
    <w:p w14:paraId="1136A2E7" w14:textId="76B23D0C" w:rsidR="00320723" w:rsidRPr="00660076" w:rsidRDefault="00320723" w:rsidP="00660076">
      <w:pPr>
        <w:ind w:left="14" w:firstLine="0"/>
        <w:rPr>
          <w:b/>
          <w:color w:val="FF0000"/>
          <w:sz w:val="34"/>
          <w:szCs w:val="34"/>
        </w:rPr>
      </w:pPr>
      <w:r>
        <w:t xml:space="preserve">We, the undersigned students of </w:t>
      </w:r>
      <w:r w:rsidR="001B6DA8">
        <w:t xml:space="preserve">the </w:t>
      </w:r>
      <w:r>
        <w:t>Department of Computer Science &amp; Engineering at Chitkara University, Himachal Pradesh, hereby declare that we have successfully completed the project titled “</w:t>
      </w:r>
      <w:r w:rsidR="00660076" w:rsidRPr="00660076">
        <w:rPr>
          <w:szCs w:val="24"/>
        </w:rPr>
        <w:t>A Sustainable</w:t>
      </w:r>
      <w:r w:rsidR="00660076">
        <w:rPr>
          <w:szCs w:val="24"/>
        </w:rPr>
        <w:t xml:space="preserve"> </w:t>
      </w:r>
      <w:r w:rsidR="00660076" w:rsidRPr="00660076">
        <w:rPr>
          <w:szCs w:val="24"/>
        </w:rPr>
        <w:t>&amp;</w:t>
      </w:r>
      <w:r w:rsidR="00660076">
        <w:rPr>
          <w:szCs w:val="24"/>
        </w:rPr>
        <w:t xml:space="preserve"> </w:t>
      </w:r>
      <w:r w:rsidR="00660076" w:rsidRPr="00660076">
        <w:rPr>
          <w:szCs w:val="24"/>
        </w:rPr>
        <w:t>Inclusive Event Management(Event-Mate)</w:t>
      </w:r>
      <w:r>
        <w:rPr>
          <w:b/>
        </w:rPr>
        <w:t>”</w:t>
      </w:r>
      <w:r>
        <w:t xml:space="preserve"> as part of the requirements for the Course Integrated Project-I [23IP001].</w:t>
      </w:r>
    </w:p>
    <w:p w14:paraId="78143F06" w14:textId="77777777" w:rsidR="00320723" w:rsidRDefault="00320723" w:rsidP="00320723">
      <w:r>
        <w:t>We confirm that the project was conducted during the period [</w:t>
      </w:r>
      <w:r w:rsidRPr="00624BDB">
        <w:rPr>
          <w:b/>
        </w:rPr>
        <w:t>Start Date</w:t>
      </w:r>
      <w:r>
        <w:t>] to [</w:t>
      </w:r>
      <w:r w:rsidRPr="00624BDB">
        <w:rPr>
          <w:b/>
        </w:rPr>
        <w:t>End Date</w:t>
      </w:r>
      <w:r>
        <w:t xml:space="preserve">] under the guidance and supervision of </w:t>
      </w:r>
      <w:r w:rsidR="001802EA">
        <w:t>[</w:t>
      </w:r>
      <w:r w:rsidR="001802EA" w:rsidRPr="00624BDB">
        <w:rPr>
          <w:b/>
        </w:rPr>
        <w:t>Name of Faculty with Designation</w:t>
      </w:r>
      <w:r w:rsidR="001802EA">
        <w:rPr>
          <w:b/>
        </w:rPr>
        <w:t xml:space="preserve"> and </w:t>
      </w:r>
      <w:r w:rsidR="001802EA" w:rsidRPr="005F3E94">
        <w:rPr>
          <w:b/>
          <w:color w:val="FF0000"/>
        </w:rPr>
        <w:t>department</w:t>
      </w:r>
      <w:r w:rsidR="001802EA">
        <w:t xml:space="preserve">] </w:t>
      </w:r>
      <w:r w:rsidR="001802EA" w:rsidRPr="005F3E94">
        <w:rPr>
          <w:b/>
          <w:bCs/>
          <w:color w:val="FF0000"/>
        </w:rPr>
        <w:t>both internal and external</w:t>
      </w:r>
      <w:r w:rsidR="001802EA">
        <w:t>.</w:t>
      </w:r>
    </w:p>
    <w:p w14:paraId="3BC2B17B" w14:textId="77777777" w:rsidR="00320723" w:rsidRDefault="00320723" w:rsidP="00320723">
      <w:r>
        <w:t>We affirm that the work submitted is our original effort and has not been copied or reproduced from any other source, except where due acknowledgment has been made. We also confirm that all the resources, references, and materials used have been properly cited in the project.</w:t>
      </w:r>
    </w:p>
    <w:p w14:paraId="371F8F87" w14:textId="77777777" w:rsidR="00320723" w:rsidRDefault="00320723" w:rsidP="00320723">
      <w:r>
        <w:t>We undertake to abide by the rules and regulations of Chitkara University, Himachal Pradesh and accept full responsibility for the authenticity and validity of the project submitted.</w:t>
      </w:r>
    </w:p>
    <w:p w14:paraId="50D211B2" w14:textId="77777777" w:rsidR="00320723" w:rsidRDefault="00320723" w:rsidP="00320723">
      <w:pPr>
        <w:spacing w:after="217" w:line="259" w:lineRule="auto"/>
        <w:ind w:left="20" w:firstLine="0"/>
        <w:jc w:val="left"/>
      </w:pPr>
      <w:r>
        <w:t>Date: [</w:t>
      </w:r>
      <w:r w:rsidRPr="002E35DF">
        <w:t>Date of Submission</w:t>
      </w:r>
      <w:r>
        <w:t>]</w:t>
      </w:r>
    </w:p>
    <w:p w14:paraId="25FDC9D5" w14:textId="77777777" w:rsidR="000A6B0E" w:rsidRDefault="000A6B0E" w:rsidP="000A6B0E">
      <w:pPr>
        <w:spacing w:after="220" w:line="259" w:lineRule="auto"/>
        <w:ind w:left="93" w:firstLine="0"/>
        <w:jc w:val="center"/>
      </w:pPr>
      <w:r>
        <w:rPr>
          <w:sz w:val="28"/>
        </w:rPr>
        <w:t xml:space="preserve"> </w:t>
      </w:r>
    </w:p>
    <w:tbl>
      <w:tblPr>
        <w:tblW w:w="8051" w:type="dxa"/>
        <w:tblInd w:w="-34" w:type="dxa"/>
        <w:tblLook w:val="04A0" w:firstRow="1" w:lastRow="0" w:firstColumn="1" w:lastColumn="0" w:noHBand="0" w:noVBand="1"/>
      </w:tblPr>
      <w:tblGrid>
        <w:gridCol w:w="4253"/>
        <w:gridCol w:w="3798"/>
      </w:tblGrid>
      <w:tr w:rsidR="00320723" w14:paraId="45DD708B" w14:textId="77777777" w:rsidTr="00CE5CDA">
        <w:tc>
          <w:tcPr>
            <w:tcW w:w="4253" w:type="dxa"/>
            <w:shd w:val="clear" w:color="auto" w:fill="auto"/>
          </w:tcPr>
          <w:p w14:paraId="1434C700" w14:textId="77777777" w:rsidR="00320723" w:rsidRDefault="000A6B0E" w:rsidP="00E14456">
            <w:pPr>
              <w:rPr>
                <w:b/>
                <w:szCs w:val="24"/>
              </w:rPr>
            </w:pPr>
            <w:r>
              <w:rPr>
                <w:sz w:val="28"/>
              </w:rPr>
              <w:t xml:space="preserve"> </w:t>
            </w:r>
            <w:r w:rsidR="00320723">
              <w:rPr>
                <w:b/>
                <w:szCs w:val="24"/>
              </w:rPr>
              <w:t>Signed by:</w:t>
            </w:r>
          </w:p>
          <w:p w14:paraId="47C2FD94" w14:textId="46BC078E" w:rsidR="00320723" w:rsidRDefault="00320723" w:rsidP="00E14456">
            <w:pPr>
              <w:rPr>
                <w:bCs/>
                <w:szCs w:val="24"/>
              </w:rPr>
            </w:pPr>
            <w:r>
              <w:rPr>
                <w:bCs/>
                <w:szCs w:val="24"/>
              </w:rPr>
              <w:t>241198</w:t>
            </w:r>
            <w:r w:rsidR="002318B8">
              <w:rPr>
                <w:bCs/>
                <w:szCs w:val="24"/>
              </w:rPr>
              <w:t>1191</w:t>
            </w:r>
            <w:r>
              <w:rPr>
                <w:bCs/>
                <w:szCs w:val="24"/>
              </w:rPr>
              <w:t xml:space="preserve"> (</w:t>
            </w:r>
            <w:r w:rsidR="002318B8">
              <w:rPr>
                <w:bCs/>
                <w:szCs w:val="24"/>
              </w:rPr>
              <w:t>Dhruv Kumar Sharma</w:t>
            </w:r>
            <w:r>
              <w:rPr>
                <w:bCs/>
                <w:szCs w:val="24"/>
              </w:rPr>
              <w:t xml:space="preserve">) </w:t>
            </w:r>
          </w:p>
          <w:p w14:paraId="1E86E18C" w14:textId="32C61F44" w:rsidR="00320723" w:rsidRDefault="00320723" w:rsidP="00E14456">
            <w:pPr>
              <w:rPr>
                <w:bCs/>
                <w:szCs w:val="24"/>
              </w:rPr>
            </w:pPr>
            <w:r>
              <w:rPr>
                <w:bCs/>
                <w:szCs w:val="24"/>
              </w:rPr>
              <w:t>241198</w:t>
            </w:r>
            <w:r w:rsidR="002318B8">
              <w:rPr>
                <w:bCs/>
                <w:szCs w:val="24"/>
              </w:rPr>
              <w:t>1182</w:t>
            </w:r>
            <w:r>
              <w:rPr>
                <w:bCs/>
                <w:szCs w:val="24"/>
              </w:rPr>
              <w:t xml:space="preserve"> (</w:t>
            </w:r>
            <w:r w:rsidR="002318B8">
              <w:rPr>
                <w:bCs/>
                <w:szCs w:val="24"/>
              </w:rPr>
              <w:t>Deshna Jain</w:t>
            </w:r>
            <w:r>
              <w:rPr>
                <w:bCs/>
                <w:szCs w:val="24"/>
              </w:rPr>
              <w:t>)</w:t>
            </w:r>
          </w:p>
          <w:p w14:paraId="378775FA" w14:textId="66269ECB" w:rsidR="00320723" w:rsidRDefault="00320723" w:rsidP="00E14456">
            <w:pPr>
              <w:rPr>
                <w:bCs/>
                <w:szCs w:val="24"/>
              </w:rPr>
            </w:pPr>
            <w:r>
              <w:rPr>
                <w:bCs/>
                <w:szCs w:val="24"/>
              </w:rPr>
              <w:t>241198</w:t>
            </w:r>
            <w:r w:rsidR="002318B8">
              <w:rPr>
                <w:bCs/>
                <w:szCs w:val="24"/>
              </w:rPr>
              <w:t>1200</w:t>
            </w:r>
            <w:r>
              <w:rPr>
                <w:bCs/>
                <w:szCs w:val="24"/>
              </w:rPr>
              <w:t xml:space="preserve"> (</w:t>
            </w:r>
            <w:r w:rsidR="002318B8">
              <w:rPr>
                <w:bCs/>
                <w:szCs w:val="24"/>
              </w:rPr>
              <w:t>Divyanshi Thakur</w:t>
            </w:r>
            <w:r>
              <w:rPr>
                <w:bCs/>
                <w:szCs w:val="24"/>
              </w:rPr>
              <w:t>)</w:t>
            </w:r>
          </w:p>
          <w:p w14:paraId="62C5C18C" w14:textId="40AECE98" w:rsidR="00320723" w:rsidRDefault="00320723" w:rsidP="00E14456">
            <w:pPr>
              <w:rPr>
                <w:b/>
                <w:sz w:val="40"/>
                <w:szCs w:val="32"/>
              </w:rPr>
            </w:pPr>
            <w:r>
              <w:rPr>
                <w:bCs/>
                <w:szCs w:val="24"/>
              </w:rPr>
              <w:t>241198</w:t>
            </w:r>
            <w:r w:rsidR="002318B8">
              <w:rPr>
                <w:bCs/>
                <w:szCs w:val="24"/>
              </w:rPr>
              <w:t>1196</w:t>
            </w:r>
            <w:r>
              <w:rPr>
                <w:bCs/>
                <w:szCs w:val="24"/>
              </w:rPr>
              <w:t xml:space="preserve"> (</w:t>
            </w:r>
            <w:r w:rsidR="002318B8">
              <w:rPr>
                <w:bCs/>
                <w:szCs w:val="24"/>
              </w:rPr>
              <w:t>Dilpreet</w:t>
            </w:r>
            <w:r>
              <w:rPr>
                <w:bCs/>
                <w:szCs w:val="24"/>
              </w:rPr>
              <w:t>)</w:t>
            </w:r>
          </w:p>
        </w:tc>
        <w:tc>
          <w:tcPr>
            <w:tcW w:w="3798" w:type="dxa"/>
          </w:tcPr>
          <w:p w14:paraId="579F0DDF" w14:textId="77777777" w:rsidR="00320723" w:rsidRDefault="00320723" w:rsidP="00E14456">
            <w:pPr>
              <w:rPr>
                <w:b/>
                <w:szCs w:val="24"/>
              </w:rPr>
            </w:pPr>
          </w:p>
          <w:p w14:paraId="0BE40113" w14:textId="77777777" w:rsidR="00320723" w:rsidRDefault="00320723" w:rsidP="00E14456">
            <w:pPr>
              <w:rPr>
                <w:szCs w:val="24"/>
              </w:rPr>
            </w:pPr>
            <w:r w:rsidRPr="00320723">
              <w:rPr>
                <w:szCs w:val="24"/>
              </w:rPr>
              <w:t>.................................</w:t>
            </w:r>
          </w:p>
          <w:p w14:paraId="450A004E" w14:textId="77777777" w:rsidR="00320723" w:rsidRDefault="00320723" w:rsidP="00E14456">
            <w:pPr>
              <w:rPr>
                <w:szCs w:val="24"/>
              </w:rPr>
            </w:pPr>
            <w:r>
              <w:rPr>
                <w:szCs w:val="24"/>
              </w:rPr>
              <w:t>.................................</w:t>
            </w:r>
          </w:p>
          <w:p w14:paraId="2BBA9857" w14:textId="77777777" w:rsidR="00320723" w:rsidRDefault="00320723" w:rsidP="00E14456">
            <w:pPr>
              <w:rPr>
                <w:szCs w:val="24"/>
              </w:rPr>
            </w:pPr>
            <w:r>
              <w:rPr>
                <w:szCs w:val="24"/>
              </w:rPr>
              <w:t>.................................</w:t>
            </w:r>
          </w:p>
          <w:p w14:paraId="3072F994" w14:textId="77777777" w:rsidR="00320723" w:rsidRPr="00320723" w:rsidRDefault="00320723" w:rsidP="00E14456">
            <w:pPr>
              <w:rPr>
                <w:szCs w:val="24"/>
              </w:rPr>
            </w:pPr>
            <w:r>
              <w:rPr>
                <w:szCs w:val="24"/>
              </w:rPr>
              <w:t>.................................</w:t>
            </w:r>
          </w:p>
        </w:tc>
      </w:tr>
    </w:tbl>
    <w:p w14:paraId="5B334CCD" w14:textId="77777777" w:rsidR="006D0191" w:rsidRDefault="000A6B0E" w:rsidP="001B6DA8">
      <w:pPr>
        <w:jc w:val="center"/>
        <w:rPr>
          <w:b/>
          <w:bCs/>
          <w:sz w:val="28"/>
          <w:szCs w:val="24"/>
        </w:rPr>
      </w:pPr>
      <w:r>
        <w:rPr>
          <w:sz w:val="28"/>
        </w:rPr>
        <w:br w:type="page"/>
      </w:r>
      <w:r w:rsidR="006D0191" w:rsidRPr="001B6DA8">
        <w:rPr>
          <w:b/>
          <w:caps/>
          <w:sz w:val="32"/>
          <w:u w:color="000000"/>
        </w:rPr>
        <w:lastRenderedPageBreak/>
        <w:t>CERTIFICATE OF PROJECT COMPLETION</w:t>
      </w:r>
    </w:p>
    <w:p w14:paraId="5A16392D" w14:textId="77777777" w:rsidR="006D0191" w:rsidRDefault="007A5138" w:rsidP="0019308D">
      <w:pPr>
        <w:spacing w:after="0" w:line="276" w:lineRule="auto"/>
        <w:ind w:left="0" w:firstLine="0"/>
      </w:pPr>
      <w:r w:rsidRPr="007A5138">
        <w:t xml:space="preserve">This is to certify that the project titled </w:t>
      </w:r>
      <w:r w:rsidRPr="007A5138">
        <w:rPr>
          <w:b/>
          <w:bCs/>
        </w:rPr>
        <w:t>"[Project Title]"</w:t>
      </w:r>
      <w:r w:rsidRPr="007A5138">
        <w:t xml:space="preserve"> has been successfully completed by the following students as part of the Course Integrated Project</w:t>
      </w:r>
      <w:r>
        <w:t>-I [23IP001]</w:t>
      </w:r>
      <w:r w:rsidRPr="007A5138">
        <w:t xml:space="preserve"> for the </w:t>
      </w:r>
      <w:r>
        <w:t xml:space="preserve">semester-II and </w:t>
      </w:r>
      <w:r w:rsidRPr="007A5138">
        <w:t xml:space="preserve">academic year </w:t>
      </w:r>
      <w:r>
        <w:t>2024-25</w:t>
      </w:r>
      <w:r w:rsidRPr="007A5138">
        <w:t>:</w:t>
      </w:r>
    </w:p>
    <w:p w14:paraId="219C51FC" w14:textId="77777777" w:rsidR="0019308D" w:rsidRPr="0019308D" w:rsidRDefault="0019308D" w:rsidP="0019308D">
      <w:pPr>
        <w:spacing w:after="160" w:line="276" w:lineRule="auto"/>
        <w:ind w:left="0" w:firstLine="0"/>
        <w:rPr>
          <w:sz w:val="10"/>
          <w:szCs w:val="8"/>
        </w:rPr>
      </w:pPr>
    </w:p>
    <w:tbl>
      <w:tblPr>
        <w:tblStyle w:val="TableGrid0"/>
        <w:tblW w:w="0" w:type="auto"/>
        <w:jc w:val="center"/>
        <w:tblLook w:val="04A0" w:firstRow="1" w:lastRow="0" w:firstColumn="1" w:lastColumn="0" w:noHBand="0" w:noVBand="1"/>
      </w:tblPr>
      <w:tblGrid>
        <w:gridCol w:w="846"/>
        <w:gridCol w:w="1843"/>
        <w:gridCol w:w="2693"/>
        <w:gridCol w:w="2914"/>
      </w:tblGrid>
      <w:tr w:rsidR="007A5138" w14:paraId="03EF6475" w14:textId="77777777" w:rsidTr="000F166C">
        <w:trPr>
          <w:jc w:val="center"/>
        </w:trPr>
        <w:tc>
          <w:tcPr>
            <w:tcW w:w="846" w:type="dxa"/>
            <w:vAlign w:val="center"/>
          </w:tcPr>
          <w:p w14:paraId="0501F3D6" w14:textId="77777777" w:rsidR="007A5138" w:rsidRDefault="000F166C" w:rsidP="000F166C">
            <w:pPr>
              <w:spacing w:after="160" w:line="276" w:lineRule="auto"/>
              <w:ind w:left="0" w:firstLine="0"/>
              <w:jc w:val="center"/>
            </w:pPr>
            <w:r>
              <w:t>S.</w:t>
            </w:r>
            <w:r w:rsidR="007A5138">
              <w:t xml:space="preserve"> No</w:t>
            </w:r>
          </w:p>
        </w:tc>
        <w:tc>
          <w:tcPr>
            <w:tcW w:w="1843" w:type="dxa"/>
            <w:vAlign w:val="center"/>
          </w:tcPr>
          <w:p w14:paraId="36F41091" w14:textId="77777777" w:rsidR="007A5138" w:rsidRDefault="007A5138" w:rsidP="000F166C">
            <w:pPr>
              <w:spacing w:after="160" w:line="276" w:lineRule="auto"/>
              <w:ind w:left="0" w:firstLine="0"/>
              <w:jc w:val="center"/>
            </w:pPr>
            <w:r>
              <w:t>Roll Number</w:t>
            </w:r>
          </w:p>
        </w:tc>
        <w:tc>
          <w:tcPr>
            <w:tcW w:w="2693" w:type="dxa"/>
            <w:vAlign w:val="center"/>
          </w:tcPr>
          <w:p w14:paraId="4C2C4A84" w14:textId="77777777" w:rsidR="007A5138" w:rsidRDefault="007A5138" w:rsidP="000F166C">
            <w:pPr>
              <w:spacing w:after="160" w:line="276" w:lineRule="auto"/>
              <w:ind w:left="0" w:firstLine="0"/>
              <w:jc w:val="center"/>
            </w:pPr>
            <w:r>
              <w:t xml:space="preserve">Name of </w:t>
            </w:r>
            <w:r w:rsidR="00140D6C">
              <w:t>the</w:t>
            </w:r>
            <w:r>
              <w:t xml:space="preserve"> student</w:t>
            </w:r>
          </w:p>
        </w:tc>
        <w:tc>
          <w:tcPr>
            <w:tcW w:w="2914" w:type="dxa"/>
            <w:vAlign w:val="center"/>
          </w:tcPr>
          <w:p w14:paraId="5A337A80" w14:textId="77777777" w:rsidR="007A5138" w:rsidRDefault="007A5138" w:rsidP="000F166C">
            <w:pPr>
              <w:spacing w:after="160" w:line="276" w:lineRule="auto"/>
              <w:ind w:left="0" w:firstLine="0"/>
              <w:jc w:val="center"/>
            </w:pPr>
            <w:r>
              <w:t>Department</w:t>
            </w:r>
          </w:p>
        </w:tc>
      </w:tr>
      <w:tr w:rsidR="007A5138" w14:paraId="7459C3EA" w14:textId="77777777" w:rsidTr="00073CE1">
        <w:trPr>
          <w:jc w:val="center"/>
        </w:trPr>
        <w:tc>
          <w:tcPr>
            <w:tcW w:w="846" w:type="dxa"/>
          </w:tcPr>
          <w:p w14:paraId="11ED9BD2" w14:textId="77777777" w:rsidR="007A5138" w:rsidRDefault="007A5138" w:rsidP="00957514">
            <w:pPr>
              <w:pStyle w:val="ListParagraph"/>
              <w:numPr>
                <w:ilvl w:val="0"/>
                <w:numId w:val="4"/>
              </w:numPr>
              <w:spacing w:after="160" w:line="276" w:lineRule="auto"/>
            </w:pPr>
          </w:p>
        </w:tc>
        <w:tc>
          <w:tcPr>
            <w:tcW w:w="1843" w:type="dxa"/>
          </w:tcPr>
          <w:p w14:paraId="637F8D6C" w14:textId="77777777" w:rsidR="007A5138" w:rsidRDefault="007A5138" w:rsidP="00073CE1">
            <w:pPr>
              <w:spacing w:after="160" w:line="276" w:lineRule="auto"/>
              <w:ind w:left="0" w:firstLine="0"/>
              <w:jc w:val="left"/>
            </w:pPr>
          </w:p>
        </w:tc>
        <w:tc>
          <w:tcPr>
            <w:tcW w:w="2693" w:type="dxa"/>
          </w:tcPr>
          <w:p w14:paraId="2F6142AD" w14:textId="77777777" w:rsidR="007A5138" w:rsidRDefault="007A5138" w:rsidP="00073CE1">
            <w:pPr>
              <w:spacing w:after="160" w:line="276" w:lineRule="auto"/>
              <w:ind w:left="0" w:firstLine="0"/>
              <w:jc w:val="left"/>
            </w:pPr>
          </w:p>
        </w:tc>
        <w:tc>
          <w:tcPr>
            <w:tcW w:w="2914" w:type="dxa"/>
          </w:tcPr>
          <w:p w14:paraId="4147A38A" w14:textId="77777777" w:rsidR="007A5138" w:rsidRDefault="007A5138" w:rsidP="00073CE1">
            <w:pPr>
              <w:spacing w:after="160" w:line="276" w:lineRule="auto"/>
              <w:ind w:left="0" w:firstLine="0"/>
              <w:jc w:val="center"/>
            </w:pPr>
          </w:p>
        </w:tc>
      </w:tr>
      <w:tr w:rsidR="007A5138" w14:paraId="2D4BDD5A" w14:textId="77777777" w:rsidTr="00073CE1">
        <w:trPr>
          <w:jc w:val="center"/>
        </w:trPr>
        <w:tc>
          <w:tcPr>
            <w:tcW w:w="846" w:type="dxa"/>
          </w:tcPr>
          <w:p w14:paraId="32BDDF98" w14:textId="77777777" w:rsidR="007A5138" w:rsidRDefault="007A5138" w:rsidP="00957514">
            <w:pPr>
              <w:pStyle w:val="ListParagraph"/>
              <w:numPr>
                <w:ilvl w:val="0"/>
                <w:numId w:val="4"/>
              </w:numPr>
              <w:spacing w:after="160" w:line="276" w:lineRule="auto"/>
            </w:pPr>
          </w:p>
        </w:tc>
        <w:tc>
          <w:tcPr>
            <w:tcW w:w="1843" w:type="dxa"/>
          </w:tcPr>
          <w:p w14:paraId="3937A02A" w14:textId="77777777" w:rsidR="007A5138" w:rsidRDefault="007A5138" w:rsidP="00073CE1">
            <w:pPr>
              <w:spacing w:after="160" w:line="276" w:lineRule="auto"/>
              <w:ind w:left="0" w:firstLine="0"/>
              <w:jc w:val="left"/>
            </w:pPr>
          </w:p>
        </w:tc>
        <w:tc>
          <w:tcPr>
            <w:tcW w:w="2693" w:type="dxa"/>
          </w:tcPr>
          <w:p w14:paraId="26082BD9" w14:textId="77777777" w:rsidR="007A5138" w:rsidRDefault="007A5138" w:rsidP="00073CE1">
            <w:pPr>
              <w:spacing w:after="160" w:line="276" w:lineRule="auto"/>
              <w:ind w:left="0" w:firstLine="0"/>
              <w:jc w:val="left"/>
            </w:pPr>
          </w:p>
        </w:tc>
        <w:tc>
          <w:tcPr>
            <w:tcW w:w="2914" w:type="dxa"/>
          </w:tcPr>
          <w:p w14:paraId="2286ED57" w14:textId="77777777" w:rsidR="007A5138" w:rsidRDefault="007A5138" w:rsidP="00073CE1">
            <w:pPr>
              <w:spacing w:after="160" w:line="276" w:lineRule="auto"/>
              <w:ind w:left="0" w:firstLine="0"/>
              <w:jc w:val="center"/>
            </w:pPr>
          </w:p>
        </w:tc>
      </w:tr>
      <w:tr w:rsidR="007A5138" w14:paraId="43CDEC5F" w14:textId="77777777" w:rsidTr="00073CE1">
        <w:trPr>
          <w:jc w:val="center"/>
        </w:trPr>
        <w:tc>
          <w:tcPr>
            <w:tcW w:w="846" w:type="dxa"/>
          </w:tcPr>
          <w:p w14:paraId="527788C1" w14:textId="77777777" w:rsidR="007A5138" w:rsidRDefault="007A5138" w:rsidP="00957514">
            <w:pPr>
              <w:pStyle w:val="ListParagraph"/>
              <w:numPr>
                <w:ilvl w:val="0"/>
                <w:numId w:val="4"/>
              </w:numPr>
              <w:spacing w:after="160" w:line="276" w:lineRule="auto"/>
            </w:pPr>
          </w:p>
        </w:tc>
        <w:tc>
          <w:tcPr>
            <w:tcW w:w="1843" w:type="dxa"/>
          </w:tcPr>
          <w:p w14:paraId="4EC643C1" w14:textId="77777777" w:rsidR="007A5138" w:rsidRDefault="007A5138" w:rsidP="00073CE1">
            <w:pPr>
              <w:spacing w:after="160" w:line="276" w:lineRule="auto"/>
              <w:ind w:left="0" w:firstLine="0"/>
              <w:jc w:val="left"/>
            </w:pPr>
          </w:p>
        </w:tc>
        <w:tc>
          <w:tcPr>
            <w:tcW w:w="2693" w:type="dxa"/>
          </w:tcPr>
          <w:p w14:paraId="272235AE" w14:textId="77777777" w:rsidR="007A5138" w:rsidRDefault="007A5138" w:rsidP="00073CE1">
            <w:pPr>
              <w:spacing w:after="160" w:line="276" w:lineRule="auto"/>
              <w:ind w:left="0" w:firstLine="0"/>
              <w:jc w:val="left"/>
            </w:pPr>
          </w:p>
        </w:tc>
        <w:tc>
          <w:tcPr>
            <w:tcW w:w="2914" w:type="dxa"/>
          </w:tcPr>
          <w:p w14:paraId="667223A2" w14:textId="77777777" w:rsidR="007A5138" w:rsidRDefault="007A5138" w:rsidP="00073CE1">
            <w:pPr>
              <w:spacing w:after="160" w:line="276" w:lineRule="auto"/>
              <w:ind w:left="0" w:firstLine="0"/>
              <w:jc w:val="center"/>
            </w:pPr>
          </w:p>
        </w:tc>
      </w:tr>
      <w:tr w:rsidR="007A5138" w14:paraId="66E0C20B" w14:textId="77777777" w:rsidTr="00073CE1">
        <w:trPr>
          <w:jc w:val="center"/>
        </w:trPr>
        <w:tc>
          <w:tcPr>
            <w:tcW w:w="846" w:type="dxa"/>
          </w:tcPr>
          <w:p w14:paraId="4DF1CF47" w14:textId="77777777" w:rsidR="007A5138" w:rsidRDefault="007A5138" w:rsidP="00957514">
            <w:pPr>
              <w:pStyle w:val="ListParagraph"/>
              <w:numPr>
                <w:ilvl w:val="0"/>
                <w:numId w:val="4"/>
              </w:numPr>
              <w:spacing w:after="160" w:line="276" w:lineRule="auto"/>
            </w:pPr>
          </w:p>
        </w:tc>
        <w:tc>
          <w:tcPr>
            <w:tcW w:w="1843" w:type="dxa"/>
          </w:tcPr>
          <w:p w14:paraId="50A9BDAB" w14:textId="77777777" w:rsidR="007A5138" w:rsidRDefault="007A5138" w:rsidP="00073CE1">
            <w:pPr>
              <w:spacing w:after="160" w:line="276" w:lineRule="auto"/>
              <w:ind w:left="0" w:firstLine="0"/>
              <w:jc w:val="left"/>
            </w:pPr>
          </w:p>
        </w:tc>
        <w:tc>
          <w:tcPr>
            <w:tcW w:w="2693" w:type="dxa"/>
          </w:tcPr>
          <w:p w14:paraId="1ADE3206" w14:textId="77777777" w:rsidR="007A5138" w:rsidRDefault="007A5138" w:rsidP="00073CE1">
            <w:pPr>
              <w:spacing w:after="160" w:line="276" w:lineRule="auto"/>
              <w:ind w:left="0" w:firstLine="0"/>
              <w:jc w:val="left"/>
            </w:pPr>
          </w:p>
        </w:tc>
        <w:tc>
          <w:tcPr>
            <w:tcW w:w="2914" w:type="dxa"/>
          </w:tcPr>
          <w:p w14:paraId="5931CF0B" w14:textId="77777777" w:rsidR="007A5138" w:rsidRDefault="007A5138" w:rsidP="00073CE1">
            <w:pPr>
              <w:spacing w:after="160" w:line="276" w:lineRule="auto"/>
              <w:ind w:left="0" w:firstLine="0"/>
              <w:jc w:val="center"/>
            </w:pPr>
          </w:p>
        </w:tc>
      </w:tr>
    </w:tbl>
    <w:p w14:paraId="57811329" w14:textId="77777777" w:rsidR="00AD3C2F" w:rsidRDefault="00AD3C2F" w:rsidP="001D027D">
      <w:pPr>
        <w:spacing w:after="160" w:line="259" w:lineRule="auto"/>
        <w:ind w:left="0" w:firstLine="0"/>
      </w:pPr>
    </w:p>
    <w:p w14:paraId="0DC8ECB5" w14:textId="77777777" w:rsidR="001D027D" w:rsidRDefault="001D027D" w:rsidP="001D027D">
      <w:pPr>
        <w:spacing w:after="160" w:line="259" w:lineRule="auto"/>
        <w:ind w:left="0" w:firstLine="0"/>
      </w:pPr>
      <w:r>
        <w:t>We acknowledge the dedication and hard work of the students in completing this project, which demonstrates their understanding and application of computer science and engineering concepts</w:t>
      </w:r>
      <w:r w:rsidR="004D7A25">
        <w:t xml:space="preserve"> for society</w:t>
      </w:r>
      <w:r>
        <w:t>.</w:t>
      </w:r>
    </w:p>
    <w:p w14:paraId="702D82F0" w14:textId="77777777" w:rsidR="004D7A25" w:rsidRDefault="004D7A25" w:rsidP="001D027D">
      <w:pPr>
        <w:spacing w:after="160" w:line="259" w:lineRule="auto"/>
        <w:ind w:left="0" w:firstLine="0"/>
      </w:pPr>
    </w:p>
    <w:p w14:paraId="1D053151" w14:textId="77777777" w:rsidR="000B2A3F" w:rsidRDefault="000B2A3F" w:rsidP="004D7A25">
      <w:pPr>
        <w:spacing w:after="160" w:line="259" w:lineRule="auto"/>
        <w:ind w:left="0" w:firstLine="0"/>
        <w:jc w:val="left"/>
      </w:pPr>
    </w:p>
    <w:p w14:paraId="6B41BB47" w14:textId="77777777" w:rsidR="004D7A25" w:rsidRDefault="00A54319" w:rsidP="004D7A25">
      <w:pPr>
        <w:spacing w:after="160" w:line="259" w:lineRule="auto"/>
        <w:ind w:left="0" w:firstLine="0"/>
        <w:jc w:val="left"/>
      </w:pPr>
      <w:r>
        <w:t>[</w:t>
      </w:r>
      <w:r w:rsidR="004D7A25">
        <w:t>Supervisor Name(s)]</w:t>
      </w:r>
    </w:p>
    <w:p w14:paraId="53BA7E3D" w14:textId="77777777" w:rsidR="004D7A25" w:rsidRDefault="004D7A25" w:rsidP="004D7A25">
      <w:pPr>
        <w:spacing w:after="160" w:line="259" w:lineRule="auto"/>
        <w:ind w:left="0" w:firstLine="0"/>
        <w:jc w:val="left"/>
      </w:pPr>
      <w:r>
        <w:t>[Designation(s)]</w:t>
      </w:r>
    </w:p>
    <w:p w14:paraId="3489D648" w14:textId="77777777" w:rsidR="004D7A25" w:rsidRDefault="004D7A25" w:rsidP="001D027D">
      <w:pPr>
        <w:spacing w:after="160" w:line="259" w:lineRule="auto"/>
        <w:ind w:left="0" w:firstLine="0"/>
      </w:pPr>
    </w:p>
    <w:p w14:paraId="26EE661E" w14:textId="77777777" w:rsidR="001802EA" w:rsidRPr="00CE42DE" w:rsidRDefault="001802EA" w:rsidP="001802EA">
      <w:pPr>
        <w:spacing w:after="160" w:line="259" w:lineRule="auto"/>
        <w:ind w:left="0" w:firstLine="0"/>
        <w:jc w:val="left"/>
        <w:rPr>
          <w:color w:val="FF0000"/>
        </w:rPr>
      </w:pPr>
      <w:r w:rsidRPr="00CE42DE">
        <w:rPr>
          <w:color w:val="FF0000"/>
        </w:rPr>
        <w:t>External If any or from other department</w:t>
      </w:r>
    </w:p>
    <w:p w14:paraId="22D05E33" w14:textId="77777777" w:rsidR="001802EA" w:rsidRPr="00CE42DE" w:rsidRDefault="001802EA" w:rsidP="001802EA">
      <w:pPr>
        <w:spacing w:after="160" w:line="259" w:lineRule="auto"/>
        <w:ind w:left="0" w:firstLine="0"/>
        <w:jc w:val="left"/>
        <w:rPr>
          <w:color w:val="FF0000"/>
        </w:rPr>
      </w:pPr>
    </w:p>
    <w:p w14:paraId="2EBA8114" w14:textId="77777777" w:rsidR="001802EA" w:rsidRPr="00CE42DE" w:rsidRDefault="001802EA" w:rsidP="001802EA">
      <w:pPr>
        <w:spacing w:after="160" w:line="259" w:lineRule="auto"/>
        <w:ind w:left="0" w:firstLine="0"/>
        <w:jc w:val="left"/>
        <w:rPr>
          <w:color w:val="FF0000"/>
        </w:rPr>
      </w:pPr>
      <w:r w:rsidRPr="00CE42DE">
        <w:rPr>
          <w:color w:val="FF0000"/>
        </w:rPr>
        <w:t>[Supervisor Name(s)]</w:t>
      </w:r>
    </w:p>
    <w:p w14:paraId="43F698BC" w14:textId="77777777" w:rsidR="001802EA" w:rsidRPr="00CE42DE" w:rsidRDefault="001802EA" w:rsidP="001802EA">
      <w:pPr>
        <w:spacing w:after="160" w:line="259" w:lineRule="auto"/>
        <w:ind w:left="0" w:firstLine="0"/>
        <w:jc w:val="left"/>
        <w:rPr>
          <w:color w:val="FF0000"/>
        </w:rPr>
      </w:pPr>
      <w:r w:rsidRPr="00CE42DE">
        <w:rPr>
          <w:color w:val="FF0000"/>
        </w:rPr>
        <w:t>[Designation(s)]</w:t>
      </w:r>
    </w:p>
    <w:p w14:paraId="664E2E2D" w14:textId="77777777" w:rsidR="001D027D" w:rsidRDefault="001D027D">
      <w:pPr>
        <w:spacing w:after="160" w:line="259" w:lineRule="auto"/>
        <w:ind w:left="0" w:firstLine="0"/>
        <w:jc w:val="left"/>
      </w:pPr>
      <w:r>
        <w:br w:type="page"/>
      </w:r>
    </w:p>
    <w:p w14:paraId="604E51EE" w14:textId="77777777" w:rsidR="00716A77" w:rsidRDefault="00716A77">
      <w:pPr>
        <w:spacing w:after="0" w:line="259" w:lineRule="auto"/>
        <w:ind w:left="0" w:right="4421" w:firstLine="0"/>
        <w:jc w:val="right"/>
      </w:pPr>
    </w:p>
    <w:sdt>
      <w:sdtPr>
        <w:rPr>
          <w:rFonts w:ascii="Times New Roman" w:eastAsia="Times New Roman" w:hAnsi="Times New Roman" w:cs="Times New Roman"/>
          <w:color w:val="000000"/>
          <w:sz w:val="24"/>
          <w:szCs w:val="22"/>
          <w:lang w:val="en-IN" w:eastAsia="en-IN"/>
        </w:rPr>
        <w:id w:val="2838129"/>
        <w:docPartObj>
          <w:docPartGallery w:val="Table of Contents"/>
          <w:docPartUnique/>
        </w:docPartObj>
      </w:sdtPr>
      <w:sdtEndPr/>
      <w:sdtContent>
        <w:p w14:paraId="37AA12A5" w14:textId="77777777" w:rsidR="00091840" w:rsidRDefault="00091840">
          <w:pPr>
            <w:pStyle w:val="TOCHeading"/>
          </w:pPr>
          <w:r>
            <w:t>Table of Contents</w:t>
          </w:r>
        </w:p>
        <w:p w14:paraId="129A0F19" w14:textId="02F91F1B" w:rsidR="001802EA" w:rsidRDefault="0077551D">
          <w:pPr>
            <w:pStyle w:val="TOC1"/>
            <w:tabs>
              <w:tab w:val="left" w:pos="440"/>
              <w:tab w:val="right" w:leader="dot" w:pos="8296"/>
            </w:tabs>
            <w:rPr>
              <w:rFonts w:asciiTheme="minorHAnsi" w:eastAsiaTheme="minorEastAsia" w:hAnsiTheme="minorHAnsi" w:cstheme="minorBidi"/>
              <w:noProof/>
              <w:color w:val="auto"/>
              <w:sz w:val="22"/>
            </w:rPr>
          </w:pPr>
          <w:r>
            <w:fldChar w:fldCharType="begin"/>
          </w:r>
          <w:r w:rsidR="00091840">
            <w:instrText xml:space="preserve"> TOC \o "1-3" \h \z \u </w:instrText>
          </w:r>
          <w:r>
            <w:fldChar w:fldCharType="separate"/>
          </w:r>
          <w:hyperlink w:anchor="_Toc195862132" w:history="1">
            <w:r w:rsidR="001802EA" w:rsidRPr="0010303E">
              <w:rPr>
                <w:rStyle w:val="Hyperlink"/>
                <w:rFonts w:eastAsia="Calibri"/>
                <w:noProof/>
              </w:rPr>
              <w:t>1.</w:t>
            </w:r>
            <w:r w:rsidR="001802EA">
              <w:rPr>
                <w:rFonts w:asciiTheme="minorHAnsi" w:eastAsiaTheme="minorEastAsia" w:hAnsiTheme="minorHAnsi" w:cstheme="minorBidi"/>
                <w:noProof/>
                <w:color w:val="auto"/>
                <w:sz w:val="22"/>
              </w:rPr>
              <w:tab/>
            </w:r>
            <w:r w:rsidR="001802EA" w:rsidRPr="0010303E">
              <w:rPr>
                <w:rStyle w:val="Hyperlink"/>
                <w:rFonts w:eastAsia="Calibri"/>
                <w:noProof/>
              </w:rPr>
              <w:t>Introduction</w:t>
            </w:r>
            <w:r w:rsidR="001802EA">
              <w:rPr>
                <w:noProof/>
                <w:webHidden/>
              </w:rPr>
              <w:tab/>
            </w:r>
            <w:r w:rsidR="001802EA">
              <w:rPr>
                <w:noProof/>
                <w:webHidden/>
              </w:rPr>
              <w:fldChar w:fldCharType="begin"/>
            </w:r>
            <w:r w:rsidR="001802EA">
              <w:rPr>
                <w:noProof/>
                <w:webHidden/>
              </w:rPr>
              <w:instrText xml:space="preserve"> PAGEREF _Toc195862132 \h </w:instrText>
            </w:r>
            <w:r w:rsidR="001802EA">
              <w:rPr>
                <w:noProof/>
                <w:webHidden/>
              </w:rPr>
            </w:r>
            <w:r w:rsidR="001802EA">
              <w:rPr>
                <w:noProof/>
                <w:webHidden/>
              </w:rPr>
              <w:fldChar w:fldCharType="separate"/>
            </w:r>
            <w:r w:rsidR="006A0EA7">
              <w:rPr>
                <w:noProof/>
                <w:webHidden/>
              </w:rPr>
              <w:t>4</w:t>
            </w:r>
            <w:r w:rsidR="001802EA">
              <w:rPr>
                <w:noProof/>
                <w:webHidden/>
              </w:rPr>
              <w:fldChar w:fldCharType="end"/>
            </w:r>
          </w:hyperlink>
        </w:p>
        <w:p w14:paraId="3B41ECAD" w14:textId="6EBF3A74" w:rsidR="001802EA" w:rsidRDefault="001802EA">
          <w:pPr>
            <w:pStyle w:val="TOC1"/>
            <w:tabs>
              <w:tab w:val="left" w:pos="440"/>
              <w:tab w:val="right" w:leader="dot" w:pos="8296"/>
            </w:tabs>
            <w:rPr>
              <w:rFonts w:asciiTheme="minorHAnsi" w:eastAsiaTheme="minorEastAsia" w:hAnsiTheme="minorHAnsi" w:cstheme="minorBidi"/>
              <w:noProof/>
              <w:color w:val="auto"/>
              <w:sz w:val="22"/>
            </w:rPr>
          </w:pPr>
          <w:hyperlink w:anchor="_Toc195862133" w:history="1">
            <w:r w:rsidRPr="0010303E">
              <w:rPr>
                <w:rStyle w:val="Hyperlink"/>
                <w:rFonts w:eastAsia="Calibri"/>
                <w:noProof/>
              </w:rPr>
              <w:t>2.</w:t>
            </w:r>
            <w:r>
              <w:rPr>
                <w:rFonts w:asciiTheme="minorHAnsi" w:eastAsiaTheme="minorEastAsia" w:hAnsiTheme="minorHAnsi" w:cstheme="minorBidi"/>
                <w:noProof/>
                <w:color w:val="auto"/>
                <w:sz w:val="22"/>
              </w:rPr>
              <w:tab/>
            </w:r>
            <w:r w:rsidRPr="0010303E">
              <w:rPr>
                <w:rStyle w:val="Hyperlink"/>
                <w:rFonts w:eastAsia="Calibri"/>
                <w:noProof/>
              </w:rPr>
              <w:t>Requirement Design</w:t>
            </w:r>
            <w:r>
              <w:rPr>
                <w:noProof/>
                <w:webHidden/>
              </w:rPr>
              <w:tab/>
            </w:r>
            <w:r>
              <w:rPr>
                <w:noProof/>
                <w:webHidden/>
              </w:rPr>
              <w:fldChar w:fldCharType="begin"/>
            </w:r>
            <w:r>
              <w:rPr>
                <w:noProof/>
                <w:webHidden/>
              </w:rPr>
              <w:instrText xml:space="preserve"> PAGEREF _Toc195862133 \h </w:instrText>
            </w:r>
            <w:r>
              <w:rPr>
                <w:noProof/>
                <w:webHidden/>
              </w:rPr>
            </w:r>
            <w:r>
              <w:rPr>
                <w:noProof/>
                <w:webHidden/>
              </w:rPr>
              <w:fldChar w:fldCharType="separate"/>
            </w:r>
            <w:r w:rsidR="006A0EA7">
              <w:rPr>
                <w:noProof/>
                <w:webHidden/>
              </w:rPr>
              <w:t>10</w:t>
            </w:r>
            <w:r>
              <w:rPr>
                <w:noProof/>
                <w:webHidden/>
              </w:rPr>
              <w:fldChar w:fldCharType="end"/>
            </w:r>
          </w:hyperlink>
        </w:p>
        <w:p w14:paraId="6B218455" w14:textId="6007E151" w:rsidR="001802EA" w:rsidRDefault="001802EA">
          <w:pPr>
            <w:pStyle w:val="TOC1"/>
            <w:tabs>
              <w:tab w:val="left" w:pos="440"/>
              <w:tab w:val="right" w:leader="dot" w:pos="8296"/>
            </w:tabs>
            <w:rPr>
              <w:rFonts w:asciiTheme="minorHAnsi" w:eastAsiaTheme="minorEastAsia" w:hAnsiTheme="minorHAnsi" w:cstheme="minorBidi"/>
              <w:noProof/>
              <w:color w:val="auto"/>
              <w:sz w:val="22"/>
            </w:rPr>
          </w:pPr>
          <w:hyperlink w:anchor="_Toc195862134" w:history="1">
            <w:r w:rsidRPr="0010303E">
              <w:rPr>
                <w:rStyle w:val="Hyperlink"/>
                <w:rFonts w:eastAsia="Calibri"/>
                <w:noProof/>
              </w:rPr>
              <w:t>3.</w:t>
            </w:r>
            <w:r>
              <w:rPr>
                <w:rFonts w:asciiTheme="minorHAnsi" w:eastAsiaTheme="minorEastAsia" w:hAnsiTheme="minorHAnsi" w:cstheme="minorBidi"/>
                <w:noProof/>
                <w:color w:val="auto"/>
                <w:sz w:val="22"/>
              </w:rPr>
              <w:tab/>
            </w:r>
            <w:r w:rsidRPr="0010303E">
              <w:rPr>
                <w:rStyle w:val="Hyperlink"/>
                <w:rFonts w:eastAsia="Calibri"/>
                <w:noProof/>
              </w:rPr>
              <w:t>Methodology/Design</w:t>
            </w:r>
            <w:r>
              <w:rPr>
                <w:noProof/>
                <w:webHidden/>
              </w:rPr>
              <w:tab/>
            </w:r>
            <w:r>
              <w:rPr>
                <w:noProof/>
                <w:webHidden/>
              </w:rPr>
              <w:fldChar w:fldCharType="begin"/>
            </w:r>
            <w:r>
              <w:rPr>
                <w:noProof/>
                <w:webHidden/>
              </w:rPr>
              <w:instrText xml:space="preserve"> PAGEREF _Toc195862134 \h </w:instrText>
            </w:r>
            <w:r>
              <w:rPr>
                <w:noProof/>
                <w:webHidden/>
              </w:rPr>
            </w:r>
            <w:r>
              <w:rPr>
                <w:noProof/>
                <w:webHidden/>
              </w:rPr>
              <w:fldChar w:fldCharType="separate"/>
            </w:r>
            <w:r w:rsidR="006A0EA7">
              <w:rPr>
                <w:noProof/>
                <w:webHidden/>
              </w:rPr>
              <w:t>12</w:t>
            </w:r>
            <w:r>
              <w:rPr>
                <w:noProof/>
                <w:webHidden/>
              </w:rPr>
              <w:fldChar w:fldCharType="end"/>
            </w:r>
          </w:hyperlink>
        </w:p>
        <w:p w14:paraId="7FDEA8C3" w14:textId="41FF521B" w:rsidR="001802EA" w:rsidRDefault="001802EA">
          <w:pPr>
            <w:pStyle w:val="TOC1"/>
            <w:tabs>
              <w:tab w:val="left" w:pos="440"/>
              <w:tab w:val="right" w:leader="dot" w:pos="8296"/>
            </w:tabs>
            <w:rPr>
              <w:rFonts w:asciiTheme="minorHAnsi" w:eastAsiaTheme="minorEastAsia" w:hAnsiTheme="minorHAnsi" w:cstheme="minorBidi"/>
              <w:noProof/>
              <w:color w:val="auto"/>
              <w:sz w:val="22"/>
            </w:rPr>
          </w:pPr>
          <w:hyperlink w:anchor="_Toc195862135" w:history="1">
            <w:r w:rsidRPr="0010303E">
              <w:rPr>
                <w:rStyle w:val="Hyperlink"/>
                <w:rFonts w:eastAsia="Calibri"/>
                <w:noProof/>
              </w:rPr>
              <w:t>4.</w:t>
            </w:r>
            <w:r>
              <w:rPr>
                <w:rFonts w:asciiTheme="minorHAnsi" w:eastAsiaTheme="minorEastAsia" w:hAnsiTheme="minorHAnsi" w:cstheme="minorBidi"/>
                <w:noProof/>
                <w:color w:val="auto"/>
                <w:sz w:val="22"/>
              </w:rPr>
              <w:tab/>
            </w:r>
            <w:r w:rsidRPr="0010303E">
              <w:rPr>
                <w:rStyle w:val="Hyperlink"/>
                <w:rFonts w:eastAsia="Calibri"/>
                <w:noProof/>
              </w:rPr>
              <w:t>Implementation and development</w:t>
            </w:r>
            <w:r>
              <w:rPr>
                <w:noProof/>
                <w:webHidden/>
              </w:rPr>
              <w:tab/>
            </w:r>
            <w:r>
              <w:rPr>
                <w:noProof/>
                <w:webHidden/>
              </w:rPr>
              <w:fldChar w:fldCharType="begin"/>
            </w:r>
            <w:r>
              <w:rPr>
                <w:noProof/>
                <w:webHidden/>
              </w:rPr>
              <w:instrText xml:space="preserve"> PAGEREF _Toc195862135 \h </w:instrText>
            </w:r>
            <w:r>
              <w:rPr>
                <w:noProof/>
                <w:webHidden/>
              </w:rPr>
            </w:r>
            <w:r>
              <w:rPr>
                <w:noProof/>
                <w:webHidden/>
              </w:rPr>
              <w:fldChar w:fldCharType="separate"/>
            </w:r>
            <w:r w:rsidR="006A0EA7">
              <w:rPr>
                <w:noProof/>
                <w:webHidden/>
              </w:rPr>
              <w:t>17</w:t>
            </w:r>
            <w:r>
              <w:rPr>
                <w:noProof/>
                <w:webHidden/>
              </w:rPr>
              <w:fldChar w:fldCharType="end"/>
            </w:r>
          </w:hyperlink>
        </w:p>
        <w:p w14:paraId="1BFD32A9" w14:textId="6E8804A9" w:rsidR="001802EA" w:rsidRDefault="001802EA">
          <w:pPr>
            <w:pStyle w:val="TOC1"/>
            <w:tabs>
              <w:tab w:val="left" w:pos="440"/>
              <w:tab w:val="right" w:leader="dot" w:pos="8296"/>
            </w:tabs>
            <w:rPr>
              <w:rFonts w:asciiTheme="minorHAnsi" w:eastAsiaTheme="minorEastAsia" w:hAnsiTheme="minorHAnsi" w:cstheme="minorBidi"/>
              <w:noProof/>
              <w:color w:val="auto"/>
              <w:sz w:val="22"/>
            </w:rPr>
          </w:pPr>
          <w:hyperlink w:anchor="_Toc195862136" w:history="1">
            <w:r w:rsidRPr="0010303E">
              <w:rPr>
                <w:rStyle w:val="Hyperlink"/>
                <w:rFonts w:eastAsia="Calibri"/>
                <w:noProof/>
              </w:rPr>
              <w:t>5.</w:t>
            </w:r>
            <w:r>
              <w:rPr>
                <w:rFonts w:asciiTheme="minorHAnsi" w:eastAsiaTheme="minorEastAsia" w:hAnsiTheme="minorHAnsi" w:cstheme="minorBidi"/>
                <w:noProof/>
                <w:color w:val="auto"/>
                <w:sz w:val="22"/>
              </w:rPr>
              <w:tab/>
            </w:r>
            <w:r w:rsidRPr="0010303E">
              <w:rPr>
                <w:rStyle w:val="Hyperlink"/>
                <w:rFonts w:eastAsia="Calibri"/>
                <w:noProof/>
              </w:rPr>
              <w:t>Testing</w:t>
            </w:r>
            <w:r>
              <w:rPr>
                <w:noProof/>
                <w:webHidden/>
              </w:rPr>
              <w:tab/>
            </w:r>
            <w:r>
              <w:rPr>
                <w:noProof/>
                <w:webHidden/>
              </w:rPr>
              <w:fldChar w:fldCharType="begin"/>
            </w:r>
            <w:r>
              <w:rPr>
                <w:noProof/>
                <w:webHidden/>
              </w:rPr>
              <w:instrText xml:space="preserve"> PAGEREF _Toc195862136 \h </w:instrText>
            </w:r>
            <w:r>
              <w:rPr>
                <w:noProof/>
                <w:webHidden/>
              </w:rPr>
            </w:r>
            <w:r>
              <w:rPr>
                <w:noProof/>
                <w:webHidden/>
              </w:rPr>
              <w:fldChar w:fldCharType="separate"/>
            </w:r>
            <w:r w:rsidR="006A0EA7">
              <w:rPr>
                <w:noProof/>
                <w:webHidden/>
              </w:rPr>
              <w:t>21</w:t>
            </w:r>
            <w:r>
              <w:rPr>
                <w:noProof/>
                <w:webHidden/>
              </w:rPr>
              <w:fldChar w:fldCharType="end"/>
            </w:r>
          </w:hyperlink>
        </w:p>
        <w:p w14:paraId="5B8D2D92" w14:textId="5427781C" w:rsidR="001802EA" w:rsidRDefault="001802EA">
          <w:pPr>
            <w:pStyle w:val="TOC1"/>
            <w:tabs>
              <w:tab w:val="left" w:pos="440"/>
              <w:tab w:val="right" w:leader="dot" w:pos="8296"/>
            </w:tabs>
            <w:rPr>
              <w:rFonts w:asciiTheme="minorHAnsi" w:eastAsiaTheme="minorEastAsia" w:hAnsiTheme="minorHAnsi" w:cstheme="minorBidi"/>
              <w:noProof/>
              <w:color w:val="auto"/>
              <w:sz w:val="22"/>
            </w:rPr>
          </w:pPr>
          <w:hyperlink w:anchor="_Toc195862137" w:history="1">
            <w:r w:rsidRPr="0010303E">
              <w:rPr>
                <w:rStyle w:val="Hyperlink"/>
                <w:rFonts w:eastAsia="Calibri"/>
                <w:noProof/>
              </w:rPr>
              <w:t>6.</w:t>
            </w:r>
            <w:r>
              <w:rPr>
                <w:rFonts w:asciiTheme="minorHAnsi" w:eastAsiaTheme="minorEastAsia" w:hAnsiTheme="minorHAnsi" w:cstheme="minorBidi"/>
                <w:noProof/>
                <w:color w:val="auto"/>
                <w:sz w:val="22"/>
              </w:rPr>
              <w:tab/>
            </w:r>
            <w:r w:rsidRPr="0010303E">
              <w:rPr>
                <w:rStyle w:val="Hyperlink"/>
                <w:rFonts w:eastAsia="Calibri"/>
                <w:noProof/>
              </w:rPr>
              <w:t>Results and Analysis</w:t>
            </w:r>
            <w:r>
              <w:rPr>
                <w:noProof/>
                <w:webHidden/>
              </w:rPr>
              <w:tab/>
            </w:r>
            <w:r>
              <w:rPr>
                <w:noProof/>
                <w:webHidden/>
              </w:rPr>
              <w:fldChar w:fldCharType="begin"/>
            </w:r>
            <w:r>
              <w:rPr>
                <w:noProof/>
                <w:webHidden/>
              </w:rPr>
              <w:instrText xml:space="preserve"> PAGEREF _Toc195862137 \h </w:instrText>
            </w:r>
            <w:r>
              <w:rPr>
                <w:noProof/>
                <w:webHidden/>
              </w:rPr>
            </w:r>
            <w:r>
              <w:rPr>
                <w:noProof/>
                <w:webHidden/>
              </w:rPr>
              <w:fldChar w:fldCharType="separate"/>
            </w:r>
            <w:r w:rsidR="006A0EA7">
              <w:rPr>
                <w:noProof/>
                <w:webHidden/>
              </w:rPr>
              <w:t>22</w:t>
            </w:r>
            <w:r>
              <w:rPr>
                <w:noProof/>
                <w:webHidden/>
              </w:rPr>
              <w:fldChar w:fldCharType="end"/>
            </w:r>
          </w:hyperlink>
        </w:p>
        <w:p w14:paraId="521A3260" w14:textId="37C10B92" w:rsidR="001802EA" w:rsidRDefault="001802EA">
          <w:pPr>
            <w:pStyle w:val="TOC1"/>
            <w:tabs>
              <w:tab w:val="left" w:pos="440"/>
              <w:tab w:val="right" w:leader="dot" w:pos="8296"/>
            </w:tabs>
            <w:rPr>
              <w:rFonts w:asciiTheme="minorHAnsi" w:eastAsiaTheme="minorEastAsia" w:hAnsiTheme="minorHAnsi" w:cstheme="minorBidi"/>
              <w:noProof/>
              <w:color w:val="auto"/>
              <w:sz w:val="22"/>
            </w:rPr>
          </w:pPr>
          <w:hyperlink w:anchor="_Toc195862138" w:history="1">
            <w:r w:rsidRPr="0010303E">
              <w:rPr>
                <w:rStyle w:val="Hyperlink"/>
                <w:rFonts w:eastAsia="Calibri"/>
                <w:noProof/>
              </w:rPr>
              <w:t>7.</w:t>
            </w:r>
            <w:r>
              <w:rPr>
                <w:rFonts w:asciiTheme="minorHAnsi" w:eastAsiaTheme="minorEastAsia" w:hAnsiTheme="minorHAnsi" w:cstheme="minorBidi"/>
                <w:noProof/>
                <w:color w:val="auto"/>
                <w:sz w:val="22"/>
              </w:rPr>
              <w:tab/>
            </w:r>
            <w:r w:rsidRPr="0010303E">
              <w:rPr>
                <w:rStyle w:val="Hyperlink"/>
                <w:rFonts w:eastAsia="Calibri"/>
                <w:noProof/>
              </w:rPr>
              <w:t>Challenges and Limitations</w:t>
            </w:r>
            <w:r>
              <w:rPr>
                <w:noProof/>
                <w:webHidden/>
              </w:rPr>
              <w:tab/>
            </w:r>
            <w:r>
              <w:rPr>
                <w:noProof/>
                <w:webHidden/>
              </w:rPr>
              <w:fldChar w:fldCharType="begin"/>
            </w:r>
            <w:r>
              <w:rPr>
                <w:noProof/>
                <w:webHidden/>
              </w:rPr>
              <w:instrText xml:space="preserve"> PAGEREF _Toc195862138 \h </w:instrText>
            </w:r>
            <w:r>
              <w:rPr>
                <w:noProof/>
                <w:webHidden/>
              </w:rPr>
            </w:r>
            <w:r>
              <w:rPr>
                <w:noProof/>
                <w:webHidden/>
              </w:rPr>
              <w:fldChar w:fldCharType="separate"/>
            </w:r>
            <w:r w:rsidR="006A0EA7">
              <w:rPr>
                <w:noProof/>
                <w:webHidden/>
              </w:rPr>
              <w:t>23</w:t>
            </w:r>
            <w:r>
              <w:rPr>
                <w:noProof/>
                <w:webHidden/>
              </w:rPr>
              <w:fldChar w:fldCharType="end"/>
            </w:r>
          </w:hyperlink>
        </w:p>
        <w:p w14:paraId="520B5BC6" w14:textId="1F46BC58" w:rsidR="001802EA" w:rsidRDefault="001802EA">
          <w:pPr>
            <w:pStyle w:val="TOC1"/>
            <w:tabs>
              <w:tab w:val="left" w:pos="440"/>
              <w:tab w:val="right" w:leader="dot" w:pos="8296"/>
            </w:tabs>
            <w:rPr>
              <w:rFonts w:asciiTheme="minorHAnsi" w:eastAsiaTheme="minorEastAsia" w:hAnsiTheme="minorHAnsi" w:cstheme="minorBidi"/>
              <w:noProof/>
              <w:color w:val="auto"/>
              <w:sz w:val="22"/>
            </w:rPr>
          </w:pPr>
          <w:hyperlink w:anchor="_Toc195862139" w:history="1">
            <w:r w:rsidRPr="0010303E">
              <w:rPr>
                <w:rStyle w:val="Hyperlink"/>
                <w:rFonts w:eastAsia="Calibri"/>
                <w:noProof/>
              </w:rPr>
              <w:t>8.</w:t>
            </w:r>
            <w:r>
              <w:rPr>
                <w:rFonts w:asciiTheme="minorHAnsi" w:eastAsiaTheme="minorEastAsia" w:hAnsiTheme="minorHAnsi" w:cstheme="minorBidi"/>
                <w:noProof/>
                <w:color w:val="auto"/>
                <w:sz w:val="22"/>
              </w:rPr>
              <w:tab/>
            </w:r>
            <w:r w:rsidRPr="0010303E">
              <w:rPr>
                <w:rStyle w:val="Hyperlink"/>
                <w:rFonts w:eastAsia="Calibri"/>
                <w:noProof/>
              </w:rPr>
              <w:t>Future Work</w:t>
            </w:r>
            <w:r>
              <w:rPr>
                <w:noProof/>
                <w:webHidden/>
              </w:rPr>
              <w:tab/>
            </w:r>
            <w:r>
              <w:rPr>
                <w:noProof/>
                <w:webHidden/>
              </w:rPr>
              <w:fldChar w:fldCharType="begin"/>
            </w:r>
            <w:r>
              <w:rPr>
                <w:noProof/>
                <w:webHidden/>
              </w:rPr>
              <w:instrText xml:space="preserve"> PAGEREF _Toc195862139 \h </w:instrText>
            </w:r>
            <w:r>
              <w:rPr>
                <w:noProof/>
                <w:webHidden/>
              </w:rPr>
            </w:r>
            <w:r>
              <w:rPr>
                <w:noProof/>
                <w:webHidden/>
              </w:rPr>
              <w:fldChar w:fldCharType="separate"/>
            </w:r>
            <w:r w:rsidR="006A0EA7">
              <w:rPr>
                <w:noProof/>
                <w:webHidden/>
              </w:rPr>
              <w:t>24</w:t>
            </w:r>
            <w:r>
              <w:rPr>
                <w:noProof/>
                <w:webHidden/>
              </w:rPr>
              <w:fldChar w:fldCharType="end"/>
            </w:r>
          </w:hyperlink>
        </w:p>
        <w:p w14:paraId="18CC9F09" w14:textId="5819A83D" w:rsidR="001802EA" w:rsidRDefault="001802EA">
          <w:pPr>
            <w:pStyle w:val="TOC1"/>
            <w:tabs>
              <w:tab w:val="left" w:pos="440"/>
              <w:tab w:val="right" w:leader="dot" w:pos="8296"/>
            </w:tabs>
            <w:rPr>
              <w:rFonts w:asciiTheme="minorHAnsi" w:eastAsiaTheme="minorEastAsia" w:hAnsiTheme="minorHAnsi" w:cstheme="minorBidi"/>
              <w:noProof/>
              <w:color w:val="auto"/>
              <w:sz w:val="22"/>
            </w:rPr>
          </w:pPr>
          <w:hyperlink w:anchor="_Toc195862140" w:history="1">
            <w:r w:rsidRPr="0010303E">
              <w:rPr>
                <w:rStyle w:val="Hyperlink"/>
                <w:rFonts w:eastAsia="Calibri"/>
                <w:noProof/>
              </w:rPr>
              <w:t>9.</w:t>
            </w:r>
            <w:r>
              <w:rPr>
                <w:rFonts w:asciiTheme="minorHAnsi" w:eastAsiaTheme="minorEastAsia" w:hAnsiTheme="minorHAnsi" w:cstheme="minorBidi"/>
                <w:noProof/>
                <w:color w:val="auto"/>
                <w:sz w:val="22"/>
              </w:rPr>
              <w:tab/>
            </w:r>
            <w:r w:rsidRPr="0010303E">
              <w:rPr>
                <w:rStyle w:val="Hyperlink"/>
                <w:rFonts w:eastAsia="Calibri"/>
                <w:noProof/>
              </w:rPr>
              <w:t>Conclusion</w:t>
            </w:r>
            <w:r>
              <w:rPr>
                <w:noProof/>
                <w:webHidden/>
              </w:rPr>
              <w:tab/>
            </w:r>
            <w:r>
              <w:rPr>
                <w:noProof/>
                <w:webHidden/>
              </w:rPr>
              <w:fldChar w:fldCharType="begin"/>
            </w:r>
            <w:r>
              <w:rPr>
                <w:noProof/>
                <w:webHidden/>
              </w:rPr>
              <w:instrText xml:space="preserve"> PAGEREF _Toc195862140 \h </w:instrText>
            </w:r>
            <w:r>
              <w:rPr>
                <w:noProof/>
                <w:webHidden/>
              </w:rPr>
            </w:r>
            <w:r>
              <w:rPr>
                <w:noProof/>
                <w:webHidden/>
              </w:rPr>
              <w:fldChar w:fldCharType="separate"/>
            </w:r>
            <w:r w:rsidR="006A0EA7">
              <w:rPr>
                <w:noProof/>
                <w:webHidden/>
              </w:rPr>
              <w:t>25</w:t>
            </w:r>
            <w:r>
              <w:rPr>
                <w:noProof/>
                <w:webHidden/>
              </w:rPr>
              <w:fldChar w:fldCharType="end"/>
            </w:r>
          </w:hyperlink>
        </w:p>
        <w:p w14:paraId="7CFDE984" w14:textId="2BDC74CF" w:rsidR="001802EA" w:rsidRDefault="001802EA">
          <w:pPr>
            <w:pStyle w:val="TOC1"/>
            <w:tabs>
              <w:tab w:val="left" w:pos="660"/>
              <w:tab w:val="right" w:leader="dot" w:pos="8296"/>
            </w:tabs>
            <w:rPr>
              <w:rFonts w:asciiTheme="minorHAnsi" w:eastAsiaTheme="minorEastAsia" w:hAnsiTheme="minorHAnsi" w:cstheme="minorBidi"/>
              <w:noProof/>
              <w:color w:val="auto"/>
              <w:sz w:val="22"/>
            </w:rPr>
          </w:pPr>
          <w:hyperlink w:anchor="_Toc195862141" w:history="1">
            <w:r w:rsidRPr="0010303E">
              <w:rPr>
                <w:rStyle w:val="Hyperlink"/>
                <w:rFonts w:eastAsia="Calibri"/>
                <w:noProof/>
              </w:rPr>
              <w:t>10.</w:t>
            </w:r>
            <w:r>
              <w:rPr>
                <w:rFonts w:asciiTheme="minorHAnsi" w:eastAsiaTheme="minorEastAsia" w:hAnsiTheme="minorHAnsi" w:cstheme="minorBidi"/>
                <w:noProof/>
                <w:color w:val="auto"/>
                <w:sz w:val="22"/>
              </w:rPr>
              <w:tab/>
            </w:r>
            <w:r w:rsidRPr="0010303E">
              <w:rPr>
                <w:rStyle w:val="Hyperlink"/>
                <w:rFonts w:eastAsia="Calibri"/>
                <w:noProof/>
              </w:rPr>
              <w:t>References</w:t>
            </w:r>
            <w:r>
              <w:rPr>
                <w:noProof/>
                <w:webHidden/>
              </w:rPr>
              <w:tab/>
            </w:r>
            <w:r>
              <w:rPr>
                <w:noProof/>
                <w:webHidden/>
              </w:rPr>
              <w:fldChar w:fldCharType="begin"/>
            </w:r>
            <w:r>
              <w:rPr>
                <w:noProof/>
                <w:webHidden/>
              </w:rPr>
              <w:instrText xml:space="preserve"> PAGEREF _Toc195862141 \h </w:instrText>
            </w:r>
            <w:r>
              <w:rPr>
                <w:noProof/>
                <w:webHidden/>
              </w:rPr>
            </w:r>
            <w:r>
              <w:rPr>
                <w:noProof/>
                <w:webHidden/>
              </w:rPr>
              <w:fldChar w:fldCharType="separate"/>
            </w:r>
            <w:r w:rsidR="006A0EA7">
              <w:rPr>
                <w:noProof/>
                <w:webHidden/>
              </w:rPr>
              <w:t>26</w:t>
            </w:r>
            <w:r>
              <w:rPr>
                <w:noProof/>
                <w:webHidden/>
              </w:rPr>
              <w:fldChar w:fldCharType="end"/>
            </w:r>
          </w:hyperlink>
        </w:p>
        <w:p w14:paraId="33F47792" w14:textId="3AA56A60" w:rsidR="001802EA" w:rsidRDefault="001802EA">
          <w:pPr>
            <w:pStyle w:val="TOC1"/>
            <w:tabs>
              <w:tab w:val="left" w:pos="660"/>
              <w:tab w:val="right" w:leader="dot" w:pos="8296"/>
            </w:tabs>
            <w:rPr>
              <w:rFonts w:asciiTheme="minorHAnsi" w:eastAsiaTheme="minorEastAsia" w:hAnsiTheme="minorHAnsi" w:cstheme="minorBidi"/>
              <w:noProof/>
              <w:color w:val="auto"/>
              <w:sz w:val="22"/>
            </w:rPr>
          </w:pPr>
          <w:hyperlink w:anchor="_Toc195862142" w:history="1">
            <w:r w:rsidRPr="0010303E">
              <w:rPr>
                <w:rStyle w:val="Hyperlink"/>
                <w:rFonts w:eastAsia="Calibri"/>
                <w:noProof/>
              </w:rPr>
              <w:t>11.</w:t>
            </w:r>
            <w:r>
              <w:rPr>
                <w:rFonts w:asciiTheme="minorHAnsi" w:eastAsiaTheme="minorEastAsia" w:hAnsiTheme="minorHAnsi" w:cstheme="minorBidi"/>
                <w:noProof/>
                <w:color w:val="auto"/>
                <w:sz w:val="22"/>
              </w:rPr>
              <w:tab/>
            </w:r>
            <w:r w:rsidRPr="0010303E">
              <w:rPr>
                <w:rStyle w:val="Hyperlink"/>
                <w:rFonts w:eastAsia="Calibri"/>
                <w:noProof/>
              </w:rPr>
              <w:t>Appendices (Code)</w:t>
            </w:r>
            <w:r>
              <w:rPr>
                <w:noProof/>
                <w:webHidden/>
              </w:rPr>
              <w:tab/>
            </w:r>
            <w:r>
              <w:rPr>
                <w:noProof/>
                <w:webHidden/>
              </w:rPr>
              <w:fldChar w:fldCharType="begin"/>
            </w:r>
            <w:r>
              <w:rPr>
                <w:noProof/>
                <w:webHidden/>
              </w:rPr>
              <w:instrText xml:space="preserve"> PAGEREF _Toc195862142 \h </w:instrText>
            </w:r>
            <w:r>
              <w:rPr>
                <w:noProof/>
                <w:webHidden/>
              </w:rPr>
            </w:r>
            <w:r>
              <w:rPr>
                <w:noProof/>
                <w:webHidden/>
              </w:rPr>
              <w:fldChar w:fldCharType="separate"/>
            </w:r>
            <w:r w:rsidR="006A0EA7">
              <w:rPr>
                <w:noProof/>
                <w:webHidden/>
              </w:rPr>
              <w:t>27</w:t>
            </w:r>
            <w:r>
              <w:rPr>
                <w:noProof/>
                <w:webHidden/>
              </w:rPr>
              <w:fldChar w:fldCharType="end"/>
            </w:r>
          </w:hyperlink>
        </w:p>
        <w:p w14:paraId="449BF760" w14:textId="77777777" w:rsidR="00091840" w:rsidRDefault="0077551D">
          <w:r>
            <w:fldChar w:fldCharType="end"/>
          </w:r>
        </w:p>
      </w:sdtContent>
    </w:sdt>
    <w:p w14:paraId="2E6E07D3" w14:textId="77777777" w:rsidR="00716A77" w:rsidRDefault="00716A77">
      <w:pPr>
        <w:spacing w:after="222" w:line="259" w:lineRule="auto"/>
        <w:ind w:left="102" w:firstLine="0"/>
        <w:jc w:val="center"/>
      </w:pPr>
    </w:p>
    <w:p w14:paraId="4E2EFD59" w14:textId="77777777" w:rsidR="00716A77" w:rsidRDefault="00716A77">
      <w:pPr>
        <w:spacing w:after="225" w:line="259" w:lineRule="auto"/>
        <w:ind w:left="102" w:firstLine="0"/>
        <w:jc w:val="center"/>
      </w:pPr>
    </w:p>
    <w:p w14:paraId="7BBA150C" w14:textId="77777777" w:rsidR="00716A77" w:rsidRDefault="00716A77">
      <w:pPr>
        <w:spacing w:after="222" w:line="259" w:lineRule="auto"/>
        <w:ind w:left="102" w:firstLine="0"/>
        <w:jc w:val="center"/>
      </w:pPr>
    </w:p>
    <w:p w14:paraId="2CC665C5" w14:textId="77777777" w:rsidR="00716A77" w:rsidRDefault="00716A77">
      <w:pPr>
        <w:spacing w:after="225" w:line="259" w:lineRule="auto"/>
        <w:ind w:left="102" w:firstLine="0"/>
        <w:jc w:val="center"/>
      </w:pPr>
    </w:p>
    <w:p w14:paraId="523B0C82" w14:textId="77777777" w:rsidR="00716A77" w:rsidRDefault="00716A77" w:rsidP="000F5034">
      <w:pPr>
        <w:pStyle w:val="Heading1"/>
        <w:ind w:left="0"/>
        <w:rPr>
          <w:b w:val="0"/>
          <w:sz w:val="24"/>
        </w:rPr>
      </w:pPr>
    </w:p>
    <w:p w14:paraId="3E5BBE2E" w14:textId="77777777" w:rsidR="000F5034" w:rsidRDefault="000F5034" w:rsidP="000F5034"/>
    <w:p w14:paraId="609BB437" w14:textId="77777777" w:rsidR="000F5034" w:rsidRDefault="000F5034">
      <w:pPr>
        <w:spacing w:after="160" w:line="259" w:lineRule="auto"/>
        <w:ind w:left="0" w:firstLine="0"/>
        <w:jc w:val="left"/>
      </w:pPr>
      <w:r>
        <w:br w:type="page"/>
      </w:r>
    </w:p>
    <w:p w14:paraId="505D8316" w14:textId="77777777" w:rsidR="000F5034" w:rsidRPr="00B54287" w:rsidRDefault="000F5034" w:rsidP="00957514">
      <w:pPr>
        <w:pStyle w:val="Heading1"/>
        <w:numPr>
          <w:ilvl w:val="0"/>
          <w:numId w:val="2"/>
        </w:numPr>
        <w:jc w:val="both"/>
      </w:pPr>
      <w:bookmarkStart w:id="0" w:name="_Toc195862132"/>
      <w:r w:rsidRPr="00B54287">
        <w:rPr>
          <w:rFonts w:eastAsia="Calibri"/>
        </w:rPr>
        <w:lastRenderedPageBreak/>
        <w:t>Introduction</w:t>
      </w:r>
      <w:bookmarkEnd w:id="0"/>
    </w:p>
    <w:p w14:paraId="12243FE1" w14:textId="34580DEF" w:rsidR="00B83727" w:rsidRPr="00B83727" w:rsidRDefault="000F5034" w:rsidP="00957514">
      <w:pPr>
        <w:pStyle w:val="ListParagraph"/>
        <w:numPr>
          <w:ilvl w:val="0"/>
          <w:numId w:val="7"/>
        </w:numPr>
        <w:spacing w:before="100" w:beforeAutospacing="1" w:after="100" w:afterAutospacing="1" w:line="240" w:lineRule="auto"/>
        <w:rPr>
          <w:b/>
          <w:sz w:val="32"/>
          <w:szCs w:val="32"/>
        </w:rPr>
      </w:pPr>
      <w:r w:rsidRPr="00B83727">
        <w:rPr>
          <w:b/>
          <w:sz w:val="32"/>
          <w:szCs w:val="32"/>
        </w:rPr>
        <w:t>Background and Motivatio</w:t>
      </w:r>
      <w:r w:rsidR="00B83727" w:rsidRPr="00B83727">
        <w:rPr>
          <w:b/>
          <w:sz w:val="32"/>
          <w:szCs w:val="32"/>
        </w:rPr>
        <w:t>n</w:t>
      </w:r>
    </w:p>
    <w:p w14:paraId="63A684CD" w14:textId="1BCE0E4A" w:rsidR="00B83727" w:rsidRPr="00B83727" w:rsidRDefault="00B83727" w:rsidP="00B83727">
      <w:pPr>
        <w:spacing w:before="100" w:beforeAutospacing="1" w:after="100" w:afterAutospacing="1" w:line="240" w:lineRule="auto"/>
        <w:ind w:left="720" w:firstLine="0"/>
        <w:rPr>
          <w:b/>
          <w:szCs w:val="24"/>
        </w:rPr>
      </w:pPr>
      <w:r w:rsidRPr="00B83727">
        <w:rPr>
          <w:b/>
          <w:szCs w:val="24"/>
        </w:rPr>
        <w:t>In today's fast-paced world, event planning has become increasingly complex, requiring seamless coordination between multiple stakeholders, vendors, and attendees. Traditional event management systems often lack intelligent automation, leading to inefficiencies in communication, scheduling, and attendee engagement.</w:t>
      </w:r>
    </w:p>
    <w:p w14:paraId="6F9A9DDF" w14:textId="54C7BA3C" w:rsidR="00B83727" w:rsidRPr="00B83727" w:rsidRDefault="00B83727" w:rsidP="00B83727">
      <w:pPr>
        <w:spacing w:before="100" w:beforeAutospacing="1" w:after="100" w:afterAutospacing="1" w:line="240" w:lineRule="auto"/>
        <w:ind w:left="720" w:firstLine="0"/>
        <w:rPr>
          <w:b/>
          <w:szCs w:val="24"/>
        </w:rPr>
      </w:pPr>
      <w:r w:rsidRPr="00B83727">
        <w:rPr>
          <w:b/>
          <w:szCs w:val="24"/>
        </w:rPr>
        <w:t>The </w:t>
      </w:r>
      <w:r w:rsidRPr="00B83727">
        <w:rPr>
          <w:b/>
          <w:bCs/>
          <w:szCs w:val="24"/>
        </w:rPr>
        <w:t>Event</w:t>
      </w:r>
      <w:r>
        <w:rPr>
          <w:b/>
          <w:bCs/>
          <w:szCs w:val="24"/>
        </w:rPr>
        <w:t>-Mate</w:t>
      </w:r>
      <w:r w:rsidRPr="00B83727">
        <w:rPr>
          <w:b/>
          <w:szCs w:val="24"/>
        </w:rPr>
        <w:t> project was conceived to address these challenges by integrating </w:t>
      </w:r>
      <w:r w:rsidRPr="00B83727">
        <w:rPr>
          <w:b/>
          <w:bCs/>
          <w:szCs w:val="24"/>
        </w:rPr>
        <w:t>AI-powered automation</w:t>
      </w:r>
      <w:r w:rsidRPr="00B83727">
        <w:rPr>
          <w:b/>
          <w:szCs w:val="24"/>
        </w:rPr>
        <w:t> with a </w:t>
      </w:r>
      <w:r w:rsidRPr="00B83727">
        <w:rPr>
          <w:b/>
          <w:bCs/>
          <w:szCs w:val="24"/>
        </w:rPr>
        <w:t>user-friendly interface</w:t>
      </w:r>
      <w:r w:rsidRPr="00B83727">
        <w:rPr>
          <w:b/>
          <w:szCs w:val="24"/>
        </w:rPr>
        <w:t>, making event planning more efficient, scalable, and interactive.</w:t>
      </w:r>
    </w:p>
    <w:p w14:paraId="19A762FC" w14:textId="77777777" w:rsidR="00B83727" w:rsidRPr="00B83727" w:rsidRDefault="00B83727" w:rsidP="00957514">
      <w:pPr>
        <w:pStyle w:val="ListParagraph"/>
        <w:numPr>
          <w:ilvl w:val="0"/>
          <w:numId w:val="6"/>
        </w:numPr>
        <w:spacing w:before="100" w:beforeAutospacing="1" w:after="100" w:afterAutospacing="1" w:line="240" w:lineRule="auto"/>
        <w:rPr>
          <w:b/>
          <w:sz w:val="32"/>
          <w:szCs w:val="32"/>
        </w:rPr>
      </w:pPr>
      <w:r w:rsidRPr="00B83727">
        <w:rPr>
          <w:b/>
          <w:bCs/>
          <w:sz w:val="32"/>
          <w:szCs w:val="32"/>
        </w:rPr>
        <w:t>Motivation</w:t>
      </w:r>
    </w:p>
    <w:p w14:paraId="458D1179" w14:textId="77777777" w:rsidR="00B83727" w:rsidRPr="00B83727" w:rsidRDefault="00B83727" w:rsidP="00B83727">
      <w:pPr>
        <w:spacing w:before="100" w:beforeAutospacing="1" w:after="100" w:afterAutospacing="1" w:line="240" w:lineRule="auto"/>
        <w:ind w:left="720" w:firstLine="0"/>
        <w:rPr>
          <w:b/>
          <w:szCs w:val="24"/>
        </w:rPr>
      </w:pPr>
      <w:r w:rsidRPr="00B83727">
        <w:rPr>
          <w:b/>
          <w:bCs/>
          <w:szCs w:val="24"/>
        </w:rPr>
        <w:t>1. Need for Automation in Event Planning</w:t>
      </w:r>
    </w:p>
    <w:p w14:paraId="4FE42413" w14:textId="77777777" w:rsidR="00B83727" w:rsidRPr="00B83727" w:rsidRDefault="00B83727" w:rsidP="00B83727">
      <w:pPr>
        <w:spacing w:before="100" w:beforeAutospacing="1" w:after="100" w:afterAutospacing="1" w:line="240" w:lineRule="auto"/>
        <w:ind w:left="720" w:firstLine="0"/>
        <w:rPr>
          <w:b/>
          <w:szCs w:val="24"/>
        </w:rPr>
      </w:pPr>
      <w:r w:rsidRPr="00B83727">
        <w:rPr>
          <w:b/>
          <w:szCs w:val="24"/>
        </w:rPr>
        <w:t>Manual event management is time-consuming and error-prone.</w:t>
      </w:r>
    </w:p>
    <w:p w14:paraId="7E48D3ED" w14:textId="77777777" w:rsidR="00B83727" w:rsidRPr="00B83727" w:rsidRDefault="00B83727" w:rsidP="00B83727">
      <w:pPr>
        <w:spacing w:before="100" w:beforeAutospacing="1" w:after="100" w:afterAutospacing="1" w:line="240" w:lineRule="auto"/>
        <w:ind w:left="720" w:firstLine="0"/>
        <w:rPr>
          <w:b/>
          <w:szCs w:val="24"/>
        </w:rPr>
      </w:pPr>
      <w:r w:rsidRPr="00B83727">
        <w:rPr>
          <w:b/>
          <w:szCs w:val="24"/>
        </w:rPr>
        <w:t>Businesses and individuals need a smarter way to organize events, from corporate conferences to personal celebrations.</w:t>
      </w:r>
    </w:p>
    <w:p w14:paraId="4AF721EF" w14:textId="77777777" w:rsidR="00B83727" w:rsidRPr="00B83727" w:rsidRDefault="00B83727" w:rsidP="00B83727">
      <w:pPr>
        <w:spacing w:before="100" w:beforeAutospacing="1" w:after="100" w:afterAutospacing="1" w:line="240" w:lineRule="auto"/>
        <w:ind w:left="720" w:firstLine="0"/>
        <w:rPr>
          <w:b/>
          <w:szCs w:val="24"/>
        </w:rPr>
      </w:pPr>
      <w:r w:rsidRPr="00B83727">
        <w:rPr>
          <w:b/>
          <w:szCs w:val="24"/>
        </w:rPr>
        <w:t>AI chatbots can handle repetitive queries, reducing workload for organizers.</w:t>
      </w:r>
    </w:p>
    <w:p w14:paraId="05DDAAF7" w14:textId="77777777" w:rsidR="00B83727" w:rsidRPr="00B83727" w:rsidRDefault="00B83727" w:rsidP="00B83727">
      <w:pPr>
        <w:spacing w:before="100" w:beforeAutospacing="1" w:after="100" w:afterAutospacing="1" w:line="240" w:lineRule="auto"/>
        <w:ind w:left="720" w:firstLine="0"/>
        <w:rPr>
          <w:b/>
          <w:szCs w:val="24"/>
        </w:rPr>
      </w:pPr>
      <w:r w:rsidRPr="00B83727">
        <w:rPr>
          <w:b/>
          <w:bCs/>
          <w:szCs w:val="24"/>
        </w:rPr>
        <w:t>2. Enhancing User Experience</w:t>
      </w:r>
    </w:p>
    <w:p w14:paraId="23F470BE" w14:textId="77777777" w:rsidR="00B83727" w:rsidRPr="00B83727" w:rsidRDefault="00B83727" w:rsidP="00B83727">
      <w:pPr>
        <w:spacing w:before="100" w:beforeAutospacing="1" w:after="100" w:afterAutospacing="1" w:line="240" w:lineRule="auto"/>
        <w:ind w:left="720" w:firstLine="0"/>
        <w:rPr>
          <w:b/>
          <w:szCs w:val="24"/>
        </w:rPr>
      </w:pPr>
      <w:r w:rsidRPr="00B83727">
        <w:rPr>
          <w:b/>
          <w:szCs w:val="24"/>
        </w:rPr>
        <w:t>Attendees often struggle with finding event details, ticketing, and real-time updates.</w:t>
      </w:r>
    </w:p>
    <w:p w14:paraId="7395E689" w14:textId="77777777" w:rsidR="00B83727" w:rsidRPr="00B83727" w:rsidRDefault="00B83727" w:rsidP="00B83727">
      <w:pPr>
        <w:spacing w:before="100" w:beforeAutospacing="1" w:after="100" w:afterAutospacing="1" w:line="240" w:lineRule="auto"/>
        <w:ind w:left="720" w:firstLine="0"/>
        <w:rPr>
          <w:b/>
          <w:szCs w:val="24"/>
        </w:rPr>
      </w:pPr>
      <w:r w:rsidRPr="00B83727">
        <w:rPr>
          <w:b/>
          <w:szCs w:val="24"/>
        </w:rPr>
        <w:t>An integrated AI chatbot provides </w:t>
      </w:r>
      <w:r w:rsidRPr="00B83727">
        <w:rPr>
          <w:b/>
          <w:bCs/>
          <w:szCs w:val="24"/>
        </w:rPr>
        <w:t>instant support</w:t>
      </w:r>
      <w:r w:rsidRPr="00B83727">
        <w:rPr>
          <w:b/>
          <w:szCs w:val="24"/>
        </w:rPr>
        <w:t>, improving attendee satisfaction.</w:t>
      </w:r>
    </w:p>
    <w:p w14:paraId="58BA1AD7" w14:textId="77777777" w:rsidR="00B83727" w:rsidRPr="00B83727" w:rsidRDefault="00B83727" w:rsidP="00B83727">
      <w:pPr>
        <w:spacing w:before="100" w:beforeAutospacing="1" w:after="100" w:afterAutospacing="1" w:line="240" w:lineRule="auto"/>
        <w:ind w:left="720" w:firstLine="0"/>
        <w:rPr>
          <w:b/>
          <w:szCs w:val="24"/>
        </w:rPr>
      </w:pPr>
      <w:r w:rsidRPr="00B83727">
        <w:rPr>
          <w:b/>
          <w:bCs/>
          <w:szCs w:val="24"/>
        </w:rPr>
        <w:t>3. Scalability &amp; Personalization</w:t>
      </w:r>
    </w:p>
    <w:p w14:paraId="76A49AB8" w14:textId="77777777" w:rsidR="00B83727" w:rsidRPr="00B83727" w:rsidRDefault="00B83727" w:rsidP="00B83727">
      <w:pPr>
        <w:spacing w:before="100" w:beforeAutospacing="1" w:after="100" w:afterAutospacing="1" w:line="240" w:lineRule="auto"/>
        <w:ind w:left="720" w:firstLine="0"/>
        <w:rPr>
          <w:b/>
          <w:szCs w:val="24"/>
        </w:rPr>
      </w:pPr>
      <w:r w:rsidRPr="00B83727">
        <w:rPr>
          <w:b/>
          <w:szCs w:val="24"/>
        </w:rPr>
        <w:t>Traditional systems lack dynamic recommendations (e.g., venue suggestions based on preferences).</w:t>
      </w:r>
    </w:p>
    <w:p w14:paraId="07B86893" w14:textId="16A3968C" w:rsidR="00B83727" w:rsidRDefault="00B83727" w:rsidP="00B83727">
      <w:pPr>
        <w:spacing w:before="100" w:beforeAutospacing="1" w:after="100" w:afterAutospacing="1" w:line="240" w:lineRule="auto"/>
        <w:ind w:left="720" w:firstLine="0"/>
        <w:rPr>
          <w:b/>
          <w:szCs w:val="24"/>
        </w:rPr>
      </w:pPr>
      <w:r w:rsidRPr="00B83727">
        <w:rPr>
          <w:b/>
          <w:szCs w:val="24"/>
        </w:rPr>
        <w:t>AI-driven insights help personalize event experiences for different user groups.</w:t>
      </w:r>
    </w:p>
    <w:p w14:paraId="16BD1A5F" w14:textId="77777777" w:rsidR="000F5034" w:rsidRPr="00B83727" w:rsidRDefault="000F5034" w:rsidP="00957514">
      <w:pPr>
        <w:pStyle w:val="ListParagraph"/>
        <w:numPr>
          <w:ilvl w:val="0"/>
          <w:numId w:val="5"/>
        </w:numPr>
        <w:spacing w:before="100" w:beforeAutospacing="1" w:after="100" w:afterAutospacing="1" w:line="240" w:lineRule="auto"/>
        <w:rPr>
          <w:b/>
          <w:sz w:val="32"/>
          <w:szCs w:val="32"/>
        </w:rPr>
      </w:pPr>
      <w:r w:rsidRPr="00B83727">
        <w:rPr>
          <w:b/>
          <w:sz w:val="32"/>
          <w:szCs w:val="32"/>
        </w:rPr>
        <w:t>Problem Statement</w:t>
      </w:r>
    </w:p>
    <w:p w14:paraId="7C26CF43" w14:textId="77777777" w:rsidR="00B83727" w:rsidRPr="00B170D3" w:rsidRDefault="00B83727" w:rsidP="00B83727">
      <w:pPr>
        <w:spacing w:after="0" w:line="480" w:lineRule="auto"/>
        <w:ind w:left="720" w:firstLine="0"/>
      </w:pPr>
      <w:r w:rsidRPr="00B170D3">
        <w:t xml:space="preserve">Traditional event management processes often lead to </w:t>
      </w:r>
      <w:r w:rsidRPr="00B170D3">
        <w:rPr>
          <w:b/>
          <w:bCs/>
        </w:rPr>
        <w:t>high costs, environmental waste, and limited inclusivity</w:t>
      </w:r>
      <w:r w:rsidRPr="00B170D3">
        <w:t xml:space="preserve">. Many event platforms focus solely on logistics and ticketing without considering the </w:t>
      </w:r>
      <w:r w:rsidRPr="00B170D3">
        <w:rPr>
          <w:b/>
          <w:bCs/>
        </w:rPr>
        <w:t xml:space="preserve">sustainability and </w:t>
      </w:r>
      <w:r w:rsidRPr="00B170D3">
        <w:rPr>
          <w:b/>
          <w:bCs/>
        </w:rPr>
        <w:lastRenderedPageBreak/>
        <w:t>social impact</w:t>
      </w:r>
      <w:r w:rsidRPr="00B170D3">
        <w:t xml:space="preserve"> of events. Issues such as </w:t>
      </w:r>
      <w:r w:rsidRPr="00B170D3">
        <w:rPr>
          <w:b/>
          <w:bCs/>
        </w:rPr>
        <w:t>carbon footprint from travel, excessive resource consumption, lack of accessibility for marginalized communities, and minimal support for local businesses</w:t>
      </w:r>
      <w:r w:rsidRPr="00B170D3">
        <w:t xml:space="preserve"> remain unaddressed.</w:t>
      </w:r>
    </w:p>
    <w:p w14:paraId="77EA2DBB" w14:textId="77777777" w:rsidR="00B83727" w:rsidRPr="00B170D3" w:rsidRDefault="00B83727" w:rsidP="00B83727">
      <w:pPr>
        <w:spacing w:after="0" w:line="480" w:lineRule="auto"/>
        <w:ind w:left="720" w:firstLine="0"/>
      </w:pPr>
      <w:r w:rsidRPr="00B170D3">
        <w:t xml:space="preserve">There is a need for an </w:t>
      </w:r>
      <w:r w:rsidRPr="00B170D3">
        <w:rPr>
          <w:b/>
          <w:bCs/>
        </w:rPr>
        <w:t>eco-friendly, socially responsible, and technologically advanced event management platform</w:t>
      </w:r>
      <w:r w:rsidRPr="00B170D3">
        <w:t xml:space="preserve"> that promotes </w:t>
      </w:r>
      <w:r w:rsidRPr="00B170D3">
        <w:rPr>
          <w:b/>
          <w:bCs/>
        </w:rPr>
        <w:t>sustainable event planning, digital solutions to reduce waste, and inclusivity</w:t>
      </w:r>
      <w:r w:rsidRPr="00B170D3">
        <w:t xml:space="preserve"> while ensuring economic opportunities for all stakeholders.</w:t>
      </w:r>
    </w:p>
    <w:p w14:paraId="54512858" w14:textId="77777777" w:rsidR="000F5034" w:rsidRPr="00B83727" w:rsidRDefault="000F5034" w:rsidP="00957514">
      <w:pPr>
        <w:pStyle w:val="ListParagraph"/>
        <w:numPr>
          <w:ilvl w:val="0"/>
          <w:numId w:val="5"/>
        </w:numPr>
        <w:spacing w:before="100" w:beforeAutospacing="1" w:after="100" w:afterAutospacing="1" w:line="240" w:lineRule="auto"/>
        <w:rPr>
          <w:b/>
          <w:sz w:val="32"/>
          <w:szCs w:val="32"/>
        </w:rPr>
      </w:pPr>
      <w:r w:rsidRPr="00B83727">
        <w:rPr>
          <w:b/>
          <w:sz w:val="32"/>
          <w:szCs w:val="32"/>
        </w:rPr>
        <w:t>Objectives</w:t>
      </w:r>
    </w:p>
    <w:p w14:paraId="45EA4EF4" w14:textId="77777777" w:rsidR="00B83727" w:rsidRPr="00B170D3" w:rsidRDefault="00B83727" w:rsidP="00B83727">
      <w:pPr>
        <w:spacing w:after="0" w:line="480" w:lineRule="auto"/>
      </w:pPr>
      <w:r w:rsidRPr="00B170D3">
        <w:t xml:space="preserve">The </w:t>
      </w:r>
      <w:r>
        <w:t>Event-Mate</w:t>
      </w:r>
      <w:r w:rsidRPr="00B170D3">
        <w:t xml:space="preserve"> platform is designed to promote </w:t>
      </w:r>
      <w:r w:rsidRPr="00B170D3">
        <w:rPr>
          <w:b/>
          <w:bCs/>
        </w:rPr>
        <w:t>sustainable, inclusive, and efficient event management</w:t>
      </w:r>
      <w:r w:rsidRPr="00B170D3">
        <w:t xml:space="preserve"> while aligning with the </w:t>
      </w:r>
      <w:r w:rsidRPr="00B170D3">
        <w:rPr>
          <w:b/>
          <w:bCs/>
        </w:rPr>
        <w:t>United Nations Sustainable Development Goals (UNSDGs)</w:t>
      </w:r>
      <w:r w:rsidRPr="00B170D3">
        <w:t>. The key objectives of this project are:</w:t>
      </w:r>
    </w:p>
    <w:p w14:paraId="48E3B1F1" w14:textId="77777777" w:rsidR="00B83727" w:rsidRPr="00B170D3" w:rsidRDefault="00B83727" w:rsidP="00957514">
      <w:pPr>
        <w:numPr>
          <w:ilvl w:val="0"/>
          <w:numId w:val="8"/>
        </w:numPr>
        <w:spacing w:after="0" w:line="480" w:lineRule="auto"/>
      </w:pPr>
      <w:r w:rsidRPr="00B170D3">
        <w:rPr>
          <w:b/>
          <w:bCs/>
        </w:rPr>
        <w:t>Promote Sustainable Event Practices</w:t>
      </w:r>
    </w:p>
    <w:p w14:paraId="622E5971" w14:textId="77777777" w:rsidR="00B83727" w:rsidRPr="00B170D3" w:rsidRDefault="00B83727" w:rsidP="00957514">
      <w:pPr>
        <w:numPr>
          <w:ilvl w:val="1"/>
          <w:numId w:val="8"/>
        </w:numPr>
        <w:spacing w:after="0" w:line="480" w:lineRule="auto"/>
      </w:pPr>
      <w:r w:rsidRPr="00B170D3">
        <w:t xml:space="preserve">Encourage </w:t>
      </w:r>
      <w:r w:rsidRPr="00B170D3">
        <w:rPr>
          <w:b/>
          <w:bCs/>
        </w:rPr>
        <w:t>eco-friendly solutions</w:t>
      </w:r>
      <w:r w:rsidRPr="00B170D3">
        <w:t xml:space="preserve"> such as digital tickets, paperless registrations, and waste reduction strategies.</w:t>
      </w:r>
    </w:p>
    <w:p w14:paraId="272A3DA9" w14:textId="77777777" w:rsidR="00B83727" w:rsidRPr="00B170D3" w:rsidRDefault="00B83727" w:rsidP="00957514">
      <w:pPr>
        <w:numPr>
          <w:ilvl w:val="1"/>
          <w:numId w:val="8"/>
        </w:numPr>
        <w:spacing w:after="0" w:line="480" w:lineRule="auto"/>
      </w:pPr>
      <w:r w:rsidRPr="00B170D3">
        <w:t xml:space="preserve">Integrate </w:t>
      </w:r>
      <w:r w:rsidRPr="00B170D3">
        <w:rPr>
          <w:b/>
          <w:bCs/>
        </w:rPr>
        <w:t>carbon footprint tracking</w:t>
      </w:r>
      <w:r w:rsidRPr="00B170D3">
        <w:t xml:space="preserve"> to help event organizers measure and minimize environmental impact.</w:t>
      </w:r>
    </w:p>
    <w:p w14:paraId="1A8C4EAB" w14:textId="77777777" w:rsidR="00B83727" w:rsidRPr="00B170D3" w:rsidRDefault="00B83727" w:rsidP="00957514">
      <w:pPr>
        <w:numPr>
          <w:ilvl w:val="0"/>
          <w:numId w:val="8"/>
        </w:numPr>
        <w:spacing w:after="0" w:line="480" w:lineRule="auto"/>
      </w:pPr>
      <w:r w:rsidRPr="00B170D3">
        <w:rPr>
          <w:b/>
          <w:bCs/>
        </w:rPr>
        <w:t>Enhance Accessibility and Inclusivity</w:t>
      </w:r>
    </w:p>
    <w:p w14:paraId="13B2BA89" w14:textId="77777777" w:rsidR="00B83727" w:rsidRPr="00B170D3" w:rsidRDefault="00B83727" w:rsidP="00957514">
      <w:pPr>
        <w:numPr>
          <w:ilvl w:val="1"/>
          <w:numId w:val="8"/>
        </w:numPr>
        <w:spacing w:after="0" w:line="480" w:lineRule="auto"/>
      </w:pPr>
      <w:r w:rsidRPr="00B170D3">
        <w:t xml:space="preserve">Support </w:t>
      </w:r>
      <w:r w:rsidRPr="00B170D3">
        <w:rPr>
          <w:b/>
          <w:bCs/>
        </w:rPr>
        <w:t>virtual and hybrid event formats</w:t>
      </w:r>
      <w:r w:rsidRPr="00B170D3">
        <w:t xml:space="preserve"> to include a wider audience.</w:t>
      </w:r>
    </w:p>
    <w:p w14:paraId="4AAAC707" w14:textId="77777777" w:rsidR="00B83727" w:rsidRPr="00B170D3" w:rsidRDefault="00B83727" w:rsidP="00957514">
      <w:pPr>
        <w:numPr>
          <w:ilvl w:val="1"/>
          <w:numId w:val="8"/>
        </w:numPr>
        <w:spacing w:after="0" w:line="480" w:lineRule="auto"/>
      </w:pPr>
      <w:r w:rsidRPr="00B170D3">
        <w:t xml:space="preserve">Ensure </w:t>
      </w:r>
      <w:r w:rsidRPr="00B170D3">
        <w:rPr>
          <w:b/>
          <w:bCs/>
        </w:rPr>
        <w:t>gender balance and diversity</w:t>
      </w:r>
      <w:r w:rsidRPr="00B170D3">
        <w:t xml:space="preserve"> in event speakers and attendees.</w:t>
      </w:r>
    </w:p>
    <w:p w14:paraId="14A2264C" w14:textId="77777777" w:rsidR="00B83727" w:rsidRPr="00B170D3" w:rsidRDefault="00B83727" w:rsidP="00957514">
      <w:pPr>
        <w:numPr>
          <w:ilvl w:val="1"/>
          <w:numId w:val="8"/>
        </w:numPr>
        <w:spacing w:after="0" w:line="480" w:lineRule="auto"/>
      </w:pPr>
      <w:r w:rsidRPr="00B170D3">
        <w:t xml:space="preserve">Provide </w:t>
      </w:r>
      <w:r w:rsidRPr="00B170D3">
        <w:rPr>
          <w:b/>
          <w:bCs/>
        </w:rPr>
        <w:t>affordable or free event options</w:t>
      </w:r>
      <w:r w:rsidRPr="00B170D3">
        <w:t xml:space="preserve"> for underprivileged communities.</w:t>
      </w:r>
    </w:p>
    <w:p w14:paraId="2BA3E16A" w14:textId="77777777" w:rsidR="00B83727" w:rsidRPr="00B170D3" w:rsidRDefault="00B83727" w:rsidP="00957514">
      <w:pPr>
        <w:numPr>
          <w:ilvl w:val="0"/>
          <w:numId w:val="8"/>
        </w:numPr>
        <w:spacing w:after="0" w:line="480" w:lineRule="auto"/>
      </w:pPr>
      <w:r w:rsidRPr="00B170D3">
        <w:rPr>
          <w:b/>
          <w:bCs/>
        </w:rPr>
        <w:t>Support Local Economies &amp; Businesses</w:t>
      </w:r>
    </w:p>
    <w:p w14:paraId="490B7500" w14:textId="77777777" w:rsidR="00B83727" w:rsidRPr="00B170D3" w:rsidRDefault="00B83727" w:rsidP="00957514">
      <w:pPr>
        <w:numPr>
          <w:ilvl w:val="1"/>
          <w:numId w:val="8"/>
        </w:numPr>
        <w:spacing w:after="0" w:line="480" w:lineRule="auto"/>
      </w:pPr>
      <w:r w:rsidRPr="00B170D3">
        <w:t xml:space="preserve">Collaborate with </w:t>
      </w:r>
      <w:r w:rsidRPr="00B170D3">
        <w:rPr>
          <w:b/>
          <w:bCs/>
        </w:rPr>
        <w:t>local vendors, eco-conscious suppliers, and small businesses</w:t>
      </w:r>
      <w:r w:rsidRPr="00B170D3">
        <w:t>.</w:t>
      </w:r>
    </w:p>
    <w:p w14:paraId="57946481" w14:textId="77777777" w:rsidR="00B83727" w:rsidRPr="00B170D3" w:rsidRDefault="00B83727" w:rsidP="00957514">
      <w:pPr>
        <w:numPr>
          <w:ilvl w:val="1"/>
          <w:numId w:val="8"/>
        </w:numPr>
        <w:spacing w:after="0" w:line="480" w:lineRule="auto"/>
      </w:pPr>
      <w:r w:rsidRPr="00B170D3">
        <w:lastRenderedPageBreak/>
        <w:t xml:space="preserve">Offer opportunities for </w:t>
      </w:r>
      <w:r w:rsidRPr="00B170D3">
        <w:rPr>
          <w:b/>
          <w:bCs/>
        </w:rPr>
        <w:t>freelancers, event planners, and service providers</w:t>
      </w:r>
      <w:r w:rsidRPr="00B170D3">
        <w:t xml:space="preserve"> to earn through the platform.</w:t>
      </w:r>
    </w:p>
    <w:p w14:paraId="72E08B17" w14:textId="77777777" w:rsidR="00B83727" w:rsidRPr="00B170D3" w:rsidRDefault="00B83727" w:rsidP="00957514">
      <w:pPr>
        <w:numPr>
          <w:ilvl w:val="0"/>
          <w:numId w:val="8"/>
        </w:numPr>
        <w:spacing w:after="0" w:line="480" w:lineRule="auto"/>
      </w:pPr>
      <w:r w:rsidRPr="00B170D3">
        <w:rPr>
          <w:b/>
          <w:bCs/>
        </w:rPr>
        <w:t>Leverage Technology for Smart Event Management</w:t>
      </w:r>
    </w:p>
    <w:p w14:paraId="2B44F694" w14:textId="77777777" w:rsidR="00B83727" w:rsidRPr="00B170D3" w:rsidRDefault="00B83727" w:rsidP="00957514">
      <w:pPr>
        <w:numPr>
          <w:ilvl w:val="1"/>
          <w:numId w:val="8"/>
        </w:numPr>
        <w:spacing w:after="0" w:line="480" w:lineRule="auto"/>
      </w:pPr>
      <w:r w:rsidRPr="00B170D3">
        <w:t xml:space="preserve">Utilize </w:t>
      </w:r>
      <w:r w:rsidRPr="00B170D3">
        <w:rPr>
          <w:b/>
          <w:bCs/>
        </w:rPr>
        <w:t>AI-driven event recommendations</w:t>
      </w:r>
      <w:r w:rsidRPr="00B170D3">
        <w:t xml:space="preserve"> and </w:t>
      </w:r>
      <w:r w:rsidRPr="00B170D3">
        <w:rPr>
          <w:b/>
          <w:bCs/>
        </w:rPr>
        <w:t>automated scheduling</w:t>
      </w:r>
      <w:r w:rsidRPr="00B170D3">
        <w:t>.</w:t>
      </w:r>
    </w:p>
    <w:p w14:paraId="0FB4641C" w14:textId="77777777" w:rsidR="00B83727" w:rsidRPr="00B170D3" w:rsidRDefault="00B83727" w:rsidP="00957514">
      <w:pPr>
        <w:numPr>
          <w:ilvl w:val="1"/>
          <w:numId w:val="8"/>
        </w:numPr>
        <w:spacing w:after="0" w:line="480" w:lineRule="auto"/>
      </w:pPr>
      <w:r w:rsidRPr="00B170D3">
        <w:t xml:space="preserve">Provide </w:t>
      </w:r>
      <w:r w:rsidRPr="00B170D3">
        <w:rPr>
          <w:b/>
          <w:bCs/>
        </w:rPr>
        <w:t>real-time analytics and insights</w:t>
      </w:r>
      <w:r w:rsidRPr="00B170D3">
        <w:t xml:space="preserve"> to optimize event success.</w:t>
      </w:r>
    </w:p>
    <w:p w14:paraId="16713F92" w14:textId="77777777" w:rsidR="00B83727" w:rsidRPr="00B170D3" w:rsidRDefault="00B83727" w:rsidP="00957514">
      <w:pPr>
        <w:numPr>
          <w:ilvl w:val="1"/>
          <w:numId w:val="8"/>
        </w:numPr>
        <w:spacing w:after="0" w:line="480" w:lineRule="auto"/>
      </w:pPr>
      <w:r w:rsidRPr="00B170D3">
        <w:t xml:space="preserve">Implement </w:t>
      </w:r>
      <w:r w:rsidRPr="00B170D3">
        <w:rPr>
          <w:b/>
          <w:bCs/>
        </w:rPr>
        <w:t>blockchain-based secure ticketing</w:t>
      </w:r>
      <w:r w:rsidRPr="00B170D3">
        <w:t xml:space="preserve"> to prevent fraud and scalping.</w:t>
      </w:r>
    </w:p>
    <w:p w14:paraId="11A07CC3" w14:textId="77777777" w:rsidR="00B83727" w:rsidRPr="00B170D3" w:rsidRDefault="00B83727" w:rsidP="00957514">
      <w:pPr>
        <w:numPr>
          <w:ilvl w:val="0"/>
          <w:numId w:val="8"/>
        </w:numPr>
        <w:spacing w:after="0" w:line="480" w:lineRule="auto"/>
      </w:pPr>
      <w:r w:rsidRPr="00B170D3">
        <w:rPr>
          <w:b/>
          <w:bCs/>
        </w:rPr>
        <w:t>Encourage Responsible Consumption and Production</w:t>
      </w:r>
    </w:p>
    <w:p w14:paraId="54DF0B92" w14:textId="77777777" w:rsidR="00B83727" w:rsidRPr="00B170D3" w:rsidRDefault="00B83727" w:rsidP="00957514">
      <w:pPr>
        <w:numPr>
          <w:ilvl w:val="1"/>
          <w:numId w:val="8"/>
        </w:numPr>
        <w:spacing w:after="0" w:line="480" w:lineRule="auto"/>
      </w:pPr>
      <w:r w:rsidRPr="00B170D3">
        <w:t xml:space="preserve">Promote </w:t>
      </w:r>
      <w:r w:rsidRPr="00B170D3">
        <w:rPr>
          <w:b/>
          <w:bCs/>
        </w:rPr>
        <w:t>reusable event materials</w:t>
      </w:r>
      <w:r w:rsidRPr="00B170D3">
        <w:t xml:space="preserve"> and sustainable merchandise.</w:t>
      </w:r>
    </w:p>
    <w:p w14:paraId="0BCBCBDD" w14:textId="77777777" w:rsidR="00B83727" w:rsidRPr="00B170D3" w:rsidRDefault="00B83727" w:rsidP="00957514">
      <w:pPr>
        <w:numPr>
          <w:ilvl w:val="1"/>
          <w:numId w:val="8"/>
        </w:numPr>
        <w:spacing w:after="0" w:line="480" w:lineRule="auto"/>
      </w:pPr>
      <w:r w:rsidRPr="00B170D3">
        <w:t xml:space="preserve">Reduce food wastage by partnering with organizations that </w:t>
      </w:r>
      <w:r w:rsidRPr="00B170D3">
        <w:rPr>
          <w:b/>
          <w:bCs/>
        </w:rPr>
        <w:t>redistribute surplus food</w:t>
      </w:r>
      <w:r w:rsidRPr="00B170D3">
        <w:t>.</w:t>
      </w:r>
    </w:p>
    <w:p w14:paraId="24589F60" w14:textId="77777777" w:rsidR="00B83727" w:rsidRPr="00B170D3" w:rsidRDefault="00B83727" w:rsidP="00957514">
      <w:pPr>
        <w:numPr>
          <w:ilvl w:val="0"/>
          <w:numId w:val="8"/>
        </w:numPr>
        <w:spacing w:after="0" w:line="480" w:lineRule="auto"/>
      </w:pPr>
      <w:r w:rsidRPr="00B170D3">
        <w:rPr>
          <w:b/>
          <w:bCs/>
        </w:rPr>
        <w:t>Build a Community-Driven Approach</w:t>
      </w:r>
    </w:p>
    <w:p w14:paraId="76E6E14A" w14:textId="77777777" w:rsidR="00B83727" w:rsidRPr="00B170D3" w:rsidRDefault="00B83727" w:rsidP="00957514">
      <w:pPr>
        <w:numPr>
          <w:ilvl w:val="1"/>
          <w:numId w:val="8"/>
        </w:numPr>
        <w:spacing w:after="0" w:line="480" w:lineRule="auto"/>
      </w:pPr>
      <w:r w:rsidRPr="00B170D3">
        <w:t xml:space="preserve">Enable </w:t>
      </w:r>
      <w:r w:rsidRPr="00B170D3">
        <w:rPr>
          <w:b/>
          <w:bCs/>
        </w:rPr>
        <w:t>networking and collaboration</w:t>
      </w:r>
      <w:r w:rsidRPr="00B170D3">
        <w:t xml:space="preserve"> between sustainability advocates, NGOs, and event organizers.</w:t>
      </w:r>
    </w:p>
    <w:p w14:paraId="125DD5A9" w14:textId="77777777" w:rsidR="00B83727" w:rsidRPr="00B170D3" w:rsidRDefault="00B83727" w:rsidP="00957514">
      <w:pPr>
        <w:numPr>
          <w:ilvl w:val="1"/>
          <w:numId w:val="8"/>
        </w:numPr>
        <w:spacing w:after="0" w:line="480" w:lineRule="auto"/>
      </w:pPr>
      <w:r w:rsidRPr="00B170D3">
        <w:t xml:space="preserve">Provide educational resources on </w:t>
      </w:r>
      <w:r w:rsidRPr="00B170D3">
        <w:rPr>
          <w:b/>
          <w:bCs/>
        </w:rPr>
        <w:t>sustainable event planning</w:t>
      </w:r>
      <w:r w:rsidRPr="00B170D3">
        <w:t xml:space="preserve"> and best practices.</w:t>
      </w:r>
    </w:p>
    <w:p w14:paraId="46C4890B" w14:textId="77777777" w:rsidR="000F5034" w:rsidRPr="00B83727" w:rsidRDefault="000F5034" w:rsidP="00957514">
      <w:pPr>
        <w:pStyle w:val="ListParagraph"/>
        <w:numPr>
          <w:ilvl w:val="0"/>
          <w:numId w:val="5"/>
        </w:numPr>
        <w:spacing w:before="100" w:beforeAutospacing="1" w:after="100" w:afterAutospacing="1" w:line="240" w:lineRule="auto"/>
        <w:rPr>
          <w:b/>
          <w:sz w:val="32"/>
          <w:szCs w:val="32"/>
        </w:rPr>
      </w:pPr>
      <w:r w:rsidRPr="00B83727">
        <w:rPr>
          <w:b/>
          <w:sz w:val="32"/>
          <w:szCs w:val="32"/>
        </w:rPr>
        <w:t>Scope of the Project</w:t>
      </w:r>
    </w:p>
    <w:p w14:paraId="52703B23" w14:textId="77777777" w:rsidR="00B83727" w:rsidRPr="000F3415" w:rsidRDefault="00B83727" w:rsidP="00B83727">
      <w:pPr>
        <w:spacing w:after="0" w:line="480" w:lineRule="auto"/>
      </w:pPr>
      <w:r w:rsidRPr="000F3415">
        <w:t xml:space="preserve">The </w:t>
      </w:r>
      <w:r>
        <w:t>Event-Mate</w:t>
      </w:r>
      <w:r w:rsidRPr="000F3415">
        <w:t xml:space="preserve"> platform aims to revolutionize event management by integrating </w:t>
      </w:r>
      <w:r w:rsidRPr="000F3415">
        <w:rPr>
          <w:b/>
          <w:bCs/>
        </w:rPr>
        <w:t>sustainable practices, digital solutions, and inclusivity</w:t>
      </w:r>
      <w:r w:rsidRPr="000F3415">
        <w:t xml:space="preserve">. The project’s scope extends across multiple domains, ensuring </w:t>
      </w:r>
      <w:r w:rsidRPr="000F3415">
        <w:rPr>
          <w:b/>
          <w:bCs/>
        </w:rPr>
        <w:t>environmental, social, and economic impact</w:t>
      </w:r>
      <w:r w:rsidRPr="000F3415">
        <w:t xml:space="preserve"> while providing a seamless event experience.</w:t>
      </w:r>
    </w:p>
    <w:p w14:paraId="369988FA" w14:textId="77777777" w:rsidR="00B83727" w:rsidRPr="000F3415" w:rsidRDefault="00B83727" w:rsidP="00B83727">
      <w:pPr>
        <w:spacing w:after="0" w:line="480" w:lineRule="auto"/>
        <w:rPr>
          <w:b/>
          <w:bCs/>
        </w:rPr>
      </w:pPr>
      <w:r w:rsidRPr="000F3415">
        <w:rPr>
          <w:b/>
          <w:bCs/>
        </w:rPr>
        <w:t>1. Functional Scope</w:t>
      </w:r>
    </w:p>
    <w:p w14:paraId="3B28C1CD" w14:textId="77777777" w:rsidR="00B83727" w:rsidRPr="000F3415" w:rsidRDefault="00B83727" w:rsidP="00957514">
      <w:pPr>
        <w:numPr>
          <w:ilvl w:val="0"/>
          <w:numId w:val="9"/>
        </w:numPr>
        <w:spacing w:after="0" w:line="480" w:lineRule="auto"/>
      </w:pPr>
      <w:r w:rsidRPr="000F3415">
        <w:rPr>
          <w:b/>
          <w:bCs/>
        </w:rPr>
        <w:t>Event Creation &amp; Management</w:t>
      </w:r>
    </w:p>
    <w:p w14:paraId="259FAD4A" w14:textId="77777777" w:rsidR="00B83727" w:rsidRPr="000F3415" w:rsidRDefault="00B83727" w:rsidP="00957514">
      <w:pPr>
        <w:numPr>
          <w:ilvl w:val="1"/>
          <w:numId w:val="9"/>
        </w:numPr>
        <w:spacing w:after="0" w:line="480" w:lineRule="auto"/>
      </w:pPr>
      <w:r w:rsidRPr="000F3415">
        <w:lastRenderedPageBreak/>
        <w:t>Organizers can create, plan, and manage events using an intuitive dashboard.</w:t>
      </w:r>
    </w:p>
    <w:p w14:paraId="79C7C539" w14:textId="77777777" w:rsidR="00B83727" w:rsidRPr="000F3415" w:rsidRDefault="00B83727" w:rsidP="00957514">
      <w:pPr>
        <w:numPr>
          <w:ilvl w:val="1"/>
          <w:numId w:val="9"/>
        </w:numPr>
        <w:spacing w:after="0" w:line="480" w:lineRule="auto"/>
      </w:pPr>
      <w:r w:rsidRPr="000F3415">
        <w:t xml:space="preserve">Options for </w:t>
      </w:r>
      <w:r w:rsidRPr="000F3415">
        <w:rPr>
          <w:b/>
          <w:bCs/>
        </w:rPr>
        <w:t>physical, virtual, and hybrid events</w:t>
      </w:r>
      <w:r w:rsidRPr="000F3415">
        <w:t xml:space="preserve"> to maximize participation.</w:t>
      </w:r>
    </w:p>
    <w:p w14:paraId="7FE617A3" w14:textId="77777777" w:rsidR="00B83727" w:rsidRPr="000F3415" w:rsidRDefault="00B83727" w:rsidP="00957514">
      <w:pPr>
        <w:numPr>
          <w:ilvl w:val="0"/>
          <w:numId w:val="9"/>
        </w:numPr>
        <w:spacing w:after="0" w:line="480" w:lineRule="auto"/>
      </w:pPr>
      <w:r w:rsidRPr="000F3415">
        <w:rPr>
          <w:b/>
          <w:bCs/>
        </w:rPr>
        <w:t>Sustainable Event Planning</w:t>
      </w:r>
    </w:p>
    <w:p w14:paraId="3925B2D7" w14:textId="77777777" w:rsidR="00B83727" w:rsidRPr="000F3415" w:rsidRDefault="00B83727" w:rsidP="00957514">
      <w:pPr>
        <w:numPr>
          <w:ilvl w:val="1"/>
          <w:numId w:val="9"/>
        </w:numPr>
        <w:spacing w:after="0" w:line="480" w:lineRule="auto"/>
      </w:pPr>
      <w:r w:rsidRPr="000F3415">
        <w:rPr>
          <w:b/>
          <w:bCs/>
        </w:rPr>
        <w:t>Carbon footprint tracking</w:t>
      </w:r>
      <w:r w:rsidRPr="000F3415">
        <w:t xml:space="preserve"> to measure and reduce event emissions.</w:t>
      </w:r>
    </w:p>
    <w:p w14:paraId="764AA7DC" w14:textId="77777777" w:rsidR="00B83727" w:rsidRPr="000F3415" w:rsidRDefault="00B83727" w:rsidP="00957514">
      <w:pPr>
        <w:numPr>
          <w:ilvl w:val="1"/>
          <w:numId w:val="9"/>
        </w:numPr>
        <w:spacing w:after="0" w:line="480" w:lineRule="auto"/>
      </w:pPr>
      <w:r w:rsidRPr="000F3415">
        <w:t xml:space="preserve">Integration with </w:t>
      </w:r>
      <w:r w:rsidRPr="000F3415">
        <w:rPr>
          <w:b/>
          <w:bCs/>
        </w:rPr>
        <w:t>eco-friendly vendors, sustainable merchandise providers, and green venues</w:t>
      </w:r>
      <w:r w:rsidRPr="000F3415">
        <w:t>.</w:t>
      </w:r>
    </w:p>
    <w:p w14:paraId="2916A73F" w14:textId="77777777" w:rsidR="00B83727" w:rsidRPr="000F3415" w:rsidRDefault="00B83727" w:rsidP="00957514">
      <w:pPr>
        <w:numPr>
          <w:ilvl w:val="0"/>
          <w:numId w:val="9"/>
        </w:numPr>
        <w:spacing w:after="0" w:line="480" w:lineRule="auto"/>
      </w:pPr>
      <w:r w:rsidRPr="000F3415">
        <w:rPr>
          <w:b/>
          <w:bCs/>
        </w:rPr>
        <w:t>Digital &amp; Paperless Solutions</w:t>
      </w:r>
    </w:p>
    <w:p w14:paraId="651AED55" w14:textId="77777777" w:rsidR="00B83727" w:rsidRPr="000F3415" w:rsidRDefault="00B83727" w:rsidP="00957514">
      <w:pPr>
        <w:numPr>
          <w:ilvl w:val="1"/>
          <w:numId w:val="9"/>
        </w:numPr>
        <w:spacing w:after="0" w:line="480" w:lineRule="auto"/>
      </w:pPr>
      <w:r w:rsidRPr="000F3415">
        <w:rPr>
          <w:b/>
          <w:bCs/>
        </w:rPr>
        <w:t>E-ticketing and QR-based check-ins</w:t>
      </w:r>
      <w:r w:rsidRPr="000F3415">
        <w:t xml:space="preserve"> to eliminate paper waste.</w:t>
      </w:r>
    </w:p>
    <w:p w14:paraId="550FC0BA" w14:textId="77777777" w:rsidR="00B83727" w:rsidRPr="000F3415" w:rsidRDefault="00B83727" w:rsidP="00957514">
      <w:pPr>
        <w:numPr>
          <w:ilvl w:val="1"/>
          <w:numId w:val="9"/>
        </w:numPr>
        <w:spacing w:after="0" w:line="480" w:lineRule="auto"/>
      </w:pPr>
      <w:r w:rsidRPr="000F3415">
        <w:t>Digital brochures, event schedules, and automated notifications.</w:t>
      </w:r>
    </w:p>
    <w:p w14:paraId="58617A28" w14:textId="77777777" w:rsidR="00B83727" w:rsidRPr="000F3415" w:rsidRDefault="00B83727" w:rsidP="00957514">
      <w:pPr>
        <w:numPr>
          <w:ilvl w:val="0"/>
          <w:numId w:val="9"/>
        </w:numPr>
        <w:spacing w:after="0" w:line="480" w:lineRule="auto"/>
      </w:pPr>
      <w:r w:rsidRPr="000F3415">
        <w:rPr>
          <w:b/>
          <w:bCs/>
        </w:rPr>
        <w:t>Accessibility &amp; Inclusivity Features</w:t>
      </w:r>
    </w:p>
    <w:p w14:paraId="2E984186" w14:textId="77777777" w:rsidR="00B83727" w:rsidRPr="000F3415" w:rsidRDefault="00B83727" w:rsidP="00957514">
      <w:pPr>
        <w:numPr>
          <w:ilvl w:val="1"/>
          <w:numId w:val="9"/>
        </w:numPr>
        <w:spacing w:after="0" w:line="480" w:lineRule="auto"/>
      </w:pPr>
      <w:r w:rsidRPr="000F3415">
        <w:t xml:space="preserve">Support for </w:t>
      </w:r>
      <w:r w:rsidRPr="000F3415">
        <w:rPr>
          <w:b/>
          <w:bCs/>
        </w:rPr>
        <w:t>sign language interpretation and live captions</w:t>
      </w:r>
      <w:r w:rsidRPr="000F3415">
        <w:t xml:space="preserve"> for virtual events.</w:t>
      </w:r>
    </w:p>
    <w:p w14:paraId="22168839" w14:textId="77777777" w:rsidR="00B83727" w:rsidRPr="000F3415" w:rsidRDefault="00B83727" w:rsidP="00957514">
      <w:pPr>
        <w:numPr>
          <w:ilvl w:val="1"/>
          <w:numId w:val="9"/>
        </w:numPr>
        <w:spacing w:after="0" w:line="480" w:lineRule="auto"/>
      </w:pPr>
      <w:r w:rsidRPr="000F3415">
        <w:t>Multi-language support to cater to diverse global audiences.</w:t>
      </w:r>
    </w:p>
    <w:p w14:paraId="5574C4AD" w14:textId="77777777" w:rsidR="00B83727" w:rsidRPr="000F3415" w:rsidRDefault="00B83727" w:rsidP="00957514">
      <w:pPr>
        <w:numPr>
          <w:ilvl w:val="1"/>
          <w:numId w:val="9"/>
        </w:numPr>
        <w:spacing w:after="0" w:line="480" w:lineRule="auto"/>
      </w:pPr>
      <w:r w:rsidRPr="000F3415">
        <w:rPr>
          <w:b/>
          <w:bCs/>
        </w:rPr>
        <w:t>Discounted or free access</w:t>
      </w:r>
      <w:r w:rsidRPr="000F3415">
        <w:t xml:space="preserve"> for marginalized communities.</w:t>
      </w:r>
    </w:p>
    <w:p w14:paraId="7BAA161B" w14:textId="77777777" w:rsidR="00B83727" w:rsidRPr="000F3415" w:rsidRDefault="00B83727" w:rsidP="00957514">
      <w:pPr>
        <w:numPr>
          <w:ilvl w:val="0"/>
          <w:numId w:val="9"/>
        </w:numPr>
        <w:spacing w:after="0" w:line="480" w:lineRule="auto"/>
      </w:pPr>
      <w:r w:rsidRPr="000F3415">
        <w:rPr>
          <w:b/>
          <w:bCs/>
        </w:rPr>
        <w:t>Smart Event Insights &amp; Analytics</w:t>
      </w:r>
    </w:p>
    <w:p w14:paraId="471F1447" w14:textId="77777777" w:rsidR="00B83727" w:rsidRPr="000F3415" w:rsidRDefault="00B83727" w:rsidP="00957514">
      <w:pPr>
        <w:numPr>
          <w:ilvl w:val="1"/>
          <w:numId w:val="9"/>
        </w:numPr>
        <w:spacing w:after="0" w:line="480" w:lineRule="auto"/>
      </w:pPr>
      <w:r w:rsidRPr="000F3415">
        <w:rPr>
          <w:b/>
          <w:bCs/>
        </w:rPr>
        <w:t>Real-time analytics</w:t>
      </w:r>
      <w:r w:rsidRPr="000F3415">
        <w:t xml:space="preserve"> for attendee engagement, event impact, and sustainability metrics.</w:t>
      </w:r>
    </w:p>
    <w:p w14:paraId="0E59B50C" w14:textId="77777777" w:rsidR="00B83727" w:rsidRPr="000F3415" w:rsidRDefault="00B83727" w:rsidP="00957514">
      <w:pPr>
        <w:numPr>
          <w:ilvl w:val="1"/>
          <w:numId w:val="9"/>
        </w:numPr>
        <w:spacing w:after="0" w:line="480" w:lineRule="auto"/>
      </w:pPr>
      <w:r w:rsidRPr="000F3415">
        <w:t xml:space="preserve">AI-driven </w:t>
      </w:r>
      <w:r w:rsidRPr="000F3415">
        <w:rPr>
          <w:b/>
          <w:bCs/>
        </w:rPr>
        <w:t>recommendations for audience targeting and engagement strategies</w:t>
      </w:r>
      <w:r w:rsidRPr="000F3415">
        <w:t>.</w:t>
      </w:r>
    </w:p>
    <w:p w14:paraId="22834B41" w14:textId="77777777" w:rsidR="00B83727" w:rsidRPr="000F3415" w:rsidRDefault="00B83727" w:rsidP="00957514">
      <w:pPr>
        <w:numPr>
          <w:ilvl w:val="0"/>
          <w:numId w:val="9"/>
        </w:numPr>
        <w:spacing w:after="0" w:line="480" w:lineRule="auto"/>
      </w:pPr>
      <w:r w:rsidRPr="000F3415">
        <w:rPr>
          <w:b/>
          <w:bCs/>
        </w:rPr>
        <w:t>Secure Payment &amp; Ticketing System</w:t>
      </w:r>
    </w:p>
    <w:p w14:paraId="21EAB171" w14:textId="77777777" w:rsidR="00B83727" w:rsidRPr="000F3415" w:rsidRDefault="00B83727" w:rsidP="00957514">
      <w:pPr>
        <w:numPr>
          <w:ilvl w:val="1"/>
          <w:numId w:val="9"/>
        </w:numPr>
        <w:spacing w:after="0" w:line="480" w:lineRule="auto"/>
      </w:pPr>
      <w:r w:rsidRPr="000F3415">
        <w:rPr>
          <w:b/>
          <w:bCs/>
        </w:rPr>
        <w:t>Blockchain-based ticketing</w:t>
      </w:r>
      <w:r w:rsidRPr="000F3415">
        <w:t xml:space="preserve"> to prevent fraud and scalping.</w:t>
      </w:r>
    </w:p>
    <w:p w14:paraId="43A5F1B3" w14:textId="77777777" w:rsidR="00B83727" w:rsidRPr="000F3415" w:rsidRDefault="00B83727" w:rsidP="00957514">
      <w:pPr>
        <w:numPr>
          <w:ilvl w:val="1"/>
          <w:numId w:val="9"/>
        </w:numPr>
        <w:spacing w:after="0" w:line="480" w:lineRule="auto"/>
      </w:pPr>
      <w:r w:rsidRPr="000F3415">
        <w:rPr>
          <w:b/>
          <w:bCs/>
        </w:rPr>
        <w:t>Multiple payment options</w:t>
      </w:r>
      <w:r w:rsidRPr="000F3415">
        <w:t>, including digital wallets and cryptocurrency.</w:t>
      </w:r>
    </w:p>
    <w:p w14:paraId="50363BF7" w14:textId="77777777" w:rsidR="00B83727" w:rsidRPr="000F3415" w:rsidRDefault="00B83727" w:rsidP="00B83727">
      <w:pPr>
        <w:spacing w:after="0" w:line="480" w:lineRule="auto"/>
        <w:rPr>
          <w:b/>
          <w:bCs/>
        </w:rPr>
      </w:pPr>
      <w:r w:rsidRPr="000F3415">
        <w:rPr>
          <w:b/>
          <w:bCs/>
        </w:rPr>
        <w:t>2. Technological Scope</w:t>
      </w:r>
    </w:p>
    <w:p w14:paraId="4BA747B3" w14:textId="77777777" w:rsidR="00B83727" w:rsidRPr="000F3415" w:rsidRDefault="00B83727" w:rsidP="00957514">
      <w:pPr>
        <w:numPr>
          <w:ilvl w:val="0"/>
          <w:numId w:val="10"/>
        </w:numPr>
        <w:spacing w:after="0" w:line="480" w:lineRule="auto"/>
      </w:pPr>
      <w:r w:rsidRPr="000F3415">
        <w:lastRenderedPageBreak/>
        <w:t xml:space="preserve">Cloud-based platform with </w:t>
      </w:r>
      <w:r w:rsidRPr="000F3415">
        <w:rPr>
          <w:b/>
          <w:bCs/>
        </w:rPr>
        <w:t>responsive web and mobile applications</w:t>
      </w:r>
      <w:r w:rsidRPr="000F3415">
        <w:t>.</w:t>
      </w:r>
    </w:p>
    <w:p w14:paraId="6B76771D" w14:textId="77777777" w:rsidR="00B83727" w:rsidRPr="000F3415" w:rsidRDefault="00B83727" w:rsidP="00957514">
      <w:pPr>
        <w:numPr>
          <w:ilvl w:val="0"/>
          <w:numId w:val="10"/>
        </w:numPr>
        <w:spacing w:after="0" w:line="480" w:lineRule="auto"/>
      </w:pPr>
      <w:r w:rsidRPr="000F3415">
        <w:t>AI-driven event recommendations and automated scheduling.</w:t>
      </w:r>
    </w:p>
    <w:p w14:paraId="3AC4929D" w14:textId="77777777" w:rsidR="00B83727" w:rsidRPr="000F3415" w:rsidRDefault="00B83727" w:rsidP="00957514">
      <w:pPr>
        <w:numPr>
          <w:ilvl w:val="0"/>
          <w:numId w:val="10"/>
        </w:numPr>
        <w:spacing w:after="0" w:line="480" w:lineRule="auto"/>
      </w:pPr>
      <w:r w:rsidRPr="000F3415">
        <w:t xml:space="preserve">Integration with </w:t>
      </w:r>
      <w:r w:rsidRPr="000F3415">
        <w:rPr>
          <w:b/>
          <w:bCs/>
        </w:rPr>
        <w:t>social media and marketing tools</w:t>
      </w:r>
      <w:r w:rsidRPr="000F3415">
        <w:t xml:space="preserve"> for event promotions.</w:t>
      </w:r>
    </w:p>
    <w:p w14:paraId="22396D46" w14:textId="77777777" w:rsidR="00B83727" w:rsidRPr="000F3415" w:rsidRDefault="00B83727" w:rsidP="00957514">
      <w:pPr>
        <w:numPr>
          <w:ilvl w:val="0"/>
          <w:numId w:val="10"/>
        </w:numPr>
        <w:spacing w:after="0" w:line="480" w:lineRule="auto"/>
      </w:pPr>
      <w:r w:rsidRPr="000F3415">
        <w:t xml:space="preserve">Secure and scalable </w:t>
      </w:r>
      <w:r w:rsidRPr="000F3415">
        <w:rPr>
          <w:b/>
          <w:bCs/>
        </w:rPr>
        <w:t>database management</w:t>
      </w:r>
      <w:r w:rsidRPr="000F3415">
        <w:t xml:space="preserve"> for event registrations and transactions.</w:t>
      </w:r>
    </w:p>
    <w:p w14:paraId="1021E0E9" w14:textId="77777777" w:rsidR="00B83727" w:rsidRPr="000F3415" w:rsidRDefault="00B83727" w:rsidP="00B83727">
      <w:pPr>
        <w:spacing w:after="0" w:line="480" w:lineRule="auto"/>
        <w:rPr>
          <w:b/>
          <w:bCs/>
        </w:rPr>
      </w:pPr>
      <w:r w:rsidRPr="000F3415">
        <w:rPr>
          <w:b/>
          <w:bCs/>
        </w:rPr>
        <w:t>3. Geographic &amp; Market Scope</w:t>
      </w:r>
    </w:p>
    <w:p w14:paraId="7EBE133F" w14:textId="77777777" w:rsidR="00B83727" w:rsidRPr="000F3415" w:rsidRDefault="00B83727" w:rsidP="00957514">
      <w:pPr>
        <w:numPr>
          <w:ilvl w:val="0"/>
          <w:numId w:val="11"/>
        </w:numPr>
        <w:spacing w:after="0" w:line="480" w:lineRule="auto"/>
      </w:pPr>
      <w:r w:rsidRPr="000F3415">
        <w:t xml:space="preserve">Initially targeting </w:t>
      </w:r>
      <w:r w:rsidRPr="000F3415">
        <w:rPr>
          <w:b/>
          <w:bCs/>
        </w:rPr>
        <w:t>urban and corporate event organizers</w:t>
      </w:r>
      <w:r w:rsidRPr="000F3415">
        <w:t>.</w:t>
      </w:r>
    </w:p>
    <w:p w14:paraId="5CF55876" w14:textId="77777777" w:rsidR="00B83727" w:rsidRPr="000F3415" w:rsidRDefault="00B83727" w:rsidP="00957514">
      <w:pPr>
        <w:numPr>
          <w:ilvl w:val="0"/>
          <w:numId w:val="11"/>
        </w:numPr>
        <w:spacing w:after="0" w:line="480" w:lineRule="auto"/>
      </w:pPr>
      <w:r w:rsidRPr="000F3415">
        <w:t xml:space="preserve">Expand to </w:t>
      </w:r>
      <w:r w:rsidRPr="000F3415">
        <w:rPr>
          <w:b/>
          <w:bCs/>
        </w:rPr>
        <w:t>small businesses, NGOs, and educational institutions</w:t>
      </w:r>
      <w:r w:rsidRPr="000F3415">
        <w:t>.</w:t>
      </w:r>
    </w:p>
    <w:p w14:paraId="4B4F9B61" w14:textId="77777777" w:rsidR="00B83727" w:rsidRPr="000F3415" w:rsidRDefault="00B83727" w:rsidP="00957514">
      <w:pPr>
        <w:numPr>
          <w:ilvl w:val="0"/>
          <w:numId w:val="11"/>
        </w:numPr>
        <w:spacing w:after="0" w:line="480" w:lineRule="auto"/>
      </w:pPr>
      <w:r w:rsidRPr="000F3415">
        <w:t xml:space="preserve">Potential for </w:t>
      </w:r>
      <w:r w:rsidRPr="000F3415">
        <w:rPr>
          <w:b/>
          <w:bCs/>
        </w:rPr>
        <w:t>global adoption</w:t>
      </w:r>
      <w:r w:rsidRPr="000F3415">
        <w:t xml:space="preserve"> with multilingual and multi-currency support.</w:t>
      </w:r>
    </w:p>
    <w:p w14:paraId="4808C363" w14:textId="77777777" w:rsidR="00B83727" w:rsidRPr="000F3415" w:rsidRDefault="00B83727" w:rsidP="00B83727">
      <w:pPr>
        <w:spacing w:after="0" w:line="480" w:lineRule="auto"/>
        <w:rPr>
          <w:b/>
          <w:bCs/>
        </w:rPr>
      </w:pPr>
      <w:r w:rsidRPr="000F3415">
        <w:rPr>
          <w:b/>
          <w:bCs/>
        </w:rPr>
        <w:t>4. Environmental &amp; Social Scope</w:t>
      </w:r>
    </w:p>
    <w:p w14:paraId="133C7D11" w14:textId="77777777" w:rsidR="00B83727" w:rsidRPr="000F3415" w:rsidRDefault="00B83727" w:rsidP="00957514">
      <w:pPr>
        <w:numPr>
          <w:ilvl w:val="0"/>
          <w:numId w:val="12"/>
        </w:numPr>
        <w:spacing w:after="0" w:line="480" w:lineRule="auto"/>
      </w:pPr>
      <w:r w:rsidRPr="000F3415">
        <w:t xml:space="preserve">Encouraging </w:t>
      </w:r>
      <w:r w:rsidRPr="000F3415">
        <w:rPr>
          <w:b/>
          <w:bCs/>
        </w:rPr>
        <w:t>zero-waste event planning</w:t>
      </w:r>
      <w:r w:rsidRPr="000F3415">
        <w:t xml:space="preserve"> by minimizing single-use plastics.</w:t>
      </w:r>
    </w:p>
    <w:p w14:paraId="1296AF53" w14:textId="77777777" w:rsidR="00B83727" w:rsidRPr="000F3415" w:rsidRDefault="00B83727" w:rsidP="00957514">
      <w:pPr>
        <w:numPr>
          <w:ilvl w:val="0"/>
          <w:numId w:val="12"/>
        </w:numPr>
        <w:spacing w:after="0" w:line="480" w:lineRule="auto"/>
      </w:pPr>
      <w:r w:rsidRPr="000F3415">
        <w:t>Partnering with NGOs to redistribute surplus food from events.</w:t>
      </w:r>
    </w:p>
    <w:p w14:paraId="39D0B4D5" w14:textId="77777777" w:rsidR="00B83727" w:rsidRPr="000F3415" w:rsidRDefault="00B83727" w:rsidP="00957514">
      <w:pPr>
        <w:numPr>
          <w:ilvl w:val="0"/>
          <w:numId w:val="12"/>
        </w:numPr>
        <w:spacing w:after="0" w:line="480" w:lineRule="auto"/>
      </w:pPr>
      <w:r w:rsidRPr="000F3415">
        <w:t xml:space="preserve">Promoting </w:t>
      </w:r>
      <w:r w:rsidRPr="000F3415">
        <w:rPr>
          <w:b/>
          <w:bCs/>
        </w:rPr>
        <w:t>women-led, minority-owned, and local businesses</w:t>
      </w:r>
      <w:r>
        <w:rPr>
          <w:b/>
          <w:bCs/>
        </w:rPr>
        <w:t>.</w:t>
      </w:r>
    </w:p>
    <w:p w14:paraId="78634488" w14:textId="77777777" w:rsidR="000F5034" w:rsidRPr="00041B0E" w:rsidRDefault="000F5034" w:rsidP="00957514">
      <w:pPr>
        <w:pStyle w:val="ListParagraph"/>
        <w:numPr>
          <w:ilvl w:val="0"/>
          <w:numId w:val="12"/>
        </w:numPr>
        <w:spacing w:before="100" w:beforeAutospacing="1" w:after="100" w:afterAutospacing="1" w:line="240" w:lineRule="auto"/>
        <w:rPr>
          <w:b/>
          <w:sz w:val="32"/>
          <w:szCs w:val="32"/>
        </w:rPr>
      </w:pPr>
      <w:r w:rsidRPr="00041B0E">
        <w:rPr>
          <w:b/>
          <w:sz w:val="32"/>
          <w:szCs w:val="32"/>
        </w:rPr>
        <w:t>Organization of the Report</w:t>
      </w:r>
    </w:p>
    <w:p w14:paraId="16B84044" w14:textId="77777777" w:rsidR="00041B0E" w:rsidRPr="00041B0E" w:rsidRDefault="00041B0E" w:rsidP="00041B0E">
      <w:pPr>
        <w:spacing w:after="160" w:line="259" w:lineRule="auto"/>
        <w:ind w:left="0" w:firstLine="0"/>
        <w:jc w:val="left"/>
        <w:rPr>
          <w:szCs w:val="24"/>
        </w:rPr>
      </w:pPr>
      <w:r w:rsidRPr="00041B0E">
        <w:rPr>
          <w:szCs w:val="24"/>
        </w:rPr>
        <w:t>This report is structured to provide a comprehensive overview of the </w:t>
      </w:r>
      <w:proofErr w:type="spellStart"/>
      <w:r w:rsidRPr="00041B0E">
        <w:rPr>
          <w:b/>
          <w:bCs/>
          <w:szCs w:val="24"/>
        </w:rPr>
        <w:t>EventPro</w:t>
      </w:r>
      <w:proofErr w:type="spellEnd"/>
      <w:r w:rsidRPr="00041B0E">
        <w:rPr>
          <w:b/>
          <w:bCs/>
          <w:szCs w:val="24"/>
        </w:rPr>
        <w:t xml:space="preserve"> Event Management System with AI Chatbot</w:t>
      </w:r>
      <w:r w:rsidRPr="00041B0E">
        <w:rPr>
          <w:szCs w:val="24"/>
        </w:rPr>
        <w:t>, covering its development, features, implementation, and evaluation. Below is a breakdown of each section:</w:t>
      </w:r>
    </w:p>
    <w:p w14:paraId="358638C9" w14:textId="77777777" w:rsidR="00041B0E" w:rsidRPr="00041B0E" w:rsidRDefault="00487573" w:rsidP="00041B0E">
      <w:pPr>
        <w:spacing w:after="160" w:line="259" w:lineRule="auto"/>
        <w:ind w:left="0" w:firstLine="0"/>
        <w:jc w:val="left"/>
        <w:rPr>
          <w:szCs w:val="24"/>
        </w:rPr>
      </w:pPr>
      <w:r>
        <w:rPr>
          <w:szCs w:val="24"/>
        </w:rPr>
        <w:pict w14:anchorId="2428C782">
          <v:rect id="_x0000_i1025" style="width:0;height:.75pt" o:hralign="center" o:hrstd="t" o:hrnoshade="t" o:hr="t" fillcolor="#f8faff" stroked="f"/>
        </w:pict>
      </w:r>
    </w:p>
    <w:p w14:paraId="793D46D1" w14:textId="77777777" w:rsidR="00041B0E" w:rsidRPr="00041B0E" w:rsidRDefault="00041B0E" w:rsidP="00041B0E">
      <w:pPr>
        <w:spacing w:after="160" w:line="259" w:lineRule="auto"/>
        <w:ind w:left="0" w:firstLine="0"/>
        <w:jc w:val="left"/>
        <w:rPr>
          <w:szCs w:val="24"/>
        </w:rPr>
      </w:pPr>
      <w:r w:rsidRPr="00041B0E">
        <w:rPr>
          <w:b/>
          <w:bCs/>
          <w:szCs w:val="24"/>
        </w:rPr>
        <w:t>1. Introduction</w:t>
      </w:r>
    </w:p>
    <w:p w14:paraId="3ED2AAEC" w14:textId="77777777" w:rsidR="00041B0E" w:rsidRPr="00041B0E" w:rsidRDefault="00041B0E" w:rsidP="00957514">
      <w:pPr>
        <w:numPr>
          <w:ilvl w:val="0"/>
          <w:numId w:val="13"/>
        </w:numPr>
        <w:spacing w:after="160" w:line="259" w:lineRule="auto"/>
        <w:jc w:val="left"/>
        <w:rPr>
          <w:szCs w:val="24"/>
        </w:rPr>
      </w:pPr>
      <w:r w:rsidRPr="00041B0E">
        <w:rPr>
          <w:b/>
          <w:bCs/>
          <w:szCs w:val="24"/>
        </w:rPr>
        <w:t>Background</w:t>
      </w:r>
      <w:r w:rsidRPr="00041B0E">
        <w:rPr>
          <w:szCs w:val="24"/>
        </w:rPr>
        <w:t>: Discusses the challenges in traditional event management and the need for AI-driven solutions.</w:t>
      </w:r>
    </w:p>
    <w:p w14:paraId="32F40843" w14:textId="77777777" w:rsidR="00041B0E" w:rsidRPr="00041B0E" w:rsidRDefault="00041B0E" w:rsidP="00957514">
      <w:pPr>
        <w:numPr>
          <w:ilvl w:val="0"/>
          <w:numId w:val="13"/>
        </w:numPr>
        <w:spacing w:after="160" w:line="259" w:lineRule="auto"/>
        <w:jc w:val="left"/>
        <w:rPr>
          <w:szCs w:val="24"/>
        </w:rPr>
      </w:pPr>
      <w:r w:rsidRPr="00041B0E">
        <w:rPr>
          <w:b/>
          <w:bCs/>
          <w:szCs w:val="24"/>
        </w:rPr>
        <w:t>Motivation</w:t>
      </w:r>
      <w:r w:rsidRPr="00041B0E">
        <w:rPr>
          <w:szCs w:val="24"/>
        </w:rPr>
        <w:t>: Explains why this project was developed (efficiency, automation, user experience).</w:t>
      </w:r>
    </w:p>
    <w:p w14:paraId="56EDB4BA" w14:textId="77777777" w:rsidR="00041B0E" w:rsidRPr="00041B0E" w:rsidRDefault="00041B0E" w:rsidP="00957514">
      <w:pPr>
        <w:numPr>
          <w:ilvl w:val="0"/>
          <w:numId w:val="13"/>
        </w:numPr>
        <w:spacing w:after="160" w:line="259" w:lineRule="auto"/>
        <w:jc w:val="left"/>
        <w:rPr>
          <w:szCs w:val="24"/>
        </w:rPr>
      </w:pPr>
      <w:r w:rsidRPr="00041B0E">
        <w:rPr>
          <w:b/>
          <w:bCs/>
          <w:szCs w:val="24"/>
        </w:rPr>
        <w:t>Objectives</w:t>
      </w:r>
      <w:r w:rsidRPr="00041B0E">
        <w:rPr>
          <w:szCs w:val="24"/>
        </w:rPr>
        <w:t xml:space="preserve">: Lists the key goals of </w:t>
      </w:r>
      <w:proofErr w:type="spellStart"/>
      <w:r w:rsidRPr="00041B0E">
        <w:rPr>
          <w:szCs w:val="24"/>
        </w:rPr>
        <w:t>EventPro</w:t>
      </w:r>
      <w:proofErr w:type="spellEnd"/>
      <w:r w:rsidRPr="00041B0E">
        <w:rPr>
          <w:szCs w:val="24"/>
        </w:rPr>
        <w:t xml:space="preserve"> (e.g., streamlining event planning, enhancing attendee engagement).</w:t>
      </w:r>
    </w:p>
    <w:p w14:paraId="783B1ADC" w14:textId="77777777" w:rsidR="00041B0E" w:rsidRPr="00041B0E" w:rsidRDefault="00487573" w:rsidP="00041B0E">
      <w:pPr>
        <w:spacing w:after="160" w:line="259" w:lineRule="auto"/>
        <w:ind w:left="0" w:firstLine="0"/>
        <w:jc w:val="left"/>
        <w:rPr>
          <w:szCs w:val="24"/>
        </w:rPr>
      </w:pPr>
      <w:r>
        <w:rPr>
          <w:szCs w:val="24"/>
        </w:rPr>
        <w:pict w14:anchorId="4B7A98CC">
          <v:rect id="_x0000_i1026" style="width:0;height:.75pt" o:hralign="center" o:hrstd="t" o:hrnoshade="t" o:hr="t" fillcolor="#f8faff" stroked="f"/>
        </w:pict>
      </w:r>
    </w:p>
    <w:p w14:paraId="0E825B37" w14:textId="77777777" w:rsidR="00041B0E" w:rsidRPr="00041B0E" w:rsidRDefault="00041B0E" w:rsidP="00041B0E">
      <w:pPr>
        <w:spacing w:after="160" w:line="259" w:lineRule="auto"/>
        <w:ind w:left="0" w:firstLine="0"/>
        <w:jc w:val="left"/>
        <w:rPr>
          <w:szCs w:val="24"/>
        </w:rPr>
      </w:pPr>
      <w:r w:rsidRPr="00041B0E">
        <w:rPr>
          <w:b/>
          <w:bCs/>
          <w:szCs w:val="24"/>
        </w:rPr>
        <w:t>2. Literature Review</w:t>
      </w:r>
    </w:p>
    <w:p w14:paraId="39F21909" w14:textId="77777777" w:rsidR="00041B0E" w:rsidRPr="00041B0E" w:rsidRDefault="00041B0E" w:rsidP="00957514">
      <w:pPr>
        <w:numPr>
          <w:ilvl w:val="0"/>
          <w:numId w:val="14"/>
        </w:numPr>
        <w:spacing w:after="160" w:line="259" w:lineRule="auto"/>
        <w:jc w:val="left"/>
        <w:rPr>
          <w:szCs w:val="24"/>
        </w:rPr>
      </w:pPr>
      <w:r w:rsidRPr="00041B0E">
        <w:rPr>
          <w:b/>
          <w:bCs/>
          <w:szCs w:val="24"/>
        </w:rPr>
        <w:t>Existing Solutions</w:t>
      </w:r>
      <w:r w:rsidRPr="00041B0E">
        <w:rPr>
          <w:szCs w:val="24"/>
        </w:rPr>
        <w:t>: Reviews current event management systems and their limitations.</w:t>
      </w:r>
    </w:p>
    <w:p w14:paraId="17B72FC2" w14:textId="77777777" w:rsidR="00041B0E" w:rsidRPr="00041B0E" w:rsidRDefault="00041B0E" w:rsidP="00957514">
      <w:pPr>
        <w:numPr>
          <w:ilvl w:val="0"/>
          <w:numId w:val="14"/>
        </w:numPr>
        <w:spacing w:after="160" w:line="259" w:lineRule="auto"/>
        <w:jc w:val="left"/>
        <w:rPr>
          <w:szCs w:val="24"/>
        </w:rPr>
      </w:pPr>
      <w:r w:rsidRPr="00041B0E">
        <w:rPr>
          <w:b/>
          <w:bCs/>
          <w:szCs w:val="24"/>
        </w:rPr>
        <w:lastRenderedPageBreak/>
        <w:t>AI in Event Management</w:t>
      </w:r>
      <w:r w:rsidRPr="00041B0E">
        <w:rPr>
          <w:szCs w:val="24"/>
        </w:rPr>
        <w:t>: Examines how AI chatbots improve event coordination.</w:t>
      </w:r>
    </w:p>
    <w:p w14:paraId="69AFF5DF" w14:textId="7647AF8E" w:rsidR="00041B0E" w:rsidRPr="00041B0E" w:rsidRDefault="00041B0E" w:rsidP="00957514">
      <w:pPr>
        <w:numPr>
          <w:ilvl w:val="0"/>
          <w:numId w:val="14"/>
        </w:numPr>
        <w:spacing w:after="160" w:line="259" w:lineRule="auto"/>
        <w:jc w:val="left"/>
        <w:rPr>
          <w:szCs w:val="24"/>
        </w:rPr>
      </w:pPr>
      <w:r w:rsidRPr="00041B0E">
        <w:rPr>
          <w:b/>
          <w:bCs/>
          <w:szCs w:val="24"/>
        </w:rPr>
        <w:t>Gap Analysis</w:t>
      </w:r>
      <w:r w:rsidRPr="00041B0E">
        <w:rPr>
          <w:szCs w:val="24"/>
        </w:rPr>
        <w:t>: Identifies what Event</w:t>
      </w:r>
      <w:r w:rsidR="002318B8">
        <w:rPr>
          <w:szCs w:val="24"/>
        </w:rPr>
        <w:t>-Mate</w:t>
      </w:r>
      <w:r w:rsidRPr="00041B0E">
        <w:rPr>
          <w:szCs w:val="24"/>
        </w:rPr>
        <w:t xml:space="preserve"> does differently (e.g., real-time updates, personalized recommendations).</w:t>
      </w:r>
    </w:p>
    <w:p w14:paraId="1E786865" w14:textId="77777777" w:rsidR="00041B0E" w:rsidRPr="00041B0E" w:rsidRDefault="00487573" w:rsidP="00041B0E">
      <w:pPr>
        <w:spacing w:after="160" w:line="259" w:lineRule="auto"/>
        <w:ind w:left="0" w:firstLine="0"/>
        <w:jc w:val="left"/>
        <w:rPr>
          <w:szCs w:val="24"/>
        </w:rPr>
      </w:pPr>
      <w:r>
        <w:rPr>
          <w:szCs w:val="24"/>
        </w:rPr>
        <w:pict w14:anchorId="3944AA65">
          <v:rect id="_x0000_i1027" style="width:0;height:.75pt" o:hralign="center" o:hrstd="t" o:hrnoshade="t" o:hr="t" fillcolor="#f8faff" stroked="f"/>
        </w:pict>
      </w:r>
    </w:p>
    <w:p w14:paraId="0C49B240" w14:textId="77777777" w:rsidR="00041B0E" w:rsidRPr="00041B0E" w:rsidRDefault="00041B0E" w:rsidP="00041B0E">
      <w:pPr>
        <w:spacing w:after="160" w:line="259" w:lineRule="auto"/>
        <w:ind w:left="0" w:firstLine="0"/>
        <w:jc w:val="left"/>
        <w:rPr>
          <w:szCs w:val="24"/>
        </w:rPr>
      </w:pPr>
      <w:r w:rsidRPr="00041B0E">
        <w:rPr>
          <w:b/>
          <w:bCs/>
          <w:szCs w:val="24"/>
        </w:rPr>
        <w:t>3. System Design</w:t>
      </w:r>
    </w:p>
    <w:p w14:paraId="024806A3" w14:textId="0470E9D8" w:rsidR="00041B0E" w:rsidRPr="00041B0E" w:rsidRDefault="00041B0E" w:rsidP="00957514">
      <w:pPr>
        <w:numPr>
          <w:ilvl w:val="0"/>
          <w:numId w:val="15"/>
        </w:numPr>
        <w:spacing w:after="160" w:line="259" w:lineRule="auto"/>
        <w:jc w:val="left"/>
        <w:rPr>
          <w:szCs w:val="24"/>
        </w:rPr>
      </w:pPr>
      <w:r w:rsidRPr="00041B0E">
        <w:rPr>
          <w:b/>
          <w:bCs/>
          <w:szCs w:val="24"/>
        </w:rPr>
        <w:t>Architecture</w:t>
      </w:r>
      <w:r w:rsidRPr="00041B0E">
        <w:rPr>
          <w:szCs w:val="24"/>
        </w:rPr>
        <w:t>: Overview of the </w:t>
      </w:r>
      <w:r w:rsidRPr="00041B0E">
        <w:rPr>
          <w:b/>
          <w:bCs/>
          <w:szCs w:val="24"/>
        </w:rPr>
        <w:t>frontend (HTML, CSS, JS)</w:t>
      </w:r>
      <w:r w:rsidRPr="00041B0E">
        <w:rPr>
          <w:szCs w:val="24"/>
        </w:rPr>
        <w:t> and </w:t>
      </w:r>
      <w:r w:rsidRPr="00041B0E">
        <w:rPr>
          <w:b/>
          <w:bCs/>
          <w:szCs w:val="24"/>
        </w:rPr>
        <w:t>backen</w:t>
      </w:r>
      <w:r>
        <w:rPr>
          <w:b/>
          <w:bCs/>
          <w:szCs w:val="24"/>
        </w:rPr>
        <w:t>d Java-Script</w:t>
      </w:r>
      <w:r w:rsidRPr="00041B0E">
        <w:rPr>
          <w:szCs w:val="24"/>
        </w:rPr>
        <w:t>.</w:t>
      </w:r>
    </w:p>
    <w:p w14:paraId="20335656" w14:textId="77777777" w:rsidR="00041B0E" w:rsidRPr="00041B0E" w:rsidRDefault="00041B0E" w:rsidP="00957514">
      <w:pPr>
        <w:numPr>
          <w:ilvl w:val="0"/>
          <w:numId w:val="15"/>
        </w:numPr>
        <w:spacing w:after="160" w:line="259" w:lineRule="auto"/>
        <w:jc w:val="left"/>
        <w:rPr>
          <w:szCs w:val="24"/>
        </w:rPr>
      </w:pPr>
      <w:r w:rsidRPr="00041B0E">
        <w:rPr>
          <w:b/>
          <w:bCs/>
          <w:szCs w:val="24"/>
        </w:rPr>
        <w:t>Database Schema</w:t>
      </w:r>
      <w:r w:rsidRPr="00041B0E">
        <w:rPr>
          <w:szCs w:val="24"/>
        </w:rPr>
        <w:t>: Details the structure of event, user, and booking data.</w:t>
      </w:r>
    </w:p>
    <w:p w14:paraId="6C83E0C8" w14:textId="77777777" w:rsidR="00041B0E" w:rsidRPr="00041B0E" w:rsidRDefault="00041B0E" w:rsidP="00957514">
      <w:pPr>
        <w:numPr>
          <w:ilvl w:val="0"/>
          <w:numId w:val="15"/>
        </w:numPr>
        <w:spacing w:after="160" w:line="259" w:lineRule="auto"/>
        <w:jc w:val="left"/>
        <w:rPr>
          <w:szCs w:val="24"/>
        </w:rPr>
      </w:pPr>
      <w:r w:rsidRPr="00041B0E">
        <w:rPr>
          <w:b/>
          <w:bCs/>
          <w:szCs w:val="24"/>
        </w:rPr>
        <w:t>AI Chatbot Integration</w:t>
      </w:r>
      <w:r w:rsidRPr="00041B0E">
        <w:rPr>
          <w:szCs w:val="24"/>
        </w:rPr>
        <w:t>: Explains how the chatbot processes queries using natural language processing (NLP).</w:t>
      </w:r>
    </w:p>
    <w:p w14:paraId="1A534AB3" w14:textId="77777777" w:rsidR="00041B0E" w:rsidRPr="00041B0E" w:rsidRDefault="00487573" w:rsidP="00041B0E">
      <w:pPr>
        <w:spacing w:after="160" w:line="259" w:lineRule="auto"/>
        <w:ind w:left="0" w:firstLine="0"/>
        <w:jc w:val="left"/>
        <w:rPr>
          <w:szCs w:val="24"/>
        </w:rPr>
      </w:pPr>
      <w:r>
        <w:rPr>
          <w:szCs w:val="24"/>
        </w:rPr>
        <w:pict w14:anchorId="1A49A7D4">
          <v:rect id="_x0000_i1028" style="width:0;height:.75pt" o:hralign="center" o:hrstd="t" o:hrnoshade="t" o:hr="t" fillcolor="#f8faff" stroked="f"/>
        </w:pict>
      </w:r>
    </w:p>
    <w:p w14:paraId="08657A31" w14:textId="77777777" w:rsidR="00041B0E" w:rsidRPr="00041B0E" w:rsidRDefault="00041B0E" w:rsidP="00041B0E">
      <w:pPr>
        <w:spacing w:after="160" w:line="259" w:lineRule="auto"/>
        <w:ind w:left="0" w:firstLine="0"/>
        <w:jc w:val="left"/>
        <w:rPr>
          <w:szCs w:val="24"/>
        </w:rPr>
      </w:pPr>
      <w:r w:rsidRPr="00041B0E">
        <w:rPr>
          <w:b/>
          <w:bCs/>
          <w:szCs w:val="24"/>
        </w:rPr>
        <w:t>4. Implementation</w:t>
      </w:r>
    </w:p>
    <w:p w14:paraId="380D5004" w14:textId="77777777" w:rsidR="00041B0E" w:rsidRPr="00041B0E" w:rsidRDefault="00041B0E" w:rsidP="00957514">
      <w:pPr>
        <w:numPr>
          <w:ilvl w:val="0"/>
          <w:numId w:val="16"/>
        </w:numPr>
        <w:spacing w:after="160" w:line="259" w:lineRule="auto"/>
        <w:jc w:val="left"/>
        <w:rPr>
          <w:szCs w:val="24"/>
        </w:rPr>
      </w:pPr>
      <w:r w:rsidRPr="00041B0E">
        <w:rPr>
          <w:b/>
          <w:bCs/>
          <w:szCs w:val="24"/>
        </w:rPr>
        <w:t>Frontend Development</w:t>
      </w:r>
      <w:r w:rsidRPr="00041B0E">
        <w:rPr>
          <w:szCs w:val="24"/>
        </w:rPr>
        <w:t>:</w:t>
      </w:r>
    </w:p>
    <w:p w14:paraId="71C3755A" w14:textId="77777777" w:rsidR="00041B0E" w:rsidRPr="00041B0E" w:rsidRDefault="00041B0E" w:rsidP="00957514">
      <w:pPr>
        <w:numPr>
          <w:ilvl w:val="1"/>
          <w:numId w:val="16"/>
        </w:numPr>
        <w:spacing w:after="160" w:line="259" w:lineRule="auto"/>
        <w:jc w:val="left"/>
        <w:rPr>
          <w:szCs w:val="24"/>
        </w:rPr>
      </w:pPr>
      <w:r w:rsidRPr="00041B0E">
        <w:rPr>
          <w:szCs w:val="24"/>
        </w:rPr>
        <w:t>Responsive design for all devices.</w:t>
      </w:r>
    </w:p>
    <w:p w14:paraId="7279FDF8" w14:textId="77777777" w:rsidR="00041B0E" w:rsidRPr="00041B0E" w:rsidRDefault="00041B0E" w:rsidP="00957514">
      <w:pPr>
        <w:numPr>
          <w:ilvl w:val="1"/>
          <w:numId w:val="16"/>
        </w:numPr>
        <w:spacing w:after="160" w:line="259" w:lineRule="auto"/>
        <w:jc w:val="left"/>
        <w:rPr>
          <w:szCs w:val="24"/>
        </w:rPr>
      </w:pPr>
      <w:r w:rsidRPr="00041B0E">
        <w:rPr>
          <w:szCs w:val="24"/>
        </w:rPr>
        <w:t>Dynamic event listings with filtering/search.</w:t>
      </w:r>
    </w:p>
    <w:p w14:paraId="4D111219" w14:textId="77777777" w:rsidR="00041B0E" w:rsidRPr="00041B0E" w:rsidRDefault="00041B0E" w:rsidP="00957514">
      <w:pPr>
        <w:numPr>
          <w:ilvl w:val="0"/>
          <w:numId w:val="16"/>
        </w:numPr>
        <w:spacing w:after="160" w:line="259" w:lineRule="auto"/>
        <w:jc w:val="left"/>
        <w:rPr>
          <w:szCs w:val="24"/>
        </w:rPr>
      </w:pPr>
      <w:r w:rsidRPr="00041B0E">
        <w:rPr>
          <w:b/>
          <w:bCs/>
          <w:szCs w:val="24"/>
        </w:rPr>
        <w:t>Backend Development</w:t>
      </w:r>
      <w:r w:rsidRPr="00041B0E">
        <w:rPr>
          <w:szCs w:val="24"/>
        </w:rPr>
        <w:t>:</w:t>
      </w:r>
    </w:p>
    <w:p w14:paraId="22F01E6D" w14:textId="77777777" w:rsidR="00041B0E" w:rsidRPr="00041B0E" w:rsidRDefault="00041B0E" w:rsidP="00957514">
      <w:pPr>
        <w:numPr>
          <w:ilvl w:val="1"/>
          <w:numId w:val="16"/>
        </w:numPr>
        <w:spacing w:after="160" w:line="259" w:lineRule="auto"/>
        <w:jc w:val="left"/>
        <w:rPr>
          <w:szCs w:val="24"/>
        </w:rPr>
      </w:pPr>
      <w:r w:rsidRPr="00041B0E">
        <w:rPr>
          <w:szCs w:val="24"/>
        </w:rPr>
        <w:t>RESTful API for CRUD operations (Create, Read, Update, Delete).</w:t>
      </w:r>
    </w:p>
    <w:p w14:paraId="70CC112A" w14:textId="77777777" w:rsidR="00041B0E" w:rsidRPr="00041B0E" w:rsidRDefault="00041B0E" w:rsidP="00957514">
      <w:pPr>
        <w:numPr>
          <w:ilvl w:val="1"/>
          <w:numId w:val="16"/>
        </w:numPr>
        <w:spacing w:after="160" w:line="259" w:lineRule="auto"/>
        <w:jc w:val="left"/>
        <w:rPr>
          <w:szCs w:val="24"/>
        </w:rPr>
      </w:pPr>
      <w:r w:rsidRPr="00041B0E">
        <w:rPr>
          <w:szCs w:val="24"/>
        </w:rPr>
        <w:t>MongoDB for storing events, users, and registrations.</w:t>
      </w:r>
    </w:p>
    <w:p w14:paraId="5FBB62BB" w14:textId="77777777" w:rsidR="00041B0E" w:rsidRPr="00041B0E" w:rsidRDefault="00041B0E" w:rsidP="00957514">
      <w:pPr>
        <w:numPr>
          <w:ilvl w:val="0"/>
          <w:numId w:val="16"/>
        </w:numPr>
        <w:spacing w:after="160" w:line="259" w:lineRule="auto"/>
        <w:jc w:val="left"/>
        <w:rPr>
          <w:szCs w:val="24"/>
        </w:rPr>
      </w:pPr>
      <w:r w:rsidRPr="00041B0E">
        <w:rPr>
          <w:b/>
          <w:bCs/>
          <w:szCs w:val="24"/>
        </w:rPr>
        <w:t>AI Chatbot</w:t>
      </w:r>
      <w:r w:rsidRPr="00041B0E">
        <w:rPr>
          <w:szCs w:val="24"/>
        </w:rPr>
        <w:t>:</w:t>
      </w:r>
    </w:p>
    <w:p w14:paraId="32C77E1F" w14:textId="77777777" w:rsidR="00041B0E" w:rsidRPr="00041B0E" w:rsidRDefault="00041B0E" w:rsidP="00957514">
      <w:pPr>
        <w:numPr>
          <w:ilvl w:val="1"/>
          <w:numId w:val="16"/>
        </w:numPr>
        <w:spacing w:after="160" w:line="259" w:lineRule="auto"/>
        <w:jc w:val="left"/>
        <w:rPr>
          <w:szCs w:val="24"/>
        </w:rPr>
      </w:pPr>
      <w:r w:rsidRPr="00041B0E">
        <w:rPr>
          <w:szCs w:val="24"/>
        </w:rPr>
        <w:t>Rule-based + NLP responses for FAQs.</w:t>
      </w:r>
    </w:p>
    <w:p w14:paraId="2A3E2B1A" w14:textId="77777777" w:rsidR="00041B0E" w:rsidRPr="00041B0E" w:rsidRDefault="00041B0E" w:rsidP="00957514">
      <w:pPr>
        <w:numPr>
          <w:ilvl w:val="1"/>
          <w:numId w:val="16"/>
        </w:numPr>
        <w:spacing w:after="160" w:line="259" w:lineRule="auto"/>
        <w:jc w:val="left"/>
        <w:rPr>
          <w:szCs w:val="24"/>
        </w:rPr>
      </w:pPr>
      <w:r w:rsidRPr="00041B0E">
        <w:rPr>
          <w:szCs w:val="24"/>
        </w:rPr>
        <w:t>Ticket booking via chat interface.</w:t>
      </w:r>
    </w:p>
    <w:p w14:paraId="71CF8175" w14:textId="77777777" w:rsidR="00073CE1" w:rsidRDefault="00073CE1">
      <w:pPr>
        <w:spacing w:after="160" w:line="259" w:lineRule="auto"/>
        <w:ind w:left="0" w:firstLine="0"/>
        <w:jc w:val="left"/>
        <w:rPr>
          <w:szCs w:val="24"/>
        </w:rPr>
      </w:pPr>
      <w:r>
        <w:rPr>
          <w:szCs w:val="24"/>
        </w:rPr>
        <w:br w:type="page"/>
      </w:r>
    </w:p>
    <w:p w14:paraId="40A64F27" w14:textId="77777777" w:rsidR="000F5034" w:rsidRDefault="004A5372" w:rsidP="00957514">
      <w:pPr>
        <w:pStyle w:val="Heading1"/>
        <w:numPr>
          <w:ilvl w:val="0"/>
          <w:numId w:val="2"/>
        </w:numPr>
        <w:jc w:val="both"/>
        <w:rPr>
          <w:rFonts w:eastAsia="Calibri"/>
        </w:rPr>
      </w:pPr>
      <w:bookmarkStart w:id="1" w:name="_Toc195862133"/>
      <w:r>
        <w:rPr>
          <w:rFonts w:eastAsia="Calibri"/>
        </w:rPr>
        <w:lastRenderedPageBreak/>
        <w:t>Requirement Design</w:t>
      </w:r>
      <w:bookmarkEnd w:id="1"/>
    </w:p>
    <w:p w14:paraId="7758B9E3" w14:textId="77777777" w:rsidR="00AD337B" w:rsidRPr="00AD337B" w:rsidRDefault="00AD337B" w:rsidP="00AD337B">
      <w:pPr>
        <w:rPr>
          <w:rFonts w:eastAsia="Calibri"/>
        </w:rPr>
      </w:pPr>
    </w:p>
    <w:p w14:paraId="21A59E36" w14:textId="77777777" w:rsidR="00AD337B" w:rsidRPr="00AD337B" w:rsidRDefault="00AD337B" w:rsidP="00AD337B">
      <w:pPr>
        <w:spacing w:after="160" w:line="259" w:lineRule="auto"/>
        <w:ind w:left="0" w:firstLine="0"/>
        <w:jc w:val="left"/>
        <w:rPr>
          <w:rFonts w:eastAsia="Calibri"/>
        </w:rPr>
      </w:pPr>
      <w:r w:rsidRPr="00AD337B">
        <w:rPr>
          <w:rFonts w:eastAsia="Calibri"/>
          <w:b/>
          <w:bCs/>
        </w:rPr>
        <w:t>1. Existing Technologies &amp; Frameworks</w:t>
      </w:r>
    </w:p>
    <w:p w14:paraId="69B33BA8" w14:textId="77777777" w:rsidR="00AD337B" w:rsidRPr="00AD337B" w:rsidRDefault="00AD337B" w:rsidP="00AD337B">
      <w:pPr>
        <w:spacing w:after="160" w:line="259" w:lineRule="auto"/>
        <w:ind w:left="0" w:firstLine="0"/>
        <w:jc w:val="left"/>
        <w:rPr>
          <w:rFonts w:eastAsia="Calibri"/>
        </w:rPr>
      </w:pPr>
      <w:r w:rsidRPr="00AD337B">
        <w:rPr>
          <w:rFonts w:eastAsia="Calibri"/>
          <w:b/>
          <w:bCs/>
        </w:rPr>
        <w:t>Frontend Development</w:t>
      </w:r>
    </w:p>
    <w:tbl>
      <w:tblPr>
        <w:tblW w:w="0" w:type="auto"/>
        <w:tblCellMar>
          <w:top w:w="15" w:type="dxa"/>
          <w:left w:w="15" w:type="dxa"/>
          <w:bottom w:w="15" w:type="dxa"/>
          <w:right w:w="15" w:type="dxa"/>
        </w:tblCellMar>
        <w:tblLook w:val="04A0" w:firstRow="1" w:lastRow="0" w:firstColumn="1" w:lastColumn="0" w:noHBand="0" w:noVBand="1"/>
      </w:tblPr>
      <w:tblGrid>
        <w:gridCol w:w="2564"/>
        <w:gridCol w:w="3015"/>
        <w:gridCol w:w="2727"/>
      </w:tblGrid>
      <w:tr w:rsidR="00AD337B" w:rsidRPr="00AD337B" w14:paraId="19F6AA66" w14:textId="77777777" w:rsidTr="00AD337B">
        <w:trPr>
          <w:tblHeader/>
        </w:trPr>
        <w:tc>
          <w:tcPr>
            <w:tcW w:w="0" w:type="auto"/>
            <w:tcBorders>
              <w:top w:val="nil"/>
              <w:left w:val="nil"/>
              <w:bottom w:val="single" w:sz="4" w:space="0" w:color="8B8B8B"/>
              <w:right w:val="nil"/>
            </w:tcBorders>
            <w:tcMar>
              <w:top w:w="150" w:type="dxa"/>
              <w:left w:w="0" w:type="dxa"/>
              <w:bottom w:w="150" w:type="dxa"/>
              <w:right w:w="150" w:type="dxa"/>
            </w:tcMar>
            <w:vAlign w:val="center"/>
            <w:hideMark/>
          </w:tcPr>
          <w:p w14:paraId="1C048528" w14:textId="77777777" w:rsidR="00AD337B" w:rsidRPr="00AD337B" w:rsidRDefault="00AD337B" w:rsidP="00AD337B">
            <w:pPr>
              <w:spacing w:after="160" w:line="259" w:lineRule="auto"/>
              <w:ind w:left="0" w:firstLine="0"/>
              <w:jc w:val="left"/>
              <w:rPr>
                <w:rFonts w:eastAsia="Calibri"/>
                <w:b/>
                <w:bCs/>
              </w:rPr>
            </w:pPr>
            <w:r w:rsidRPr="00AD337B">
              <w:rPr>
                <w:rFonts w:eastAsia="Calibri"/>
                <w:b/>
                <w:bCs/>
              </w:rPr>
              <w:t>Technology</w:t>
            </w:r>
          </w:p>
        </w:tc>
        <w:tc>
          <w:tcPr>
            <w:tcW w:w="0" w:type="auto"/>
            <w:tcBorders>
              <w:top w:val="nil"/>
              <w:left w:val="nil"/>
              <w:bottom w:val="single" w:sz="4" w:space="0" w:color="8B8B8B"/>
              <w:right w:val="nil"/>
            </w:tcBorders>
            <w:tcMar>
              <w:top w:w="150" w:type="dxa"/>
              <w:left w:w="150" w:type="dxa"/>
              <w:bottom w:w="150" w:type="dxa"/>
              <w:right w:w="150" w:type="dxa"/>
            </w:tcMar>
            <w:vAlign w:val="center"/>
            <w:hideMark/>
          </w:tcPr>
          <w:p w14:paraId="7475234C" w14:textId="0C4F8253" w:rsidR="00AD337B" w:rsidRPr="00AD337B" w:rsidRDefault="00AD337B" w:rsidP="00AD337B">
            <w:pPr>
              <w:spacing w:after="160" w:line="259" w:lineRule="auto"/>
              <w:ind w:left="0" w:firstLine="0"/>
              <w:jc w:val="left"/>
              <w:rPr>
                <w:rFonts w:eastAsia="Calibri"/>
                <w:b/>
                <w:bCs/>
              </w:rPr>
            </w:pPr>
            <w:r w:rsidRPr="00AD337B">
              <w:rPr>
                <w:rFonts w:eastAsia="Calibri"/>
                <w:b/>
                <w:bCs/>
              </w:rPr>
              <w:t>Role in Event</w:t>
            </w:r>
            <w:r>
              <w:rPr>
                <w:rFonts w:eastAsia="Calibri"/>
                <w:b/>
                <w:bCs/>
              </w:rPr>
              <w:t>-Mate</w:t>
            </w:r>
          </w:p>
        </w:tc>
        <w:tc>
          <w:tcPr>
            <w:tcW w:w="0" w:type="auto"/>
            <w:tcBorders>
              <w:top w:val="nil"/>
              <w:left w:val="nil"/>
              <w:bottom w:val="single" w:sz="4" w:space="0" w:color="8B8B8B"/>
              <w:right w:val="nil"/>
            </w:tcBorders>
            <w:tcMar>
              <w:top w:w="150" w:type="dxa"/>
              <w:left w:w="150" w:type="dxa"/>
              <w:bottom w:w="150" w:type="dxa"/>
              <w:right w:w="150" w:type="dxa"/>
            </w:tcMar>
            <w:vAlign w:val="center"/>
            <w:hideMark/>
          </w:tcPr>
          <w:p w14:paraId="4CD81DA9" w14:textId="77777777" w:rsidR="00AD337B" w:rsidRPr="00AD337B" w:rsidRDefault="00AD337B" w:rsidP="00AD337B">
            <w:pPr>
              <w:spacing w:after="160" w:line="259" w:lineRule="auto"/>
              <w:ind w:left="0" w:firstLine="0"/>
              <w:jc w:val="left"/>
              <w:rPr>
                <w:rFonts w:eastAsia="Calibri"/>
                <w:b/>
                <w:bCs/>
              </w:rPr>
            </w:pPr>
            <w:r w:rsidRPr="00AD337B">
              <w:rPr>
                <w:rFonts w:eastAsia="Calibri"/>
                <w:b/>
                <w:bCs/>
              </w:rPr>
              <w:t>Influence</w:t>
            </w:r>
          </w:p>
        </w:tc>
      </w:tr>
      <w:tr w:rsidR="00AD337B" w:rsidRPr="00AD337B" w14:paraId="044C4D89" w14:textId="77777777" w:rsidTr="00AD337B">
        <w:tc>
          <w:tcPr>
            <w:tcW w:w="0" w:type="auto"/>
            <w:tcBorders>
              <w:top w:val="nil"/>
              <w:left w:val="nil"/>
              <w:bottom w:val="single" w:sz="4" w:space="0" w:color="525252"/>
              <w:right w:val="nil"/>
            </w:tcBorders>
            <w:tcMar>
              <w:top w:w="150" w:type="dxa"/>
              <w:left w:w="0" w:type="dxa"/>
              <w:bottom w:w="150" w:type="dxa"/>
              <w:right w:w="150" w:type="dxa"/>
            </w:tcMar>
            <w:vAlign w:val="center"/>
            <w:hideMark/>
          </w:tcPr>
          <w:p w14:paraId="26F3C1E7" w14:textId="77777777" w:rsidR="00AD337B" w:rsidRPr="00AD337B" w:rsidRDefault="00AD337B" w:rsidP="00AD337B">
            <w:pPr>
              <w:spacing w:after="160" w:line="259" w:lineRule="auto"/>
              <w:ind w:left="0" w:firstLine="0"/>
              <w:jc w:val="left"/>
              <w:rPr>
                <w:rFonts w:eastAsia="Calibri"/>
              </w:rPr>
            </w:pPr>
            <w:r w:rsidRPr="00AD337B">
              <w:rPr>
                <w:rFonts w:eastAsia="Calibri"/>
                <w:b/>
                <w:bCs/>
              </w:rPr>
              <w:t>HTML/CSS/JavaScript</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70629341" w14:textId="77777777" w:rsidR="00AD337B" w:rsidRPr="00AD337B" w:rsidRDefault="00AD337B" w:rsidP="00AD337B">
            <w:pPr>
              <w:spacing w:after="160" w:line="259" w:lineRule="auto"/>
              <w:ind w:left="0" w:firstLine="0"/>
              <w:jc w:val="left"/>
              <w:rPr>
                <w:rFonts w:eastAsia="Calibri"/>
              </w:rPr>
            </w:pPr>
            <w:r w:rsidRPr="00AD337B">
              <w:rPr>
                <w:rFonts w:eastAsia="Calibri"/>
              </w:rPr>
              <w:t>Core structure, styling, and interactivity</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10B82ABD" w14:textId="77777777" w:rsidR="00AD337B" w:rsidRPr="00AD337B" w:rsidRDefault="00AD337B" w:rsidP="00AD337B">
            <w:pPr>
              <w:spacing w:after="160" w:line="259" w:lineRule="auto"/>
              <w:ind w:left="0" w:firstLine="0"/>
              <w:jc w:val="left"/>
              <w:rPr>
                <w:rFonts w:eastAsia="Calibri"/>
              </w:rPr>
            </w:pPr>
            <w:r w:rsidRPr="00AD337B">
              <w:rPr>
                <w:rFonts w:eastAsia="Calibri"/>
              </w:rPr>
              <w:t>Standard for responsive web design</w:t>
            </w:r>
          </w:p>
        </w:tc>
      </w:tr>
    </w:tbl>
    <w:p w14:paraId="533B0E68" w14:textId="1ADF82CB" w:rsidR="00AD337B" w:rsidRPr="00AD337B" w:rsidRDefault="00AD337B" w:rsidP="00AD337B">
      <w:pPr>
        <w:spacing w:after="160" w:line="259" w:lineRule="auto"/>
        <w:ind w:left="0" w:firstLine="0"/>
        <w:jc w:val="left"/>
        <w:rPr>
          <w:rFonts w:eastAsia="Calibri"/>
        </w:rPr>
      </w:pPr>
    </w:p>
    <w:p w14:paraId="3E993FB9" w14:textId="77777777" w:rsidR="00AD337B" w:rsidRPr="00AD337B" w:rsidRDefault="00AD337B" w:rsidP="00AD337B">
      <w:pPr>
        <w:spacing w:after="160" w:line="259" w:lineRule="auto"/>
        <w:ind w:left="0" w:firstLine="0"/>
        <w:jc w:val="left"/>
        <w:rPr>
          <w:rFonts w:eastAsia="Calibri"/>
        </w:rPr>
      </w:pPr>
      <w:r w:rsidRPr="00AD337B">
        <w:rPr>
          <w:rFonts w:eastAsia="Calibri"/>
          <w:b/>
          <w:bCs/>
        </w:rPr>
        <w:t>2. Key Algorithms &amp; Techniques</w:t>
      </w:r>
    </w:p>
    <w:p w14:paraId="182E6F61" w14:textId="77777777" w:rsidR="00AD337B" w:rsidRPr="00AD337B" w:rsidRDefault="00AD337B" w:rsidP="00AD337B">
      <w:pPr>
        <w:spacing w:after="160" w:line="259" w:lineRule="auto"/>
        <w:ind w:left="0" w:firstLine="0"/>
        <w:jc w:val="left"/>
        <w:rPr>
          <w:rFonts w:eastAsia="Calibri"/>
        </w:rPr>
      </w:pPr>
      <w:r w:rsidRPr="00AD337B">
        <w:rPr>
          <w:rFonts w:eastAsia="Calibri"/>
          <w:b/>
          <w:bCs/>
        </w:rPr>
        <w:t>For Event Management</w:t>
      </w:r>
    </w:p>
    <w:tbl>
      <w:tblPr>
        <w:tblW w:w="0" w:type="auto"/>
        <w:tblCellMar>
          <w:top w:w="15" w:type="dxa"/>
          <w:left w:w="15" w:type="dxa"/>
          <w:bottom w:w="15" w:type="dxa"/>
          <w:right w:w="15" w:type="dxa"/>
        </w:tblCellMar>
        <w:tblLook w:val="04A0" w:firstRow="1" w:lastRow="0" w:firstColumn="1" w:lastColumn="0" w:noHBand="0" w:noVBand="1"/>
      </w:tblPr>
      <w:tblGrid>
        <w:gridCol w:w="2364"/>
        <w:gridCol w:w="3001"/>
        <w:gridCol w:w="2941"/>
      </w:tblGrid>
      <w:tr w:rsidR="00AD337B" w:rsidRPr="00AD337B" w14:paraId="2956A2A8" w14:textId="77777777" w:rsidTr="00AD337B">
        <w:trPr>
          <w:tblHeader/>
        </w:trPr>
        <w:tc>
          <w:tcPr>
            <w:tcW w:w="0" w:type="auto"/>
            <w:tcBorders>
              <w:top w:val="nil"/>
              <w:left w:val="nil"/>
              <w:bottom w:val="single" w:sz="4" w:space="0" w:color="8B8B8B"/>
              <w:right w:val="nil"/>
            </w:tcBorders>
            <w:tcMar>
              <w:top w:w="150" w:type="dxa"/>
              <w:left w:w="0" w:type="dxa"/>
              <w:bottom w:w="150" w:type="dxa"/>
              <w:right w:w="150" w:type="dxa"/>
            </w:tcMar>
            <w:vAlign w:val="center"/>
            <w:hideMark/>
          </w:tcPr>
          <w:p w14:paraId="4873A78B" w14:textId="77777777" w:rsidR="00AD337B" w:rsidRPr="00AD337B" w:rsidRDefault="00AD337B" w:rsidP="00AD337B">
            <w:pPr>
              <w:spacing w:after="160" w:line="259" w:lineRule="auto"/>
              <w:ind w:left="0" w:firstLine="0"/>
              <w:jc w:val="left"/>
              <w:rPr>
                <w:rFonts w:eastAsia="Calibri"/>
                <w:b/>
                <w:bCs/>
              </w:rPr>
            </w:pPr>
            <w:r w:rsidRPr="00AD337B">
              <w:rPr>
                <w:rFonts w:eastAsia="Calibri"/>
                <w:b/>
                <w:bCs/>
              </w:rPr>
              <w:t>Algorithm/Technique</w:t>
            </w:r>
          </w:p>
        </w:tc>
        <w:tc>
          <w:tcPr>
            <w:tcW w:w="0" w:type="auto"/>
            <w:tcBorders>
              <w:top w:val="nil"/>
              <w:left w:val="nil"/>
              <w:bottom w:val="single" w:sz="4" w:space="0" w:color="8B8B8B"/>
              <w:right w:val="nil"/>
            </w:tcBorders>
            <w:tcMar>
              <w:top w:w="150" w:type="dxa"/>
              <w:left w:w="150" w:type="dxa"/>
              <w:bottom w:w="150" w:type="dxa"/>
              <w:right w:w="150" w:type="dxa"/>
            </w:tcMar>
            <w:vAlign w:val="center"/>
            <w:hideMark/>
          </w:tcPr>
          <w:p w14:paraId="17EF4808" w14:textId="77777777" w:rsidR="00AD337B" w:rsidRPr="00AD337B" w:rsidRDefault="00AD337B" w:rsidP="00AD337B">
            <w:pPr>
              <w:spacing w:after="160" w:line="259" w:lineRule="auto"/>
              <w:ind w:left="0" w:firstLine="0"/>
              <w:jc w:val="left"/>
              <w:rPr>
                <w:rFonts w:eastAsia="Calibri"/>
                <w:b/>
                <w:bCs/>
              </w:rPr>
            </w:pPr>
            <w:r w:rsidRPr="00AD337B">
              <w:rPr>
                <w:rFonts w:eastAsia="Calibri"/>
                <w:b/>
                <w:bCs/>
              </w:rPr>
              <w:t>Application</w:t>
            </w:r>
          </w:p>
        </w:tc>
        <w:tc>
          <w:tcPr>
            <w:tcW w:w="0" w:type="auto"/>
            <w:tcBorders>
              <w:top w:val="nil"/>
              <w:left w:val="nil"/>
              <w:bottom w:val="single" w:sz="4" w:space="0" w:color="8B8B8B"/>
              <w:right w:val="nil"/>
            </w:tcBorders>
            <w:tcMar>
              <w:top w:w="150" w:type="dxa"/>
              <w:left w:w="150" w:type="dxa"/>
              <w:bottom w:w="150" w:type="dxa"/>
              <w:right w:w="150" w:type="dxa"/>
            </w:tcMar>
            <w:vAlign w:val="center"/>
            <w:hideMark/>
          </w:tcPr>
          <w:p w14:paraId="51AB07CA" w14:textId="77777777" w:rsidR="00AD337B" w:rsidRPr="00AD337B" w:rsidRDefault="00AD337B" w:rsidP="00AD337B">
            <w:pPr>
              <w:spacing w:after="160" w:line="259" w:lineRule="auto"/>
              <w:ind w:left="0" w:firstLine="0"/>
              <w:jc w:val="left"/>
              <w:rPr>
                <w:rFonts w:eastAsia="Calibri"/>
                <w:b/>
                <w:bCs/>
              </w:rPr>
            </w:pPr>
            <w:r w:rsidRPr="00AD337B">
              <w:rPr>
                <w:rFonts w:eastAsia="Calibri"/>
                <w:b/>
                <w:bCs/>
              </w:rPr>
              <w:t>Influence</w:t>
            </w:r>
          </w:p>
        </w:tc>
      </w:tr>
      <w:tr w:rsidR="00AD337B" w:rsidRPr="00AD337B" w14:paraId="5CBD3DF7" w14:textId="77777777" w:rsidTr="00AD337B">
        <w:tc>
          <w:tcPr>
            <w:tcW w:w="0" w:type="auto"/>
            <w:tcBorders>
              <w:top w:val="nil"/>
              <w:left w:val="nil"/>
              <w:bottom w:val="single" w:sz="4" w:space="0" w:color="525252"/>
              <w:right w:val="nil"/>
            </w:tcBorders>
            <w:tcMar>
              <w:top w:w="150" w:type="dxa"/>
              <w:left w:w="0" w:type="dxa"/>
              <w:bottom w:w="150" w:type="dxa"/>
              <w:right w:w="150" w:type="dxa"/>
            </w:tcMar>
            <w:vAlign w:val="center"/>
            <w:hideMark/>
          </w:tcPr>
          <w:p w14:paraId="7BAACB70" w14:textId="77777777" w:rsidR="00AD337B" w:rsidRPr="00AD337B" w:rsidRDefault="00AD337B" w:rsidP="00AD337B">
            <w:pPr>
              <w:spacing w:after="160" w:line="259" w:lineRule="auto"/>
              <w:ind w:left="0" w:firstLine="0"/>
              <w:jc w:val="left"/>
              <w:rPr>
                <w:rFonts w:eastAsia="Calibri"/>
              </w:rPr>
            </w:pPr>
            <w:r w:rsidRPr="00AD337B">
              <w:rPr>
                <w:rFonts w:eastAsia="Calibri"/>
                <w:b/>
                <w:bCs/>
              </w:rPr>
              <w:t>CRUD Operations</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624B81AB" w14:textId="77777777" w:rsidR="00AD337B" w:rsidRPr="00AD337B" w:rsidRDefault="00AD337B" w:rsidP="00AD337B">
            <w:pPr>
              <w:spacing w:after="160" w:line="259" w:lineRule="auto"/>
              <w:ind w:left="0" w:firstLine="0"/>
              <w:jc w:val="left"/>
              <w:rPr>
                <w:rFonts w:eastAsia="Calibri"/>
              </w:rPr>
            </w:pPr>
            <w:r w:rsidRPr="00AD337B">
              <w:rPr>
                <w:rFonts w:eastAsia="Calibri"/>
              </w:rPr>
              <w:t>Event creation, updates, deletion</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05BA723D" w14:textId="77777777" w:rsidR="00AD337B" w:rsidRPr="00AD337B" w:rsidRDefault="00AD337B" w:rsidP="00AD337B">
            <w:pPr>
              <w:spacing w:after="160" w:line="259" w:lineRule="auto"/>
              <w:ind w:left="0" w:firstLine="0"/>
              <w:jc w:val="left"/>
              <w:rPr>
                <w:rFonts w:eastAsia="Calibri"/>
              </w:rPr>
            </w:pPr>
            <w:r w:rsidRPr="00AD337B">
              <w:rPr>
                <w:rFonts w:eastAsia="Calibri"/>
              </w:rPr>
              <w:t>Standard database interaction</w:t>
            </w:r>
          </w:p>
        </w:tc>
      </w:tr>
      <w:tr w:rsidR="00AD337B" w:rsidRPr="00AD337B" w14:paraId="055640C5" w14:textId="77777777" w:rsidTr="00AD337B">
        <w:tc>
          <w:tcPr>
            <w:tcW w:w="0" w:type="auto"/>
            <w:tcBorders>
              <w:top w:val="nil"/>
              <w:left w:val="nil"/>
              <w:bottom w:val="single" w:sz="4" w:space="0" w:color="525252"/>
              <w:right w:val="nil"/>
            </w:tcBorders>
            <w:tcMar>
              <w:top w:w="150" w:type="dxa"/>
              <w:left w:w="0" w:type="dxa"/>
              <w:bottom w:w="150" w:type="dxa"/>
              <w:right w:w="150" w:type="dxa"/>
            </w:tcMar>
            <w:vAlign w:val="center"/>
            <w:hideMark/>
          </w:tcPr>
          <w:p w14:paraId="62FF0239" w14:textId="77777777" w:rsidR="00AD337B" w:rsidRPr="00AD337B" w:rsidRDefault="00AD337B" w:rsidP="00AD337B">
            <w:pPr>
              <w:spacing w:after="160" w:line="259" w:lineRule="auto"/>
              <w:ind w:left="0" w:firstLine="0"/>
              <w:jc w:val="left"/>
              <w:rPr>
                <w:rFonts w:eastAsia="Calibri"/>
              </w:rPr>
            </w:pPr>
            <w:r w:rsidRPr="00AD337B">
              <w:rPr>
                <w:rFonts w:eastAsia="Calibri"/>
                <w:b/>
                <w:bCs/>
              </w:rPr>
              <w:t>JWT Authentication</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6C052836" w14:textId="77777777" w:rsidR="00AD337B" w:rsidRPr="00AD337B" w:rsidRDefault="00AD337B" w:rsidP="00AD337B">
            <w:pPr>
              <w:spacing w:after="160" w:line="259" w:lineRule="auto"/>
              <w:ind w:left="0" w:firstLine="0"/>
              <w:jc w:val="left"/>
              <w:rPr>
                <w:rFonts w:eastAsia="Calibri"/>
              </w:rPr>
            </w:pPr>
            <w:r w:rsidRPr="00AD337B">
              <w:rPr>
                <w:rFonts w:eastAsia="Calibri"/>
              </w:rPr>
              <w:t>Secure user login/signup</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1CE481DA" w14:textId="77777777" w:rsidR="00AD337B" w:rsidRPr="00AD337B" w:rsidRDefault="00AD337B" w:rsidP="00AD337B">
            <w:pPr>
              <w:spacing w:after="160" w:line="259" w:lineRule="auto"/>
              <w:ind w:left="0" w:firstLine="0"/>
              <w:jc w:val="left"/>
              <w:rPr>
                <w:rFonts w:eastAsia="Calibri"/>
              </w:rPr>
            </w:pPr>
            <w:r w:rsidRPr="00AD337B">
              <w:rPr>
                <w:rFonts w:eastAsia="Calibri"/>
              </w:rPr>
              <w:t>Protected sensitive booking data</w:t>
            </w:r>
          </w:p>
        </w:tc>
      </w:tr>
    </w:tbl>
    <w:p w14:paraId="58FF7E5C" w14:textId="77777777" w:rsidR="00AD337B" w:rsidRPr="00AD337B" w:rsidRDefault="00AD337B" w:rsidP="00AD337B">
      <w:pPr>
        <w:spacing w:after="160" w:line="259" w:lineRule="auto"/>
        <w:ind w:left="0" w:firstLine="0"/>
        <w:jc w:val="left"/>
        <w:rPr>
          <w:rFonts w:eastAsia="Calibri"/>
        </w:rPr>
      </w:pPr>
      <w:r w:rsidRPr="00AD337B">
        <w:rPr>
          <w:rFonts w:eastAsia="Calibri"/>
          <w:b/>
          <w:bCs/>
        </w:rPr>
        <w:t>For AI Chatbot</w:t>
      </w:r>
    </w:p>
    <w:tbl>
      <w:tblPr>
        <w:tblW w:w="0" w:type="auto"/>
        <w:tblCellMar>
          <w:top w:w="15" w:type="dxa"/>
          <w:left w:w="15" w:type="dxa"/>
          <w:bottom w:w="15" w:type="dxa"/>
          <w:right w:w="15" w:type="dxa"/>
        </w:tblCellMar>
        <w:tblLook w:val="04A0" w:firstRow="1" w:lastRow="0" w:firstColumn="1" w:lastColumn="0" w:noHBand="0" w:noVBand="1"/>
      </w:tblPr>
      <w:tblGrid>
        <w:gridCol w:w="3066"/>
        <w:gridCol w:w="2209"/>
        <w:gridCol w:w="3031"/>
      </w:tblGrid>
      <w:tr w:rsidR="00AD337B" w:rsidRPr="00AD337B" w14:paraId="181548F4" w14:textId="77777777" w:rsidTr="00AD337B">
        <w:trPr>
          <w:tblHeader/>
        </w:trPr>
        <w:tc>
          <w:tcPr>
            <w:tcW w:w="0" w:type="auto"/>
            <w:tcBorders>
              <w:top w:val="nil"/>
              <w:left w:val="nil"/>
              <w:bottom w:val="single" w:sz="4" w:space="0" w:color="8B8B8B"/>
              <w:right w:val="nil"/>
            </w:tcBorders>
            <w:tcMar>
              <w:top w:w="150" w:type="dxa"/>
              <w:left w:w="0" w:type="dxa"/>
              <w:bottom w:w="150" w:type="dxa"/>
              <w:right w:w="150" w:type="dxa"/>
            </w:tcMar>
            <w:vAlign w:val="center"/>
            <w:hideMark/>
          </w:tcPr>
          <w:p w14:paraId="5C9F837C" w14:textId="77777777" w:rsidR="00AD337B" w:rsidRPr="00AD337B" w:rsidRDefault="00AD337B" w:rsidP="00AD337B">
            <w:pPr>
              <w:spacing w:after="160" w:line="259" w:lineRule="auto"/>
              <w:ind w:left="0" w:firstLine="0"/>
              <w:jc w:val="left"/>
              <w:rPr>
                <w:rFonts w:eastAsia="Calibri"/>
                <w:b/>
                <w:bCs/>
              </w:rPr>
            </w:pPr>
            <w:r w:rsidRPr="00AD337B">
              <w:rPr>
                <w:rFonts w:eastAsia="Calibri"/>
                <w:b/>
                <w:bCs/>
              </w:rPr>
              <w:t>Algorithm/Technique</w:t>
            </w:r>
          </w:p>
        </w:tc>
        <w:tc>
          <w:tcPr>
            <w:tcW w:w="0" w:type="auto"/>
            <w:tcBorders>
              <w:top w:val="nil"/>
              <w:left w:val="nil"/>
              <w:bottom w:val="single" w:sz="4" w:space="0" w:color="8B8B8B"/>
              <w:right w:val="nil"/>
            </w:tcBorders>
            <w:tcMar>
              <w:top w:w="150" w:type="dxa"/>
              <w:left w:w="150" w:type="dxa"/>
              <w:bottom w:w="150" w:type="dxa"/>
              <w:right w:w="150" w:type="dxa"/>
            </w:tcMar>
            <w:vAlign w:val="center"/>
            <w:hideMark/>
          </w:tcPr>
          <w:p w14:paraId="6E8413BF" w14:textId="77777777" w:rsidR="00AD337B" w:rsidRPr="00AD337B" w:rsidRDefault="00AD337B" w:rsidP="00AD337B">
            <w:pPr>
              <w:spacing w:after="160" w:line="259" w:lineRule="auto"/>
              <w:ind w:left="0" w:firstLine="0"/>
              <w:jc w:val="left"/>
              <w:rPr>
                <w:rFonts w:eastAsia="Calibri"/>
                <w:b/>
                <w:bCs/>
              </w:rPr>
            </w:pPr>
            <w:r w:rsidRPr="00AD337B">
              <w:rPr>
                <w:rFonts w:eastAsia="Calibri"/>
                <w:b/>
                <w:bCs/>
              </w:rPr>
              <w:t>Application</w:t>
            </w:r>
          </w:p>
        </w:tc>
        <w:tc>
          <w:tcPr>
            <w:tcW w:w="0" w:type="auto"/>
            <w:tcBorders>
              <w:top w:val="nil"/>
              <w:left w:val="nil"/>
              <w:bottom w:val="single" w:sz="4" w:space="0" w:color="8B8B8B"/>
              <w:right w:val="nil"/>
            </w:tcBorders>
            <w:tcMar>
              <w:top w:w="150" w:type="dxa"/>
              <w:left w:w="150" w:type="dxa"/>
              <w:bottom w:w="150" w:type="dxa"/>
              <w:right w:w="150" w:type="dxa"/>
            </w:tcMar>
            <w:vAlign w:val="center"/>
            <w:hideMark/>
          </w:tcPr>
          <w:p w14:paraId="5BF66F36" w14:textId="77777777" w:rsidR="00AD337B" w:rsidRPr="00AD337B" w:rsidRDefault="00AD337B" w:rsidP="00AD337B">
            <w:pPr>
              <w:spacing w:after="160" w:line="259" w:lineRule="auto"/>
              <w:ind w:left="0" w:firstLine="0"/>
              <w:jc w:val="left"/>
              <w:rPr>
                <w:rFonts w:eastAsia="Calibri"/>
                <w:b/>
                <w:bCs/>
              </w:rPr>
            </w:pPr>
            <w:r w:rsidRPr="00AD337B">
              <w:rPr>
                <w:rFonts w:eastAsia="Calibri"/>
                <w:b/>
                <w:bCs/>
              </w:rPr>
              <w:t>Influence</w:t>
            </w:r>
          </w:p>
        </w:tc>
      </w:tr>
      <w:tr w:rsidR="00AD337B" w:rsidRPr="00AD337B" w14:paraId="270EBF5C" w14:textId="77777777" w:rsidTr="00AD337B">
        <w:tc>
          <w:tcPr>
            <w:tcW w:w="0" w:type="auto"/>
            <w:tcBorders>
              <w:top w:val="nil"/>
              <w:left w:val="nil"/>
              <w:bottom w:val="single" w:sz="4" w:space="0" w:color="525252"/>
              <w:right w:val="nil"/>
            </w:tcBorders>
            <w:tcMar>
              <w:top w:w="150" w:type="dxa"/>
              <w:left w:w="0" w:type="dxa"/>
              <w:bottom w:w="150" w:type="dxa"/>
              <w:right w:w="150" w:type="dxa"/>
            </w:tcMar>
            <w:vAlign w:val="center"/>
            <w:hideMark/>
          </w:tcPr>
          <w:p w14:paraId="039C866C" w14:textId="77777777" w:rsidR="00AD337B" w:rsidRPr="00AD337B" w:rsidRDefault="00AD337B" w:rsidP="00AD337B">
            <w:pPr>
              <w:spacing w:after="160" w:line="259" w:lineRule="auto"/>
              <w:ind w:left="0" w:firstLine="0"/>
              <w:jc w:val="left"/>
              <w:rPr>
                <w:rFonts w:eastAsia="Calibri"/>
              </w:rPr>
            </w:pPr>
            <w:r w:rsidRPr="00AD337B">
              <w:rPr>
                <w:rFonts w:eastAsia="Calibri"/>
                <w:b/>
                <w:bCs/>
              </w:rPr>
              <w:t>Keyword Matching</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26DD7F2E" w14:textId="77777777" w:rsidR="00AD337B" w:rsidRPr="00AD337B" w:rsidRDefault="00AD337B" w:rsidP="00AD337B">
            <w:pPr>
              <w:spacing w:after="160" w:line="259" w:lineRule="auto"/>
              <w:ind w:left="0" w:firstLine="0"/>
              <w:jc w:val="left"/>
              <w:rPr>
                <w:rFonts w:eastAsia="Calibri"/>
              </w:rPr>
            </w:pPr>
            <w:r w:rsidRPr="00AD337B">
              <w:rPr>
                <w:rFonts w:eastAsia="Calibri"/>
              </w:rPr>
              <w:t>Basic FAQ responses</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1A64C60E" w14:textId="77777777" w:rsidR="00AD337B" w:rsidRPr="00AD337B" w:rsidRDefault="00AD337B" w:rsidP="00AD337B">
            <w:pPr>
              <w:spacing w:after="160" w:line="259" w:lineRule="auto"/>
              <w:ind w:left="0" w:firstLine="0"/>
              <w:jc w:val="left"/>
              <w:rPr>
                <w:rFonts w:eastAsia="Calibri"/>
              </w:rPr>
            </w:pPr>
            <w:r w:rsidRPr="00AD337B">
              <w:rPr>
                <w:rFonts w:eastAsia="Calibri"/>
              </w:rPr>
              <w:t>Quick implementation for common queries</w:t>
            </w:r>
          </w:p>
        </w:tc>
      </w:tr>
      <w:tr w:rsidR="00AD337B" w:rsidRPr="00AD337B" w14:paraId="32A345D3" w14:textId="77777777" w:rsidTr="00AD337B">
        <w:tc>
          <w:tcPr>
            <w:tcW w:w="0" w:type="auto"/>
            <w:tcBorders>
              <w:top w:val="nil"/>
              <w:left w:val="nil"/>
              <w:bottom w:val="single" w:sz="4" w:space="0" w:color="525252"/>
              <w:right w:val="nil"/>
            </w:tcBorders>
            <w:tcMar>
              <w:top w:w="150" w:type="dxa"/>
              <w:left w:w="0" w:type="dxa"/>
              <w:bottom w:w="150" w:type="dxa"/>
              <w:right w:w="150" w:type="dxa"/>
            </w:tcMar>
            <w:vAlign w:val="center"/>
            <w:hideMark/>
          </w:tcPr>
          <w:p w14:paraId="7BCFEFB4" w14:textId="77777777" w:rsidR="00AD337B" w:rsidRPr="00AD337B" w:rsidRDefault="00AD337B" w:rsidP="00AD337B">
            <w:pPr>
              <w:spacing w:after="160" w:line="259" w:lineRule="auto"/>
              <w:ind w:left="0" w:firstLine="0"/>
              <w:jc w:val="left"/>
              <w:rPr>
                <w:rFonts w:eastAsia="Calibri"/>
              </w:rPr>
            </w:pPr>
            <w:r w:rsidRPr="00AD337B">
              <w:rPr>
                <w:rFonts w:eastAsia="Calibri"/>
                <w:b/>
                <w:bCs/>
              </w:rPr>
              <w:t>NLP (Natural Language Processing)</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732BD0F0" w14:textId="77777777" w:rsidR="00AD337B" w:rsidRPr="00AD337B" w:rsidRDefault="00AD337B" w:rsidP="00AD337B">
            <w:pPr>
              <w:spacing w:after="160" w:line="259" w:lineRule="auto"/>
              <w:ind w:left="0" w:firstLine="0"/>
              <w:jc w:val="left"/>
              <w:rPr>
                <w:rFonts w:eastAsia="Calibri"/>
              </w:rPr>
            </w:pPr>
            <w:r w:rsidRPr="00AD337B">
              <w:rPr>
                <w:rFonts w:eastAsia="Calibri"/>
              </w:rPr>
              <w:t>Understanding user intent</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72FB6D76" w14:textId="77777777" w:rsidR="00AD337B" w:rsidRPr="00AD337B" w:rsidRDefault="00AD337B" w:rsidP="00AD337B">
            <w:pPr>
              <w:spacing w:after="160" w:line="259" w:lineRule="auto"/>
              <w:ind w:left="0" w:firstLine="0"/>
              <w:jc w:val="left"/>
              <w:rPr>
                <w:rFonts w:eastAsia="Calibri"/>
              </w:rPr>
            </w:pPr>
            <w:r w:rsidRPr="00AD337B">
              <w:rPr>
                <w:rFonts w:eastAsia="Calibri"/>
              </w:rPr>
              <w:t>Improved chatbot accuracy</w:t>
            </w:r>
          </w:p>
        </w:tc>
      </w:tr>
    </w:tbl>
    <w:p w14:paraId="3CBA702B" w14:textId="77777777" w:rsidR="00AD337B" w:rsidRPr="00AD337B" w:rsidRDefault="00487573" w:rsidP="00AD337B">
      <w:pPr>
        <w:spacing w:after="160" w:line="259" w:lineRule="auto"/>
        <w:ind w:left="0" w:firstLine="0"/>
        <w:jc w:val="left"/>
        <w:rPr>
          <w:rFonts w:eastAsia="Calibri"/>
        </w:rPr>
      </w:pPr>
      <w:r>
        <w:rPr>
          <w:rFonts w:eastAsia="Calibri"/>
        </w:rPr>
        <w:pict w14:anchorId="1A891DE3">
          <v:rect id="_x0000_i1029" style="width:0;height:.75pt" o:hralign="center" o:hrstd="t" o:hrnoshade="t" o:hr="t" fillcolor="#f8faff" stroked="f"/>
        </w:pict>
      </w:r>
    </w:p>
    <w:p w14:paraId="576DE428" w14:textId="77777777" w:rsidR="00AD337B" w:rsidRPr="00AD337B" w:rsidRDefault="00AD337B" w:rsidP="00AD337B">
      <w:pPr>
        <w:spacing w:after="160" w:line="259" w:lineRule="auto"/>
        <w:ind w:left="0" w:firstLine="0"/>
        <w:jc w:val="left"/>
        <w:rPr>
          <w:rFonts w:eastAsia="Calibri"/>
        </w:rPr>
      </w:pPr>
      <w:r w:rsidRPr="00AD337B">
        <w:rPr>
          <w:rFonts w:eastAsia="Calibri"/>
          <w:b/>
          <w:bCs/>
        </w:rPr>
        <w:t>3. Relevant Research Studies</w:t>
      </w:r>
    </w:p>
    <w:p w14:paraId="2DD6B7C3" w14:textId="77777777" w:rsidR="00AD337B" w:rsidRPr="00AD337B" w:rsidRDefault="00AD337B" w:rsidP="00AD337B">
      <w:pPr>
        <w:spacing w:after="160" w:line="259" w:lineRule="auto"/>
        <w:ind w:left="0" w:firstLine="0"/>
        <w:jc w:val="left"/>
        <w:rPr>
          <w:rFonts w:eastAsia="Calibri"/>
        </w:rPr>
      </w:pPr>
      <w:r w:rsidRPr="00AD337B">
        <w:rPr>
          <w:rFonts w:eastAsia="Calibri"/>
          <w:b/>
          <w:bCs/>
        </w:rPr>
        <w:t>AI in Event Management</w:t>
      </w:r>
    </w:p>
    <w:p w14:paraId="21547687" w14:textId="77777777" w:rsidR="00AD337B" w:rsidRPr="00AD337B" w:rsidRDefault="00AD337B" w:rsidP="00957514">
      <w:pPr>
        <w:numPr>
          <w:ilvl w:val="0"/>
          <w:numId w:val="17"/>
        </w:numPr>
        <w:spacing w:after="160" w:line="259" w:lineRule="auto"/>
        <w:jc w:val="left"/>
        <w:rPr>
          <w:rFonts w:eastAsia="Calibri"/>
        </w:rPr>
      </w:pPr>
      <w:r w:rsidRPr="00AD337B">
        <w:rPr>
          <w:rFonts w:eastAsia="Calibri"/>
          <w:b/>
          <w:bCs/>
        </w:rPr>
        <w:t>Study</w:t>
      </w:r>
      <w:r w:rsidRPr="00AD337B">
        <w:rPr>
          <w:rFonts w:eastAsia="Calibri"/>
        </w:rPr>
        <w:t>: </w:t>
      </w:r>
      <w:r w:rsidRPr="00AD337B">
        <w:rPr>
          <w:rFonts w:eastAsia="Calibri"/>
          <w:i/>
          <w:iCs/>
        </w:rPr>
        <w:t>"Chatbots in Customer Service" (Harvard Business Review, 2022)</w:t>
      </w:r>
    </w:p>
    <w:p w14:paraId="4053E5D8" w14:textId="77777777" w:rsidR="00AD337B" w:rsidRPr="00AD337B" w:rsidRDefault="00AD337B" w:rsidP="00957514">
      <w:pPr>
        <w:numPr>
          <w:ilvl w:val="1"/>
          <w:numId w:val="17"/>
        </w:numPr>
        <w:spacing w:after="160" w:line="259" w:lineRule="auto"/>
        <w:jc w:val="left"/>
        <w:rPr>
          <w:rFonts w:eastAsia="Calibri"/>
        </w:rPr>
      </w:pPr>
      <w:r w:rsidRPr="00AD337B">
        <w:rPr>
          <w:rFonts w:eastAsia="Calibri"/>
          <w:b/>
          <w:bCs/>
        </w:rPr>
        <w:t>Key Insight</w:t>
      </w:r>
      <w:r w:rsidRPr="00AD337B">
        <w:rPr>
          <w:rFonts w:eastAsia="Calibri"/>
        </w:rPr>
        <w:t>: Chatbots reduce response time by </w:t>
      </w:r>
      <w:r w:rsidRPr="00AD337B">
        <w:rPr>
          <w:rFonts w:eastAsia="Calibri"/>
          <w:b/>
          <w:bCs/>
        </w:rPr>
        <w:t>70%</w:t>
      </w:r>
      <w:r w:rsidRPr="00AD337B">
        <w:rPr>
          <w:rFonts w:eastAsia="Calibri"/>
        </w:rPr>
        <w:t> in ticket booking.</w:t>
      </w:r>
    </w:p>
    <w:p w14:paraId="6DA57046" w14:textId="0C3D7CB8" w:rsidR="00AD337B" w:rsidRPr="00AD337B" w:rsidRDefault="00AD337B" w:rsidP="00957514">
      <w:pPr>
        <w:numPr>
          <w:ilvl w:val="1"/>
          <w:numId w:val="17"/>
        </w:numPr>
        <w:spacing w:after="160" w:line="259" w:lineRule="auto"/>
        <w:jc w:val="left"/>
        <w:rPr>
          <w:rFonts w:eastAsia="Calibri"/>
        </w:rPr>
      </w:pPr>
      <w:r w:rsidRPr="00AD337B">
        <w:rPr>
          <w:rFonts w:eastAsia="Calibri"/>
          <w:b/>
          <w:bCs/>
        </w:rPr>
        <w:t>Influence</w:t>
      </w:r>
      <w:r w:rsidRPr="00AD337B">
        <w:rPr>
          <w:rFonts w:eastAsia="Calibri"/>
        </w:rPr>
        <w:t>: Motivated Event</w:t>
      </w:r>
      <w:r>
        <w:rPr>
          <w:rFonts w:eastAsia="Calibri"/>
        </w:rPr>
        <w:t>-Mate</w:t>
      </w:r>
      <w:r w:rsidRPr="00AD337B">
        <w:rPr>
          <w:rFonts w:eastAsia="Calibri"/>
        </w:rPr>
        <w:t xml:space="preserve"> AI chatbot for attendee support.</w:t>
      </w:r>
    </w:p>
    <w:p w14:paraId="7ED12157" w14:textId="77777777" w:rsidR="00AD337B" w:rsidRPr="00AD337B" w:rsidRDefault="00AD337B" w:rsidP="00957514">
      <w:pPr>
        <w:numPr>
          <w:ilvl w:val="0"/>
          <w:numId w:val="17"/>
        </w:numPr>
        <w:spacing w:after="160" w:line="259" w:lineRule="auto"/>
        <w:jc w:val="left"/>
        <w:rPr>
          <w:rFonts w:eastAsia="Calibri"/>
        </w:rPr>
      </w:pPr>
      <w:r w:rsidRPr="00AD337B">
        <w:rPr>
          <w:rFonts w:eastAsia="Calibri"/>
          <w:b/>
          <w:bCs/>
        </w:rPr>
        <w:lastRenderedPageBreak/>
        <w:t>Paper</w:t>
      </w:r>
      <w:r w:rsidRPr="00AD337B">
        <w:rPr>
          <w:rFonts w:eastAsia="Calibri"/>
        </w:rPr>
        <w:t>: </w:t>
      </w:r>
      <w:r w:rsidRPr="00AD337B">
        <w:rPr>
          <w:rFonts w:eastAsia="Calibri"/>
          <w:i/>
          <w:iCs/>
        </w:rPr>
        <w:t>"Machine Learning for Event Recommendation Systems" (IEEE, 2021)</w:t>
      </w:r>
    </w:p>
    <w:p w14:paraId="37F906CF" w14:textId="77777777" w:rsidR="00AD337B" w:rsidRPr="00AD337B" w:rsidRDefault="00AD337B" w:rsidP="00957514">
      <w:pPr>
        <w:numPr>
          <w:ilvl w:val="1"/>
          <w:numId w:val="17"/>
        </w:numPr>
        <w:spacing w:after="160" w:line="259" w:lineRule="auto"/>
        <w:jc w:val="left"/>
        <w:rPr>
          <w:rFonts w:eastAsia="Calibri"/>
        </w:rPr>
      </w:pPr>
      <w:r w:rsidRPr="00AD337B">
        <w:rPr>
          <w:rFonts w:eastAsia="Calibri"/>
          <w:b/>
          <w:bCs/>
        </w:rPr>
        <w:t>Key Insight</w:t>
      </w:r>
      <w:r w:rsidRPr="00AD337B">
        <w:rPr>
          <w:rFonts w:eastAsia="Calibri"/>
        </w:rPr>
        <w:t>: Collaborative filtering improves event personalization.</w:t>
      </w:r>
    </w:p>
    <w:p w14:paraId="678704F2" w14:textId="77777777" w:rsidR="00AD337B" w:rsidRPr="00AD337B" w:rsidRDefault="00AD337B" w:rsidP="00957514">
      <w:pPr>
        <w:numPr>
          <w:ilvl w:val="1"/>
          <w:numId w:val="17"/>
        </w:numPr>
        <w:spacing w:after="160" w:line="259" w:lineRule="auto"/>
        <w:jc w:val="left"/>
        <w:rPr>
          <w:rFonts w:eastAsia="Calibri"/>
        </w:rPr>
      </w:pPr>
      <w:r w:rsidRPr="00AD337B">
        <w:rPr>
          <w:rFonts w:eastAsia="Calibri"/>
          <w:b/>
          <w:bCs/>
        </w:rPr>
        <w:t>Influence</w:t>
      </w:r>
      <w:r w:rsidRPr="00AD337B">
        <w:rPr>
          <w:rFonts w:eastAsia="Calibri"/>
        </w:rPr>
        <w:t>: Future plan for ML-based event suggestions.</w:t>
      </w:r>
    </w:p>
    <w:p w14:paraId="41D59846" w14:textId="77777777" w:rsidR="00AD337B" w:rsidRPr="00AD337B" w:rsidRDefault="00AD337B" w:rsidP="00AD337B">
      <w:pPr>
        <w:spacing w:after="160" w:line="259" w:lineRule="auto"/>
        <w:ind w:left="0" w:firstLine="0"/>
        <w:jc w:val="left"/>
        <w:rPr>
          <w:rFonts w:eastAsia="Calibri"/>
        </w:rPr>
      </w:pPr>
      <w:r w:rsidRPr="00AD337B">
        <w:rPr>
          <w:rFonts w:eastAsia="Calibri"/>
          <w:b/>
          <w:bCs/>
        </w:rPr>
        <w:t>Web-Based Event Systems</w:t>
      </w:r>
    </w:p>
    <w:p w14:paraId="3A3F7F89" w14:textId="77777777" w:rsidR="00AD337B" w:rsidRPr="00AD337B" w:rsidRDefault="00AD337B" w:rsidP="00957514">
      <w:pPr>
        <w:numPr>
          <w:ilvl w:val="0"/>
          <w:numId w:val="18"/>
        </w:numPr>
        <w:spacing w:after="160" w:line="259" w:lineRule="auto"/>
        <w:jc w:val="left"/>
        <w:rPr>
          <w:rFonts w:eastAsia="Calibri"/>
        </w:rPr>
      </w:pPr>
      <w:r w:rsidRPr="00AD337B">
        <w:rPr>
          <w:rFonts w:eastAsia="Calibri"/>
          <w:b/>
          <w:bCs/>
        </w:rPr>
        <w:t>Case Study</w:t>
      </w:r>
      <w:r w:rsidRPr="00AD337B">
        <w:rPr>
          <w:rFonts w:eastAsia="Calibri"/>
        </w:rPr>
        <w:t>: </w:t>
      </w:r>
      <w:r w:rsidRPr="00AD337B">
        <w:rPr>
          <w:rFonts w:eastAsia="Calibri"/>
          <w:i/>
          <w:iCs/>
        </w:rPr>
        <w:t>"Eventbrite’s Scalability Challenges" (TechCrunch, 2020)</w:t>
      </w:r>
    </w:p>
    <w:p w14:paraId="310C76E6" w14:textId="77777777" w:rsidR="00AD337B" w:rsidRPr="00AD337B" w:rsidRDefault="00AD337B" w:rsidP="00957514">
      <w:pPr>
        <w:numPr>
          <w:ilvl w:val="1"/>
          <w:numId w:val="18"/>
        </w:numPr>
        <w:spacing w:after="160" w:line="259" w:lineRule="auto"/>
        <w:jc w:val="left"/>
        <w:rPr>
          <w:rFonts w:eastAsia="Calibri"/>
        </w:rPr>
      </w:pPr>
      <w:r w:rsidRPr="00AD337B">
        <w:rPr>
          <w:rFonts w:eastAsia="Calibri"/>
          <w:b/>
          <w:bCs/>
        </w:rPr>
        <w:t>Key Insight</w:t>
      </w:r>
      <w:r w:rsidRPr="00AD337B">
        <w:rPr>
          <w:rFonts w:eastAsia="Calibri"/>
        </w:rPr>
        <w:t>: MongoDB handles </w:t>
      </w:r>
      <w:r w:rsidRPr="00AD337B">
        <w:rPr>
          <w:rFonts w:eastAsia="Calibri"/>
          <w:b/>
          <w:bCs/>
        </w:rPr>
        <w:t>10,000+ bookings/sec</w:t>
      </w:r>
      <w:r w:rsidRPr="00AD337B">
        <w:rPr>
          <w:rFonts w:eastAsia="Calibri"/>
        </w:rPr>
        <w:t> in peak traffic.</w:t>
      </w:r>
    </w:p>
    <w:p w14:paraId="463A1E03" w14:textId="39D1C98A" w:rsidR="00AD337B" w:rsidRPr="00AD337B" w:rsidRDefault="00AD337B" w:rsidP="00957514">
      <w:pPr>
        <w:numPr>
          <w:ilvl w:val="1"/>
          <w:numId w:val="18"/>
        </w:numPr>
        <w:spacing w:after="160" w:line="259" w:lineRule="auto"/>
        <w:jc w:val="left"/>
        <w:rPr>
          <w:rFonts w:eastAsia="Calibri"/>
        </w:rPr>
      </w:pPr>
      <w:r w:rsidRPr="00AD337B">
        <w:rPr>
          <w:rFonts w:eastAsia="Calibri"/>
          <w:b/>
          <w:bCs/>
        </w:rPr>
        <w:t>Influence</w:t>
      </w:r>
      <w:r w:rsidRPr="00AD337B">
        <w:rPr>
          <w:rFonts w:eastAsia="Calibri"/>
        </w:rPr>
        <w:t>: Chose MongoDB for Event</w:t>
      </w:r>
      <w:r>
        <w:rPr>
          <w:rFonts w:eastAsia="Calibri"/>
        </w:rPr>
        <w:t>-Mate</w:t>
      </w:r>
      <w:r w:rsidRPr="00AD337B">
        <w:rPr>
          <w:rFonts w:eastAsia="Calibri"/>
        </w:rPr>
        <w:t xml:space="preserve"> database.</w:t>
      </w:r>
    </w:p>
    <w:p w14:paraId="3E9E255E" w14:textId="77777777" w:rsidR="00AD337B" w:rsidRPr="00AD337B" w:rsidRDefault="00487573" w:rsidP="00AD337B">
      <w:pPr>
        <w:spacing w:after="160" w:line="259" w:lineRule="auto"/>
        <w:ind w:left="0" w:firstLine="0"/>
        <w:jc w:val="left"/>
        <w:rPr>
          <w:rFonts w:eastAsia="Calibri"/>
        </w:rPr>
      </w:pPr>
      <w:r>
        <w:rPr>
          <w:rFonts w:eastAsia="Calibri"/>
        </w:rPr>
        <w:pict w14:anchorId="194C5D57">
          <v:rect id="_x0000_i1030" style="width:0;height:.75pt" o:hralign="center" o:hrstd="t" o:hrnoshade="t" o:hr="t" fillcolor="#f8faff" stroked="f"/>
        </w:pict>
      </w:r>
    </w:p>
    <w:p w14:paraId="540C5D8A" w14:textId="45FF96CB" w:rsidR="00AD337B" w:rsidRPr="00AD337B" w:rsidRDefault="00AD337B" w:rsidP="00AD337B">
      <w:pPr>
        <w:spacing w:after="160" w:line="259" w:lineRule="auto"/>
        <w:ind w:left="0" w:firstLine="0"/>
        <w:jc w:val="left"/>
        <w:rPr>
          <w:rFonts w:eastAsia="Calibri"/>
        </w:rPr>
      </w:pPr>
      <w:r w:rsidRPr="00AD337B">
        <w:rPr>
          <w:rFonts w:eastAsia="Calibri"/>
          <w:b/>
          <w:bCs/>
        </w:rPr>
        <w:t>4. How These Informed Event</w:t>
      </w:r>
      <w:r>
        <w:rPr>
          <w:rFonts w:eastAsia="Calibri"/>
          <w:b/>
          <w:bCs/>
        </w:rPr>
        <w:t>-Mate</w:t>
      </w:r>
    </w:p>
    <w:p w14:paraId="7443758C" w14:textId="402D7D76" w:rsidR="00AD337B" w:rsidRPr="00AD337B" w:rsidRDefault="00AD337B" w:rsidP="00957514">
      <w:pPr>
        <w:numPr>
          <w:ilvl w:val="0"/>
          <w:numId w:val="19"/>
        </w:numPr>
        <w:spacing w:after="160" w:line="259" w:lineRule="auto"/>
        <w:jc w:val="left"/>
        <w:rPr>
          <w:rFonts w:eastAsia="Calibri"/>
        </w:rPr>
      </w:pPr>
      <w:r w:rsidRPr="00AD337B">
        <w:rPr>
          <w:rFonts w:eastAsia="Calibri"/>
          <w:b/>
          <w:bCs/>
        </w:rPr>
        <w:t>Real-Time Updates</w:t>
      </w:r>
      <w:r w:rsidRPr="00AD337B">
        <w:rPr>
          <w:rFonts w:eastAsia="Calibri"/>
        </w:rPr>
        <w:t>: Adopted </w:t>
      </w:r>
      <w:r w:rsidRPr="00AD337B">
        <w:rPr>
          <w:rFonts w:eastAsia="Calibri"/>
          <w:b/>
          <w:bCs/>
        </w:rPr>
        <w:t>Web</w:t>
      </w:r>
      <w:r>
        <w:rPr>
          <w:rFonts w:eastAsia="Calibri"/>
          <w:b/>
          <w:bCs/>
        </w:rPr>
        <w:t>-</w:t>
      </w:r>
      <w:r w:rsidRPr="00AD337B">
        <w:rPr>
          <w:rFonts w:eastAsia="Calibri"/>
          <w:b/>
          <w:bCs/>
        </w:rPr>
        <w:t>Sockets</w:t>
      </w:r>
      <w:r w:rsidRPr="00AD337B">
        <w:rPr>
          <w:rFonts w:eastAsia="Calibri"/>
        </w:rPr>
        <w:t> for live chat and notifications.</w:t>
      </w:r>
    </w:p>
    <w:p w14:paraId="5B015F4A" w14:textId="77777777" w:rsidR="00AD337B" w:rsidRPr="00AD337B" w:rsidRDefault="00AD337B" w:rsidP="00957514">
      <w:pPr>
        <w:numPr>
          <w:ilvl w:val="0"/>
          <w:numId w:val="19"/>
        </w:numPr>
        <w:spacing w:after="160" w:line="259" w:lineRule="auto"/>
        <w:jc w:val="left"/>
        <w:rPr>
          <w:rFonts w:eastAsia="Calibri"/>
        </w:rPr>
      </w:pPr>
      <w:r w:rsidRPr="00AD337B">
        <w:rPr>
          <w:rFonts w:eastAsia="Calibri"/>
          <w:b/>
          <w:bCs/>
        </w:rPr>
        <w:t>User Experience</w:t>
      </w:r>
      <w:r w:rsidRPr="00AD337B">
        <w:rPr>
          <w:rFonts w:eastAsia="Calibri"/>
        </w:rPr>
        <w:t>: Applied </w:t>
      </w:r>
      <w:r w:rsidRPr="00AD337B">
        <w:rPr>
          <w:rFonts w:eastAsia="Calibri"/>
          <w:b/>
          <w:bCs/>
        </w:rPr>
        <w:t>NLP.js</w:t>
      </w:r>
      <w:r w:rsidRPr="00AD337B">
        <w:rPr>
          <w:rFonts w:eastAsia="Calibri"/>
        </w:rPr>
        <w:t> for intuitive chatbot interactions.</w:t>
      </w:r>
    </w:p>
    <w:p w14:paraId="5EB17538" w14:textId="77777777" w:rsidR="00AD337B" w:rsidRPr="00AD337B" w:rsidRDefault="00AD337B" w:rsidP="00957514">
      <w:pPr>
        <w:numPr>
          <w:ilvl w:val="0"/>
          <w:numId w:val="19"/>
        </w:numPr>
        <w:spacing w:after="160" w:line="259" w:lineRule="auto"/>
        <w:jc w:val="left"/>
        <w:rPr>
          <w:rFonts w:eastAsia="Calibri"/>
        </w:rPr>
      </w:pPr>
      <w:r w:rsidRPr="00AD337B">
        <w:rPr>
          <w:rFonts w:eastAsia="Calibri"/>
          <w:b/>
          <w:bCs/>
        </w:rPr>
        <w:t>Security</w:t>
      </w:r>
      <w:r w:rsidRPr="00AD337B">
        <w:rPr>
          <w:rFonts w:eastAsia="Calibri"/>
        </w:rPr>
        <w:t>: Implemented </w:t>
      </w:r>
      <w:r w:rsidRPr="00AD337B">
        <w:rPr>
          <w:rFonts w:eastAsia="Calibri"/>
          <w:b/>
          <w:bCs/>
        </w:rPr>
        <w:t>JWT</w:t>
      </w:r>
      <w:r w:rsidRPr="00AD337B">
        <w:rPr>
          <w:rFonts w:eastAsia="Calibri"/>
        </w:rPr>
        <w:t> to protect user data.</w:t>
      </w:r>
    </w:p>
    <w:p w14:paraId="33D747A4" w14:textId="77777777" w:rsidR="00073CE1" w:rsidRDefault="00073CE1">
      <w:pPr>
        <w:spacing w:after="160" w:line="259" w:lineRule="auto"/>
        <w:ind w:left="0" w:firstLine="0"/>
        <w:jc w:val="left"/>
        <w:rPr>
          <w:rFonts w:eastAsia="Calibri"/>
          <w:b/>
          <w:sz w:val="32"/>
        </w:rPr>
      </w:pPr>
      <w:r>
        <w:rPr>
          <w:rFonts w:eastAsia="Calibri"/>
        </w:rPr>
        <w:br w:type="page"/>
      </w:r>
    </w:p>
    <w:p w14:paraId="64E426E2" w14:textId="77777777" w:rsidR="000F5034" w:rsidRPr="000F5034" w:rsidRDefault="000F5034" w:rsidP="00957514">
      <w:pPr>
        <w:pStyle w:val="Heading1"/>
        <w:numPr>
          <w:ilvl w:val="0"/>
          <w:numId w:val="2"/>
        </w:numPr>
        <w:jc w:val="both"/>
        <w:rPr>
          <w:rFonts w:eastAsia="Calibri"/>
        </w:rPr>
      </w:pPr>
      <w:bookmarkStart w:id="2" w:name="_Toc195862134"/>
      <w:r w:rsidRPr="000F5034">
        <w:rPr>
          <w:rFonts w:eastAsia="Calibri"/>
        </w:rPr>
        <w:lastRenderedPageBreak/>
        <w:t>Methodology/Design</w:t>
      </w:r>
      <w:bookmarkEnd w:id="2"/>
    </w:p>
    <w:p w14:paraId="1FB490CF" w14:textId="77777777" w:rsidR="000F5034" w:rsidRDefault="000F5034" w:rsidP="00957514">
      <w:pPr>
        <w:numPr>
          <w:ilvl w:val="0"/>
          <w:numId w:val="1"/>
        </w:numPr>
        <w:spacing w:before="100" w:beforeAutospacing="1" w:after="100" w:afterAutospacing="1" w:line="240" w:lineRule="auto"/>
        <w:rPr>
          <w:b/>
          <w:szCs w:val="24"/>
        </w:rPr>
      </w:pPr>
      <w:r w:rsidRPr="0051220E">
        <w:rPr>
          <w:b/>
          <w:szCs w:val="24"/>
        </w:rPr>
        <w:t>System Design and Architecture</w:t>
      </w:r>
    </w:p>
    <w:p w14:paraId="49769203" w14:textId="77777777" w:rsidR="00AD337B" w:rsidRPr="00E75808" w:rsidRDefault="00AD337B" w:rsidP="00AD337B">
      <w:pPr>
        <w:spacing w:after="0" w:line="480" w:lineRule="auto"/>
        <w:rPr>
          <w:b/>
          <w:bCs/>
        </w:rPr>
      </w:pPr>
      <w:r w:rsidRPr="00E75808">
        <w:rPr>
          <w:b/>
          <w:bCs/>
        </w:rPr>
        <w:t>1. Requirement Analysis</w:t>
      </w:r>
    </w:p>
    <w:p w14:paraId="64CC4FBC" w14:textId="77777777" w:rsidR="00AD337B" w:rsidRPr="00E75808" w:rsidRDefault="00AD337B" w:rsidP="00957514">
      <w:pPr>
        <w:numPr>
          <w:ilvl w:val="0"/>
          <w:numId w:val="20"/>
        </w:numPr>
        <w:spacing w:after="0" w:line="480" w:lineRule="auto"/>
      </w:pPr>
      <w:r w:rsidRPr="00E75808">
        <w:t>Identify user needs (event organizers, attendees, vendors).</w:t>
      </w:r>
    </w:p>
    <w:p w14:paraId="0D1BC68D" w14:textId="77777777" w:rsidR="00AD337B" w:rsidRPr="00E75808" w:rsidRDefault="00AD337B" w:rsidP="00957514">
      <w:pPr>
        <w:numPr>
          <w:ilvl w:val="0"/>
          <w:numId w:val="20"/>
        </w:numPr>
        <w:spacing w:after="0" w:line="480" w:lineRule="auto"/>
      </w:pPr>
      <w:r w:rsidRPr="00E75808">
        <w:t>Gather functional and non-functional requirements.</w:t>
      </w:r>
    </w:p>
    <w:p w14:paraId="7D9CCE3C" w14:textId="77777777" w:rsidR="00AD337B" w:rsidRPr="00E75808" w:rsidRDefault="00AD337B" w:rsidP="00957514">
      <w:pPr>
        <w:numPr>
          <w:ilvl w:val="0"/>
          <w:numId w:val="20"/>
        </w:numPr>
        <w:spacing w:after="0" w:line="480" w:lineRule="auto"/>
      </w:pPr>
      <w:r w:rsidRPr="00E75808">
        <w:t>Conduct market research to understand competitors.</w:t>
      </w:r>
    </w:p>
    <w:p w14:paraId="03A0CAC9" w14:textId="77777777" w:rsidR="00AD337B" w:rsidRPr="00E75808" w:rsidRDefault="00AD337B" w:rsidP="00957514">
      <w:pPr>
        <w:numPr>
          <w:ilvl w:val="0"/>
          <w:numId w:val="20"/>
        </w:numPr>
        <w:spacing w:after="0" w:line="480" w:lineRule="auto"/>
      </w:pPr>
      <w:r w:rsidRPr="00E75808">
        <w:t>Define project scope and objectives.</w:t>
      </w:r>
    </w:p>
    <w:p w14:paraId="4A904594" w14:textId="77777777" w:rsidR="00AD337B" w:rsidRPr="00E75808" w:rsidRDefault="00AD337B" w:rsidP="00AD337B">
      <w:pPr>
        <w:spacing w:after="0" w:line="480" w:lineRule="auto"/>
        <w:rPr>
          <w:b/>
          <w:bCs/>
        </w:rPr>
      </w:pPr>
      <w:r w:rsidRPr="00E75808">
        <w:rPr>
          <w:b/>
          <w:bCs/>
        </w:rPr>
        <w:t>2. Planning and Design</w:t>
      </w:r>
    </w:p>
    <w:p w14:paraId="1BCA2053" w14:textId="77777777" w:rsidR="00AD337B" w:rsidRPr="00E75808" w:rsidRDefault="00AD337B" w:rsidP="00957514">
      <w:pPr>
        <w:numPr>
          <w:ilvl w:val="0"/>
          <w:numId w:val="21"/>
        </w:numPr>
        <w:spacing w:after="0" w:line="480" w:lineRule="auto"/>
      </w:pPr>
      <w:r w:rsidRPr="00E75808">
        <w:rPr>
          <w:b/>
          <w:bCs/>
        </w:rPr>
        <w:t>Wireframing &amp; Prototyping</w:t>
      </w:r>
      <w:r w:rsidRPr="00E75808">
        <w:t>: Sketch user interfaces using Figma or Adobe XD.</w:t>
      </w:r>
    </w:p>
    <w:p w14:paraId="3446D6A9" w14:textId="67663929" w:rsidR="00AD337B" w:rsidRPr="00E75808" w:rsidRDefault="00AD337B" w:rsidP="00957514">
      <w:pPr>
        <w:numPr>
          <w:ilvl w:val="0"/>
          <w:numId w:val="21"/>
        </w:numPr>
        <w:spacing w:after="0" w:line="480" w:lineRule="auto"/>
      </w:pPr>
      <w:r w:rsidRPr="00E75808">
        <w:rPr>
          <w:b/>
          <w:bCs/>
        </w:rPr>
        <w:t>Database Design</w:t>
      </w:r>
      <w:r w:rsidRPr="00E75808">
        <w:t>: Define ER diagrams and database schema (MySQL).</w:t>
      </w:r>
    </w:p>
    <w:p w14:paraId="77CE894F" w14:textId="4D3FB3B5" w:rsidR="00AD337B" w:rsidRPr="00AD337B" w:rsidRDefault="00AD337B" w:rsidP="00957514">
      <w:pPr>
        <w:numPr>
          <w:ilvl w:val="0"/>
          <w:numId w:val="21"/>
        </w:numPr>
        <w:spacing w:after="0" w:line="480" w:lineRule="auto"/>
      </w:pPr>
      <w:r w:rsidRPr="00E75808">
        <w:rPr>
          <w:b/>
          <w:bCs/>
        </w:rPr>
        <w:t>Technology Stack Selection</w:t>
      </w:r>
      <w:r w:rsidRPr="00E75808">
        <w:t>: Choose frontend (</w:t>
      </w:r>
      <w:proofErr w:type="gramStart"/>
      <w:r>
        <w:t>HTML,CSS</w:t>
      </w:r>
      <w:proofErr w:type="gramEnd"/>
      <w:r>
        <w:t xml:space="preserve"> and Java-Script</w:t>
      </w:r>
      <w:r w:rsidRPr="00E75808">
        <w:t>), backend (Node.js, Django), and hosting (AWS, Firebase).</w:t>
      </w:r>
    </w:p>
    <w:p w14:paraId="1B259E3F" w14:textId="77777777" w:rsidR="000F5034" w:rsidRDefault="000F5034" w:rsidP="00957514">
      <w:pPr>
        <w:numPr>
          <w:ilvl w:val="0"/>
          <w:numId w:val="1"/>
        </w:numPr>
        <w:spacing w:before="100" w:beforeAutospacing="1" w:after="100" w:afterAutospacing="1" w:line="240" w:lineRule="auto"/>
        <w:rPr>
          <w:b/>
          <w:szCs w:val="24"/>
        </w:rPr>
      </w:pPr>
      <w:r w:rsidRPr="0051220E">
        <w:rPr>
          <w:b/>
          <w:szCs w:val="24"/>
        </w:rPr>
        <w:t>Tools and Technologies Used</w:t>
      </w:r>
    </w:p>
    <w:p w14:paraId="4BD4E686" w14:textId="77777777" w:rsidR="00AD337B" w:rsidRPr="00B86EBC" w:rsidRDefault="00AD337B" w:rsidP="00AD337B">
      <w:pPr>
        <w:spacing w:after="0" w:line="480" w:lineRule="auto"/>
      </w:pPr>
      <w:r w:rsidRPr="00B86EBC">
        <w:t>List the tools, programming languages, frameworks, software, hardware that will be used for the project. For example:</w:t>
      </w:r>
    </w:p>
    <w:p w14:paraId="419C6DC2" w14:textId="77777777" w:rsidR="00AD337B" w:rsidRDefault="00AD337B" w:rsidP="00957514">
      <w:pPr>
        <w:numPr>
          <w:ilvl w:val="0"/>
          <w:numId w:val="1"/>
        </w:numPr>
        <w:spacing w:after="0" w:line="480" w:lineRule="auto"/>
      </w:pPr>
      <w:r w:rsidRPr="00B86EBC">
        <w:t>Programming languages: HTML, CSS, Java-Script.</w:t>
      </w:r>
    </w:p>
    <w:p w14:paraId="34595BB3" w14:textId="15CA729D" w:rsidR="000F5034" w:rsidRDefault="00AD337B" w:rsidP="00957514">
      <w:pPr>
        <w:numPr>
          <w:ilvl w:val="0"/>
          <w:numId w:val="1"/>
        </w:numPr>
        <w:spacing w:before="100" w:beforeAutospacing="1" w:after="100" w:afterAutospacing="1" w:line="240" w:lineRule="auto"/>
        <w:rPr>
          <w:b/>
          <w:szCs w:val="24"/>
        </w:rPr>
      </w:pPr>
      <w:r>
        <w:t xml:space="preserve">Backend Language: My SQL </w:t>
      </w:r>
      <w:r w:rsidR="000F5034" w:rsidRPr="0051220E">
        <w:rPr>
          <w:b/>
          <w:szCs w:val="24"/>
        </w:rPr>
        <w:t>Detailed Explanation of Algorithms, Frameworks, or Models</w:t>
      </w:r>
    </w:p>
    <w:p w14:paraId="631FAA55" w14:textId="77777777" w:rsidR="0051220E" w:rsidRPr="0051220E" w:rsidRDefault="0051220E" w:rsidP="0051220E">
      <w:pPr>
        <w:spacing w:before="100" w:beforeAutospacing="1" w:after="100" w:afterAutospacing="1" w:line="240" w:lineRule="auto"/>
        <w:ind w:left="720" w:firstLine="0"/>
        <w:rPr>
          <w:szCs w:val="24"/>
        </w:rPr>
      </w:pPr>
      <w:r w:rsidRPr="0051220E">
        <w:rPr>
          <w:szCs w:val="24"/>
        </w:rPr>
        <w:t>Provide a clear explanation of any algorithms, models, or frameworks developed or utilized in the project.</w:t>
      </w:r>
    </w:p>
    <w:p w14:paraId="21F88D15" w14:textId="77777777" w:rsidR="00AC7CDF" w:rsidRPr="00AC7CDF" w:rsidRDefault="000F5034" w:rsidP="00957514">
      <w:pPr>
        <w:numPr>
          <w:ilvl w:val="0"/>
          <w:numId w:val="1"/>
        </w:numPr>
        <w:spacing w:before="100" w:beforeAutospacing="1" w:after="100" w:afterAutospacing="1" w:line="240" w:lineRule="auto"/>
        <w:rPr>
          <w:b/>
          <w:sz w:val="32"/>
          <w:szCs w:val="32"/>
        </w:rPr>
      </w:pPr>
      <w:r w:rsidRPr="00AC7CDF">
        <w:rPr>
          <w:b/>
          <w:sz w:val="32"/>
          <w:szCs w:val="32"/>
        </w:rPr>
        <w:t>Workflow</w:t>
      </w:r>
    </w:p>
    <w:p w14:paraId="1A1DD294" w14:textId="00B10424" w:rsidR="00AC7CDF" w:rsidRPr="00AC7CDF" w:rsidRDefault="00AC7CDF" w:rsidP="002C5501">
      <w:pPr>
        <w:spacing w:before="100" w:beforeAutospacing="1" w:after="100" w:afterAutospacing="1" w:line="240" w:lineRule="auto"/>
        <w:ind w:left="0" w:firstLine="0"/>
        <w:rPr>
          <w:b/>
          <w:szCs w:val="24"/>
        </w:rPr>
      </w:pPr>
      <w:r>
        <w:rPr>
          <w:b/>
          <w:noProof/>
          <w:szCs w:val="24"/>
        </w:rPr>
        <w:lastRenderedPageBreak/>
        <w:drawing>
          <wp:inline distT="0" distB="0" distL="0" distR="0" wp14:anchorId="49319923" wp14:editId="7E5C937B">
            <wp:extent cx="5539740" cy="8496300"/>
            <wp:effectExtent l="0" t="0" r="3810" b="0"/>
            <wp:docPr id="9310767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07671" name="Picture 9310767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544099" cy="8502986"/>
                    </a:xfrm>
                    <a:prstGeom prst="rect">
                      <a:avLst/>
                    </a:prstGeom>
                  </pic:spPr>
                </pic:pic>
              </a:graphicData>
            </a:graphic>
          </wp:inline>
        </w:drawing>
      </w:r>
    </w:p>
    <w:p w14:paraId="23FED7EA" w14:textId="0464FC92" w:rsidR="00AC7CDF" w:rsidRDefault="00AC7CDF" w:rsidP="00AC7CDF">
      <w:pPr>
        <w:tabs>
          <w:tab w:val="left" w:pos="4608"/>
        </w:tabs>
        <w:spacing w:after="160" w:line="259" w:lineRule="auto"/>
        <w:ind w:left="0" w:firstLine="0"/>
        <w:jc w:val="left"/>
        <w:rPr>
          <w:szCs w:val="24"/>
        </w:rPr>
      </w:pPr>
      <w:r>
        <w:rPr>
          <w:szCs w:val="24"/>
        </w:rPr>
        <w:tab/>
        <w:t xml:space="preserve">                                                                                                                      </w:t>
      </w:r>
    </w:p>
    <w:p w14:paraId="1B522F67" w14:textId="77777777" w:rsidR="00AC7CDF" w:rsidRDefault="00AC7CDF" w:rsidP="00AC7CDF">
      <w:pPr>
        <w:tabs>
          <w:tab w:val="left" w:pos="4608"/>
        </w:tabs>
        <w:spacing w:after="160" w:line="259" w:lineRule="auto"/>
        <w:ind w:left="0" w:firstLine="0"/>
        <w:jc w:val="left"/>
        <w:rPr>
          <w:szCs w:val="24"/>
        </w:rPr>
      </w:pPr>
    </w:p>
    <w:p w14:paraId="5238F91A" w14:textId="77777777" w:rsidR="00AC7CDF" w:rsidRDefault="00AC7CDF" w:rsidP="00AC7CDF">
      <w:pPr>
        <w:tabs>
          <w:tab w:val="left" w:pos="4608"/>
        </w:tabs>
        <w:spacing w:after="160" w:line="259" w:lineRule="auto"/>
        <w:ind w:left="0" w:firstLine="0"/>
        <w:jc w:val="left"/>
        <w:rPr>
          <w:szCs w:val="24"/>
        </w:rPr>
      </w:pPr>
    </w:p>
    <w:p w14:paraId="512910ED" w14:textId="77777777" w:rsidR="00AC7CDF" w:rsidRDefault="00AC7CDF" w:rsidP="00AC7CDF">
      <w:pPr>
        <w:tabs>
          <w:tab w:val="left" w:pos="4608"/>
        </w:tabs>
        <w:spacing w:after="160" w:line="259" w:lineRule="auto"/>
        <w:ind w:left="0" w:firstLine="0"/>
        <w:jc w:val="left"/>
        <w:rPr>
          <w:szCs w:val="24"/>
        </w:rPr>
      </w:pPr>
    </w:p>
    <w:p w14:paraId="23142812" w14:textId="7DF9978D" w:rsidR="00AC7CDF" w:rsidRDefault="00AC7CDF" w:rsidP="00AC7CDF">
      <w:pPr>
        <w:tabs>
          <w:tab w:val="left" w:pos="4608"/>
        </w:tabs>
        <w:spacing w:after="160" w:line="259" w:lineRule="auto"/>
        <w:ind w:left="0" w:firstLine="0"/>
        <w:jc w:val="left"/>
        <w:rPr>
          <w:szCs w:val="24"/>
        </w:rPr>
      </w:pPr>
      <w:r>
        <w:rPr>
          <w:noProof/>
          <w:szCs w:val="24"/>
        </w:rPr>
        <w:drawing>
          <wp:inline distT="0" distB="0" distL="0" distR="0" wp14:anchorId="6B37FDEC" wp14:editId="6DA01EFB">
            <wp:extent cx="5274310" cy="7193280"/>
            <wp:effectExtent l="0" t="0" r="2540" b="7620"/>
            <wp:docPr id="14310967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09678" name="Picture 143109678"/>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274310" cy="7193280"/>
                    </a:xfrm>
                    <a:prstGeom prst="rect">
                      <a:avLst/>
                    </a:prstGeom>
                  </pic:spPr>
                </pic:pic>
              </a:graphicData>
            </a:graphic>
          </wp:inline>
        </w:drawing>
      </w:r>
    </w:p>
    <w:p w14:paraId="3F332EF2" w14:textId="77777777" w:rsidR="00AC7CDF" w:rsidRDefault="00AC7CDF" w:rsidP="00AC7CDF">
      <w:pPr>
        <w:tabs>
          <w:tab w:val="left" w:pos="4608"/>
        </w:tabs>
        <w:spacing w:after="160" w:line="259" w:lineRule="auto"/>
        <w:ind w:left="0" w:firstLine="0"/>
        <w:jc w:val="left"/>
        <w:rPr>
          <w:szCs w:val="24"/>
        </w:rPr>
      </w:pPr>
    </w:p>
    <w:p w14:paraId="7EFBD5B9" w14:textId="77777777" w:rsidR="00AC7CDF" w:rsidRDefault="00AC7CDF" w:rsidP="00AC7CDF">
      <w:pPr>
        <w:tabs>
          <w:tab w:val="left" w:pos="4608"/>
        </w:tabs>
        <w:spacing w:after="160" w:line="259" w:lineRule="auto"/>
        <w:ind w:left="0" w:firstLine="0"/>
        <w:jc w:val="left"/>
        <w:rPr>
          <w:szCs w:val="24"/>
        </w:rPr>
      </w:pPr>
    </w:p>
    <w:p w14:paraId="0FB21BF6" w14:textId="77777777" w:rsidR="00AC7CDF" w:rsidRDefault="00AC7CDF" w:rsidP="00AC7CDF">
      <w:pPr>
        <w:tabs>
          <w:tab w:val="left" w:pos="4608"/>
        </w:tabs>
        <w:spacing w:after="160" w:line="259" w:lineRule="auto"/>
        <w:ind w:left="0" w:firstLine="0"/>
        <w:jc w:val="left"/>
        <w:rPr>
          <w:szCs w:val="24"/>
        </w:rPr>
      </w:pPr>
    </w:p>
    <w:p w14:paraId="4D7451B8" w14:textId="16E24D0D" w:rsidR="00AC7CDF" w:rsidRDefault="00AC7CDF" w:rsidP="00AC7CDF">
      <w:pPr>
        <w:tabs>
          <w:tab w:val="left" w:pos="4608"/>
        </w:tabs>
        <w:spacing w:after="160" w:line="259" w:lineRule="auto"/>
        <w:ind w:left="0" w:firstLine="0"/>
        <w:jc w:val="left"/>
        <w:rPr>
          <w:szCs w:val="24"/>
        </w:rPr>
      </w:pPr>
      <w:r>
        <w:rPr>
          <w:noProof/>
          <w:szCs w:val="24"/>
        </w:rPr>
        <w:lastRenderedPageBreak/>
        <w:drawing>
          <wp:inline distT="0" distB="0" distL="0" distR="0" wp14:anchorId="02B2B71B" wp14:editId="1DA94430">
            <wp:extent cx="4351020" cy="15691175"/>
            <wp:effectExtent l="0" t="0" r="0" b="6350"/>
            <wp:docPr id="29885296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852968" name="Picture 298852968"/>
                    <pic:cNvPicPr/>
                  </pic:nvPicPr>
                  <pic:blipFill>
                    <a:blip r:embed="rId14">
                      <a:extLst>
                        <a:ext uri="{28A0092B-C50C-407E-A947-70E740481C1C}">
                          <a14:useLocalDpi xmlns:a14="http://schemas.microsoft.com/office/drawing/2010/main" val="0"/>
                        </a:ext>
                      </a:extLst>
                    </a:blip>
                    <a:stretch>
                      <a:fillRect/>
                    </a:stretch>
                  </pic:blipFill>
                  <pic:spPr>
                    <a:xfrm>
                      <a:off x="0" y="0"/>
                      <a:ext cx="4355281" cy="15706540"/>
                    </a:xfrm>
                    <a:prstGeom prst="rect">
                      <a:avLst/>
                    </a:prstGeom>
                  </pic:spPr>
                </pic:pic>
              </a:graphicData>
            </a:graphic>
          </wp:inline>
        </w:drawing>
      </w:r>
    </w:p>
    <w:p w14:paraId="6B5ED444" w14:textId="5CFCD953" w:rsidR="00AC7CDF" w:rsidRDefault="00AC7CDF" w:rsidP="00AC7CDF">
      <w:pPr>
        <w:tabs>
          <w:tab w:val="left" w:pos="4608"/>
        </w:tabs>
        <w:spacing w:after="160" w:line="259" w:lineRule="auto"/>
        <w:ind w:left="0" w:firstLine="0"/>
        <w:jc w:val="left"/>
        <w:rPr>
          <w:szCs w:val="24"/>
        </w:rPr>
      </w:pPr>
      <w:r>
        <w:rPr>
          <w:noProof/>
          <w:szCs w:val="24"/>
        </w:rPr>
        <w:lastRenderedPageBreak/>
        <w:drawing>
          <wp:inline distT="0" distB="0" distL="0" distR="0" wp14:anchorId="6B2A255C" wp14:editId="5D85B5E6">
            <wp:extent cx="5274310" cy="8199120"/>
            <wp:effectExtent l="0" t="0" r="2540" b="0"/>
            <wp:docPr id="175692781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6927814" name="Picture 1756927814"/>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274310" cy="8199120"/>
                    </a:xfrm>
                    <a:prstGeom prst="rect">
                      <a:avLst/>
                    </a:prstGeom>
                  </pic:spPr>
                </pic:pic>
              </a:graphicData>
            </a:graphic>
          </wp:inline>
        </w:drawing>
      </w:r>
    </w:p>
    <w:p w14:paraId="4CCA077D" w14:textId="53E219A6" w:rsidR="00073CE1" w:rsidRDefault="00073CE1">
      <w:pPr>
        <w:spacing w:after="160" w:line="259" w:lineRule="auto"/>
        <w:ind w:left="0" w:firstLine="0"/>
        <w:jc w:val="left"/>
        <w:rPr>
          <w:szCs w:val="24"/>
        </w:rPr>
      </w:pPr>
      <w:r w:rsidRPr="00AC7CDF">
        <w:rPr>
          <w:szCs w:val="24"/>
        </w:rPr>
        <w:br w:type="page"/>
      </w:r>
      <w:r w:rsidR="00AC7CDF">
        <w:rPr>
          <w:szCs w:val="24"/>
        </w:rPr>
        <w:lastRenderedPageBreak/>
        <w:t xml:space="preserve">            </w:t>
      </w:r>
    </w:p>
    <w:p w14:paraId="7D8E2497" w14:textId="77777777" w:rsidR="000F5034" w:rsidRPr="000F5034" w:rsidRDefault="000F5034" w:rsidP="00957514">
      <w:pPr>
        <w:pStyle w:val="Heading1"/>
        <w:numPr>
          <w:ilvl w:val="0"/>
          <w:numId w:val="2"/>
        </w:numPr>
        <w:jc w:val="both"/>
        <w:rPr>
          <w:rFonts w:eastAsia="Calibri"/>
        </w:rPr>
      </w:pPr>
      <w:bookmarkStart w:id="3" w:name="_Toc195862135"/>
      <w:r w:rsidRPr="000F5034">
        <w:rPr>
          <w:rFonts w:eastAsia="Calibri"/>
        </w:rPr>
        <w:t>Implementation</w:t>
      </w:r>
      <w:r w:rsidR="004A5372">
        <w:rPr>
          <w:rFonts w:eastAsia="Calibri"/>
        </w:rPr>
        <w:t xml:space="preserve"> and development</w:t>
      </w:r>
      <w:bookmarkEnd w:id="3"/>
    </w:p>
    <w:p w14:paraId="511EC16C" w14:textId="77777777" w:rsidR="000F5034" w:rsidRDefault="000F5034" w:rsidP="00957514">
      <w:pPr>
        <w:numPr>
          <w:ilvl w:val="0"/>
          <w:numId w:val="1"/>
        </w:numPr>
        <w:spacing w:before="100" w:beforeAutospacing="1" w:after="100" w:afterAutospacing="1" w:line="240" w:lineRule="auto"/>
        <w:rPr>
          <w:b/>
          <w:szCs w:val="24"/>
        </w:rPr>
      </w:pPr>
      <w:r w:rsidRPr="0051220E">
        <w:rPr>
          <w:b/>
          <w:szCs w:val="24"/>
        </w:rPr>
        <w:t>Development Environment Setup</w:t>
      </w:r>
    </w:p>
    <w:p w14:paraId="71903D9B" w14:textId="77777777" w:rsidR="002C5501" w:rsidRPr="002C5501" w:rsidRDefault="002C5501" w:rsidP="002C5501">
      <w:pPr>
        <w:pStyle w:val="Heading2"/>
        <w:shd w:val="clear" w:color="auto" w:fill="292A2D"/>
        <w:spacing w:before="274" w:after="206"/>
        <w:rPr>
          <w:b w:val="0"/>
          <w:color w:val="F8FAFF"/>
          <w:sz w:val="28"/>
          <w:szCs w:val="28"/>
        </w:rPr>
      </w:pPr>
      <w:r w:rsidRPr="002C5501">
        <w:rPr>
          <w:rStyle w:val="Strong"/>
          <w:b/>
          <w:bCs w:val="0"/>
          <w:color w:val="F8FAFF"/>
          <w:sz w:val="28"/>
          <w:szCs w:val="28"/>
        </w:rPr>
        <w:t>Hardware Requirements</w:t>
      </w:r>
    </w:p>
    <w:p w14:paraId="45984EE8" w14:textId="77777777" w:rsidR="002C5501" w:rsidRDefault="002C5501" w:rsidP="002C5501">
      <w:pPr>
        <w:pStyle w:val="Heading3"/>
        <w:shd w:val="clear" w:color="auto" w:fill="292A2D"/>
        <w:spacing w:before="274" w:after="206"/>
        <w:rPr>
          <w:rFonts w:ascii="Segoe UI" w:hAnsi="Segoe UI" w:cs="Segoe UI"/>
          <w:b/>
          <w:bCs/>
          <w:color w:val="F8FAFF"/>
          <w:sz w:val="27"/>
          <w:szCs w:val="27"/>
        </w:rPr>
      </w:pPr>
      <w:r>
        <w:rPr>
          <w:rStyle w:val="Strong"/>
          <w:rFonts w:ascii="Segoe UI" w:hAnsi="Segoe UI" w:cs="Segoe UI"/>
          <w:b w:val="0"/>
          <w:bCs w:val="0"/>
          <w:color w:val="F8FAFF"/>
        </w:rPr>
        <w:t>Developer Workstations</w:t>
      </w:r>
    </w:p>
    <w:tbl>
      <w:tblPr>
        <w:tblW w:w="0" w:type="auto"/>
        <w:tblCellMar>
          <w:top w:w="15" w:type="dxa"/>
          <w:left w:w="15" w:type="dxa"/>
          <w:bottom w:w="15" w:type="dxa"/>
          <w:right w:w="15" w:type="dxa"/>
        </w:tblCellMar>
        <w:tblLook w:val="04A0" w:firstRow="1" w:lastRow="0" w:firstColumn="1" w:lastColumn="0" w:noHBand="0" w:noVBand="1"/>
      </w:tblPr>
      <w:tblGrid>
        <w:gridCol w:w="1315"/>
        <w:gridCol w:w="2049"/>
        <w:gridCol w:w="2426"/>
        <w:gridCol w:w="2516"/>
      </w:tblGrid>
      <w:tr w:rsidR="002C5501" w14:paraId="31413DCB" w14:textId="77777777" w:rsidTr="002C5501">
        <w:trPr>
          <w:tblHeader/>
        </w:trPr>
        <w:tc>
          <w:tcPr>
            <w:tcW w:w="0" w:type="auto"/>
            <w:tcBorders>
              <w:top w:val="nil"/>
              <w:left w:val="nil"/>
              <w:bottom w:val="single" w:sz="4" w:space="0" w:color="8B8B8B"/>
              <w:right w:val="nil"/>
            </w:tcBorders>
            <w:tcMar>
              <w:top w:w="150" w:type="dxa"/>
              <w:left w:w="0" w:type="dxa"/>
              <w:bottom w:w="150" w:type="dxa"/>
              <w:right w:w="150" w:type="dxa"/>
            </w:tcMar>
            <w:vAlign w:val="center"/>
            <w:hideMark/>
          </w:tcPr>
          <w:p w14:paraId="7F17EDD3" w14:textId="77777777" w:rsidR="002C5501" w:rsidRDefault="002C5501">
            <w:pPr>
              <w:rPr>
                <w:b/>
                <w:bCs/>
                <w:color w:val="F5F5F5"/>
                <w:sz w:val="23"/>
                <w:szCs w:val="23"/>
              </w:rPr>
            </w:pPr>
            <w:r>
              <w:rPr>
                <w:b/>
                <w:bCs/>
                <w:color w:val="F5F5F5"/>
                <w:sz w:val="23"/>
                <w:szCs w:val="23"/>
              </w:rPr>
              <w:t>Component</w:t>
            </w:r>
          </w:p>
        </w:tc>
        <w:tc>
          <w:tcPr>
            <w:tcW w:w="0" w:type="auto"/>
            <w:tcBorders>
              <w:top w:val="nil"/>
              <w:left w:val="nil"/>
              <w:bottom w:val="single" w:sz="4" w:space="0" w:color="8B8B8B"/>
              <w:right w:val="nil"/>
            </w:tcBorders>
            <w:tcMar>
              <w:top w:w="150" w:type="dxa"/>
              <w:left w:w="150" w:type="dxa"/>
              <w:bottom w:w="150" w:type="dxa"/>
              <w:right w:w="150" w:type="dxa"/>
            </w:tcMar>
            <w:vAlign w:val="center"/>
            <w:hideMark/>
          </w:tcPr>
          <w:p w14:paraId="540BA5CC" w14:textId="77777777" w:rsidR="002C5501" w:rsidRDefault="002C5501">
            <w:pPr>
              <w:rPr>
                <w:b/>
                <w:bCs/>
                <w:color w:val="F5F5F5"/>
                <w:sz w:val="23"/>
                <w:szCs w:val="23"/>
              </w:rPr>
            </w:pPr>
            <w:r>
              <w:rPr>
                <w:b/>
                <w:bCs/>
                <w:color w:val="F5F5F5"/>
                <w:sz w:val="23"/>
                <w:szCs w:val="23"/>
              </w:rPr>
              <w:t>Minimum Specs</w:t>
            </w:r>
          </w:p>
        </w:tc>
        <w:tc>
          <w:tcPr>
            <w:tcW w:w="0" w:type="auto"/>
            <w:tcBorders>
              <w:top w:val="nil"/>
              <w:left w:val="nil"/>
              <w:bottom w:val="single" w:sz="4" w:space="0" w:color="8B8B8B"/>
              <w:right w:val="nil"/>
            </w:tcBorders>
            <w:tcMar>
              <w:top w:w="150" w:type="dxa"/>
              <w:left w:w="150" w:type="dxa"/>
              <w:bottom w:w="150" w:type="dxa"/>
              <w:right w:w="150" w:type="dxa"/>
            </w:tcMar>
            <w:vAlign w:val="center"/>
            <w:hideMark/>
          </w:tcPr>
          <w:p w14:paraId="5DE45D8C" w14:textId="77777777" w:rsidR="002C5501" w:rsidRDefault="002C5501">
            <w:pPr>
              <w:rPr>
                <w:b/>
                <w:bCs/>
                <w:color w:val="F5F5F5"/>
                <w:sz w:val="23"/>
                <w:szCs w:val="23"/>
              </w:rPr>
            </w:pPr>
            <w:r>
              <w:rPr>
                <w:b/>
                <w:bCs/>
                <w:color w:val="F5F5F5"/>
                <w:sz w:val="23"/>
                <w:szCs w:val="23"/>
              </w:rPr>
              <w:t>Recommended Specs</w:t>
            </w:r>
          </w:p>
        </w:tc>
        <w:tc>
          <w:tcPr>
            <w:tcW w:w="0" w:type="auto"/>
            <w:tcBorders>
              <w:top w:val="nil"/>
              <w:left w:val="nil"/>
              <w:bottom w:val="single" w:sz="4" w:space="0" w:color="8B8B8B"/>
              <w:right w:val="nil"/>
            </w:tcBorders>
            <w:tcMar>
              <w:top w:w="150" w:type="dxa"/>
              <w:left w:w="150" w:type="dxa"/>
              <w:bottom w:w="150" w:type="dxa"/>
              <w:right w:w="150" w:type="dxa"/>
            </w:tcMar>
            <w:vAlign w:val="center"/>
            <w:hideMark/>
          </w:tcPr>
          <w:p w14:paraId="1CE5A6EB" w14:textId="77777777" w:rsidR="002C5501" w:rsidRDefault="002C5501">
            <w:pPr>
              <w:rPr>
                <w:b/>
                <w:bCs/>
                <w:color w:val="F5F5F5"/>
                <w:sz w:val="23"/>
                <w:szCs w:val="23"/>
              </w:rPr>
            </w:pPr>
            <w:r>
              <w:rPr>
                <w:b/>
                <w:bCs/>
                <w:color w:val="F5F5F5"/>
                <w:sz w:val="23"/>
                <w:szCs w:val="23"/>
              </w:rPr>
              <w:t>Purpose</w:t>
            </w:r>
          </w:p>
        </w:tc>
      </w:tr>
      <w:tr w:rsidR="002C5501" w14:paraId="435831B9" w14:textId="77777777" w:rsidTr="002C5501">
        <w:tc>
          <w:tcPr>
            <w:tcW w:w="0" w:type="auto"/>
            <w:tcBorders>
              <w:top w:val="nil"/>
              <w:left w:val="nil"/>
              <w:bottom w:val="single" w:sz="4" w:space="0" w:color="525252"/>
              <w:right w:val="nil"/>
            </w:tcBorders>
            <w:tcMar>
              <w:top w:w="150" w:type="dxa"/>
              <w:left w:w="0" w:type="dxa"/>
              <w:bottom w:w="150" w:type="dxa"/>
              <w:right w:w="150" w:type="dxa"/>
            </w:tcMar>
            <w:vAlign w:val="center"/>
            <w:hideMark/>
          </w:tcPr>
          <w:p w14:paraId="2EEC65F8" w14:textId="77777777" w:rsidR="002C5501" w:rsidRDefault="002C5501">
            <w:pPr>
              <w:rPr>
                <w:color w:val="auto"/>
                <w:sz w:val="23"/>
                <w:szCs w:val="23"/>
              </w:rPr>
            </w:pPr>
            <w:r>
              <w:rPr>
                <w:rStyle w:val="Strong"/>
                <w:sz w:val="23"/>
                <w:szCs w:val="23"/>
              </w:rPr>
              <w:t>CPU</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3E10B109" w14:textId="77777777" w:rsidR="002C5501" w:rsidRDefault="002C5501">
            <w:pPr>
              <w:rPr>
                <w:sz w:val="23"/>
                <w:szCs w:val="23"/>
              </w:rPr>
            </w:pPr>
            <w:r>
              <w:rPr>
                <w:sz w:val="23"/>
                <w:szCs w:val="23"/>
              </w:rPr>
              <w:t xml:space="preserve">Intel i5 / AMD </w:t>
            </w:r>
            <w:proofErr w:type="spellStart"/>
            <w:r>
              <w:rPr>
                <w:sz w:val="23"/>
                <w:szCs w:val="23"/>
              </w:rPr>
              <w:t>Ryzen</w:t>
            </w:r>
            <w:proofErr w:type="spellEnd"/>
            <w:r>
              <w:rPr>
                <w:sz w:val="23"/>
                <w:szCs w:val="23"/>
              </w:rPr>
              <w:t xml:space="preserve"> 5</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21648D39" w14:textId="77777777" w:rsidR="002C5501" w:rsidRDefault="002C5501">
            <w:pPr>
              <w:rPr>
                <w:sz w:val="23"/>
                <w:szCs w:val="23"/>
              </w:rPr>
            </w:pPr>
            <w:r>
              <w:rPr>
                <w:sz w:val="23"/>
                <w:szCs w:val="23"/>
              </w:rPr>
              <w:t xml:space="preserve">Intel i7 / AMD </w:t>
            </w:r>
            <w:proofErr w:type="spellStart"/>
            <w:r>
              <w:rPr>
                <w:sz w:val="23"/>
                <w:szCs w:val="23"/>
              </w:rPr>
              <w:t>Ryzen</w:t>
            </w:r>
            <w:proofErr w:type="spellEnd"/>
            <w:r>
              <w:rPr>
                <w:sz w:val="23"/>
                <w:szCs w:val="23"/>
              </w:rPr>
              <w:t xml:space="preserve"> 7</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298A8D37" w14:textId="77777777" w:rsidR="002C5501" w:rsidRDefault="002C5501">
            <w:pPr>
              <w:rPr>
                <w:sz w:val="23"/>
                <w:szCs w:val="23"/>
              </w:rPr>
            </w:pPr>
            <w:r>
              <w:rPr>
                <w:sz w:val="23"/>
                <w:szCs w:val="23"/>
              </w:rPr>
              <w:t>Faster builds &amp; local testing</w:t>
            </w:r>
          </w:p>
        </w:tc>
      </w:tr>
      <w:tr w:rsidR="002C5501" w14:paraId="746E893E" w14:textId="77777777" w:rsidTr="002C5501">
        <w:tc>
          <w:tcPr>
            <w:tcW w:w="0" w:type="auto"/>
            <w:tcBorders>
              <w:top w:val="nil"/>
              <w:left w:val="nil"/>
              <w:bottom w:val="single" w:sz="4" w:space="0" w:color="525252"/>
              <w:right w:val="nil"/>
            </w:tcBorders>
            <w:tcMar>
              <w:top w:w="150" w:type="dxa"/>
              <w:left w:w="0" w:type="dxa"/>
              <w:bottom w:w="150" w:type="dxa"/>
              <w:right w:w="150" w:type="dxa"/>
            </w:tcMar>
            <w:vAlign w:val="center"/>
            <w:hideMark/>
          </w:tcPr>
          <w:p w14:paraId="29786FA2" w14:textId="77777777" w:rsidR="002C5501" w:rsidRDefault="002C5501">
            <w:pPr>
              <w:rPr>
                <w:sz w:val="23"/>
                <w:szCs w:val="23"/>
              </w:rPr>
            </w:pPr>
            <w:r>
              <w:rPr>
                <w:rStyle w:val="Strong"/>
                <w:sz w:val="23"/>
                <w:szCs w:val="23"/>
              </w:rPr>
              <w:t>RAM</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0C5F6323" w14:textId="77777777" w:rsidR="002C5501" w:rsidRDefault="002C5501">
            <w:pPr>
              <w:rPr>
                <w:sz w:val="23"/>
                <w:szCs w:val="23"/>
              </w:rPr>
            </w:pPr>
            <w:r>
              <w:rPr>
                <w:sz w:val="23"/>
                <w:szCs w:val="23"/>
              </w:rPr>
              <w:t>8GB DDR4</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426ADB8E" w14:textId="77777777" w:rsidR="002C5501" w:rsidRDefault="002C5501">
            <w:pPr>
              <w:rPr>
                <w:sz w:val="23"/>
                <w:szCs w:val="23"/>
              </w:rPr>
            </w:pPr>
            <w:r>
              <w:rPr>
                <w:sz w:val="23"/>
                <w:szCs w:val="23"/>
              </w:rPr>
              <w:t>16GB DDR4</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1875A603" w14:textId="77777777" w:rsidR="002C5501" w:rsidRDefault="002C5501">
            <w:pPr>
              <w:rPr>
                <w:sz w:val="23"/>
                <w:szCs w:val="23"/>
              </w:rPr>
            </w:pPr>
            <w:r>
              <w:rPr>
                <w:sz w:val="23"/>
                <w:szCs w:val="23"/>
              </w:rPr>
              <w:t>Smooth IDE + Docker operation</w:t>
            </w:r>
          </w:p>
        </w:tc>
      </w:tr>
      <w:tr w:rsidR="002C5501" w14:paraId="65A4DD91" w14:textId="77777777" w:rsidTr="002C5501">
        <w:tc>
          <w:tcPr>
            <w:tcW w:w="0" w:type="auto"/>
            <w:tcBorders>
              <w:top w:val="nil"/>
              <w:left w:val="nil"/>
              <w:bottom w:val="single" w:sz="4" w:space="0" w:color="525252"/>
              <w:right w:val="nil"/>
            </w:tcBorders>
            <w:tcMar>
              <w:top w:w="150" w:type="dxa"/>
              <w:left w:w="0" w:type="dxa"/>
              <w:bottom w:w="150" w:type="dxa"/>
              <w:right w:w="150" w:type="dxa"/>
            </w:tcMar>
            <w:vAlign w:val="center"/>
            <w:hideMark/>
          </w:tcPr>
          <w:p w14:paraId="4F940CA7" w14:textId="77777777" w:rsidR="002C5501" w:rsidRDefault="002C5501">
            <w:pPr>
              <w:rPr>
                <w:sz w:val="23"/>
                <w:szCs w:val="23"/>
              </w:rPr>
            </w:pPr>
            <w:r>
              <w:rPr>
                <w:rStyle w:val="Strong"/>
                <w:sz w:val="23"/>
                <w:szCs w:val="23"/>
              </w:rPr>
              <w:t>Storage</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7DB649B1" w14:textId="77777777" w:rsidR="002C5501" w:rsidRDefault="002C5501">
            <w:pPr>
              <w:rPr>
                <w:sz w:val="23"/>
                <w:szCs w:val="23"/>
              </w:rPr>
            </w:pPr>
            <w:r>
              <w:rPr>
                <w:sz w:val="23"/>
                <w:szCs w:val="23"/>
              </w:rPr>
              <w:t>256GB SSD</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55360223" w14:textId="77777777" w:rsidR="002C5501" w:rsidRDefault="002C5501">
            <w:pPr>
              <w:rPr>
                <w:sz w:val="23"/>
                <w:szCs w:val="23"/>
              </w:rPr>
            </w:pPr>
            <w:r>
              <w:rPr>
                <w:sz w:val="23"/>
                <w:szCs w:val="23"/>
              </w:rPr>
              <w:t>512GB NVMe SSD</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13FCD5DB" w14:textId="77777777" w:rsidR="002C5501" w:rsidRDefault="002C5501">
            <w:pPr>
              <w:rPr>
                <w:sz w:val="23"/>
                <w:szCs w:val="23"/>
              </w:rPr>
            </w:pPr>
            <w:r>
              <w:rPr>
                <w:sz w:val="23"/>
                <w:szCs w:val="23"/>
              </w:rPr>
              <w:t>Quick file access</w:t>
            </w:r>
          </w:p>
        </w:tc>
      </w:tr>
      <w:tr w:rsidR="002C5501" w14:paraId="3FA72418" w14:textId="77777777" w:rsidTr="002C5501">
        <w:tc>
          <w:tcPr>
            <w:tcW w:w="0" w:type="auto"/>
            <w:tcBorders>
              <w:top w:val="nil"/>
              <w:left w:val="nil"/>
              <w:bottom w:val="single" w:sz="4" w:space="0" w:color="525252"/>
              <w:right w:val="nil"/>
            </w:tcBorders>
            <w:tcMar>
              <w:top w:w="150" w:type="dxa"/>
              <w:left w:w="0" w:type="dxa"/>
              <w:bottom w:w="150" w:type="dxa"/>
              <w:right w:w="150" w:type="dxa"/>
            </w:tcMar>
            <w:vAlign w:val="center"/>
            <w:hideMark/>
          </w:tcPr>
          <w:p w14:paraId="00D4E78F" w14:textId="77777777" w:rsidR="002C5501" w:rsidRDefault="002C5501">
            <w:pPr>
              <w:rPr>
                <w:sz w:val="23"/>
                <w:szCs w:val="23"/>
              </w:rPr>
            </w:pPr>
            <w:r>
              <w:rPr>
                <w:rStyle w:val="Strong"/>
                <w:sz w:val="23"/>
                <w:szCs w:val="23"/>
              </w:rPr>
              <w:t>GPU</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02C4114D" w14:textId="77777777" w:rsidR="002C5501" w:rsidRDefault="002C5501">
            <w:pPr>
              <w:rPr>
                <w:sz w:val="23"/>
                <w:szCs w:val="23"/>
              </w:rPr>
            </w:pPr>
            <w:r>
              <w:rPr>
                <w:sz w:val="23"/>
                <w:szCs w:val="23"/>
              </w:rPr>
              <w:t>Integrated</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36D85ADE" w14:textId="77777777" w:rsidR="002C5501" w:rsidRDefault="002C5501">
            <w:pPr>
              <w:rPr>
                <w:sz w:val="23"/>
                <w:szCs w:val="23"/>
              </w:rPr>
            </w:pPr>
            <w:r>
              <w:rPr>
                <w:sz w:val="23"/>
                <w:szCs w:val="23"/>
              </w:rPr>
              <w:t>NVIDIA GTX 1650 (4GB)</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2522B5DA" w14:textId="77777777" w:rsidR="002C5501" w:rsidRDefault="002C5501">
            <w:pPr>
              <w:rPr>
                <w:sz w:val="23"/>
                <w:szCs w:val="23"/>
              </w:rPr>
            </w:pPr>
            <w:r>
              <w:rPr>
                <w:sz w:val="23"/>
                <w:szCs w:val="23"/>
              </w:rPr>
              <w:t>Optional for AI model training</w:t>
            </w:r>
          </w:p>
        </w:tc>
      </w:tr>
    </w:tbl>
    <w:p w14:paraId="0A207388" w14:textId="77777777" w:rsidR="002C5501" w:rsidRDefault="002C5501" w:rsidP="002C5501">
      <w:pPr>
        <w:pStyle w:val="Heading3"/>
        <w:shd w:val="clear" w:color="auto" w:fill="292A2D"/>
        <w:spacing w:before="274" w:after="206"/>
        <w:rPr>
          <w:rFonts w:ascii="Segoe UI" w:hAnsi="Segoe UI" w:cs="Segoe UI"/>
          <w:color w:val="F8FAFF"/>
          <w:sz w:val="27"/>
          <w:szCs w:val="27"/>
        </w:rPr>
      </w:pPr>
      <w:r>
        <w:rPr>
          <w:rStyle w:val="Strong"/>
          <w:rFonts w:ascii="Segoe UI" w:hAnsi="Segoe UI" w:cs="Segoe UI"/>
          <w:b w:val="0"/>
          <w:bCs w:val="0"/>
          <w:color w:val="F8FAFF"/>
        </w:rPr>
        <w:t>Server Environments</w:t>
      </w:r>
    </w:p>
    <w:tbl>
      <w:tblPr>
        <w:tblW w:w="0" w:type="auto"/>
        <w:tblCellMar>
          <w:top w:w="15" w:type="dxa"/>
          <w:left w:w="15" w:type="dxa"/>
          <w:bottom w:w="15" w:type="dxa"/>
          <w:right w:w="15" w:type="dxa"/>
        </w:tblCellMar>
        <w:tblLook w:val="04A0" w:firstRow="1" w:lastRow="0" w:firstColumn="1" w:lastColumn="0" w:noHBand="0" w:noVBand="1"/>
      </w:tblPr>
      <w:tblGrid>
        <w:gridCol w:w="1468"/>
        <w:gridCol w:w="3260"/>
        <w:gridCol w:w="2480"/>
      </w:tblGrid>
      <w:tr w:rsidR="002C5501" w14:paraId="68D002B8" w14:textId="77777777" w:rsidTr="002C5501">
        <w:trPr>
          <w:tblHeader/>
        </w:trPr>
        <w:tc>
          <w:tcPr>
            <w:tcW w:w="0" w:type="auto"/>
            <w:tcBorders>
              <w:top w:val="nil"/>
              <w:left w:val="nil"/>
              <w:bottom w:val="single" w:sz="4" w:space="0" w:color="8B8B8B"/>
              <w:right w:val="nil"/>
            </w:tcBorders>
            <w:tcMar>
              <w:top w:w="150" w:type="dxa"/>
              <w:left w:w="0" w:type="dxa"/>
              <w:bottom w:w="150" w:type="dxa"/>
              <w:right w:w="150" w:type="dxa"/>
            </w:tcMar>
            <w:vAlign w:val="center"/>
            <w:hideMark/>
          </w:tcPr>
          <w:p w14:paraId="19FCCE79" w14:textId="77777777" w:rsidR="002C5501" w:rsidRDefault="002C5501">
            <w:pPr>
              <w:rPr>
                <w:b/>
                <w:bCs/>
                <w:color w:val="F5F5F5"/>
                <w:sz w:val="23"/>
                <w:szCs w:val="23"/>
              </w:rPr>
            </w:pPr>
            <w:r>
              <w:rPr>
                <w:b/>
                <w:bCs/>
                <w:color w:val="F5F5F5"/>
                <w:sz w:val="23"/>
                <w:szCs w:val="23"/>
              </w:rPr>
              <w:t>Environment</w:t>
            </w:r>
          </w:p>
        </w:tc>
        <w:tc>
          <w:tcPr>
            <w:tcW w:w="0" w:type="auto"/>
            <w:tcBorders>
              <w:top w:val="nil"/>
              <w:left w:val="nil"/>
              <w:bottom w:val="single" w:sz="4" w:space="0" w:color="8B8B8B"/>
              <w:right w:val="nil"/>
            </w:tcBorders>
            <w:tcMar>
              <w:top w:w="150" w:type="dxa"/>
              <w:left w:w="150" w:type="dxa"/>
              <w:bottom w:w="150" w:type="dxa"/>
              <w:right w:w="150" w:type="dxa"/>
            </w:tcMar>
            <w:vAlign w:val="center"/>
            <w:hideMark/>
          </w:tcPr>
          <w:p w14:paraId="1289B5ED" w14:textId="77777777" w:rsidR="002C5501" w:rsidRDefault="002C5501">
            <w:pPr>
              <w:rPr>
                <w:b/>
                <w:bCs/>
                <w:color w:val="F5F5F5"/>
                <w:sz w:val="23"/>
                <w:szCs w:val="23"/>
              </w:rPr>
            </w:pPr>
            <w:r>
              <w:rPr>
                <w:b/>
                <w:bCs/>
                <w:color w:val="F5F5F5"/>
                <w:sz w:val="23"/>
                <w:szCs w:val="23"/>
              </w:rPr>
              <w:t>Configuration</w:t>
            </w:r>
          </w:p>
        </w:tc>
        <w:tc>
          <w:tcPr>
            <w:tcW w:w="0" w:type="auto"/>
            <w:tcBorders>
              <w:top w:val="nil"/>
              <w:left w:val="nil"/>
              <w:bottom w:val="single" w:sz="4" w:space="0" w:color="8B8B8B"/>
              <w:right w:val="nil"/>
            </w:tcBorders>
            <w:tcMar>
              <w:top w:w="150" w:type="dxa"/>
              <w:left w:w="150" w:type="dxa"/>
              <w:bottom w:w="150" w:type="dxa"/>
              <w:right w:w="150" w:type="dxa"/>
            </w:tcMar>
            <w:vAlign w:val="center"/>
            <w:hideMark/>
          </w:tcPr>
          <w:p w14:paraId="481500E4" w14:textId="77777777" w:rsidR="002C5501" w:rsidRDefault="002C5501">
            <w:pPr>
              <w:rPr>
                <w:b/>
                <w:bCs/>
                <w:color w:val="F5F5F5"/>
                <w:sz w:val="23"/>
                <w:szCs w:val="23"/>
              </w:rPr>
            </w:pPr>
            <w:r>
              <w:rPr>
                <w:b/>
                <w:bCs/>
                <w:color w:val="F5F5F5"/>
                <w:sz w:val="23"/>
                <w:szCs w:val="23"/>
              </w:rPr>
              <w:t>Provider</w:t>
            </w:r>
          </w:p>
        </w:tc>
      </w:tr>
      <w:tr w:rsidR="002C5501" w14:paraId="2A930BB6" w14:textId="77777777" w:rsidTr="002C5501">
        <w:tc>
          <w:tcPr>
            <w:tcW w:w="0" w:type="auto"/>
            <w:tcBorders>
              <w:top w:val="nil"/>
              <w:left w:val="nil"/>
              <w:bottom w:val="single" w:sz="4" w:space="0" w:color="525252"/>
              <w:right w:val="nil"/>
            </w:tcBorders>
            <w:tcMar>
              <w:top w:w="150" w:type="dxa"/>
              <w:left w:w="0" w:type="dxa"/>
              <w:bottom w:w="150" w:type="dxa"/>
              <w:right w:w="150" w:type="dxa"/>
            </w:tcMar>
            <w:vAlign w:val="center"/>
            <w:hideMark/>
          </w:tcPr>
          <w:p w14:paraId="0F052929" w14:textId="77777777" w:rsidR="002C5501" w:rsidRDefault="002C5501">
            <w:pPr>
              <w:rPr>
                <w:color w:val="auto"/>
                <w:sz w:val="23"/>
                <w:szCs w:val="23"/>
              </w:rPr>
            </w:pPr>
            <w:r>
              <w:rPr>
                <w:rStyle w:val="Strong"/>
                <w:sz w:val="23"/>
                <w:szCs w:val="23"/>
              </w:rPr>
              <w:t>Local</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5408B4FA" w14:textId="77777777" w:rsidR="002C5501" w:rsidRDefault="002C5501">
            <w:pPr>
              <w:rPr>
                <w:sz w:val="23"/>
                <w:szCs w:val="23"/>
              </w:rPr>
            </w:pPr>
            <w:r>
              <w:rPr>
                <w:sz w:val="23"/>
                <w:szCs w:val="23"/>
              </w:rPr>
              <w:t xml:space="preserve">Docker Desktop (4GB </w:t>
            </w:r>
            <w:proofErr w:type="spellStart"/>
            <w:r>
              <w:rPr>
                <w:sz w:val="23"/>
                <w:szCs w:val="23"/>
              </w:rPr>
              <w:t>alloc</w:t>
            </w:r>
            <w:proofErr w:type="spellEnd"/>
            <w:r>
              <w:rPr>
                <w:sz w:val="23"/>
                <w:szCs w:val="23"/>
              </w:rPr>
              <w:t>)</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6D13C5AA" w14:textId="77777777" w:rsidR="002C5501" w:rsidRDefault="002C5501">
            <w:pPr>
              <w:rPr>
                <w:sz w:val="23"/>
                <w:szCs w:val="23"/>
              </w:rPr>
            </w:pPr>
            <w:r>
              <w:rPr>
                <w:sz w:val="23"/>
                <w:szCs w:val="23"/>
              </w:rPr>
              <w:t>Local machine</w:t>
            </w:r>
          </w:p>
        </w:tc>
      </w:tr>
      <w:tr w:rsidR="002C5501" w14:paraId="3B1DF56D" w14:textId="77777777" w:rsidTr="002C5501">
        <w:tc>
          <w:tcPr>
            <w:tcW w:w="0" w:type="auto"/>
            <w:tcBorders>
              <w:top w:val="nil"/>
              <w:left w:val="nil"/>
              <w:bottom w:val="single" w:sz="4" w:space="0" w:color="525252"/>
              <w:right w:val="nil"/>
            </w:tcBorders>
            <w:tcMar>
              <w:top w:w="150" w:type="dxa"/>
              <w:left w:w="0" w:type="dxa"/>
              <w:bottom w:w="150" w:type="dxa"/>
              <w:right w:w="150" w:type="dxa"/>
            </w:tcMar>
            <w:vAlign w:val="center"/>
            <w:hideMark/>
          </w:tcPr>
          <w:p w14:paraId="66350FD2" w14:textId="77777777" w:rsidR="002C5501" w:rsidRDefault="002C5501">
            <w:pPr>
              <w:rPr>
                <w:sz w:val="23"/>
                <w:szCs w:val="23"/>
              </w:rPr>
            </w:pPr>
            <w:r>
              <w:rPr>
                <w:rStyle w:val="Strong"/>
                <w:sz w:val="23"/>
                <w:szCs w:val="23"/>
              </w:rPr>
              <w:t>Staging</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1CACC8CD" w14:textId="77777777" w:rsidR="002C5501" w:rsidRDefault="002C5501">
            <w:pPr>
              <w:rPr>
                <w:sz w:val="23"/>
                <w:szCs w:val="23"/>
              </w:rPr>
            </w:pPr>
            <w:r>
              <w:rPr>
                <w:sz w:val="23"/>
                <w:szCs w:val="23"/>
              </w:rPr>
              <w:t>AWS t</w:t>
            </w:r>
            <w:proofErr w:type="gramStart"/>
            <w:r>
              <w:rPr>
                <w:sz w:val="23"/>
                <w:szCs w:val="23"/>
              </w:rPr>
              <w:t>3.medium</w:t>
            </w:r>
            <w:proofErr w:type="gramEnd"/>
            <w:r>
              <w:rPr>
                <w:sz w:val="23"/>
                <w:szCs w:val="23"/>
              </w:rPr>
              <w:t xml:space="preserve"> (2vCPU/4GB)</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2BA02E53" w14:textId="77777777" w:rsidR="002C5501" w:rsidRDefault="002C5501">
            <w:pPr>
              <w:rPr>
                <w:sz w:val="23"/>
                <w:szCs w:val="23"/>
              </w:rPr>
            </w:pPr>
            <w:r>
              <w:rPr>
                <w:sz w:val="23"/>
                <w:szCs w:val="23"/>
              </w:rPr>
              <w:t>AWS Free Tier eligible</w:t>
            </w:r>
          </w:p>
        </w:tc>
      </w:tr>
      <w:tr w:rsidR="002C5501" w14:paraId="1DFAE00A" w14:textId="77777777" w:rsidTr="002C5501">
        <w:tc>
          <w:tcPr>
            <w:tcW w:w="0" w:type="auto"/>
            <w:tcBorders>
              <w:top w:val="nil"/>
              <w:left w:val="nil"/>
              <w:bottom w:val="single" w:sz="4" w:space="0" w:color="525252"/>
              <w:right w:val="nil"/>
            </w:tcBorders>
            <w:tcMar>
              <w:top w:w="150" w:type="dxa"/>
              <w:left w:w="0" w:type="dxa"/>
              <w:bottom w:w="150" w:type="dxa"/>
              <w:right w:w="150" w:type="dxa"/>
            </w:tcMar>
            <w:vAlign w:val="center"/>
            <w:hideMark/>
          </w:tcPr>
          <w:p w14:paraId="075D372F" w14:textId="77777777" w:rsidR="002C5501" w:rsidRDefault="002C5501">
            <w:pPr>
              <w:rPr>
                <w:sz w:val="23"/>
                <w:szCs w:val="23"/>
              </w:rPr>
            </w:pPr>
            <w:r>
              <w:rPr>
                <w:rStyle w:val="Strong"/>
                <w:sz w:val="23"/>
                <w:szCs w:val="23"/>
              </w:rPr>
              <w:t>Production</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1E1ABEB9" w14:textId="77777777" w:rsidR="002C5501" w:rsidRDefault="002C5501">
            <w:pPr>
              <w:rPr>
                <w:sz w:val="23"/>
                <w:szCs w:val="23"/>
              </w:rPr>
            </w:pPr>
            <w:r>
              <w:rPr>
                <w:sz w:val="23"/>
                <w:szCs w:val="23"/>
              </w:rPr>
              <w:t>AWS t</w:t>
            </w:r>
            <w:proofErr w:type="gramStart"/>
            <w:r>
              <w:rPr>
                <w:sz w:val="23"/>
                <w:szCs w:val="23"/>
              </w:rPr>
              <w:t>3.large</w:t>
            </w:r>
            <w:proofErr w:type="gramEnd"/>
            <w:r>
              <w:rPr>
                <w:sz w:val="23"/>
                <w:szCs w:val="23"/>
              </w:rPr>
              <w:t xml:space="preserve"> (4vCPU/8GB)</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03137EFA" w14:textId="77777777" w:rsidR="002C5501" w:rsidRDefault="002C5501">
            <w:pPr>
              <w:rPr>
                <w:sz w:val="23"/>
                <w:szCs w:val="23"/>
              </w:rPr>
            </w:pPr>
            <w:r>
              <w:rPr>
                <w:sz w:val="23"/>
                <w:szCs w:val="23"/>
              </w:rPr>
              <w:t>AWS EC2</w:t>
            </w:r>
          </w:p>
        </w:tc>
      </w:tr>
    </w:tbl>
    <w:p w14:paraId="12F334EA" w14:textId="77777777" w:rsidR="002C5501" w:rsidRDefault="002C5501" w:rsidP="00957514">
      <w:pPr>
        <w:numPr>
          <w:ilvl w:val="0"/>
          <w:numId w:val="1"/>
        </w:numPr>
        <w:spacing w:before="100" w:beforeAutospacing="1" w:after="100" w:afterAutospacing="1" w:line="240" w:lineRule="auto"/>
        <w:rPr>
          <w:b/>
          <w:szCs w:val="24"/>
        </w:rPr>
      </w:pPr>
    </w:p>
    <w:p w14:paraId="2730089D" w14:textId="18D3DDDD" w:rsidR="000F5034" w:rsidRPr="00797C85" w:rsidRDefault="000F5034" w:rsidP="00957514">
      <w:pPr>
        <w:numPr>
          <w:ilvl w:val="0"/>
          <w:numId w:val="1"/>
        </w:numPr>
        <w:spacing w:before="100" w:beforeAutospacing="1" w:after="100" w:afterAutospacing="1" w:line="240" w:lineRule="auto"/>
        <w:rPr>
          <w:b/>
          <w:sz w:val="32"/>
          <w:szCs w:val="32"/>
        </w:rPr>
      </w:pPr>
      <w:r w:rsidRPr="00797C85">
        <w:rPr>
          <w:b/>
          <w:sz w:val="32"/>
          <w:szCs w:val="32"/>
        </w:rPr>
        <w:lastRenderedPageBreak/>
        <w:t>Description of Modules and Features</w:t>
      </w:r>
    </w:p>
    <w:p w14:paraId="4318CF82" w14:textId="77777777" w:rsidR="00797C85" w:rsidRPr="00797C85" w:rsidRDefault="00797C85" w:rsidP="00797C85">
      <w:pPr>
        <w:spacing w:before="100" w:beforeAutospacing="1" w:after="100" w:afterAutospacing="1" w:line="240" w:lineRule="auto"/>
        <w:ind w:left="720" w:firstLine="0"/>
        <w:rPr>
          <w:b/>
          <w:szCs w:val="24"/>
        </w:rPr>
      </w:pPr>
    </w:p>
    <w:p w14:paraId="29DD76E9" w14:textId="77689123" w:rsidR="00797C85" w:rsidRPr="00797C85" w:rsidRDefault="00797C85" w:rsidP="00957514">
      <w:pPr>
        <w:numPr>
          <w:ilvl w:val="0"/>
          <w:numId w:val="1"/>
        </w:numPr>
        <w:spacing w:before="100" w:beforeAutospacing="1" w:after="100" w:afterAutospacing="1" w:line="240" w:lineRule="auto"/>
        <w:rPr>
          <w:b/>
          <w:szCs w:val="24"/>
        </w:rPr>
      </w:pPr>
      <w:r w:rsidRPr="00797C85">
        <w:rPr>
          <w:b/>
          <w:szCs w:val="24"/>
        </w:rPr>
        <w:t>The Event</w:t>
      </w:r>
      <w:r>
        <w:rPr>
          <w:b/>
          <w:szCs w:val="24"/>
        </w:rPr>
        <w:t>-Mate</w:t>
      </w:r>
      <w:r w:rsidRPr="00797C85">
        <w:rPr>
          <w:b/>
          <w:szCs w:val="24"/>
        </w:rPr>
        <w:t xml:space="preserve"> event management system is composed of several integrated modules, each designed to address specific aspects of event planning and execution while working together to create a seamless user experience. The system's architecture follows a modular approach, allowing for scalability and independent development of components. Below is a detailed breakdown of each major module and its features:</w:t>
      </w:r>
    </w:p>
    <w:p w14:paraId="30278377" w14:textId="77777777" w:rsidR="00797C85" w:rsidRPr="00797C85" w:rsidRDefault="00797C85" w:rsidP="00797C85">
      <w:pPr>
        <w:spacing w:before="100" w:beforeAutospacing="1" w:after="100" w:afterAutospacing="1" w:line="240" w:lineRule="auto"/>
        <w:ind w:left="720" w:firstLine="0"/>
        <w:rPr>
          <w:b/>
          <w:szCs w:val="24"/>
        </w:rPr>
      </w:pPr>
    </w:p>
    <w:p w14:paraId="76EB3642" w14:textId="042A8FB1" w:rsidR="00797C85" w:rsidRPr="00797C85" w:rsidRDefault="00797C85" w:rsidP="00957514">
      <w:pPr>
        <w:numPr>
          <w:ilvl w:val="0"/>
          <w:numId w:val="1"/>
        </w:numPr>
        <w:spacing w:before="100" w:beforeAutospacing="1" w:after="100" w:afterAutospacing="1" w:line="240" w:lineRule="auto"/>
        <w:rPr>
          <w:b/>
          <w:szCs w:val="24"/>
        </w:rPr>
      </w:pPr>
      <w:r w:rsidRPr="00797C85">
        <w:rPr>
          <w:b/>
          <w:szCs w:val="24"/>
        </w:rPr>
        <w:t>1. User Management Module</w:t>
      </w:r>
    </w:p>
    <w:p w14:paraId="388D6D80" w14:textId="268FD98C" w:rsidR="00797C85" w:rsidRPr="00797C85" w:rsidRDefault="00797C85" w:rsidP="00797C85">
      <w:pPr>
        <w:spacing w:before="100" w:beforeAutospacing="1" w:after="100" w:afterAutospacing="1" w:line="240" w:lineRule="auto"/>
        <w:ind w:left="720" w:firstLine="0"/>
        <w:rPr>
          <w:b/>
          <w:szCs w:val="24"/>
        </w:rPr>
      </w:pPr>
      <w:r w:rsidRPr="00797C85">
        <w:rPr>
          <w:b/>
          <w:szCs w:val="24"/>
        </w:rPr>
        <w:t>The User Management Module handles all aspects of user authentication, authorization, and profile management. It implements a secure JWT (JSON Web Token) authentication system with role-based access control (RBAC) to distinguish between attendees, event organizers, and administrators. Users can register with email verification, log in with multi-factor authentication options, and reset passwords through OTP-secured workflows. Profile management allows users to set preferences like notification settings and favo</w:t>
      </w:r>
      <w:r>
        <w:rPr>
          <w:b/>
          <w:szCs w:val="24"/>
        </w:rPr>
        <w:t>u</w:t>
      </w:r>
      <w:r w:rsidRPr="00797C85">
        <w:rPr>
          <w:b/>
          <w:szCs w:val="24"/>
        </w:rPr>
        <w:t>rite event categories. This module directly supports the project's objective of creating a secure platform by ensuring proper access controls and data protection while enabling personalization through user-specific preferences and history.</w:t>
      </w:r>
    </w:p>
    <w:p w14:paraId="24AE9427" w14:textId="77777777" w:rsidR="00797C85" w:rsidRPr="00797C85" w:rsidRDefault="00797C85" w:rsidP="00797C85">
      <w:pPr>
        <w:spacing w:before="100" w:beforeAutospacing="1" w:after="100" w:afterAutospacing="1" w:line="240" w:lineRule="auto"/>
        <w:ind w:left="720" w:firstLine="0"/>
        <w:rPr>
          <w:b/>
          <w:szCs w:val="24"/>
        </w:rPr>
      </w:pPr>
    </w:p>
    <w:p w14:paraId="58766F0A" w14:textId="12264A1C" w:rsidR="00797C85" w:rsidRPr="00797C85" w:rsidRDefault="00797C85" w:rsidP="00797C85">
      <w:pPr>
        <w:spacing w:before="100" w:beforeAutospacing="1" w:after="100" w:afterAutospacing="1" w:line="240" w:lineRule="auto"/>
        <w:ind w:left="720" w:firstLine="0"/>
        <w:rPr>
          <w:b/>
          <w:szCs w:val="24"/>
        </w:rPr>
      </w:pPr>
      <w:r w:rsidRPr="00797C85">
        <w:rPr>
          <w:b/>
          <w:szCs w:val="24"/>
        </w:rPr>
        <w:t>2. Event Discovery and Listing Module</w:t>
      </w:r>
    </w:p>
    <w:p w14:paraId="528EA86D" w14:textId="77777777" w:rsidR="00797C85" w:rsidRPr="00797C85" w:rsidRDefault="00797C85" w:rsidP="00797C85">
      <w:pPr>
        <w:spacing w:before="100" w:beforeAutospacing="1" w:after="100" w:afterAutospacing="1" w:line="240" w:lineRule="auto"/>
        <w:ind w:left="720" w:firstLine="0"/>
        <w:rPr>
          <w:b/>
          <w:szCs w:val="24"/>
        </w:rPr>
      </w:pPr>
      <w:r w:rsidRPr="00797C85">
        <w:rPr>
          <w:b/>
          <w:szCs w:val="24"/>
        </w:rPr>
        <w:t>This module powers the core functionality of browsing and searching events through a dynamic interface with filters for date, location, category, and price range. It uses MongoDB's geospatial indexing for location-based searches and implements infinite scroll with lazy loading for optimal performance. The module includes sorting algorithms that prioritize events based on relevance factors like user preferences, proximity, and popularity. Advanced features include saved searches and personalized recommendations using collaborative filtering. By providing intuitive search capabilities and intelligent sorting, this module achieves the objective of helping users easily find relevant events while increasing engagement rates.</w:t>
      </w:r>
    </w:p>
    <w:p w14:paraId="45E0369D" w14:textId="77777777" w:rsidR="00797C85" w:rsidRPr="00797C85" w:rsidRDefault="00797C85" w:rsidP="00797C85">
      <w:pPr>
        <w:spacing w:before="100" w:beforeAutospacing="1" w:after="100" w:afterAutospacing="1" w:line="240" w:lineRule="auto"/>
        <w:ind w:left="720" w:firstLine="0"/>
        <w:rPr>
          <w:b/>
          <w:szCs w:val="24"/>
        </w:rPr>
      </w:pPr>
    </w:p>
    <w:p w14:paraId="459BF6C8" w14:textId="7004594A" w:rsidR="00797C85" w:rsidRPr="00797C85" w:rsidRDefault="00797C85" w:rsidP="00797C85">
      <w:pPr>
        <w:spacing w:before="100" w:beforeAutospacing="1" w:after="100" w:afterAutospacing="1" w:line="240" w:lineRule="auto"/>
        <w:ind w:left="720" w:firstLine="0"/>
        <w:rPr>
          <w:b/>
          <w:szCs w:val="24"/>
        </w:rPr>
      </w:pPr>
      <w:r w:rsidRPr="00797C85">
        <w:rPr>
          <w:b/>
          <w:szCs w:val="24"/>
        </w:rPr>
        <w:t>3. Event Creation and Management Module</w:t>
      </w:r>
    </w:p>
    <w:p w14:paraId="0B573704" w14:textId="77777777" w:rsidR="00797C85" w:rsidRPr="00797C85" w:rsidRDefault="00797C85" w:rsidP="00797C85">
      <w:pPr>
        <w:spacing w:before="100" w:beforeAutospacing="1" w:after="100" w:afterAutospacing="1" w:line="240" w:lineRule="auto"/>
        <w:ind w:left="720" w:firstLine="0"/>
        <w:rPr>
          <w:b/>
          <w:szCs w:val="24"/>
        </w:rPr>
      </w:pPr>
      <w:r w:rsidRPr="00797C85">
        <w:rPr>
          <w:b/>
          <w:szCs w:val="24"/>
        </w:rPr>
        <w:t xml:space="preserve">Designed for organizers, this module provides comprehensive tools for creating, editing, and managing events through an intuitive dashboard. It includes a multi-step event creation wizard with fields for title, description, </w:t>
      </w:r>
      <w:r w:rsidRPr="00797C85">
        <w:rPr>
          <w:b/>
          <w:szCs w:val="24"/>
        </w:rPr>
        <w:lastRenderedPageBreak/>
        <w:t>dates, location (with map integration), ticket types, and pricing tiers. Organizers can upload media, set capacity limits, and configure custom registration forms. Real-time analytics show registration numbers and attendee demographics. The module supports team collaboration with role assignments for co-organizers. This directly addresses the project's goal of streamlining event planning by reducing administrative overhead through automation and centralized management tools.</w:t>
      </w:r>
    </w:p>
    <w:p w14:paraId="2BE65E8F" w14:textId="77777777" w:rsidR="00797C85" w:rsidRPr="00797C85" w:rsidRDefault="00797C85" w:rsidP="00797C85">
      <w:pPr>
        <w:spacing w:before="100" w:beforeAutospacing="1" w:after="100" w:afterAutospacing="1" w:line="240" w:lineRule="auto"/>
        <w:ind w:left="720" w:firstLine="0"/>
        <w:rPr>
          <w:b/>
          <w:szCs w:val="24"/>
        </w:rPr>
      </w:pPr>
    </w:p>
    <w:p w14:paraId="3FC66014" w14:textId="441B6683" w:rsidR="00797C85" w:rsidRPr="00797C85" w:rsidRDefault="00797C85" w:rsidP="00797C85">
      <w:pPr>
        <w:spacing w:before="100" w:beforeAutospacing="1" w:after="100" w:afterAutospacing="1" w:line="240" w:lineRule="auto"/>
        <w:rPr>
          <w:b/>
          <w:szCs w:val="24"/>
        </w:rPr>
      </w:pPr>
      <w:r>
        <w:rPr>
          <w:b/>
          <w:szCs w:val="24"/>
        </w:rPr>
        <w:t xml:space="preserve">           </w:t>
      </w:r>
      <w:r w:rsidRPr="00797C85">
        <w:rPr>
          <w:b/>
          <w:szCs w:val="24"/>
        </w:rPr>
        <w:t>4. Registration and Ticketing Module**</w:t>
      </w:r>
    </w:p>
    <w:p w14:paraId="3860A7B9" w14:textId="77777777" w:rsidR="00797C85" w:rsidRPr="00797C85" w:rsidRDefault="00797C85" w:rsidP="00797C85">
      <w:pPr>
        <w:spacing w:before="100" w:beforeAutospacing="1" w:after="100" w:afterAutospacing="1" w:line="240" w:lineRule="auto"/>
        <w:ind w:left="720" w:firstLine="0"/>
        <w:rPr>
          <w:b/>
          <w:szCs w:val="24"/>
        </w:rPr>
      </w:pPr>
      <w:r w:rsidRPr="00797C85">
        <w:rPr>
          <w:b/>
          <w:szCs w:val="24"/>
        </w:rPr>
        <w:t xml:space="preserve">The ticketing system handles the complete attendee registration workflow from seat selection to payment processing. It integrates with Stripe and PayPal for secure transactions and implements inventory management to prevent overbooking. Features include discount codes, group registrations, and waitlist management. Attendees receive e-tickets with QR codes for check-in and can transfer tickets to others. The system generates printable attendee lists and exports for organizers. This module </w:t>
      </w:r>
      <w:proofErr w:type="spellStart"/>
      <w:r w:rsidRPr="00797C85">
        <w:rPr>
          <w:b/>
          <w:szCs w:val="24"/>
        </w:rPr>
        <w:t>fulfills</w:t>
      </w:r>
      <w:proofErr w:type="spellEnd"/>
      <w:r w:rsidRPr="00797C85">
        <w:rPr>
          <w:b/>
          <w:szCs w:val="24"/>
        </w:rPr>
        <w:t xml:space="preserve"> the critical objective of simplifying the registration process while providing organizers with tools to maximize attendance and revenue.</w:t>
      </w:r>
    </w:p>
    <w:p w14:paraId="6F0F307B" w14:textId="77777777" w:rsidR="00797C85" w:rsidRPr="00797C85" w:rsidRDefault="00797C85" w:rsidP="00797C85">
      <w:pPr>
        <w:spacing w:before="100" w:beforeAutospacing="1" w:after="100" w:afterAutospacing="1" w:line="240" w:lineRule="auto"/>
        <w:ind w:left="720" w:firstLine="0"/>
        <w:rPr>
          <w:b/>
          <w:szCs w:val="24"/>
        </w:rPr>
      </w:pPr>
    </w:p>
    <w:p w14:paraId="34C3DB71" w14:textId="16AE1E32" w:rsidR="00797C85" w:rsidRPr="00797C85" w:rsidRDefault="00797C85" w:rsidP="00797C85">
      <w:pPr>
        <w:spacing w:before="100" w:beforeAutospacing="1" w:after="100" w:afterAutospacing="1" w:line="240" w:lineRule="auto"/>
        <w:ind w:left="720" w:firstLine="0"/>
        <w:rPr>
          <w:b/>
          <w:szCs w:val="24"/>
        </w:rPr>
      </w:pPr>
      <w:r w:rsidRPr="00797C85">
        <w:rPr>
          <w:b/>
          <w:szCs w:val="24"/>
        </w:rPr>
        <w:t>5. AI Chatbot Assistant Module</w:t>
      </w:r>
    </w:p>
    <w:p w14:paraId="58C64229" w14:textId="77777777" w:rsidR="00797C85" w:rsidRPr="00797C85" w:rsidRDefault="00797C85" w:rsidP="00797C85">
      <w:pPr>
        <w:spacing w:before="100" w:beforeAutospacing="1" w:after="100" w:afterAutospacing="1" w:line="240" w:lineRule="auto"/>
        <w:ind w:left="720" w:firstLine="0"/>
        <w:rPr>
          <w:b/>
          <w:szCs w:val="24"/>
        </w:rPr>
      </w:pPr>
      <w:r w:rsidRPr="00797C85">
        <w:rPr>
          <w:b/>
          <w:szCs w:val="24"/>
        </w:rPr>
        <w:t>The AI-powered chatbot serves as a virtual assistant that handles common inquiries through natural language processing. Built with a hybrid architecture combining rule-based responses for frequent questions and machine learning models for complex queries, it can provide event recommendations, explain policies, and even process ticket purchases conversationally. The chatbot maintains conversation context using Redis and integrates with the knowledge base for accurate information retrieval. This module significantly advances the project's goal of improving user experience by providing instant, 24/7 support while reducing the burden on human staff.</w:t>
      </w:r>
    </w:p>
    <w:p w14:paraId="48E4FD01" w14:textId="77777777" w:rsidR="00797C85" w:rsidRPr="00797C85" w:rsidRDefault="00797C85" w:rsidP="00797C85">
      <w:pPr>
        <w:spacing w:before="100" w:beforeAutospacing="1" w:after="100" w:afterAutospacing="1" w:line="240" w:lineRule="auto"/>
        <w:ind w:left="720" w:firstLine="0"/>
        <w:rPr>
          <w:b/>
          <w:szCs w:val="24"/>
        </w:rPr>
      </w:pPr>
    </w:p>
    <w:p w14:paraId="13CAEE9A" w14:textId="662BDBDF" w:rsidR="00797C85" w:rsidRPr="00797C85" w:rsidRDefault="00797C85" w:rsidP="00797C85">
      <w:pPr>
        <w:spacing w:before="100" w:beforeAutospacing="1" w:after="100" w:afterAutospacing="1" w:line="240" w:lineRule="auto"/>
        <w:ind w:left="720" w:firstLine="0"/>
        <w:rPr>
          <w:b/>
          <w:szCs w:val="24"/>
        </w:rPr>
      </w:pPr>
      <w:r w:rsidRPr="00797C85">
        <w:rPr>
          <w:b/>
          <w:szCs w:val="24"/>
        </w:rPr>
        <w:t>6. Notification and Communication Module</w:t>
      </w:r>
    </w:p>
    <w:p w14:paraId="6B303840" w14:textId="77777777" w:rsidR="00797C85" w:rsidRPr="00797C85" w:rsidRDefault="00797C85" w:rsidP="00797C85">
      <w:pPr>
        <w:spacing w:before="100" w:beforeAutospacing="1" w:after="100" w:afterAutospacing="1" w:line="240" w:lineRule="auto"/>
        <w:ind w:left="720" w:firstLine="0"/>
        <w:rPr>
          <w:b/>
          <w:szCs w:val="24"/>
        </w:rPr>
      </w:pPr>
      <w:r w:rsidRPr="00797C85">
        <w:rPr>
          <w:b/>
          <w:szCs w:val="24"/>
        </w:rPr>
        <w:t>This module manages all system communications including email, SMS, and in-app notifications. It triggers event reminders, registration confirmations, payment receipts, and schedule changes. Organizers can send bulk messages to attendees through customizable templates. The system implements smart throttling to prevent spam and provides read receipts for important notices. Push notifications keep users engaged between visits. By ensuring timely, relevant communication, this module enhances the project's objective of improving attendee participation and satisfaction.</w:t>
      </w:r>
    </w:p>
    <w:p w14:paraId="33EAD2D5" w14:textId="77777777" w:rsidR="00797C85" w:rsidRPr="00797C85" w:rsidRDefault="00797C85" w:rsidP="00797C85">
      <w:pPr>
        <w:spacing w:before="100" w:beforeAutospacing="1" w:after="100" w:afterAutospacing="1" w:line="240" w:lineRule="auto"/>
        <w:ind w:left="720" w:firstLine="0"/>
        <w:rPr>
          <w:b/>
          <w:szCs w:val="24"/>
        </w:rPr>
      </w:pPr>
    </w:p>
    <w:p w14:paraId="52A6F84A" w14:textId="3B1DFD31" w:rsidR="00797C85" w:rsidRPr="00797C85" w:rsidRDefault="00797C85" w:rsidP="00797C85">
      <w:pPr>
        <w:spacing w:before="100" w:beforeAutospacing="1" w:after="100" w:afterAutospacing="1" w:line="240" w:lineRule="auto"/>
        <w:ind w:left="720" w:firstLine="0"/>
        <w:rPr>
          <w:b/>
          <w:szCs w:val="24"/>
        </w:rPr>
      </w:pPr>
      <w:r w:rsidRPr="00797C85">
        <w:rPr>
          <w:b/>
          <w:szCs w:val="24"/>
        </w:rPr>
        <w:t>7. Analytics and Reporting Module</w:t>
      </w:r>
    </w:p>
    <w:p w14:paraId="6A901096" w14:textId="77777777" w:rsidR="00797C85" w:rsidRPr="00797C85" w:rsidRDefault="00797C85" w:rsidP="00797C85">
      <w:pPr>
        <w:spacing w:before="100" w:beforeAutospacing="1" w:after="100" w:afterAutospacing="1" w:line="240" w:lineRule="auto"/>
        <w:ind w:left="720" w:firstLine="0"/>
        <w:rPr>
          <w:b/>
          <w:szCs w:val="24"/>
        </w:rPr>
      </w:pPr>
      <w:r w:rsidRPr="00797C85">
        <w:rPr>
          <w:b/>
          <w:szCs w:val="24"/>
        </w:rPr>
        <w:t>The analytics dashboard provides organizers with actionable insights through data visualization tools. It tracks key metrics like ticket sales, attendance rates, revenue, and audience demographics. Custom reports can be generated and exported in multiple formats. Predictive analytics help forecast attendance and identify trends. This module supports data-driven decision making, aligning with the project's goal of helping organizers optimize their events for better outcomes.</w:t>
      </w:r>
    </w:p>
    <w:p w14:paraId="33D9454D" w14:textId="77777777" w:rsidR="00797C85" w:rsidRPr="00797C85" w:rsidRDefault="00797C85" w:rsidP="00797C85">
      <w:pPr>
        <w:spacing w:before="100" w:beforeAutospacing="1" w:after="100" w:afterAutospacing="1" w:line="240" w:lineRule="auto"/>
        <w:ind w:left="720" w:firstLine="0"/>
        <w:rPr>
          <w:b/>
          <w:szCs w:val="24"/>
        </w:rPr>
      </w:pPr>
    </w:p>
    <w:p w14:paraId="314469A6" w14:textId="2C7FD9F2" w:rsidR="00797C85" w:rsidRPr="00797C85" w:rsidRDefault="00797C85" w:rsidP="00797C85">
      <w:pPr>
        <w:spacing w:before="100" w:beforeAutospacing="1" w:after="100" w:afterAutospacing="1" w:line="240" w:lineRule="auto"/>
        <w:ind w:left="720" w:firstLine="0"/>
        <w:rPr>
          <w:b/>
          <w:szCs w:val="24"/>
        </w:rPr>
      </w:pPr>
      <w:r w:rsidRPr="00797C85">
        <w:rPr>
          <w:b/>
          <w:szCs w:val="24"/>
        </w:rPr>
        <w:t>8. Admin and System Management Module</w:t>
      </w:r>
    </w:p>
    <w:p w14:paraId="2895D481" w14:textId="77777777" w:rsidR="00797C85" w:rsidRPr="00797C85" w:rsidRDefault="00797C85" w:rsidP="00797C85">
      <w:pPr>
        <w:spacing w:before="100" w:beforeAutospacing="1" w:after="100" w:afterAutospacing="1" w:line="240" w:lineRule="auto"/>
        <w:ind w:left="720" w:firstLine="0"/>
        <w:rPr>
          <w:b/>
          <w:szCs w:val="24"/>
        </w:rPr>
      </w:pPr>
      <w:r w:rsidRPr="00797C85">
        <w:rPr>
          <w:b/>
          <w:szCs w:val="24"/>
        </w:rPr>
        <w:t>This back-end module allows administrators to manage platform settings, user accounts, and content moderation. Features include system health monitoring, audit logs, and tools for handling disputes or refunds. It also manages payment gateway configurations and third-party service integrations. This module ensures the platform remains stable, secure, and compliant with regulations.</w:t>
      </w:r>
    </w:p>
    <w:p w14:paraId="1706327B" w14:textId="77777777" w:rsidR="00797C85" w:rsidRPr="00797C85" w:rsidRDefault="00797C85" w:rsidP="00797C85">
      <w:pPr>
        <w:spacing w:before="100" w:beforeAutospacing="1" w:after="100" w:afterAutospacing="1" w:line="240" w:lineRule="auto"/>
        <w:ind w:left="720" w:firstLine="0"/>
        <w:rPr>
          <w:b/>
          <w:szCs w:val="24"/>
        </w:rPr>
      </w:pPr>
    </w:p>
    <w:p w14:paraId="14B1A4F3" w14:textId="029844B1" w:rsidR="00797C85" w:rsidRDefault="00797C85" w:rsidP="00797C85">
      <w:pPr>
        <w:spacing w:before="100" w:beforeAutospacing="1" w:after="100" w:afterAutospacing="1" w:line="240" w:lineRule="auto"/>
        <w:ind w:left="720" w:firstLine="0"/>
        <w:rPr>
          <w:b/>
          <w:szCs w:val="24"/>
        </w:rPr>
      </w:pPr>
      <w:r w:rsidRPr="00797C85">
        <w:rPr>
          <w:b/>
          <w:szCs w:val="24"/>
        </w:rPr>
        <w:t>Each module contributes uniquely to Event</w:t>
      </w:r>
      <w:r>
        <w:rPr>
          <w:b/>
          <w:szCs w:val="24"/>
        </w:rPr>
        <w:t xml:space="preserve">-Mate </w:t>
      </w:r>
      <w:r w:rsidRPr="00797C85">
        <w:rPr>
          <w:b/>
          <w:szCs w:val="24"/>
        </w:rPr>
        <w:t>overarching objectives of creating an efficient, user-friendly platform that simplifies event management while enhancing the experience for both organizers and attendees. The modular design allows for continuous improvement and customization to meet evolving user needs.</w:t>
      </w:r>
    </w:p>
    <w:p w14:paraId="6419C032" w14:textId="77777777" w:rsidR="000F5034" w:rsidRDefault="0051220E" w:rsidP="00957514">
      <w:pPr>
        <w:numPr>
          <w:ilvl w:val="0"/>
          <w:numId w:val="1"/>
        </w:numPr>
        <w:spacing w:before="100" w:beforeAutospacing="1" w:after="100" w:afterAutospacing="1" w:line="240" w:lineRule="auto"/>
        <w:rPr>
          <w:b/>
          <w:szCs w:val="24"/>
        </w:rPr>
      </w:pPr>
      <w:r>
        <w:rPr>
          <w:b/>
          <w:szCs w:val="24"/>
        </w:rPr>
        <w:t>Screenshots</w:t>
      </w:r>
    </w:p>
    <w:p w14:paraId="4AEF1CF3" w14:textId="77777777" w:rsidR="0051220E" w:rsidRPr="0051220E" w:rsidRDefault="0051220E" w:rsidP="0051220E">
      <w:pPr>
        <w:spacing w:before="100" w:beforeAutospacing="1" w:after="100" w:afterAutospacing="1" w:line="240" w:lineRule="auto"/>
        <w:ind w:left="720" w:firstLine="0"/>
        <w:rPr>
          <w:b/>
          <w:szCs w:val="24"/>
        </w:rPr>
      </w:pPr>
      <w:r>
        <w:t>Provide screenshots of the user interface or other visual elements, with captions explaining their purpose.</w:t>
      </w:r>
    </w:p>
    <w:p w14:paraId="52366780" w14:textId="77777777" w:rsidR="00073CE1" w:rsidRDefault="00073CE1">
      <w:pPr>
        <w:spacing w:after="160" w:line="259" w:lineRule="auto"/>
        <w:ind w:left="0" w:firstLine="0"/>
        <w:jc w:val="left"/>
      </w:pPr>
      <w:r>
        <w:br w:type="page"/>
      </w:r>
    </w:p>
    <w:p w14:paraId="0C2D6F72" w14:textId="77777777" w:rsidR="004A5372" w:rsidRDefault="004A5372" w:rsidP="00957514">
      <w:pPr>
        <w:pStyle w:val="Heading1"/>
        <w:numPr>
          <w:ilvl w:val="0"/>
          <w:numId w:val="2"/>
        </w:numPr>
        <w:jc w:val="both"/>
        <w:rPr>
          <w:rFonts w:eastAsia="Calibri"/>
        </w:rPr>
      </w:pPr>
      <w:bookmarkStart w:id="4" w:name="_Toc195862136"/>
      <w:r>
        <w:rPr>
          <w:rFonts w:eastAsia="Calibri"/>
        </w:rPr>
        <w:lastRenderedPageBreak/>
        <w:t>Testing</w:t>
      </w:r>
      <w:bookmarkEnd w:id="4"/>
      <w:r>
        <w:rPr>
          <w:rFonts w:eastAsia="Calibri"/>
        </w:rPr>
        <w:t xml:space="preserve"> </w:t>
      </w:r>
    </w:p>
    <w:p w14:paraId="46192901" w14:textId="77777777" w:rsidR="004A5372" w:rsidRPr="004A5372" w:rsidRDefault="004A5372" w:rsidP="00957514">
      <w:pPr>
        <w:pStyle w:val="ListParagraph"/>
        <w:numPr>
          <w:ilvl w:val="0"/>
          <w:numId w:val="3"/>
        </w:numPr>
        <w:spacing w:before="100" w:beforeAutospacing="1" w:after="100" w:afterAutospacing="1" w:line="240" w:lineRule="auto"/>
        <w:ind w:left="709"/>
        <w:rPr>
          <w:b/>
          <w:szCs w:val="24"/>
        </w:rPr>
      </w:pPr>
      <w:r w:rsidRPr="004A5372">
        <w:rPr>
          <w:b/>
          <w:szCs w:val="24"/>
        </w:rPr>
        <w:t>Test Cases and Scenarios</w:t>
      </w:r>
    </w:p>
    <w:p w14:paraId="11F12968" w14:textId="203E64DE" w:rsidR="00BE4608" w:rsidRPr="00BE4608" w:rsidRDefault="00BE4608" w:rsidP="00BE4608">
      <w:pPr>
        <w:spacing w:after="160" w:line="259" w:lineRule="auto"/>
        <w:ind w:left="0" w:firstLine="0"/>
        <w:jc w:val="left"/>
        <w:rPr>
          <w:rFonts w:eastAsia="Calibri"/>
        </w:rPr>
      </w:pPr>
      <w:r w:rsidRPr="00BE4608">
        <w:rPr>
          <w:rFonts w:eastAsia="Calibri"/>
        </w:rPr>
        <w:t>Event</w:t>
      </w:r>
      <w:r>
        <w:rPr>
          <w:rFonts w:eastAsia="Calibri"/>
        </w:rPr>
        <w:t>-Mate</w:t>
      </w:r>
      <w:r w:rsidRPr="00BE4608">
        <w:rPr>
          <w:rFonts w:eastAsia="Calibri"/>
        </w:rPr>
        <w:t xml:space="preserve"> employs a comprehensive </w:t>
      </w:r>
      <w:r w:rsidRPr="00BE4608">
        <w:rPr>
          <w:rFonts w:eastAsia="Calibri"/>
          <w:b/>
          <w:bCs/>
        </w:rPr>
        <w:t>multi-layered testing strategy</w:t>
      </w:r>
      <w:r w:rsidRPr="00BE4608">
        <w:rPr>
          <w:rFonts w:eastAsia="Calibri"/>
        </w:rPr>
        <w:t> to ensure system reliability, security, and performance across all modules. The testing framework combines </w:t>
      </w:r>
      <w:r w:rsidRPr="00BE4608">
        <w:rPr>
          <w:rFonts w:eastAsia="Calibri"/>
          <w:b/>
          <w:bCs/>
        </w:rPr>
        <w:t>manual and automated approaches</w:t>
      </w:r>
      <w:r w:rsidRPr="00BE4608">
        <w:rPr>
          <w:rFonts w:eastAsia="Calibri"/>
        </w:rPr>
        <w:t> with test cases designed to validate both functional requirements and user experience.</w:t>
      </w:r>
    </w:p>
    <w:p w14:paraId="6BCE3B24" w14:textId="77777777" w:rsidR="00BE4608" w:rsidRPr="00BE4608" w:rsidRDefault="00BE4608" w:rsidP="00BE4608">
      <w:pPr>
        <w:spacing w:after="160" w:line="259" w:lineRule="auto"/>
        <w:ind w:left="0" w:firstLine="0"/>
        <w:jc w:val="left"/>
        <w:rPr>
          <w:rFonts w:eastAsia="Calibri"/>
        </w:rPr>
      </w:pPr>
      <w:r w:rsidRPr="00BE4608">
        <w:rPr>
          <w:rFonts w:eastAsia="Calibri"/>
          <w:b/>
          <w:bCs/>
        </w:rPr>
        <w:t>1. Unit Testing</w:t>
      </w:r>
    </w:p>
    <w:p w14:paraId="61BFD567" w14:textId="78FA0A13" w:rsidR="00BE4608" w:rsidRPr="00BE4608" w:rsidRDefault="00BE4608" w:rsidP="00BE4608">
      <w:pPr>
        <w:spacing w:after="160" w:line="259" w:lineRule="auto"/>
        <w:ind w:left="0" w:firstLine="0"/>
        <w:jc w:val="left"/>
        <w:rPr>
          <w:rFonts w:eastAsia="Calibri"/>
        </w:rPr>
      </w:pPr>
      <w:r w:rsidRPr="00BE4608">
        <w:rPr>
          <w:rFonts w:eastAsia="Calibri"/>
        </w:rPr>
        <w:t>The foundation of our testing pyramid, unit tests verify individual components in isolation using </w:t>
      </w:r>
      <w:r w:rsidRPr="00BE4608">
        <w:rPr>
          <w:rFonts w:eastAsia="Calibri"/>
          <w:b/>
          <w:bCs/>
        </w:rPr>
        <w:t>Jest</w:t>
      </w:r>
      <w:r w:rsidRPr="00BE4608">
        <w:rPr>
          <w:rFonts w:eastAsia="Calibri"/>
        </w:rPr>
        <w:t xml:space="preserve"> for </w:t>
      </w:r>
      <w:proofErr w:type="gramStart"/>
      <w:r w:rsidRPr="00BE4608">
        <w:rPr>
          <w:rFonts w:eastAsia="Calibri"/>
        </w:rPr>
        <w:t>JavaScript .</w:t>
      </w:r>
      <w:proofErr w:type="gramEnd"/>
      <w:r w:rsidRPr="00BE4608">
        <w:rPr>
          <w:rFonts w:eastAsia="Calibri"/>
        </w:rPr>
        <w:t xml:space="preserve"> We developed </w:t>
      </w:r>
      <w:r w:rsidRPr="00BE4608">
        <w:rPr>
          <w:rFonts w:eastAsia="Calibri"/>
          <w:b/>
          <w:bCs/>
        </w:rPr>
        <w:t>300+ test cases</w:t>
      </w:r>
      <w:r w:rsidRPr="00BE4608">
        <w:rPr>
          <w:rFonts w:eastAsia="Calibri"/>
        </w:rPr>
        <w:t> covering core business logic like:</w:t>
      </w:r>
    </w:p>
    <w:p w14:paraId="176ABE0A" w14:textId="77777777" w:rsidR="00BE4608" w:rsidRPr="00BE4608" w:rsidRDefault="00BE4608" w:rsidP="00957514">
      <w:pPr>
        <w:numPr>
          <w:ilvl w:val="0"/>
          <w:numId w:val="22"/>
        </w:numPr>
        <w:spacing w:after="160" w:line="259" w:lineRule="auto"/>
        <w:jc w:val="left"/>
        <w:rPr>
          <w:rFonts w:eastAsia="Calibri"/>
        </w:rPr>
      </w:pPr>
      <w:r w:rsidRPr="00BE4608">
        <w:rPr>
          <w:rFonts w:eastAsia="Calibri"/>
          <w:b/>
          <w:bCs/>
        </w:rPr>
        <w:t>Authentication Service</w:t>
      </w:r>
      <w:r w:rsidRPr="00BE4608">
        <w:rPr>
          <w:rFonts w:eastAsia="Calibri"/>
        </w:rPr>
        <w:t>: Password hashing, JWT generation/validation</w:t>
      </w:r>
    </w:p>
    <w:p w14:paraId="75095581" w14:textId="77777777" w:rsidR="00BE4608" w:rsidRPr="00BE4608" w:rsidRDefault="00BE4608" w:rsidP="00957514">
      <w:pPr>
        <w:numPr>
          <w:ilvl w:val="0"/>
          <w:numId w:val="22"/>
        </w:numPr>
        <w:spacing w:after="160" w:line="259" w:lineRule="auto"/>
        <w:jc w:val="left"/>
        <w:rPr>
          <w:rFonts w:eastAsia="Calibri"/>
        </w:rPr>
      </w:pPr>
      <w:r w:rsidRPr="00BE4608">
        <w:rPr>
          <w:rFonts w:eastAsia="Calibri"/>
          <w:b/>
          <w:bCs/>
        </w:rPr>
        <w:t>Event Registration</w:t>
      </w:r>
      <w:r w:rsidRPr="00BE4608">
        <w:rPr>
          <w:rFonts w:eastAsia="Calibri"/>
        </w:rPr>
        <w:t>: Capacity checks, ticket availability validation</w:t>
      </w:r>
    </w:p>
    <w:p w14:paraId="022227D5" w14:textId="77777777" w:rsidR="00BE4608" w:rsidRPr="00BE4608" w:rsidRDefault="00BE4608" w:rsidP="00957514">
      <w:pPr>
        <w:numPr>
          <w:ilvl w:val="0"/>
          <w:numId w:val="22"/>
        </w:numPr>
        <w:spacing w:after="160" w:line="259" w:lineRule="auto"/>
        <w:jc w:val="left"/>
        <w:rPr>
          <w:rFonts w:eastAsia="Calibri"/>
        </w:rPr>
      </w:pPr>
      <w:r w:rsidRPr="00BE4608">
        <w:rPr>
          <w:rFonts w:eastAsia="Calibri"/>
          <w:b/>
          <w:bCs/>
        </w:rPr>
        <w:t>Payment Processing</w:t>
      </w:r>
      <w:r w:rsidRPr="00BE4608">
        <w:rPr>
          <w:rFonts w:eastAsia="Calibri"/>
        </w:rPr>
        <w:t>: Currency conversion, fraud detection rules</w:t>
      </w:r>
    </w:p>
    <w:p w14:paraId="735ED47E" w14:textId="77777777" w:rsidR="00BE4608" w:rsidRDefault="00BE4608" w:rsidP="00957514">
      <w:pPr>
        <w:numPr>
          <w:ilvl w:val="0"/>
          <w:numId w:val="22"/>
        </w:numPr>
        <w:spacing w:after="160" w:line="259" w:lineRule="auto"/>
        <w:jc w:val="left"/>
        <w:rPr>
          <w:rFonts w:eastAsia="Calibri"/>
        </w:rPr>
      </w:pPr>
      <w:r w:rsidRPr="00BE4608">
        <w:rPr>
          <w:rFonts w:eastAsia="Calibri"/>
          <w:b/>
          <w:bCs/>
        </w:rPr>
        <w:t>Chatbot NLP</w:t>
      </w:r>
      <w:r w:rsidRPr="00BE4608">
        <w:rPr>
          <w:rFonts w:eastAsia="Calibri"/>
        </w:rPr>
        <w:t>: Intent classification accuracy, entity extraction</w:t>
      </w:r>
    </w:p>
    <w:p w14:paraId="59B6CFD0" w14:textId="77777777" w:rsidR="00BE4608" w:rsidRPr="00BE4608" w:rsidRDefault="00BE4608" w:rsidP="00BE4608">
      <w:pPr>
        <w:spacing w:after="160" w:line="259" w:lineRule="auto"/>
        <w:jc w:val="left"/>
        <w:rPr>
          <w:rFonts w:eastAsia="Calibri"/>
        </w:rPr>
      </w:pPr>
      <w:r w:rsidRPr="00BE4608">
        <w:rPr>
          <w:rFonts w:eastAsia="Calibri"/>
          <w:b/>
          <w:bCs/>
        </w:rPr>
        <w:t>2. Integration Testing</w:t>
      </w:r>
    </w:p>
    <w:p w14:paraId="554F460A" w14:textId="68C4D501" w:rsidR="00BE4608" w:rsidRPr="00BE4608" w:rsidRDefault="00BE4608" w:rsidP="00BE4608">
      <w:pPr>
        <w:spacing w:after="160" w:line="259" w:lineRule="auto"/>
        <w:jc w:val="left"/>
        <w:rPr>
          <w:rFonts w:eastAsia="Calibri"/>
        </w:rPr>
      </w:pPr>
      <w:r w:rsidRPr="00BE4608">
        <w:rPr>
          <w:rFonts w:eastAsia="Calibri"/>
        </w:rPr>
        <w:t>Using </w:t>
      </w:r>
      <w:r w:rsidRPr="00BE4608">
        <w:rPr>
          <w:rFonts w:eastAsia="Calibri"/>
          <w:b/>
          <w:bCs/>
        </w:rPr>
        <w:t>Super</w:t>
      </w:r>
      <w:r>
        <w:rPr>
          <w:rFonts w:eastAsia="Calibri"/>
          <w:b/>
          <w:bCs/>
        </w:rPr>
        <w:t>-</w:t>
      </w:r>
      <w:r w:rsidRPr="00BE4608">
        <w:rPr>
          <w:rFonts w:eastAsia="Calibri"/>
          <w:b/>
          <w:bCs/>
        </w:rPr>
        <w:t>test</w:t>
      </w:r>
      <w:r w:rsidRPr="00BE4608">
        <w:rPr>
          <w:rFonts w:eastAsia="Calibri"/>
        </w:rPr>
        <w:t> and </w:t>
      </w:r>
      <w:r w:rsidRPr="00BE4608">
        <w:rPr>
          <w:rFonts w:eastAsia="Calibri"/>
          <w:b/>
          <w:bCs/>
        </w:rPr>
        <w:t>Postman</w:t>
      </w:r>
      <w:r w:rsidRPr="00BE4608">
        <w:rPr>
          <w:rFonts w:eastAsia="Calibri"/>
        </w:rPr>
        <w:t>, we validate interactions between modules with </w:t>
      </w:r>
      <w:r w:rsidRPr="00BE4608">
        <w:rPr>
          <w:rFonts w:eastAsia="Calibri"/>
          <w:b/>
          <w:bCs/>
        </w:rPr>
        <w:t>150+ scenarios</w:t>
      </w:r>
      <w:r w:rsidRPr="00BE4608">
        <w:rPr>
          <w:rFonts w:eastAsia="Calibri"/>
        </w:rPr>
        <w:t> including:</w:t>
      </w:r>
    </w:p>
    <w:p w14:paraId="5D3EC18D" w14:textId="77777777" w:rsidR="00BE4608" w:rsidRPr="00BE4608" w:rsidRDefault="00BE4608" w:rsidP="00957514">
      <w:pPr>
        <w:numPr>
          <w:ilvl w:val="0"/>
          <w:numId w:val="23"/>
        </w:numPr>
        <w:spacing w:after="160" w:line="259" w:lineRule="auto"/>
        <w:jc w:val="left"/>
        <w:rPr>
          <w:rFonts w:eastAsia="Calibri"/>
        </w:rPr>
      </w:pPr>
      <w:r w:rsidRPr="00BE4608">
        <w:rPr>
          <w:rFonts w:eastAsia="Calibri"/>
          <w:b/>
          <w:bCs/>
        </w:rPr>
        <w:t>API Endpoints</w:t>
      </w:r>
      <w:r w:rsidRPr="00BE4608">
        <w:rPr>
          <w:rFonts w:eastAsia="Calibri"/>
        </w:rPr>
        <w:t>: Authentication-required routes, error responses</w:t>
      </w:r>
    </w:p>
    <w:p w14:paraId="4B9428D8" w14:textId="77777777" w:rsidR="00BE4608" w:rsidRPr="00BE4608" w:rsidRDefault="00BE4608" w:rsidP="00957514">
      <w:pPr>
        <w:numPr>
          <w:ilvl w:val="0"/>
          <w:numId w:val="23"/>
        </w:numPr>
        <w:spacing w:after="160" w:line="259" w:lineRule="auto"/>
        <w:jc w:val="left"/>
        <w:rPr>
          <w:rFonts w:eastAsia="Calibri"/>
        </w:rPr>
      </w:pPr>
      <w:r w:rsidRPr="00BE4608">
        <w:rPr>
          <w:rFonts w:eastAsia="Calibri"/>
          <w:b/>
          <w:bCs/>
        </w:rPr>
        <w:t>Database Operations</w:t>
      </w:r>
      <w:r w:rsidRPr="00BE4608">
        <w:rPr>
          <w:rFonts w:eastAsia="Calibri"/>
        </w:rPr>
        <w:t>: MongoDB transactions, Redis caching</w:t>
      </w:r>
    </w:p>
    <w:p w14:paraId="0DEFD285" w14:textId="77777777" w:rsidR="00BE4608" w:rsidRPr="00BE4608" w:rsidRDefault="00BE4608" w:rsidP="00957514">
      <w:pPr>
        <w:numPr>
          <w:ilvl w:val="0"/>
          <w:numId w:val="23"/>
        </w:numPr>
        <w:spacing w:after="160" w:line="259" w:lineRule="auto"/>
        <w:jc w:val="left"/>
        <w:rPr>
          <w:rFonts w:eastAsia="Calibri"/>
        </w:rPr>
      </w:pPr>
      <w:r w:rsidRPr="00BE4608">
        <w:rPr>
          <w:rFonts w:eastAsia="Calibri"/>
          <w:b/>
          <w:bCs/>
        </w:rPr>
        <w:t>Third-Party Services</w:t>
      </w:r>
      <w:r w:rsidRPr="00BE4608">
        <w:rPr>
          <w:rFonts w:eastAsia="Calibri"/>
        </w:rPr>
        <w:t xml:space="preserve">: Stripe payment flows, </w:t>
      </w:r>
      <w:proofErr w:type="spellStart"/>
      <w:r w:rsidRPr="00BE4608">
        <w:rPr>
          <w:rFonts w:eastAsia="Calibri"/>
        </w:rPr>
        <w:t>Mapbox</w:t>
      </w:r>
      <w:proofErr w:type="spellEnd"/>
      <w:r w:rsidRPr="00BE4608">
        <w:rPr>
          <w:rFonts w:eastAsia="Calibri"/>
        </w:rPr>
        <w:t xml:space="preserve"> geocoding</w:t>
      </w:r>
    </w:p>
    <w:p w14:paraId="446BE8F2" w14:textId="77777777" w:rsidR="00BE4608" w:rsidRPr="00BE4608" w:rsidRDefault="00BE4608" w:rsidP="00957514">
      <w:pPr>
        <w:numPr>
          <w:ilvl w:val="0"/>
          <w:numId w:val="23"/>
        </w:numPr>
        <w:spacing w:after="160" w:line="259" w:lineRule="auto"/>
        <w:jc w:val="left"/>
        <w:rPr>
          <w:rFonts w:eastAsia="Calibri"/>
        </w:rPr>
      </w:pPr>
      <w:r w:rsidRPr="00BE4608">
        <w:rPr>
          <w:rFonts w:eastAsia="Calibri"/>
          <w:b/>
          <w:bCs/>
        </w:rPr>
        <w:t>Module Interactions</w:t>
      </w:r>
      <w:r w:rsidRPr="00BE4608">
        <w:rPr>
          <w:rFonts w:eastAsia="Calibri"/>
        </w:rPr>
        <w:t>: Chatbot → Event → Payment system handoffs</w:t>
      </w:r>
    </w:p>
    <w:p w14:paraId="7AD46154" w14:textId="77777777" w:rsidR="00BE4608" w:rsidRPr="00BE4608" w:rsidRDefault="00BE4608" w:rsidP="00BE4608">
      <w:pPr>
        <w:spacing w:after="160" w:line="259" w:lineRule="auto"/>
        <w:jc w:val="left"/>
        <w:rPr>
          <w:rFonts w:eastAsia="Calibri"/>
        </w:rPr>
      </w:pPr>
      <w:r w:rsidRPr="00BE4608">
        <w:rPr>
          <w:rFonts w:eastAsia="Calibri"/>
        </w:rPr>
        <w:t>Critical integration scenarios:</w:t>
      </w:r>
    </w:p>
    <w:p w14:paraId="40A6D66A" w14:textId="77777777" w:rsidR="00BE4608" w:rsidRPr="00BE4608" w:rsidRDefault="00BE4608" w:rsidP="00957514">
      <w:pPr>
        <w:numPr>
          <w:ilvl w:val="0"/>
          <w:numId w:val="24"/>
        </w:numPr>
        <w:spacing w:after="160" w:line="259" w:lineRule="auto"/>
        <w:jc w:val="left"/>
        <w:rPr>
          <w:rFonts w:eastAsia="Calibri"/>
        </w:rPr>
      </w:pPr>
      <w:r w:rsidRPr="00BE4608">
        <w:rPr>
          <w:rFonts w:eastAsia="Calibri"/>
          <w:b/>
          <w:bCs/>
        </w:rPr>
        <w:t>User registers → receives confirmation email → appears in attendee list</w:t>
      </w:r>
    </w:p>
    <w:p w14:paraId="5B7C86EF" w14:textId="77777777" w:rsidR="00BE4608" w:rsidRPr="00BE4608" w:rsidRDefault="00BE4608" w:rsidP="00957514">
      <w:pPr>
        <w:numPr>
          <w:ilvl w:val="0"/>
          <w:numId w:val="24"/>
        </w:numPr>
        <w:spacing w:after="160" w:line="259" w:lineRule="auto"/>
        <w:jc w:val="left"/>
        <w:rPr>
          <w:rFonts w:eastAsia="Calibri"/>
        </w:rPr>
      </w:pPr>
      <w:r w:rsidRPr="00BE4608">
        <w:rPr>
          <w:rFonts w:eastAsia="Calibri"/>
          <w:b/>
          <w:bCs/>
        </w:rPr>
        <w:t>Organizer updates event → notifications trigger → calendar syncs</w:t>
      </w:r>
    </w:p>
    <w:p w14:paraId="53516447" w14:textId="77777777" w:rsidR="00BE4608" w:rsidRPr="00BE4608" w:rsidRDefault="00BE4608" w:rsidP="00957514">
      <w:pPr>
        <w:numPr>
          <w:ilvl w:val="0"/>
          <w:numId w:val="24"/>
        </w:numPr>
        <w:spacing w:after="160" w:line="259" w:lineRule="auto"/>
        <w:jc w:val="left"/>
        <w:rPr>
          <w:rFonts w:eastAsia="Calibri"/>
        </w:rPr>
      </w:pPr>
      <w:r w:rsidRPr="00BE4608">
        <w:rPr>
          <w:rFonts w:eastAsia="Calibri"/>
          <w:b/>
          <w:bCs/>
        </w:rPr>
        <w:t>Chatbot processes "book ticket" → reserves spot → initiates checkout</w:t>
      </w:r>
    </w:p>
    <w:p w14:paraId="6DEF5AE8" w14:textId="77777777" w:rsidR="00BE4608" w:rsidRPr="00BE4608" w:rsidRDefault="00BE4608" w:rsidP="00BE4608">
      <w:pPr>
        <w:spacing w:after="160" w:line="259" w:lineRule="auto"/>
        <w:jc w:val="left"/>
        <w:rPr>
          <w:rFonts w:eastAsia="Calibri"/>
        </w:rPr>
      </w:pPr>
      <w:r w:rsidRPr="00BE4608">
        <w:rPr>
          <w:rFonts w:eastAsia="Calibri"/>
          <w:b/>
          <w:bCs/>
        </w:rPr>
        <w:t>3. End-to-End (E2E) Testing</w:t>
      </w:r>
    </w:p>
    <w:p w14:paraId="127F730A" w14:textId="77777777" w:rsidR="00BE4608" w:rsidRPr="00BE4608" w:rsidRDefault="00BE4608" w:rsidP="00BE4608">
      <w:pPr>
        <w:spacing w:after="160" w:line="259" w:lineRule="auto"/>
        <w:jc w:val="left"/>
        <w:rPr>
          <w:rFonts w:eastAsia="Calibri"/>
        </w:rPr>
      </w:pPr>
      <w:r w:rsidRPr="00BE4608">
        <w:rPr>
          <w:rFonts w:eastAsia="Calibri"/>
          <w:b/>
          <w:bCs/>
        </w:rPr>
        <w:t>Cypress</w:t>
      </w:r>
      <w:r w:rsidRPr="00BE4608">
        <w:rPr>
          <w:rFonts w:eastAsia="Calibri"/>
        </w:rPr>
        <w:t> automates </w:t>
      </w:r>
      <w:r w:rsidRPr="00BE4608">
        <w:rPr>
          <w:rFonts w:eastAsia="Calibri"/>
          <w:b/>
          <w:bCs/>
        </w:rPr>
        <w:t>80+ user journeys</w:t>
      </w:r>
      <w:r w:rsidRPr="00BE4608">
        <w:rPr>
          <w:rFonts w:eastAsia="Calibri"/>
        </w:rPr>
        <w:t> that mirror real-world usage:</w:t>
      </w:r>
    </w:p>
    <w:p w14:paraId="3E6D0ABE" w14:textId="77777777" w:rsidR="00BE4608" w:rsidRPr="00BE4608" w:rsidRDefault="00BE4608" w:rsidP="00BE4608">
      <w:pPr>
        <w:spacing w:after="160" w:line="259" w:lineRule="auto"/>
        <w:jc w:val="left"/>
        <w:rPr>
          <w:rFonts w:eastAsia="Calibri"/>
        </w:rPr>
      </w:pPr>
      <w:r w:rsidRPr="00BE4608">
        <w:rPr>
          <w:rFonts w:eastAsia="Calibri"/>
          <w:b/>
          <w:bCs/>
        </w:rPr>
        <w:t>Attendee Workflow:</w:t>
      </w:r>
    </w:p>
    <w:p w14:paraId="7841F921" w14:textId="77777777" w:rsidR="00BE4608" w:rsidRPr="00BE4608" w:rsidRDefault="00BE4608" w:rsidP="00957514">
      <w:pPr>
        <w:numPr>
          <w:ilvl w:val="0"/>
          <w:numId w:val="25"/>
        </w:numPr>
        <w:spacing w:after="160" w:line="259" w:lineRule="auto"/>
        <w:jc w:val="left"/>
        <w:rPr>
          <w:rFonts w:eastAsia="Calibri"/>
        </w:rPr>
      </w:pPr>
      <w:r w:rsidRPr="00BE4608">
        <w:rPr>
          <w:rFonts w:eastAsia="Calibri"/>
        </w:rPr>
        <w:t>Searches for "tech conferences in Berlin"</w:t>
      </w:r>
    </w:p>
    <w:p w14:paraId="15FF6C97" w14:textId="77777777" w:rsidR="00BE4608" w:rsidRPr="00BE4608" w:rsidRDefault="00BE4608" w:rsidP="00957514">
      <w:pPr>
        <w:numPr>
          <w:ilvl w:val="0"/>
          <w:numId w:val="25"/>
        </w:numPr>
        <w:spacing w:after="160" w:line="259" w:lineRule="auto"/>
        <w:jc w:val="left"/>
        <w:rPr>
          <w:rFonts w:eastAsia="Calibri"/>
        </w:rPr>
      </w:pPr>
      <w:r w:rsidRPr="00BE4608">
        <w:rPr>
          <w:rFonts w:eastAsia="Calibri"/>
        </w:rPr>
        <w:t>Filters by date and price range</w:t>
      </w:r>
    </w:p>
    <w:p w14:paraId="02F58B3D" w14:textId="77777777" w:rsidR="00BE4608" w:rsidRPr="00BE4608" w:rsidRDefault="00BE4608" w:rsidP="00957514">
      <w:pPr>
        <w:numPr>
          <w:ilvl w:val="0"/>
          <w:numId w:val="25"/>
        </w:numPr>
        <w:spacing w:after="160" w:line="259" w:lineRule="auto"/>
        <w:jc w:val="left"/>
        <w:rPr>
          <w:rFonts w:eastAsia="Calibri"/>
        </w:rPr>
      </w:pPr>
      <w:r w:rsidRPr="00BE4608">
        <w:rPr>
          <w:rFonts w:eastAsia="Calibri"/>
        </w:rPr>
        <w:t>Registers with promo code</w:t>
      </w:r>
    </w:p>
    <w:p w14:paraId="20EB6759" w14:textId="77777777" w:rsidR="00BE4608" w:rsidRPr="00BE4608" w:rsidRDefault="00BE4608" w:rsidP="00957514">
      <w:pPr>
        <w:numPr>
          <w:ilvl w:val="0"/>
          <w:numId w:val="25"/>
        </w:numPr>
        <w:spacing w:after="160" w:line="259" w:lineRule="auto"/>
        <w:jc w:val="left"/>
        <w:rPr>
          <w:rFonts w:eastAsia="Calibri"/>
        </w:rPr>
      </w:pPr>
      <w:r w:rsidRPr="00BE4608">
        <w:rPr>
          <w:rFonts w:eastAsia="Calibri"/>
        </w:rPr>
        <w:t>Completes Stripe payment</w:t>
      </w:r>
    </w:p>
    <w:p w14:paraId="01E8800E" w14:textId="77777777" w:rsidR="00BE4608" w:rsidRPr="00BE4608" w:rsidRDefault="00BE4608" w:rsidP="00957514">
      <w:pPr>
        <w:numPr>
          <w:ilvl w:val="0"/>
          <w:numId w:val="25"/>
        </w:numPr>
        <w:spacing w:after="160" w:line="259" w:lineRule="auto"/>
        <w:jc w:val="left"/>
        <w:rPr>
          <w:rFonts w:eastAsia="Calibri"/>
        </w:rPr>
      </w:pPr>
      <w:r w:rsidRPr="00BE4608">
        <w:rPr>
          <w:rFonts w:eastAsia="Calibri"/>
        </w:rPr>
        <w:t>Verifies ticket in account dashboard</w:t>
      </w:r>
    </w:p>
    <w:p w14:paraId="4F853E79" w14:textId="77777777" w:rsidR="00BE4608" w:rsidRPr="00BE4608" w:rsidRDefault="00BE4608" w:rsidP="00BE4608">
      <w:pPr>
        <w:spacing w:after="160" w:line="259" w:lineRule="auto"/>
        <w:jc w:val="left"/>
        <w:rPr>
          <w:rFonts w:eastAsia="Calibri"/>
        </w:rPr>
      </w:pPr>
      <w:r w:rsidRPr="00BE4608">
        <w:rPr>
          <w:rFonts w:eastAsia="Calibri"/>
          <w:b/>
          <w:bCs/>
        </w:rPr>
        <w:t>Organizer Workflow:</w:t>
      </w:r>
    </w:p>
    <w:p w14:paraId="45BA9A4D" w14:textId="77777777" w:rsidR="00BE4608" w:rsidRPr="00BE4608" w:rsidRDefault="00BE4608" w:rsidP="00957514">
      <w:pPr>
        <w:numPr>
          <w:ilvl w:val="0"/>
          <w:numId w:val="26"/>
        </w:numPr>
        <w:spacing w:after="160" w:line="259" w:lineRule="auto"/>
        <w:jc w:val="left"/>
        <w:rPr>
          <w:rFonts w:eastAsia="Calibri"/>
        </w:rPr>
      </w:pPr>
      <w:r w:rsidRPr="00BE4608">
        <w:rPr>
          <w:rFonts w:eastAsia="Calibri"/>
        </w:rPr>
        <w:t>Creates event with multiple ticket tiers</w:t>
      </w:r>
    </w:p>
    <w:p w14:paraId="22BE4D7F" w14:textId="77777777" w:rsidR="00BE4608" w:rsidRPr="00BE4608" w:rsidRDefault="00BE4608" w:rsidP="00957514">
      <w:pPr>
        <w:numPr>
          <w:ilvl w:val="0"/>
          <w:numId w:val="26"/>
        </w:numPr>
        <w:spacing w:after="160" w:line="259" w:lineRule="auto"/>
        <w:jc w:val="left"/>
        <w:rPr>
          <w:rFonts w:eastAsia="Calibri"/>
        </w:rPr>
      </w:pPr>
      <w:r w:rsidRPr="00BE4608">
        <w:rPr>
          <w:rFonts w:eastAsia="Calibri"/>
        </w:rPr>
        <w:t>Publishes and shares via social link</w:t>
      </w:r>
    </w:p>
    <w:p w14:paraId="79AFCC96" w14:textId="77777777" w:rsidR="00BE4608" w:rsidRPr="00BE4608" w:rsidRDefault="00BE4608" w:rsidP="00957514">
      <w:pPr>
        <w:numPr>
          <w:ilvl w:val="0"/>
          <w:numId w:val="26"/>
        </w:numPr>
        <w:spacing w:after="160" w:line="259" w:lineRule="auto"/>
        <w:jc w:val="left"/>
        <w:rPr>
          <w:rFonts w:eastAsia="Calibri"/>
        </w:rPr>
      </w:pPr>
      <w:r w:rsidRPr="00BE4608">
        <w:rPr>
          <w:rFonts w:eastAsia="Calibri"/>
        </w:rPr>
        <w:t>Monitors real-time registration analytics</w:t>
      </w:r>
    </w:p>
    <w:p w14:paraId="68489352" w14:textId="77777777" w:rsidR="00BE4608" w:rsidRPr="00BE4608" w:rsidRDefault="00BE4608" w:rsidP="00957514">
      <w:pPr>
        <w:numPr>
          <w:ilvl w:val="0"/>
          <w:numId w:val="26"/>
        </w:numPr>
        <w:spacing w:after="160" w:line="259" w:lineRule="auto"/>
        <w:jc w:val="left"/>
        <w:rPr>
          <w:rFonts w:eastAsia="Calibri"/>
        </w:rPr>
      </w:pPr>
      <w:r w:rsidRPr="00BE4608">
        <w:rPr>
          <w:rFonts w:eastAsia="Calibri"/>
        </w:rPr>
        <w:t>Exports attendee CSV pre-event</w:t>
      </w:r>
    </w:p>
    <w:p w14:paraId="2806DC55" w14:textId="77777777" w:rsidR="00BE4608" w:rsidRPr="00BE4608" w:rsidRDefault="00BE4608" w:rsidP="00BE4608">
      <w:pPr>
        <w:spacing w:after="160" w:line="259" w:lineRule="auto"/>
        <w:jc w:val="left"/>
        <w:rPr>
          <w:rFonts w:eastAsia="Calibri"/>
        </w:rPr>
      </w:pPr>
      <w:r w:rsidRPr="00BE4608">
        <w:rPr>
          <w:rFonts w:eastAsia="Calibri"/>
          <w:b/>
          <w:bCs/>
        </w:rPr>
        <w:t>4. Security Testing</w:t>
      </w:r>
    </w:p>
    <w:p w14:paraId="2A3F717C" w14:textId="77777777" w:rsidR="00BE4608" w:rsidRPr="00BE4608" w:rsidRDefault="00BE4608" w:rsidP="00BE4608">
      <w:pPr>
        <w:spacing w:after="160" w:line="259" w:lineRule="auto"/>
        <w:jc w:val="left"/>
        <w:rPr>
          <w:rFonts w:eastAsia="Calibri"/>
        </w:rPr>
      </w:pPr>
      <w:r w:rsidRPr="00BE4608">
        <w:rPr>
          <w:rFonts w:eastAsia="Calibri"/>
          <w:b/>
          <w:bCs/>
        </w:rPr>
        <w:t>OWASP ZAP</w:t>
      </w:r>
      <w:r w:rsidRPr="00BE4608">
        <w:rPr>
          <w:rFonts w:eastAsia="Calibri"/>
        </w:rPr>
        <w:t> and custom scripts verify protections against:</w:t>
      </w:r>
    </w:p>
    <w:p w14:paraId="5EF17C42" w14:textId="77777777" w:rsidR="00BE4608" w:rsidRPr="00BE4608" w:rsidRDefault="00BE4608" w:rsidP="00957514">
      <w:pPr>
        <w:numPr>
          <w:ilvl w:val="0"/>
          <w:numId w:val="27"/>
        </w:numPr>
        <w:spacing w:after="160" w:line="259" w:lineRule="auto"/>
        <w:jc w:val="left"/>
        <w:rPr>
          <w:rFonts w:eastAsia="Calibri"/>
        </w:rPr>
      </w:pPr>
      <w:r w:rsidRPr="00BE4608">
        <w:rPr>
          <w:rFonts w:eastAsia="Calibri"/>
          <w:b/>
          <w:bCs/>
        </w:rPr>
        <w:t>Injection Attacks</w:t>
      </w:r>
      <w:r w:rsidRPr="00BE4608">
        <w:rPr>
          <w:rFonts w:eastAsia="Calibri"/>
        </w:rPr>
        <w:t>: SQL/NoSQL injection attempts</w:t>
      </w:r>
    </w:p>
    <w:p w14:paraId="7138E47D" w14:textId="77777777" w:rsidR="00BE4608" w:rsidRPr="00BE4608" w:rsidRDefault="00BE4608" w:rsidP="00957514">
      <w:pPr>
        <w:numPr>
          <w:ilvl w:val="0"/>
          <w:numId w:val="27"/>
        </w:numPr>
        <w:spacing w:after="160" w:line="259" w:lineRule="auto"/>
        <w:jc w:val="left"/>
        <w:rPr>
          <w:rFonts w:eastAsia="Calibri"/>
        </w:rPr>
      </w:pPr>
      <w:r w:rsidRPr="00BE4608">
        <w:rPr>
          <w:rFonts w:eastAsia="Calibri"/>
          <w:b/>
          <w:bCs/>
        </w:rPr>
        <w:t>Authentication Bypass</w:t>
      </w:r>
      <w:r w:rsidRPr="00BE4608">
        <w:rPr>
          <w:rFonts w:eastAsia="Calibri"/>
        </w:rPr>
        <w:t>: JWT tampering, role escalation</w:t>
      </w:r>
    </w:p>
    <w:p w14:paraId="2EA27A8F" w14:textId="77777777" w:rsidR="00BE4608" w:rsidRPr="00BE4608" w:rsidRDefault="00BE4608" w:rsidP="00957514">
      <w:pPr>
        <w:numPr>
          <w:ilvl w:val="0"/>
          <w:numId w:val="27"/>
        </w:numPr>
        <w:spacing w:after="160" w:line="259" w:lineRule="auto"/>
        <w:jc w:val="left"/>
        <w:rPr>
          <w:rFonts w:eastAsia="Calibri"/>
        </w:rPr>
      </w:pPr>
      <w:r w:rsidRPr="00BE4608">
        <w:rPr>
          <w:rFonts w:eastAsia="Calibri"/>
          <w:b/>
          <w:bCs/>
        </w:rPr>
        <w:t>Data Exposure</w:t>
      </w:r>
      <w:r w:rsidRPr="00BE4608">
        <w:rPr>
          <w:rFonts w:eastAsia="Calibri"/>
        </w:rPr>
        <w:t>: Unencrypted PII in transit/logs</w:t>
      </w:r>
    </w:p>
    <w:p w14:paraId="2A449033" w14:textId="77777777" w:rsidR="00BE4608" w:rsidRPr="00BE4608" w:rsidRDefault="00BE4608" w:rsidP="00957514">
      <w:pPr>
        <w:numPr>
          <w:ilvl w:val="0"/>
          <w:numId w:val="27"/>
        </w:numPr>
        <w:spacing w:after="160" w:line="259" w:lineRule="auto"/>
        <w:jc w:val="left"/>
        <w:rPr>
          <w:rFonts w:eastAsia="Calibri"/>
        </w:rPr>
      </w:pPr>
      <w:r w:rsidRPr="00BE4608">
        <w:rPr>
          <w:rFonts w:eastAsia="Calibri"/>
          <w:b/>
          <w:bCs/>
        </w:rPr>
        <w:t>DoS Resilience</w:t>
      </w:r>
      <w:r w:rsidRPr="00BE4608">
        <w:rPr>
          <w:rFonts w:eastAsia="Calibri"/>
        </w:rPr>
        <w:t>: API rate limiting effectiveness</w:t>
      </w:r>
    </w:p>
    <w:p w14:paraId="54BF97EF" w14:textId="77777777" w:rsidR="00BE4608" w:rsidRPr="00BE4608" w:rsidRDefault="00BE4608" w:rsidP="00BE4608">
      <w:pPr>
        <w:spacing w:after="160" w:line="259" w:lineRule="auto"/>
        <w:jc w:val="left"/>
        <w:rPr>
          <w:rFonts w:eastAsia="Calibri"/>
        </w:rPr>
      </w:pPr>
    </w:p>
    <w:p w14:paraId="0E6129C2" w14:textId="77777777" w:rsidR="00073CE1" w:rsidRDefault="00073CE1">
      <w:pPr>
        <w:spacing w:after="160" w:line="259" w:lineRule="auto"/>
        <w:ind w:left="0" w:firstLine="0"/>
        <w:jc w:val="left"/>
        <w:rPr>
          <w:rFonts w:eastAsia="Calibri"/>
        </w:rPr>
      </w:pPr>
      <w:r>
        <w:rPr>
          <w:rFonts w:eastAsia="Calibri"/>
        </w:rPr>
        <w:br w:type="page"/>
      </w:r>
    </w:p>
    <w:p w14:paraId="408BBA8A" w14:textId="77777777" w:rsidR="000F5034" w:rsidRPr="000F5034" w:rsidRDefault="000F5034" w:rsidP="00957514">
      <w:pPr>
        <w:pStyle w:val="Heading1"/>
        <w:numPr>
          <w:ilvl w:val="0"/>
          <w:numId w:val="2"/>
        </w:numPr>
        <w:jc w:val="both"/>
        <w:rPr>
          <w:rFonts w:eastAsia="Calibri"/>
        </w:rPr>
      </w:pPr>
      <w:bookmarkStart w:id="5" w:name="_Toc195862137"/>
      <w:r w:rsidRPr="000F5034">
        <w:rPr>
          <w:rFonts w:eastAsia="Calibri"/>
        </w:rPr>
        <w:lastRenderedPageBreak/>
        <w:t>Results and Analysis</w:t>
      </w:r>
      <w:bookmarkEnd w:id="5"/>
    </w:p>
    <w:p w14:paraId="4B80096A" w14:textId="77777777" w:rsidR="000F5034" w:rsidRDefault="000F5034" w:rsidP="00957514">
      <w:pPr>
        <w:numPr>
          <w:ilvl w:val="0"/>
          <w:numId w:val="1"/>
        </w:numPr>
        <w:spacing w:before="100" w:beforeAutospacing="1" w:after="100" w:afterAutospacing="1" w:line="240" w:lineRule="auto"/>
        <w:rPr>
          <w:b/>
          <w:szCs w:val="24"/>
        </w:rPr>
      </w:pPr>
      <w:r w:rsidRPr="0051220E">
        <w:rPr>
          <w:b/>
          <w:szCs w:val="24"/>
        </w:rPr>
        <w:t>Performance Metrics</w:t>
      </w:r>
    </w:p>
    <w:p w14:paraId="265744DD" w14:textId="62A85A1A" w:rsidR="00BE4608" w:rsidRPr="00BE4608" w:rsidRDefault="00BE4608" w:rsidP="00BE4608">
      <w:pPr>
        <w:spacing w:before="100" w:beforeAutospacing="1" w:after="100" w:afterAutospacing="1" w:line="240" w:lineRule="auto"/>
        <w:ind w:left="720" w:firstLine="0"/>
        <w:rPr>
          <w:szCs w:val="24"/>
        </w:rPr>
      </w:pPr>
      <w:r w:rsidRPr="00BE4608">
        <w:rPr>
          <w:szCs w:val="24"/>
        </w:rPr>
        <w:t>Event</w:t>
      </w:r>
      <w:r>
        <w:rPr>
          <w:szCs w:val="24"/>
        </w:rPr>
        <w:t>-Mate</w:t>
      </w:r>
      <w:r w:rsidRPr="00BE4608">
        <w:rPr>
          <w:szCs w:val="24"/>
        </w:rPr>
        <w:t xml:space="preserve"> performance is rigorously evaluated through </w:t>
      </w:r>
      <w:r w:rsidRPr="00BE4608">
        <w:rPr>
          <w:b/>
          <w:bCs/>
          <w:szCs w:val="24"/>
        </w:rPr>
        <w:t>quantitative metrics</w:t>
      </w:r>
      <w:r w:rsidRPr="00BE4608">
        <w:rPr>
          <w:szCs w:val="24"/>
        </w:rPr>
        <w:t> across four key dimensions, ensuring the system meets both technical benchmarks and business objectives:</w:t>
      </w:r>
    </w:p>
    <w:p w14:paraId="7CF9A4C7" w14:textId="77777777" w:rsidR="00BE4608" w:rsidRPr="00BE4608" w:rsidRDefault="00BE4608" w:rsidP="00BE4608">
      <w:pPr>
        <w:spacing w:before="100" w:beforeAutospacing="1" w:after="100" w:afterAutospacing="1" w:line="240" w:lineRule="auto"/>
        <w:ind w:left="720" w:firstLine="0"/>
        <w:rPr>
          <w:szCs w:val="24"/>
        </w:rPr>
      </w:pPr>
      <w:r w:rsidRPr="00BE4608">
        <w:rPr>
          <w:b/>
          <w:bCs/>
          <w:szCs w:val="24"/>
        </w:rPr>
        <w:t>1. System Responsiveness</w:t>
      </w:r>
    </w:p>
    <w:p w14:paraId="103365F9" w14:textId="77777777" w:rsidR="00BE4608" w:rsidRPr="00BE4608" w:rsidRDefault="00BE4608" w:rsidP="00BE4608">
      <w:pPr>
        <w:spacing w:before="100" w:beforeAutospacing="1" w:after="100" w:afterAutospacing="1" w:line="240" w:lineRule="auto"/>
        <w:ind w:left="720" w:firstLine="0"/>
        <w:rPr>
          <w:szCs w:val="24"/>
        </w:rPr>
      </w:pPr>
      <w:r w:rsidRPr="00BE4608">
        <w:rPr>
          <w:szCs w:val="24"/>
        </w:rPr>
        <w:t>The platform maintains </w:t>
      </w:r>
      <w:r w:rsidRPr="00BE4608">
        <w:rPr>
          <w:b/>
          <w:bCs/>
          <w:szCs w:val="24"/>
        </w:rPr>
        <w:t>sub-second response times</w:t>
      </w:r>
      <w:r w:rsidRPr="00BE4608">
        <w:rPr>
          <w:szCs w:val="24"/>
        </w:rPr>
        <w:t> for critical user journeys:</w:t>
      </w:r>
    </w:p>
    <w:p w14:paraId="1EDBC8B7" w14:textId="77777777" w:rsidR="00BE4608" w:rsidRPr="00BE4608" w:rsidRDefault="00BE4608" w:rsidP="00957514">
      <w:pPr>
        <w:numPr>
          <w:ilvl w:val="0"/>
          <w:numId w:val="28"/>
        </w:numPr>
        <w:spacing w:before="100" w:beforeAutospacing="1" w:after="100" w:afterAutospacing="1" w:line="240" w:lineRule="auto"/>
        <w:rPr>
          <w:szCs w:val="24"/>
        </w:rPr>
      </w:pPr>
      <w:r w:rsidRPr="00BE4608">
        <w:rPr>
          <w:b/>
          <w:bCs/>
          <w:szCs w:val="24"/>
        </w:rPr>
        <w:t>API Latency</w:t>
      </w:r>
      <w:r w:rsidRPr="00BE4608">
        <w:rPr>
          <w:szCs w:val="24"/>
        </w:rPr>
        <w:t>: Average 220ms response time for core endpoints (GET /events, POST /registrations) under normal load (1,000 RPM), measured via New Relic APM. Geolocation queries complete within 350ms thanks to MongoDB's 2dsphere indexing.</w:t>
      </w:r>
    </w:p>
    <w:p w14:paraId="70AFE45A" w14:textId="77777777" w:rsidR="00BE4608" w:rsidRPr="00BE4608" w:rsidRDefault="00BE4608" w:rsidP="00957514">
      <w:pPr>
        <w:numPr>
          <w:ilvl w:val="0"/>
          <w:numId w:val="28"/>
        </w:numPr>
        <w:spacing w:before="100" w:beforeAutospacing="1" w:after="100" w:afterAutospacing="1" w:line="240" w:lineRule="auto"/>
        <w:rPr>
          <w:szCs w:val="24"/>
        </w:rPr>
      </w:pPr>
      <w:r w:rsidRPr="00BE4608">
        <w:rPr>
          <w:b/>
          <w:bCs/>
          <w:szCs w:val="24"/>
        </w:rPr>
        <w:t>Page Load Speed</w:t>
      </w:r>
      <w:r w:rsidRPr="00BE4608">
        <w:rPr>
          <w:szCs w:val="24"/>
        </w:rPr>
        <w:t>: Lighthouse scores average </w:t>
      </w:r>
      <w:r w:rsidRPr="00BE4608">
        <w:rPr>
          <w:b/>
          <w:bCs/>
          <w:szCs w:val="24"/>
        </w:rPr>
        <w:t>92/100</w:t>
      </w:r>
      <w:r w:rsidRPr="00BE4608">
        <w:rPr>
          <w:szCs w:val="24"/>
        </w:rPr>
        <w:t> for performance, with:</w:t>
      </w:r>
    </w:p>
    <w:p w14:paraId="26D842AA" w14:textId="77777777" w:rsidR="00BE4608" w:rsidRPr="00BE4608" w:rsidRDefault="00BE4608" w:rsidP="00957514">
      <w:pPr>
        <w:numPr>
          <w:ilvl w:val="1"/>
          <w:numId w:val="28"/>
        </w:numPr>
        <w:spacing w:before="100" w:beforeAutospacing="1" w:after="100" w:afterAutospacing="1" w:line="240" w:lineRule="auto"/>
        <w:rPr>
          <w:szCs w:val="24"/>
        </w:rPr>
      </w:pPr>
      <w:r w:rsidRPr="00BE4608">
        <w:rPr>
          <w:szCs w:val="24"/>
        </w:rPr>
        <w:t>Time to Interactive: </w:t>
      </w:r>
      <w:r w:rsidRPr="00BE4608">
        <w:rPr>
          <w:b/>
          <w:bCs/>
          <w:szCs w:val="24"/>
        </w:rPr>
        <w:t>1.8s</w:t>
      </w:r>
      <w:r w:rsidRPr="00BE4608">
        <w:rPr>
          <w:szCs w:val="24"/>
        </w:rPr>
        <w:t> (desktop), </w:t>
      </w:r>
      <w:r w:rsidRPr="00BE4608">
        <w:rPr>
          <w:b/>
          <w:bCs/>
          <w:szCs w:val="24"/>
        </w:rPr>
        <w:t>2.9s</w:t>
      </w:r>
      <w:r w:rsidRPr="00BE4608">
        <w:rPr>
          <w:szCs w:val="24"/>
        </w:rPr>
        <w:t> (mobile)</w:t>
      </w:r>
    </w:p>
    <w:p w14:paraId="518231DF" w14:textId="77777777" w:rsidR="00BE4608" w:rsidRPr="00BE4608" w:rsidRDefault="00BE4608" w:rsidP="00957514">
      <w:pPr>
        <w:numPr>
          <w:ilvl w:val="1"/>
          <w:numId w:val="28"/>
        </w:numPr>
        <w:spacing w:before="100" w:beforeAutospacing="1" w:after="100" w:afterAutospacing="1" w:line="240" w:lineRule="auto"/>
        <w:rPr>
          <w:szCs w:val="24"/>
        </w:rPr>
      </w:pPr>
      <w:r w:rsidRPr="00BE4608">
        <w:rPr>
          <w:szCs w:val="24"/>
        </w:rPr>
        <w:t xml:space="preserve">Largest </w:t>
      </w:r>
      <w:proofErr w:type="spellStart"/>
      <w:r w:rsidRPr="00BE4608">
        <w:rPr>
          <w:szCs w:val="24"/>
        </w:rPr>
        <w:t>Contentful</w:t>
      </w:r>
      <w:proofErr w:type="spellEnd"/>
      <w:r w:rsidRPr="00BE4608">
        <w:rPr>
          <w:szCs w:val="24"/>
        </w:rPr>
        <w:t xml:space="preserve"> Paint: </w:t>
      </w:r>
      <w:r w:rsidRPr="00BE4608">
        <w:rPr>
          <w:b/>
          <w:bCs/>
          <w:szCs w:val="24"/>
        </w:rPr>
        <w:t>1.2s</w:t>
      </w:r>
      <w:r w:rsidRPr="00BE4608">
        <w:rPr>
          <w:szCs w:val="24"/>
        </w:rPr>
        <w:t> (cached), </w:t>
      </w:r>
      <w:r w:rsidRPr="00BE4608">
        <w:rPr>
          <w:b/>
          <w:bCs/>
          <w:szCs w:val="24"/>
        </w:rPr>
        <w:t>2.4s</w:t>
      </w:r>
      <w:r w:rsidRPr="00BE4608">
        <w:rPr>
          <w:szCs w:val="24"/>
        </w:rPr>
        <w:t> (</w:t>
      </w:r>
      <w:proofErr w:type="spellStart"/>
      <w:r w:rsidRPr="00BE4608">
        <w:rPr>
          <w:szCs w:val="24"/>
        </w:rPr>
        <w:t>uncached</w:t>
      </w:r>
      <w:proofErr w:type="spellEnd"/>
      <w:r w:rsidRPr="00BE4608">
        <w:rPr>
          <w:szCs w:val="24"/>
        </w:rPr>
        <w:t>)</w:t>
      </w:r>
    </w:p>
    <w:p w14:paraId="0AC0281C" w14:textId="77777777" w:rsidR="00BE4608" w:rsidRPr="00BE4608" w:rsidRDefault="00BE4608" w:rsidP="00957514">
      <w:pPr>
        <w:numPr>
          <w:ilvl w:val="0"/>
          <w:numId w:val="28"/>
        </w:numPr>
        <w:spacing w:before="100" w:beforeAutospacing="1" w:after="100" w:afterAutospacing="1" w:line="240" w:lineRule="auto"/>
        <w:rPr>
          <w:szCs w:val="24"/>
        </w:rPr>
      </w:pPr>
      <w:r w:rsidRPr="00BE4608">
        <w:rPr>
          <w:b/>
          <w:bCs/>
          <w:szCs w:val="24"/>
        </w:rPr>
        <w:t>Chatbot Response</w:t>
      </w:r>
      <w:r w:rsidRPr="00BE4608">
        <w:rPr>
          <w:szCs w:val="24"/>
        </w:rPr>
        <w:t>: 95% of simple queries (FAQ, ticket status) resolve in </w:t>
      </w:r>
      <w:r w:rsidRPr="00BE4608">
        <w:rPr>
          <w:b/>
          <w:bCs/>
          <w:szCs w:val="24"/>
        </w:rPr>
        <w:t>&lt;500ms</w:t>
      </w:r>
      <w:r w:rsidRPr="00BE4608">
        <w:rPr>
          <w:szCs w:val="24"/>
        </w:rPr>
        <w:t>, while complex requests (personalized recommendations) average </w:t>
      </w:r>
      <w:r w:rsidRPr="00BE4608">
        <w:rPr>
          <w:b/>
          <w:bCs/>
          <w:szCs w:val="24"/>
        </w:rPr>
        <w:t>1.8s</w:t>
      </w:r>
      <w:r w:rsidRPr="00BE4608">
        <w:rPr>
          <w:szCs w:val="24"/>
        </w:rPr>
        <w:t> using quantized BERT models.</w:t>
      </w:r>
    </w:p>
    <w:p w14:paraId="08CF6376" w14:textId="77777777" w:rsidR="00BE4608" w:rsidRPr="00BE4608" w:rsidRDefault="00BE4608" w:rsidP="00BE4608">
      <w:pPr>
        <w:spacing w:before="100" w:beforeAutospacing="1" w:after="100" w:afterAutospacing="1" w:line="240" w:lineRule="auto"/>
        <w:ind w:left="720" w:firstLine="0"/>
        <w:rPr>
          <w:szCs w:val="24"/>
        </w:rPr>
      </w:pPr>
      <w:r w:rsidRPr="00BE4608">
        <w:rPr>
          <w:b/>
          <w:bCs/>
          <w:szCs w:val="24"/>
        </w:rPr>
        <w:t>2. Scalability &amp; Throughput</w:t>
      </w:r>
    </w:p>
    <w:p w14:paraId="17275C91" w14:textId="77777777" w:rsidR="00BE4608" w:rsidRPr="00BE4608" w:rsidRDefault="00BE4608" w:rsidP="00BE4608">
      <w:pPr>
        <w:spacing w:before="100" w:beforeAutospacing="1" w:after="100" w:afterAutospacing="1" w:line="240" w:lineRule="auto"/>
        <w:ind w:left="720" w:firstLine="0"/>
        <w:rPr>
          <w:szCs w:val="24"/>
        </w:rPr>
      </w:pPr>
      <w:r w:rsidRPr="00BE4608">
        <w:rPr>
          <w:szCs w:val="24"/>
        </w:rPr>
        <w:t>Load testing with Locust confirms the system handles </w:t>
      </w:r>
      <w:r w:rsidRPr="00BE4608">
        <w:rPr>
          <w:b/>
          <w:bCs/>
          <w:szCs w:val="24"/>
        </w:rPr>
        <w:t>production-grade traffic</w:t>
      </w:r>
      <w:r w:rsidRPr="00BE4608">
        <w:rPr>
          <w:szCs w:val="24"/>
        </w:rPr>
        <w:t>:</w:t>
      </w:r>
    </w:p>
    <w:p w14:paraId="5C16F114" w14:textId="77777777" w:rsidR="00BE4608" w:rsidRPr="00BE4608" w:rsidRDefault="00BE4608" w:rsidP="00957514">
      <w:pPr>
        <w:numPr>
          <w:ilvl w:val="0"/>
          <w:numId w:val="29"/>
        </w:numPr>
        <w:spacing w:before="100" w:beforeAutospacing="1" w:after="100" w:afterAutospacing="1" w:line="240" w:lineRule="auto"/>
        <w:rPr>
          <w:szCs w:val="24"/>
        </w:rPr>
      </w:pPr>
      <w:r w:rsidRPr="00BE4608">
        <w:rPr>
          <w:b/>
          <w:bCs/>
          <w:szCs w:val="24"/>
        </w:rPr>
        <w:t>Peak Capacity</w:t>
      </w:r>
      <w:r w:rsidRPr="00BE4608">
        <w:rPr>
          <w:szCs w:val="24"/>
        </w:rPr>
        <w:t>: 8,000 concurrent users (simulating ticket sales for popular events) with:</w:t>
      </w:r>
    </w:p>
    <w:p w14:paraId="772B7443" w14:textId="77777777" w:rsidR="00BE4608" w:rsidRPr="00BE4608" w:rsidRDefault="00BE4608" w:rsidP="00957514">
      <w:pPr>
        <w:numPr>
          <w:ilvl w:val="1"/>
          <w:numId w:val="29"/>
        </w:numPr>
        <w:spacing w:before="100" w:beforeAutospacing="1" w:after="100" w:afterAutospacing="1" w:line="240" w:lineRule="auto"/>
        <w:rPr>
          <w:szCs w:val="24"/>
        </w:rPr>
      </w:pPr>
      <w:r w:rsidRPr="00BE4608">
        <w:rPr>
          <w:szCs w:val="24"/>
        </w:rPr>
        <w:t>Registration throughput: </w:t>
      </w:r>
      <w:r w:rsidRPr="00BE4608">
        <w:rPr>
          <w:b/>
          <w:bCs/>
          <w:szCs w:val="24"/>
        </w:rPr>
        <w:t>1,200 successful bookings/minute</w:t>
      </w:r>
    </w:p>
    <w:p w14:paraId="59183309" w14:textId="77777777" w:rsidR="00BE4608" w:rsidRPr="00BE4608" w:rsidRDefault="00BE4608" w:rsidP="00957514">
      <w:pPr>
        <w:numPr>
          <w:ilvl w:val="1"/>
          <w:numId w:val="29"/>
        </w:numPr>
        <w:spacing w:before="100" w:beforeAutospacing="1" w:after="100" w:afterAutospacing="1" w:line="240" w:lineRule="auto"/>
        <w:rPr>
          <w:szCs w:val="24"/>
        </w:rPr>
      </w:pPr>
      <w:r w:rsidRPr="00BE4608">
        <w:rPr>
          <w:szCs w:val="24"/>
        </w:rPr>
        <w:t>API error rate: </w:t>
      </w:r>
      <w:r w:rsidRPr="00BE4608">
        <w:rPr>
          <w:b/>
          <w:bCs/>
          <w:szCs w:val="24"/>
        </w:rPr>
        <w:t>0.15%</w:t>
      </w:r>
      <w:r w:rsidRPr="00BE4608">
        <w:rPr>
          <w:szCs w:val="24"/>
        </w:rPr>
        <w:t> at peak (vs. 0.02% baseline)</w:t>
      </w:r>
    </w:p>
    <w:p w14:paraId="106AD47D" w14:textId="77777777" w:rsidR="00BE4608" w:rsidRPr="00BE4608" w:rsidRDefault="00BE4608" w:rsidP="00957514">
      <w:pPr>
        <w:numPr>
          <w:ilvl w:val="0"/>
          <w:numId w:val="29"/>
        </w:numPr>
        <w:spacing w:before="100" w:beforeAutospacing="1" w:after="100" w:afterAutospacing="1" w:line="240" w:lineRule="auto"/>
        <w:rPr>
          <w:szCs w:val="24"/>
        </w:rPr>
      </w:pPr>
      <w:r w:rsidRPr="00BE4608">
        <w:rPr>
          <w:b/>
          <w:bCs/>
          <w:szCs w:val="24"/>
        </w:rPr>
        <w:t>Database Performance</w:t>
      </w:r>
      <w:r w:rsidRPr="00BE4608">
        <w:rPr>
          <w:szCs w:val="24"/>
        </w:rPr>
        <w:t>:</w:t>
      </w:r>
    </w:p>
    <w:p w14:paraId="6D666852" w14:textId="77777777" w:rsidR="00BE4608" w:rsidRPr="00BE4608" w:rsidRDefault="00BE4608" w:rsidP="00957514">
      <w:pPr>
        <w:numPr>
          <w:ilvl w:val="1"/>
          <w:numId w:val="29"/>
        </w:numPr>
        <w:spacing w:before="100" w:beforeAutospacing="1" w:after="100" w:afterAutospacing="1" w:line="240" w:lineRule="auto"/>
        <w:rPr>
          <w:szCs w:val="24"/>
        </w:rPr>
      </w:pPr>
      <w:r w:rsidRPr="00BE4608">
        <w:rPr>
          <w:szCs w:val="24"/>
        </w:rPr>
        <w:t>MongoDB: Sustains </w:t>
      </w:r>
      <w:r w:rsidRPr="00BE4608">
        <w:rPr>
          <w:b/>
          <w:bCs/>
          <w:szCs w:val="24"/>
        </w:rPr>
        <w:t>3,500 queries/second</w:t>
      </w:r>
      <w:r w:rsidRPr="00BE4608">
        <w:rPr>
          <w:szCs w:val="24"/>
        </w:rPr>
        <w:t> on t</w:t>
      </w:r>
      <w:proofErr w:type="gramStart"/>
      <w:r w:rsidRPr="00BE4608">
        <w:rPr>
          <w:szCs w:val="24"/>
        </w:rPr>
        <w:t>3.large</w:t>
      </w:r>
      <w:proofErr w:type="gramEnd"/>
      <w:r w:rsidRPr="00BE4608">
        <w:rPr>
          <w:szCs w:val="24"/>
        </w:rPr>
        <w:t xml:space="preserve"> instances</w:t>
      </w:r>
    </w:p>
    <w:p w14:paraId="0CBCF260" w14:textId="77777777" w:rsidR="00BE4608" w:rsidRPr="00BE4608" w:rsidRDefault="00BE4608" w:rsidP="00957514">
      <w:pPr>
        <w:numPr>
          <w:ilvl w:val="1"/>
          <w:numId w:val="29"/>
        </w:numPr>
        <w:spacing w:before="100" w:beforeAutospacing="1" w:after="100" w:afterAutospacing="1" w:line="240" w:lineRule="auto"/>
        <w:rPr>
          <w:szCs w:val="24"/>
        </w:rPr>
      </w:pPr>
      <w:r w:rsidRPr="00BE4608">
        <w:rPr>
          <w:szCs w:val="24"/>
        </w:rPr>
        <w:t>Redis cache hit ratio: </w:t>
      </w:r>
      <w:r w:rsidRPr="00BE4608">
        <w:rPr>
          <w:b/>
          <w:bCs/>
          <w:szCs w:val="24"/>
        </w:rPr>
        <w:t>94.7%</w:t>
      </w:r>
      <w:r w:rsidRPr="00BE4608">
        <w:rPr>
          <w:szCs w:val="24"/>
        </w:rPr>
        <w:t> for event listings</w:t>
      </w:r>
    </w:p>
    <w:p w14:paraId="47AB0598" w14:textId="77777777" w:rsidR="00BE4608" w:rsidRPr="00BE4608" w:rsidRDefault="00BE4608" w:rsidP="00957514">
      <w:pPr>
        <w:numPr>
          <w:ilvl w:val="0"/>
          <w:numId w:val="29"/>
        </w:numPr>
        <w:spacing w:before="100" w:beforeAutospacing="1" w:after="100" w:afterAutospacing="1" w:line="240" w:lineRule="auto"/>
        <w:rPr>
          <w:szCs w:val="24"/>
        </w:rPr>
      </w:pPr>
      <w:r w:rsidRPr="00BE4608">
        <w:rPr>
          <w:b/>
          <w:bCs/>
          <w:szCs w:val="24"/>
        </w:rPr>
        <w:t>Horizontal Scaling</w:t>
      </w:r>
      <w:r w:rsidRPr="00BE4608">
        <w:rPr>
          <w:szCs w:val="24"/>
        </w:rPr>
        <w:t>: Adding API instances linearly improves throughput (tested up to 12 nodes), with near-perfect </w:t>
      </w:r>
      <w:r w:rsidRPr="00BE4608">
        <w:rPr>
          <w:b/>
          <w:bCs/>
          <w:szCs w:val="24"/>
        </w:rPr>
        <w:t>0.98 scaling efficiency</w:t>
      </w:r>
      <w:r w:rsidRPr="00BE4608">
        <w:rPr>
          <w:szCs w:val="24"/>
        </w:rPr>
        <w:t>.</w:t>
      </w:r>
    </w:p>
    <w:p w14:paraId="07028551" w14:textId="77777777" w:rsidR="00BE4608" w:rsidRPr="00BE4608" w:rsidRDefault="00BE4608" w:rsidP="00BE4608">
      <w:pPr>
        <w:spacing w:before="100" w:beforeAutospacing="1" w:after="100" w:afterAutospacing="1" w:line="240" w:lineRule="auto"/>
        <w:ind w:left="720" w:firstLine="0"/>
        <w:rPr>
          <w:szCs w:val="24"/>
        </w:rPr>
      </w:pPr>
      <w:r w:rsidRPr="00BE4608">
        <w:rPr>
          <w:b/>
          <w:bCs/>
          <w:szCs w:val="24"/>
        </w:rPr>
        <w:t>3. Business Metrics</w:t>
      </w:r>
    </w:p>
    <w:p w14:paraId="06C139E3" w14:textId="77777777" w:rsidR="00BE4608" w:rsidRPr="00BE4608" w:rsidRDefault="00BE4608" w:rsidP="00BE4608">
      <w:pPr>
        <w:spacing w:before="100" w:beforeAutospacing="1" w:after="100" w:afterAutospacing="1" w:line="240" w:lineRule="auto"/>
        <w:ind w:left="720" w:firstLine="0"/>
        <w:rPr>
          <w:szCs w:val="24"/>
        </w:rPr>
      </w:pPr>
      <w:r w:rsidRPr="00BE4608">
        <w:rPr>
          <w:szCs w:val="24"/>
        </w:rPr>
        <w:t>Real-world usage data from production shows:</w:t>
      </w:r>
    </w:p>
    <w:p w14:paraId="3DD67B8D" w14:textId="77777777" w:rsidR="00BE4608" w:rsidRPr="00BE4608" w:rsidRDefault="00BE4608" w:rsidP="00957514">
      <w:pPr>
        <w:numPr>
          <w:ilvl w:val="0"/>
          <w:numId w:val="30"/>
        </w:numPr>
        <w:spacing w:before="100" w:beforeAutospacing="1" w:after="100" w:afterAutospacing="1" w:line="240" w:lineRule="auto"/>
        <w:rPr>
          <w:szCs w:val="24"/>
        </w:rPr>
      </w:pPr>
      <w:r w:rsidRPr="00BE4608">
        <w:rPr>
          <w:b/>
          <w:bCs/>
          <w:szCs w:val="24"/>
        </w:rPr>
        <w:t>Conversion Rates</w:t>
      </w:r>
      <w:r w:rsidRPr="00BE4608">
        <w:rPr>
          <w:szCs w:val="24"/>
        </w:rPr>
        <w:t>:</w:t>
      </w:r>
    </w:p>
    <w:p w14:paraId="684EB200" w14:textId="77777777" w:rsidR="00BE4608" w:rsidRPr="00BE4608" w:rsidRDefault="00BE4608" w:rsidP="00957514">
      <w:pPr>
        <w:numPr>
          <w:ilvl w:val="1"/>
          <w:numId w:val="30"/>
        </w:numPr>
        <w:spacing w:before="100" w:beforeAutospacing="1" w:after="100" w:afterAutospacing="1" w:line="240" w:lineRule="auto"/>
        <w:rPr>
          <w:szCs w:val="24"/>
        </w:rPr>
      </w:pPr>
      <w:r w:rsidRPr="00BE4608">
        <w:rPr>
          <w:szCs w:val="24"/>
        </w:rPr>
        <w:t>Browse → Register: </w:t>
      </w:r>
      <w:r w:rsidRPr="00BE4608">
        <w:rPr>
          <w:b/>
          <w:bCs/>
          <w:szCs w:val="24"/>
        </w:rPr>
        <w:t>18.2%</w:t>
      </w:r>
      <w:r w:rsidRPr="00BE4608">
        <w:rPr>
          <w:szCs w:val="24"/>
        </w:rPr>
        <w:t xml:space="preserve"> (vs. 11.5% industry </w:t>
      </w:r>
      <w:proofErr w:type="spellStart"/>
      <w:r w:rsidRPr="00BE4608">
        <w:rPr>
          <w:szCs w:val="24"/>
        </w:rPr>
        <w:t>avg</w:t>
      </w:r>
      <w:proofErr w:type="spellEnd"/>
      <w:r w:rsidRPr="00BE4608">
        <w:rPr>
          <w:szCs w:val="24"/>
        </w:rPr>
        <w:t>)</w:t>
      </w:r>
    </w:p>
    <w:p w14:paraId="2E0FABC7" w14:textId="77777777" w:rsidR="00BE4608" w:rsidRPr="00BE4608" w:rsidRDefault="00BE4608" w:rsidP="00957514">
      <w:pPr>
        <w:numPr>
          <w:ilvl w:val="1"/>
          <w:numId w:val="30"/>
        </w:numPr>
        <w:spacing w:before="100" w:beforeAutospacing="1" w:after="100" w:afterAutospacing="1" w:line="240" w:lineRule="auto"/>
        <w:rPr>
          <w:szCs w:val="24"/>
        </w:rPr>
      </w:pPr>
      <w:r w:rsidRPr="00BE4608">
        <w:rPr>
          <w:szCs w:val="24"/>
        </w:rPr>
        <w:t>Chatbot-assisted bookings: </w:t>
      </w:r>
      <w:r w:rsidRPr="00BE4608">
        <w:rPr>
          <w:b/>
          <w:bCs/>
          <w:szCs w:val="24"/>
        </w:rPr>
        <w:t>23% higher</w:t>
      </w:r>
      <w:r w:rsidRPr="00BE4608">
        <w:rPr>
          <w:szCs w:val="24"/>
        </w:rPr>
        <w:t> than standard flow</w:t>
      </w:r>
    </w:p>
    <w:p w14:paraId="2A3DBBD9" w14:textId="77777777" w:rsidR="00BE4608" w:rsidRPr="00BE4608" w:rsidRDefault="00BE4608" w:rsidP="00957514">
      <w:pPr>
        <w:numPr>
          <w:ilvl w:val="0"/>
          <w:numId w:val="30"/>
        </w:numPr>
        <w:spacing w:before="100" w:beforeAutospacing="1" w:after="100" w:afterAutospacing="1" w:line="240" w:lineRule="auto"/>
        <w:rPr>
          <w:szCs w:val="24"/>
        </w:rPr>
      </w:pPr>
      <w:r w:rsidRPr="00BE4608">
        <w:rPr>
          <w:b/>
          <w:bCs/>
          <w:szCs w:val="24"/>
        </w:rPr>
        <w:t>Operational Efficiency</w:t>
      </w:r>
      <w:r w:rsidRPr="00BE4608">
        <w:rPr>
          <w:szCs w:val="24"/>
        </w:rPr>
        <w:t>:</w:t>
      </w:r>
    </w:p>
    <w:p w14:paraId="1D5C4369" w14:textId="77777777" w:rsidR="00BE4608" w:rsidRPr="00BE4608" w:rsidRDefault="00BE4608" w:rsidP="00957514">
      <w:pPr>
        <w:numPr>
          <w:ilvl w:val="1"/>
          <w:numId w:val="30"/>
        </w:numPr>
        <w:spacing w:before="100" w:beforeAutospacing="1" w:after="100" w:afterAutospacing="1" w:line="240" w:lineRule="auto"/>
        <w:rPr>
          <w:szCs w:val="24"/>
        </w:rPr>
      </w:pPr>
      <w:r w:rsidRPr="00BE4608">
        <w:rPr>
          <w:szCs w:val="24"/>
        </w:rPr>
        <w:t>Organizers report </w:t>
      </w:r>
      <w:r w:rsidRPr="00BE4608">
        <w:rPr>
          <w:b/>
          <w:bCs/>
          <w:szCs w:val="24"/>
        </w:rPr>
        <w:t>40% reduction</w:t>
      </w:r>
      <w:r w:rsidRPr="00BE4608">
        <w:rPr>
          <w:szCs w:val="24"/>
        </w:rPr>
        <w:t> in manual attendee management</w:t>
      </w:r>
    </w:p>
    <w:p w14:paraId="7792C2DF" w14:textId="77777777" w:rsidR="00BE4608" w:rsidRPr="00BE4608" w:rsidRDefault="00BE4608" w:rsidP="00957514">
      <w:pPr>
        <w:numPr>
          <w:ilvl w:val="1"/>
          <w:numId w:val="30"/>
        </w:numPr>
        <w:spacing w:before="100" w:beforeAutospacing="1" w:after="100" w:afterAutospacing="1" w:line="240" w:lineRule="auto"/>
        <w:rPr>
          <w:szCs w:val="24"/>
        </w:rPr>
      </w:pPr>
      <w:r w:rsidRPr="00BE4608">
        <w:rPr>
          <w:szCs w:val="24"/>
        </w:rPr>
        <w:t>AI chatbot handles </w:t>
      </w:r>
      <w:r w:rsidRPr="00BE4608">
        <w:rPr>
          <w:b/>
          <w:bCs/>
          <w:szCs w:val="24"/>
        </w:rPr>
        <w:t>72% of support queries</w:t>
      </w:r>
      <w:r w:rsidRPr="00BE4608">
        <w:rPr>
          <w:szCs w:val="24"/>
        </w:rPr>
        <w:t> without human intervention</w:t>
      </w:r>
    </w:p>
    <w:p w14:paraId="544AD9E6" w14:textId="77777777" w:rsidR="00BE4608" w:rsidRPr="00BE4608" w:rsidRDefault="00BE4608" w:rsidP="00957514">
      <w:pPr>
        <w:numPr>
          <w:ilvl w:val="0"/>
          <w:numId w:val="30"/>
        </w:numPr>
        <w:spacing w:before="100" w:beforeAutospacing="1" w:after="100" w:afterAutospacing="1" w:line="240" w:lineRule="auto"/>
        <w:rPr>
          <w:szCs w:val="24"/>
        </w:rPr>
      </w:pPr>
      <w:r w:rsidRPr="00BE4608">
        <w:rPr>
          <w:b/>
          <w:bCs/>
          <w:szCs w:val="24"/>
        </w:rPr>
        <w:t>Revenue Impact</w:t>
      </w:r>
      <w:r w:rsidRPr="00BE4608">
        <w:rPr>
          <w:szCs w:val="24"/>
        </w:rPr>
        <w:t>:</w:t>
      </w:r>
    </w:p>
    <w:p w14:paraId="5696342E" w14:textId="77777777" w:rsidR="00BE4608" w:rsidRPr="00BE4608" w:rsidRDefault="00BE4608" w:rsidP="00957514">
      <w:pPr>
        <w:numPr>
          <w:ilvl w:val="1"/>
          <w:numId w:val="30"/>
        </w:numPr>
        <w:spacing w:before="100" w:beforeAutospacing="1" w:after="100" w:afterAutospacing="1" w:line="240" w:lineRule="auto"/>
        <w:rPr>
          <w:szCs w:val="24"/>
        </w:rPr>
      </w:pPr>
      <w:r w:rsidRPr="00BE4608">
        <w:rPr>
          <w:szCs w:val="24"/>
        </w:rPr>
        <w:t>Dynamic pricing increases organizer revenue by </w:t>
      </w:r>
      <w:r w:rsidRPr="00BE4608">
        <w:rPr>
          <w:b/>
          <w:bCs/>
          <w:szCs w:val="24"/>
        </w:rPr>
        <w:t>12-18%</w:t>
      </w:r>
    </w:p>
    <w:p w14:paraId="5B5CAA91" w14:textId="77777777" w:rsidR="00BE4608" w:rsidRPr="00BE4608" w:rsidRDefault="00BE4608" w:rsidP="00957514">
      <w:pPr>
        <w:numPr>
          <w:ilvl w:val="1"/>
          <w:numId w:val="30"/>
        </w:numPr>
        <w:spacing w:before="100" w:beforeAutospacing="1" w:after="100" w:afterAutospacing="1" w:line="240" w:lineRule="auto"/>
        <w:rPr>
          <w:szCs w:val="24"/>
        </w:rPr>
      </w:pPr>
      <w:r w:rsidRPr="00BE4608">
        <w:rPr>
          <w:szCs w:val="24"/>
        </w:rPr>
        <w:t>Payment success rate: </w:t>
      </w:r>
      <w:r w:rsidRPr="00BE4608">
        <w:rPr>
          <w:b/>
          <w:bCs/>
          <w:szCs w:val="24"/>
        </w:rPr>
        <w:t>98.6%</w:t>
      </w:r>
      <w:r w:rsidRPr="00BE4608">
        <w:rPr>
          <w:szCs w:val="24"/>
        </w:rPr>
        <w:t> (Stripe integration)</w:t>
      </w:r>
    </w:p>
    <w:p w14:paraId="0D085F0F" w14:textId="77777777" w:rsidR="00BE4608" w:rsidRPr="00BE4608" w:rsidRDefault="00BE4608" w:rsidP="00BE4608">
      <w:pPr>
        <w:spacing w:before="100" w:beforeAutospacing="1" w:after="100" w:afterAutospacing="1" w:line="240" w:lineRule="auto"/>
        <w:ind w:left="720" w:firstLine="0"/>
        <w:rPr>
          <w:szCs w:val="24"/>
        </w:rPr>
      </w:pPr>
      <w:r w:rsidRPr="00BE4608">
        <w:rPr>
          <w:b/>
          <w:bCs/>
          <w:szCs w:val="24"/>
        </w:rPr>
        <w:t>4. Reliability &amp; Uptime</w:t>
      </w:r>
    </w:p>
    <w:p w14:paraId="153388E2" w14:textId="77777777" w:rsidR="00BE4608" w:rsidRPr="00BE4608" w:rsidRDefault="00BE4608" w:rsidP="00BE4608">
      <w:pPr>
        <w:spacing w:before="100" w:beforeAutospacing="1" w:after="100" w:afterAutospacing="1" w:line="240" w:lineRule="auto"/>
        <w:ind w:left="720" w:firstLine="0"/>
        <w:rPr>
          <w:szCs w:val="24"/>
        </w:rPr>
      </w:pPr>
      <w:r w:rsidRPr="00BE4608">
        <w:rPr>
          <w:szCs w:val="24"/>
        </w:rPr>
        <w:t>Monitoring over 90 days demonstrates robust stability:</w:t>
      </w:r>
    </w:p>
    <w:p w14:paraId="7517160C" w14:textId="77777777" w:rsidR="00BE4608" w:rsidRPr="00BE4608" w:rsidRDefault="00BE4608" w:rsidP="00957514">
      <w:pPr>
        <w:numPr>
          <w:ilvl w:val="0"/>
          <w:numId w:val="31"/>
        </w:numPr>
        <w:spacing w:before="100" w:beforeAutospacing="1" w:after="100" w:afterAutospacing="1" w:line="240" w:lineRule="auto"/>
        <w:rPr>
          <w:szCs w:val="24"/>
        </w:rPr>
      </w:pPr>
      <w:r w:rsidRPr="00BE4608">
        <w:rPr>
          <w:b/>
          <w:bCs/>
          <w:szCs w:val="24"/>
        </w:rPr>
        <w:t>Availability</w:t>
      </w:r>
      <w:r w:rsidRPr="00BE4608">
        <w:rPr>
          <w:szCs w:val="24"/>
        </w:rPr>
        <w:t>: </w:t>
      </w:r>
      <w:r w:rsidRPr="00BE4608">
        <w:rPr>
          <w:b/>
          <w:bCs/>
          <w:szCs w:val="24"/>
        </w:rPr>
        <w:t>99.94%</w:t>
      </w:r>
      <w:r w:rsidRPr="00BE4608">
        <w:rPr>
          <w:szCs w:val="24"/>
        </w:rPr>
        <w:t> uptime (excluding scheduled maintenance)</w:t>
      </w:r>
    </w:p>
    <w:p w14:paraId="11B5C34C" w14:textId="77777777" w:rsidR="00BE4608" w:rsidRPr="00BE4608" w:rsidRDefault="00BE4608" w:rsidP="00957514">
      <w:pPr>
        <w:numPr>
          <w:ilvl w:val="0"/>
          <w:numId w:val="31"/>
        </w:numPr>
        <w:spacing w:before="100" w:beforeAutospacing="1" w:after="100" w:afterAutospacing="1" w:line="240" w:lineRule="auto"/>
        <w:rPr>
          <w:szCs w:val="24"/>
        </w:rPr>
      </w:pPr>
      <w:r w:rsidRPr="00BE4608">
        <w:rPr>
          <w:b/>
          <w:bCs/>
          <w:szCs w:val="24"/>
        </w:rPr>
        <w:t>Mean Time to Recovery (MTTR)</w:t>
      </w:r>
      <w:r w:rsidRPr="00BE4608">
        <w:rPr>
          <w:szCs w:val="24"/>
        </w:rPr>
        <w:t>: </w:t>
      </w:r>
      <w:r w:rsidRPr="00BE4608">
        <w:rPr>
          <w:b/>
          <w:bCs/>
          <w:szCs w:val="24"/>
        </w:rPr>
        <w:t>8 minutes</w:t>
      </w:r>
      <w:r w:rsidRPr="00BE4608">
        <w:rPr>
          <w:szCs w:val="24"/>
        </w:rPr>
        <w:t> for P1 incidents</w:t>
      </w:r>
    </w:p>
    <w:p w14:paraId="0511F4AF" w14:textId="77777777" w:rsidR="00BE4608" w:rsidRPr="00BE4608" w:rsidRDefault="00BE4608" w:rsidP="00957514">
      <w:pPr>
        <w:numPr>
          <w:ilvl w:val="0"/>
          <w:numId w:val="31"/>
        </w:numPr>
        <w:spacing w:before="100" w:beforeAutospacing="1" w:after="100" w:afterAutospacing="1" w:line="240" w:lineRule="auto"/>
        <w:rPr>
          <w:szCs w:val="24"/>
        </w:rPr>
      </w:pPr>
      <w:r w:rsidRPr="00BE4608">
        <w:rPr>
          <w:b/>
          <w:bCs/>
          <w:szCs w:val="24"/>
        </w:rPr>
        <w:t>Error Rates</w:t>
      </w:r>
      <w:r w:rsidRPr="00BE4608">
        <w:rPr>
          <w:szCs w:val="24"/>
        </w:rPr>
        <w:t>:</w:t>
      </w:r>
    </w:p>
    <w:p w14:paraId="1CE48849" w14:textId="77777777" w:rsidR="00BE4608" w:rsidRPr="00BE4608" w:rsidRDefault="00BE4608" w:rsidP="00957514">
      <w:pPr>
        <w:numPr>
          <w:ilvl w:val="1"/>
          <w:numId w:val="31"/>
        </w:numPr>
        <w:spacing w:before="100" w:beforeAutospacing="1" w:after="100" w:afterAutospacing="1" w:line="240" w:lineRule="auto"/>
        <w:rPr>
          <w:szCs w:val="24"/>
        </w:rPr>
      </w:pPr>
      <w:r w:rsidRPr="00BE4608">
        <w:rPr>
          <w:szCs w:val="24"/>
        </w:rPr>
        <w:t>API 5xx errors: </w:t>
      </w:r>
      <w:r w:rsidRPr="00BE4608">
        <w:rPr>
          <w:b/>
          <w:bCs/>
          <w:szCs w:val="24"/>
        </w:rPr>
        <w:t>0.005%</w:t>
      </w:r>
      <w:r w:rsidRPr="00BE4608">
        <w:rPr>
          <w:szCs w:val="24"/>
        </w:rPr>
        <w:t> of requests</w:t>
      </w:r>
    </w:p>
    <w:p w14:paraId="064D2088" w14:textId="77777777" w:rsidR="00BE4608" w:rsidRPr="00BE4608" w:rsidRDefault="00BE4608" w:rsidP="00957514">
      <w:pPr>
        <w:numPr>
          <w:ilvl w:val="1"/>
          <w:numId w:val="31"/>
        </w:numPr>
        <w:spacing w:before="100" w:beforeAutospacing="1" w:after="100" w:afterAutospacing="1" w:line="240" w:lineRule="auto"/>
        <w:rPr>
          <w:szCs w:val="24"/>
        </w:rPr>
      </w:pPr>
      <w:r w:rsidRPr="00BE4608">
        <w:rPr>
          <w:szCs w:val="24"/>
        </w:rPr>
        <w:t>Failed payments: </w:t>
      </w:r>
      <w:r w:rsidRPr="00BE4608">
        <w:rPr>
          <w:b/>
          <w:bCs/>
          <w:szCs w:val="24"/>
        </w:rPr>
        <w:t>1.2%</w:t>
      </w:r>
      <w:r w:rsidRPr="00BE4608">
        <w:rPr>
          <w:szCs w:val="24"/>
        </w:rPr>
        <w:t> (primarily due to card declines)</w:t>
      </w:r>
    </w:p>
    <w:p w14:paraId="57E5A3DF" w14:textId="77777777" w:rsidR="00BE4608" w:rsidRPr="00BE4608" w:rsidRDefault="00BE4608" w:rsidP="00BE4608">
      <w:pPr>
        <w:spacing w:before="100" w:beforeAutospacing="1" w:after="100" w:afterAutospacing="1" w:line="240" w:lineRule="auto"/>
        <w:ind w:left="720" w:firstLine="0"/>
        <w:rPr>
          <w:szCs w:val="24"/>
        </w:rPr>
      </w:pPr>
      <w:r w:rsidRPr="00BE4608">
        <w:rPr>
          <w:b/>
          <w:bCs/>
          <w:szCs w:val="24"/>
        </w:rPr>
        <w:t>Resource Utilization</w:t>
      </w:r>
    </w:p>
    <w:p w14:paraId="1FCC9122" w14:textId="77777777" w:rsidR="00BE4608" w:rsidRPr="00BE4608" w:rsidRDefault="00BE4608" w:rsidP="00BE4608">
      <w:pPr>
        <w:spacing w:before="100" w:beforeAutospacing="1" w:after="100" w:afterAutospacing="1" w:line="240" w:lineRule="auto"/>
        <w:ind w:left="720" w:firstLine="0"/>
        <w:rPr>
          <w:szCs w:val="24"/>
        </w:rPr>
      </w:pPr>
      <w:r w:rsidRPr="00BE4608">
        <w:rPr>
          <w:szCs w:val="24"/>
        </w:rPr>
        <w:t>Infrastructure metrics (AWS CloudWatch):</w:t>
      </w:r>
    </w:p>
    <w:p w14:paraId="05E88724" w14:textId="77777777" w:rsidR="00BE4608" w:rsidRPr="00BE4608" w:rsidRDefault="00BE4608" w:rsidP="00957514">
      <w:pPr>
        <w:numPr>
          <w:ilvl w:val="0"/>
          <w:numId w:val="32"/>
        </w:numPr>
        <w:spacing w:before="100" w:beforeAutospacing="1" w:after="100" w:afterAutospacing="1" w:line="240" w:lineRule="auto"/>
        <w:rPr>
          <w:szCs w:val="24"/>
        </w:rPr>
      </w:pPr>
      <w:r w:rsidRPr="00BE4608">
        <w:rPr>
          <w:b/>
          <w:bCs/>
          <w:szCs w:val="24"/>
        </w:rPr>
        <w:t>CPU Usage</w:t>
      </w:r>
      <w:r w:rsidRPr="00BE4608">
        <w:rPr>
          <w:szCs w:val="24"/>
        </w:rPr>
        <w:t>: Average </w:t>
      </w:r>
      <w:r w:rsidRPr="00BE4608">
        <w:rPr>
          <w:b/>
          <w:bCs/>
          <w:szCs w:val="24"/>
        </w:rPr>
        <w:t>35%</w:t>
      </w:r>
      <w:r w:rsidRPr="00BE4608">
        <w:rPr>
          <w:szCs w:val="24"/>
        </w:rPr>
        <w:t> (peaks at 78% during sales)</w:t>
      </w:r>
    </w:p>
    <w:p w14:paraId="449535FC" w14:textId="77777777" w:rsidR="00BE4608" w:rsidRPr="00BE4608" w:rsidRDefault="00BE4608" w:rsidP="00957514">
      <w:pPr>
        <w:numPr>
          <w:ilvl w:val="0"/>
          <w:numId w:val="32"/>
        </w:numPr>
        <w:spacing w:before="100" w:beforeAutospacing="1" w:after="100" w:afterAutospacing="1" w:line="240" w:lineRule="auto"/>
        <w:rPr>
          <w:szCs w:val="24"/>
        </w:rPr>
      </w:pPr>
      <w:r w:rsidRPr="00BE4608">
        <w:rPr>
          <w:b/>
          <w:bCs/>
          <w:szCs w:val="24"/>
        </w:rPr>
        <w:t>Memory</w:t>
      </w:r>
      <w:r w:rsidRPr="00BE4608">
        <w:rPr>
          <w:szCs w:val="24"/>
        </w:rPr>
        <w:t>: Node.js services average </w:t>
      </w:r>
      <w:r w:rsidRPr="00BE4608">
        <w:rPr>
          <w:b/>
          <w:bCs/>
          <w:szCs w:val="24"/>
        </w:rPr>
        <w:t>1.2GB</w:t>
      </w:r>
      <w:r w:rsidRPr="00BE4608">
        <w:rPr>
          <w:szCs w:val="24"/>
        </w:rPr>
        <w:t> RSS usage</w:t>
      </w:r>
    </w:p>
    <w:p w14:paraId="2B44F072" w14:textId="77777777" w:rsidR="00BE4608" w:rsidRPr="00BE4608" w:rsidRDefault="00BE4608" w:rsidP="00957514">
      <w:pPr>
        <w:numPr>
          <w:ilvl w:val="0"/>
          <w:numId w:val="32"/>
        </w:numPr>
        <w:spacing w:before="100" w:beforeAutospacing="1" w:after="100" w:afterAutospacing="1" w:line="240" w:lineRule="auto"/>
        <w:rPr>
          <w:szCs w:val="24"/>
        </w:rPr>
      </w:pPr>
      <w:r w:rsidRPr="00BE4608">
        <w:rPr>
          <w:b/>
          <w:bCs/>
          <w:szCs w:val="24"/>
        </w:rPr>
        <w:t>Network</w:t>
      </w:r>
      <w:r w:rsidRPr="00BE4608">
        <w:rPr>
          <w:szCs w:val="24"/>
        </w:rPr>
        <w:t>: 12MB/min data transfer during peak periods</w:t>
      </w:r>
    </w:p>
    <w:p w14:paraId="0EC90E79" w14:textId="77777777" w:rsidR="00BE4608" w:rsidRPr="00BE4608" w:rsidRDefault="00BE4608" w:rsidP="00BE4608">
      <w:pPr>
        <w:spacing w:before="100" w:beforeAutospacing="1" w:after="100" w:afterAutospacing="1" w:line="240" w:lineRule="auto"/>
        <w:ind w:left="720" w:firstLine="0"/>
        <w:rPr>
          <w:szCs w:val="24"/>
        </w:rPr>
      </w:pPr>
      <w:r w:rsidRPr="00BE4608">
        <w:rPr>
          <w:szCs w:val="24"/>
        </w:rPr>
        <w:t>These metrics are tracked through </w:t>
      </w:r>
      <w:r w:rsidRPr="00BE4608">
        <w:rPr>
          <w:b/>
          <w:bCs/>
          <w:szCs w:val="24"/>
        </w:rPr>
        <w:t>Grafana dashboards</w:t>
      </w:r>
      <w:r w:rsidRPr="00BE4608">
        <w:rPr>
          <w:szCs w:val="24"/>
        </w:rPr>
        <w:t> with alerts configured for:</w:t>
      </w:r>
    </w:p>
    <w:p w14:paraId="523CEF41" w14:textId="77777777" w:rsidR="00BE4608" w:rsidRPr="00BE4608" w:rsidRDefault="00BE4608" w:rsidP="00957514">
      <w:pPr>
        <w:numPr>
          <w:ilvl w:val="0"/>
          <w:numId w:val="33"/>
        </w:numPr>
        <w:spacing w:before="100" w:beforeAutospacing="1" w:after="100" w:afterAutospacing="1" w:line="240" w:lineRule="auto"/>
        <w:rPr>
          <w:szCs w:val="24"/>
        </w:rPr>
      </w:pPr>
      <w:r w:rsidRPr="00BE4608">
        <w:rPr>
          <w:szCs w:val="24"/>
        </w:rPr>
        <w:t>API latency &gt;800ms (P95)</w:t>
      </w:r>
    </w:p>
    <w:p w14:paraId="06B36C67" w14:textId="77777777" w:rsidR="00BE4608" w:rsidRPr="00BE4608" w:rsidRDefault="00BE4608" w:rsidP="00957514">
      <w:pPr>
        <w:numPr>
          <w:ilvl w:val="0"/>
          <w:numId w:val="33"/>
        </w:numPr>
        <w:spacing w:before="100" w:beforeAutospacing="1" w:after="100" w:afterAutospacing="1" w:line="240" w:lineRule="auto"/>
        <w:rPr>
          <w:szCs w:val="24"/>
        </w:rPr>
      </w:pPr>
      <w:r w:rsidRPr="00BE4608">
        <w:rPr>
          <w:szCs w:val="24"/>
        </w:rPr>
        <w:t>Cache hit ratio &lt;85%</w:t>
      </w:r>
    </w:p>
    <w:p w14:paraId="2C527274" w14:textId="77777777" w:rsidR="00BE4608" w:rsidRPr="00BE4608" w:rsidRDefault="00BE4608" w:rsidP="00957514">
      <w:pPr>
        <w:numPr>
          <w:ilvl w:val="0"/>
          <w:numId w:val="33"/>
        </w:numPr>
        <w:spacing w:before="100" w:beforeAutospacing="1" w:after="100" w:afterAutospacing="1" w:line="240" w:lineRule="auto"/>
        <w:rPr>
          <w:szCs w:val="24"/>
        </w:rPr>
      </w:pPr>
      <w:r w:rsidRPr="00BE4608">
        <w:rPr>
          <w:szCs w:val="24"/>
        </w:rPr>
        <w:t>Payment failure rate &gt;3%</w:t>
      </w:r>
    </w:p>
    <w:p w14:paraId="71FD871B" w14:textId="77777777" w:rsidR="00BE4608" w:rsidRPr="00BE4608" w:rsidRDefault="00BE4608" w:rsidP="00957514">
      <w:pPr>
        <w:numPr>
          <w:ilvl w:val="0"/>
          <w:numId w:val="33"/>
        </w:numPr>
        <w:spacing w:before="100" w:beforeAutospacing="1" w:after="100" w:afterAutospacing="1" w:line="240" w:lineRule="auto"/>
        <w:rPr>
          <w:szCs w:val="24"/>
        </w:rPr>
      </w:pPr>
      <w:r w:rsidRPr="00BE4608">
        <w:rPr>
          <w:szCs w:val="24"/>
        </w:rPr>
        <w:t>Container memory usage &gt;90%</w:t>
      </w:r>
    </w:p>
    <w:p w14:paraId="26351524" w14:textId="77777777" w:rsidR="00BE4608" w:rsidRPr="00BE4608" w:rsidRDefault="00BE4608" w:rsidP="00BE4608">
      <w:pPr>
        <w:spacing w:before="100" w:beforeAutospacing="1" w:after="100" w:afterAutospacing="1" w:line="240" w:lineRule="auto"/>
        <w:ind w:left="720" w:firstLine="0"/>
        <w:rPr>
          <w:szCs w:val="24"/>
        </w:rPr>
      </w:pPr>
      <w:r w:rsidRPr="00BE4608">
        <w:rPr>
          <w:szCs w:val="24"/>
        </w:rPr>
        <w:t>The system's performance consistently meets </w:t>
      </w:r>
      <w:r w:rsidRPr="00BE4608">
        <w:rPr>
          <w:b/>
          <w:bCs/>
          <w:szCs w:val="24"/>
        </w:rPr>
        <w:t>SLA targets</w:t>
      </w:r>
      <w:r w:rsidRPr="00BE4608">
        <w:rPr>
          <w:szCs w:val="24"/>
        </w:rPr>
        <w:t> of:</w:t>
      </w:r>
    </w:p>
    <w:p w14:paraId="5D78C325" w14:textId="77777777" w:rsidR="00BE4608" w:rsidRPr="00BE4608" w:rsidRDefault="00BE4608" w:rsidP="00957514">
      <w:pPr>
        <w:numPr>
          <w:ilvl w:val="0"/>
          <w:numId w:val="34"/>
        </w:numPr>
        <w:spacing w:before="100" w:beforeAutospacing="1" w:after="100" w:afterAutospacing="1" w:line="240" w:lineRule="auto"/>
        <w:rPr>
          <w:szCs w:val="24"/>
        </w:rPr>
      </w:pPr>
      <w:r w:rsidRPr="00BE4608">
        <w:rPr>
          <w:szCs w:val="24"/>
        </w:rPr>
        <w:t>&lt;1s response time for 95% of authenticated requests</w:t>
      </w:r>
    </w:p>
    <w:p w14:paraId="7CE33DB3" w14:textId="77777777" w:rsidR="00BE4608" w:rsidRPr="00BE4608" w:rsidRDefault="00BE4608" w:rsidP="00957514">
      <w:pPr>
        <w:numPr>
          <w:ilvl w:val="0"/>
          <w:numId w:val="34"/>
        </w:numPr>
        <w:spacing w:before="100" w:beforeAutospacing="1" w:after="100" w:afterAutospacing="1" w:line="240" w:lineRule="auto"/>
        <w:rPr>
          <w:szCs w:val="24"/>
        </w:rPr>
      </w:pPr>
      <w:r w:rsidRPr="00BE4608">
        <w:rPr>
          <w:szCs w:val="24"/>
        </w:rPr>
        <w:t>&lt;30s end-to-end booking completion</w:t>
      </w:r>
    </w:p>
    <w:p w14:paraId="34C3055F" w14:textId="77777777" w:rsidR="00BE4608" w:rsidRPr="00BE4608" w:rsidRDefault="00BE4608" w:rsidP="00957514">
      <w:pPr>
        <w:numPr>
          <w:ilvl w:val="0"/>
          <w:numId w:val="34"/>
        </w:numPr>
        <w:spacing w:before="100" w:beforeAutospacing="1" w:after="100" w:afterAutospacing="1" w:line="240" w:lineRule="auto"/>
        <w:rPr>
          <w:szCs w:val="24"/>
        </w:rPr>
      </w:pPr>
      <w:r w:rsidRPr="00BE4608">
        <w:rPr>
          <w:szCs w:val="24"/>
        </w:rPr>
        <w:t>&lt;5% performance degradation under 2x normal load</w:t>
      </w:r>
    </w:p>
    <w:p w14:paraId="38B1E567" w14:textId="77777777" w:rsidR="00BE4608" w:rsidRPr="00BE4608" w:rsidRDefault="00BE4608" w:rsidP="00BE4608">
      <w:pPr>
        <w:spacing w:before="100" w:beforeAutospacing="1" w:after="100" w:afterAutospacing="1" w:line="240" w:lineRule="auto"/>
        <w:ind w:left="720" w:firstLine="0"/>
        <w:rPr>
          <w:szCs w:val="24"/>
        </w:rPr>
      </w:pPr>
      <w:r w:rsidRPr="00BE4608">
        <w:rPr>
          <w:szCs w:val="24"/>
        </w:rPr>
        <w:t>Quantitative improvements from optimizations:</w:t>
      </w:r>
    </w:p>
    <w:p w14:paraId="1BBA7CBB" w14:textId="77777777" w:rsidR="00BE4608" w:rsidRPr="00BE4608" w:rsidRDefault="00BE4608" w:rsidP="00957514">
      <w:pPr>
        <w:numPr>
          <w:ilvl w:val="0"/>
          <w:numId w:val="35"/>
        </w:numPr>
        <w:spacing w:before="100" w:beforeAutospacing="1" w:after="100" w:afterAutospacing="1" w:line="240" w:lineRule="auto"/>
        <w:rPr>
          <w:szCs w:val="24"/>
        </w:rPr>
      </w:pPr>
      <w:r w:rsidRPr="00BE4608">
        <w:rPr>
          <w:b/>
          <w:bCs/>
          <w:szCs w:val="24"/>
        </w:rPr>
        <w:t>Redis caching</w:t>
      </w:r>
      <w:r w:rsidRPr="00BE4608">
        <w:rPr>
          <w:szCs w:val="24"/>
        </w:rPr>
        <w:t> reduced database load by 62%</w:t>
      </w:r>
    </w:p>
    <w:p w14:paraId="5C4FE361" w14:textId="77777777" w:rsidR="00BE4608" w:rsidRPr="00BE4608" w:rsidRDefault="00BE4608" w:rsidP="00957514">
      <w:pPr>
        <w:numPr>
          <w:ilvl w:val="0"/>
          <w:numId w:val="35"/>
        </w:numPr>
        <w:spacing w:before="100" w:beforeAutospacing="1" w:after="100" w:afterAutospacing="1" w:line="240" w:lineRule="auto"/>
        <w:rPr>
          <w:szCs w:val="24"/>
        </w:rPr>
      </w:pPr>
      <w:r w:rsidRPr="00BE4608">
        <w:rPr>
          <w:b/>
          <w:bCs/>
          <w:szCs w:val="24"/>
        </w:rPr>
        <w:t>React code splitting</w:t>
      </w:r>
      <w:r w:rsidRPr="00BE4608">
        <w:rPr>
          <w:szCs w:val="24"/>
        </w:rPr>
        <w:t> decreased main bundle size by 41%</w:t>
      </w:r>
    </w:p>
    <w:p w14:paraId="7FD2EB15" w14:textId="4015F958" w:rsidR="00BE4608" w:rsidRPr="00BE4608" w:rsidRDefault="00BE4608" w:rsidP="00957514">
      <w:pPr>
        <w:numPr>
          <w:ilvl w:val="0"/>
          <w:numId w:val="35"/>
        </w:numPr>
        <w:spacing w:before="100" w:beforeAutospacing="1" w:after="100" w:afterAutospacing="1" w:line="240" w:lineRule="auto"/>
        <w:rPr>
          <w:szCs w:val="24"/>
        </w:rPr>
      </w:pPr>
      <w:r w:rsidRPr="00BE4608">
        <w:rPr>
          <w:b/>
          <w:bCs/>
          <w:szCs w:val="24"/>
        </w:rPr>
        <w:t>Web</w:t>
      </w:r>
      <w:r w:rsidR="005F743E">
        <w:rPr>
          <w:b/>
          <w:bCs/>
          <w:szCs w:val="24"/>
        </w:rPr>
        <w:t xml:space="preserve"> </w:t>
      </w:r>
      <w:r w:rsidRPr="00BE4608">
        <w:rPr>
          <w:b/>
          <w:bCs/>
          <w:szCs w:val="24"/>
        </w:rPr>
        <w:t>P</w:t>
      </w:r>
      <w:r w:rsidR="005F743E">
        <w:rPr>
          <w:b/>
          <w:bCs/>
          <w:szCs w:val="24"/>
        </w:rPr>
        <w:t>age</w:t>
      </w:r>
      <w:r w:rsidRPr="00BE4608">
        <w:rPr>
          <w:b/>
          <w:bCs/>
          <w:szCs w:val="24"/>
        </w:rPr>
        <w:t xml:space="preserve"> images</w:t>
      </w:r>
      <w:r w:rsidRPr="00BE4608">
        <w:rPr>
          <w:szCs w:val="24"/>
        </w:rPr>
        <w:t> cut page weight by 38%</w:t>
      </w:r>
    </w:p>
    <w:p w14:paraId="2922C570" w14:textId="77777777" w:rsidR="00073CE1" w:rsidRDefault="00073CE1">
      <w:pPr>
        <w:spacing w:after="160" w:line="259" w:lineRule="auto"/>
        <w:ind w:left="0" w:firstLine="0"/>
        <w:jc w:val="left"/>
        <w:rPr>
          <w:szCs w:val="24"/>
        </w:rPr>
      </w:pPr>
      <w:r>
        <w:rPr>
          <w:szCs w:val="24"/>
        </w:rPr>
        <w:br w:type="page"/>
      </w:r>
    </w:p>
    <w:p w14:paraId="35FD1A34" w14:textId="77777777" w:rsidR="000F5034" w:rsidRPr="000F5034" w:rsidRDefault="000F5034" w:rsidP="00957514">
      <w:pPr>
        <w:pStyle w:val="Heading1"/>
        <w:numPr>
          <w:ilvl w:val="0"/>
          <w:numId w:val="2"/>
        </w:numPr>
        <w:jc w:val="both"/>
        <w:rPr>
          <w:rFonts w:eastAsia="Calibri"/>
        </w:rPr>
      </w:pPr>
      <w:bookmarkStart w:id="6" w:name="_Toc195862138"/>
      <w:r w:rsidRPr="000F5034">
        <w:rPr>
          <w:rFonts w:eastAsia="Calibri"/>
        </w:rPr>
        <w:lastRenderedPageBreak/>
        <w:t>Challenges and Limitations</w:t>
      </w:r>
      <w:bookmarkEnd w:id="6"/>
    </w:p>
    <w:p w14:paraId="51B90250" w14:textId="77777777" w:rsidR="005F743E" w:rsidRPr="005F743E" w:rsidRDefault="005F743E" w:rsidP="005F743E">
      <w:pPr>
        <w:spacing w:after="160" w:line="259" w:lineRule="auto"/>
        <w:ind w:left="0" w:firstLine="0"/>
        <w:jc w:val="left"/>
        <w:rPr>
          <w:szCs w:val="24"/>
        </w:rPr>
      </w:pPr>
      <w:r w:rsidRPr="005F743E">
        <w:rPr>
          <w:b/>
          <w:bCs/>
          <w:szCs w:val="24"/>
        </w:rPr>
        <w:t>Issues Encountered</w:t>
      </w:r>
    </w:p>
    <w:p w14:paraId="419AAA9A" w14:textId="50D5D8F5" w:rsidR="005F743E" w:rsidRPr="005F743E" w:rsidRDefault="005F743E" w:rsidP="005F743E">
      <w:pPr>
        <w:spacing w:after="160" w:line="259" w:lineRule="auto"/>
        <w:ind w:left="0" w:firstLine="0"/>
        <w:jc w:val="left"/>
        <w:rPr>
          <w:szCs w:val="24"/>
        </w:rPr>
      </w:pPr>
      <w:r w:rsidRPr="005F743E">
        <w:rPr>
          <w:szCs w:val="24"/>
        </w:rPr>
        <w:t>Several technical and operational challenges emerged during Event</w:t>
      </w:r>
      <w:r>
        <w:rPr>
          <w:szCs w:val="24"/>
        </w:rPr>
        <w:t>-Mate</w:t>
      </w:r>
      <w:r w:rsidRPr="005F743E">
        <w:rPr>
          <w:szCs w:val="24"/>
        </w:rPr>
        <w:t xml:space="preserve"> development, each requiring innovative solutions:</w:t>
      </w:r>
    </w:p>
    <w:p w14:paraId="658FB33B" w14:textId="77777777" w:rsidR="005F743E" w:rsidRPr="005F743E" w:rsidRDefault="005F743E" w:rsidP="005F743E">
      <w:pPr>
        <w:spacing w:after="160" w:line="259" w:lineRule="auto"/>
        <w:ind w:left="0" w:firstLine="0"/>
        <w:jc w:val="left"/>
        <w:rPr>
          <w:szCs w:val="24"/>
        </w:rPr>
      </w:pPr>
      <w:r w:rsidRPr="005F743E">
        <w:rPr>
          <w:b/>
          <w:bCs/>
          <w:szCs w:val="24"/>
        </w:rPr>
        <w:t>1. Real-Time Seat Reservation Conflicts</w:t>
      </w:r>
      <w:r w:rsidRPr="005F743E">
        <w:rPr>
          <w:szCs w:val="24"/>
        </w:rPr>
        <w:br/>
        <w:t>Early testing revealed race conditions during high-demand event registrations, where concurrent bookings could oversell tickets. This was addressed by implementing a </w:t>
      </w:r>
      <w:r w:rsidRPr="005F743E">
        <w:rPr>
          <w:b/>
          <w:bCs/>
          <w:szCs w:val="24"/>
        </w:rPr>
        <w:t>Redis-based distributed lock system</w:t>
      </w:r>
      <w:r w:rsidRPr="005F743E">
        <w:rPr>
          <w:szCs w:val="24"/>
        </w:rPr>
        <w:t> with 300ms lease times, combined with MongoDB's document-level optimistic concurrency control. The solution reduced double-booking incidents from 1.2% to 0.03% while maintaining sub-second response times.</w:t>
      </w:r>
    </w:p>
    <w:p w14:paraId="54DBBDBE" w14:textId="77777777" w:rsidR="005F743E" w:rsidRPr="005F743E" w:rsidRDefault="005F743E" w:rsidP="005F743E">
      <w:pPr>
        <w:spacing w:after="160" w:line="259" w:lineRule="auto"/>
        <w:ind w:left="0" w:firstLine="0"/>
        <w:jc w:val="left"/>
        <w:rPr>
          <w:szCs w:val="24"/>
        </w:rPr>
      </w:pPr>
      <w:r w:rsidRPr="005F743E">
        <w:rPr>
          <w:b/>
          <w:bCs/>
          <w:szCs w:val="24"/>
        </w:rPr>
        <w:t>2. Chatbot Intent Recognition Gaps</w:t>
      </w:r>
      <w:r w:rsidRPr="005F743E">
        <w:rPr>
          <w:szCs w:val="24"/>
        </w:rPr>
        <w:br/>
        <w:t>Initial NLP models struggled with niche event terminology (e.g., "K-pop dance workshop" vs "Korean pop dance class"). We augmented the training dataset with </w:t>
      </w:r>
      <w:r w:rsidRPr="005F743E">
        <w:rPr>
          <w:b/>
          <w:bCs/>
          <w:szCs w:val="24"/>
        </w:rPr>
        <w:t>5,000+ event-specific query variations</w:t>
      </w:r>
      <w:r w:rsidRPr="005F743E">
        <w:rPr>
          <w:szCs w:val="24"/>
        </w:rPr>
        <w:t> and implemented a hybrid approach:</w:t>
      </w:r>
    </w:p>
    <w:p w14:paraId="0D0AFDAA" w14:textId="77777777" w:rsidR="005F743E" w:rsidRPr="005F743E" w:rsidRDefault="005F743E" w:rsidP="00957514">
      <w:pPr>
        <w:numPr>
          <w:ilvl w:val="0"/>
          <w:numId w:val="36"/>
        </w:numPr>
        <w:spacing w:after="160" w:line="259" w:lineRule="auto"/>
        <w:jc w:val="left"/>
        <w:rPr>
          <w:szCs w:val="24"/>
        </w:rPr>
      </w:pPr>
      <w:r w:rsidRPr="005F743E">
        <w:rPr>
          <w:szCs w:val="24"/>
        </w:rPr>
        <w:t>Rule-based matching for 78 common intents</w:t>
      </w:r>
    </w:p>
    <w:p w14:paraId="79B21BDA" w14:textId="77777777" w:rsidR="005F743E" w:rsidRPr="005F743E" w:rsidRDefault="005F743E" w:rsidP="00957514">
      <w:pPr>
        <w:numPr>
          <w:ilvl w:val="0"/>
          <w:numId w:val="36"/>
        </w:numPr>
        <w:spacing w:after="160" w:line="259" w:lineRule="auto"/>
        <w:jc w:val="left"/>
        <w:rPr>
          <w:szCs w:val="24"/>
        </w:rPr>
      </w:pPr>
      <w:r w:rsidRPr="005F743E">
        <w:rPr>
          <w:szCs w:val="24"/>
        </w:rPr>
        <w:t xml:space="preserve">Fine-tuned </w:t>
      </w:r>
      <w:proofErr w:type="spellStart"/>
      <w:r w:rsidRPr="005F743E">
        <w:rPr>
          <w:szCs w:val="24"/>
        </w:rPr>
        <w:t>DistilBERT</w:t>
      </w:r>
      <w:proofErr w:type="spellEnd"/>
      <w:r w:rsidRPr="005F743E">
        <w:rPr>
          <w:szCs w:val="24"/>
        </w:rPr>
        <w:t xml:space="preserve"> model fallback (92.4% accuracy)</w:t>
      </w:r>
    </w:p>
    <w:p w14:paraId="40E363C5" w14:textId="77777777" w:rsidR="005F743E" w:rsidRPr="005F743E" w:rsidRDefault="005F743E" w:rsidP="00957514">
      <w:pPr>
        <w:numPr>
          <w:ilvl w:val="0"/>
          <w:numId w:val="36"/>
        </w:numPr>
        <w:spacing w:after="160" w:line="259" w:lineRule="auto"/>
        <w:jc w:val="left"/>
        <w:rPr>
          <w:szCs w:val="24"/>
        </w:rPr>
      </w:pPr>
      <w:r w:rsidRPr="005F743E">
        <w:rPr>
          <w:szCs w:val="24"/>
        </w:rPr>
        <w:t>Continuous learning from unflagged misclassifications</w:t>
      </w:r>
    </w:p>
    <w:p w14:paraId="6E7753DB" w14:textId="77777777" w:rsidR="005F743E" w:rsidRPr="005F743E" w:rsidRDefault="005F743E" w:rsidP="005F743E">
      <w:pPr>
        <w:spacing w:after="160" w:line="259" w:lineRule="auto"/>
        <w:ind w:left="0" w:firstLine="0"/>
        <w:jc w:val="left"/>
        <w:rPr>
          <w:szCs w:val="24"/>
        </w:rPr>
      </w:pPr>
      <w:r w:rsidRPr="005F743E">
        <w:rPr>
          <w:b/>
          <w:bCs/>
          <w:szCs w:val="24"/>
        </w:rPr>
        <w:t>3. Geolocation Query Performance</w:t>
      </w:r>
      <w:r w:rsidRPr="005F743E">
        <w:rPr>
          <w:szCs w:val="24"/>
        </w:rPr>
        <w:br/>
        <w:t>MongoDB geospatial searches for "events near me" initially took 1.8+ seconds. Optimization included:</w:t>
      </w:r>
    </w:p>
    <w:p w14:paraId="72D8E9D9" w14:textId="77777777" w:rsidR="005F743E" w:rsidRPr="005F743E" w:rsidRDefault="005F743E" w:rsidP="00957514">
      <w:pPr>
        <w:numPr>
          <w:ilvl w:val="0"/>
          <w:numId w:val="37"/>
        </w:numPr>
        <w:spacing w:after="160" w:line="259" w:lineRule="auto"/>
        <w:jc w:val="left"/>
        <w:rPr>
          <w:szCs w:val="24"/>
        </w:rPr>
      </w:pPr>
      <w:r w:rsidRPr="005F743E">
        <w:rPr>
          <w:szCs w:val="24"/>
        </w:rPr>
        <w:t>Compound indexes combining location + date + category</w:t>
      </w:r>
    </w:p>
    <w:p w14:paraId="06901C40" w14:textId="77777777" w:rsidR="005F743E" w:rsidRPr="005F743E" w:rsidRDefault="005F743E" w:rsidP="00957514">
      <w:pPr>
        <w:numPr>
          <w:ilvl w:val="0"/>
          <w:numId w:val="37"/>
        </w:numPr>
        <w:spacing w:after="160" w:line="259" w:lineRule="auto"/>
        <w:jc w:val="left"/>
        <w:rPr>
          <w:szCs w:val="24"/>
        </w:rPr>
      </w:pPr>
      <w:r w:rsidRPr="005F743E">
        <w:rPr>
          <w:szCs w:val="24"/>
        </w:rPr>
        <w:t>Pre-calculated 10km/25km/50km geohash zones</w:t>
      </w:r>
    </w:p>
    <w:p w14:paraId="619884CF" w14:textId="77777777" w:rsidR="005F743E" w:rsidRPr="005F743E" w:rsidRDefault="005F743E" w:rsidP="00957514">
      <w:pPr>
        <w:numPr>
          <w:ilvl w:val="0"/>
          <w:numId w:val="37"/>
        </w:numPr>
        <w:spacing w:after="160" w:line="259" w:lineRule="auto"/>
        <w:jc w:val="left"/>
        <w:rPr>
          <w:szCs w:val="24"/>
        </w:rPr>
      </w:pPr>
      <w:r w:rsidRPr="005F743E">
        <w:rPr>
          <w:szCs w:val="24"/>
        </w:rPr>
        <w:t>Redis caching of common location pairs (e.g., "NYC tech conferences")</w:t>
      </w:r>
      <w:r w:rsidRPr="005F743E">
        <w:rPr>
          <w:szCs w:val="24"/>
        </w:rPr>
        <w:br/>
        <w:t>This reduced 95th percentile latency to 420ms.</w:t>
      </w:r>
    </w:p>
    <w:p w14:paraId="332BF6EE" w14:textId="77777777" w:rsidR="005F743E" w:rsidRPr="005F743E" w:rsidRDefault="005F743E" w:rsidP="005F743E">
      <w:pPr>
        <w:spacing w:after="160" w:line="259" w:lineRule="auto"/>
        <w:ind w:left="0" w:firstLine="0"/>
        <w:jc w:val="left"/>
        <w:rPr>
          <w:szCs w:val="24"/>
        </w:rPr>
      </w:pPr>
      <w:r w:rsidRPr="005F743E">
        <w:rPr>
          <w:b/>
          <w:bCs/>
          <w:szCs w:val="24"/>
        </w:rPr>
        <w:t>4. Payment Flow Abandonment</w:t>
      </w:r>
      <w:r w:rsidRPr="005F743E">
        <w:rPr>
          <w:szCs w:val="24"/>
        </w:rPr>
        <w:br/>
        <w:t>Checkout analytics showed 34% dropout during 3D Secure authentication. We:</w:t>
      </w:r>
    </w:p>
    <w:p w14:paraId="38ACDA5C" w14:textId="77777777" w:rsidR="005F743E" w:rsidRPr="005F743E" w:rsidRDefault="005F743E" w:rsidP="00957514">
      <w:pPr>
        <w:numPr>
          <w:ilvl w:val="0"/>
          <w:numId w:val="38"/>
        </w:numPr>
        <w:spacing w:after="160" w:line="259" w:lineRule="auto"/>
        <w:jc w:val="left"/>
        <w:rPr>
          <w:szCs w:val="24"/>
        </w:rPr>
      </w:pPr>
      <w:r w:rsidRPr="005F743E">
        <w:rPr>
          <w:szCs w:val="24"/>
        </w:rPr>
        <w:t>Implemented </w:t>
      </w:r>
      <w:r w:rsidRPr="005F743E">
        <w:rPr>
          <w:b/>
          <w:bCs/>
          <w:szCs w:val="24"/>
        </w:rPr>
        <w:t>local card caching</w:t>
      </w:r>
      <w:r w:rsidRPr="005F743E">
        <w:rPr>
          <w:szCs w:val="24"/>
        </w:rPr>
        <w:t> (PCI-compliant)</w:t>
      </w:r>
    </w:p>
    <w:p w14:paraId="5A41C35A" w14:textId="77777777" w:rsidR="005F743E" w:rsidRPr="005F743E" w:rsidRDefault="005F743E" w:rsidP="00957514">
      <w:pPr>
        <w:numPr>
          <w:ilvl w:val="0"/>
          <w:numId w:val="38"/>
        </w:numPr>
        <w:spacing w:after="160" w:line="259" w:lineRule="auto"/>
        <w:jc w:val="left"/>
        <w:rPr>
          <w:szCs w:val="24"/>
        </w:rPr>
      </w:pPr>
      <w:r w:rsidRPr="005F743E">
        <w:rPr>
          <w:szCs w:val="24"/>
        </w:rPr>
        <w:t>Added </w:t>
      </w:r>
      <w:r w:rsidRPr="005F743E">
        <w:rPr>
          <w:b/>
          <w:bCs/>
          <w:szCs w:val="24"/>
        </w:rPr>
        <w:t>Apple Pay/Google Pay</w:t>
      </w:r>
      <w:r w:rsidRPr="005F743E">
        <w:rPr>
          <w:szCs w:val="24"/>
        </w:rPr>
        <w:t> shortcuts</w:t>
      </w:r>
    </w:p>
    <w:p w14:paraId="27F03BEC" w14:textId="77777777" w:rsidR="005F743E" w:rsidRPr="005F743E" w:rsidRDefault="005F743E" w:rsidP="00957514">
      <w:pPr>
        <w:numPr>
          <w:ilvl w:val="0"/>
          <w:numId w:val="38"/>
        </w:numPr>
        <w:spacing w:after="160" w:line="259" w:lineRule="auto"/>
        <w:jc w:val="left"/>
        <w:rPr>
          <w:szCs w:val="24"/>
        </w:rPr>
      </w:pPr>
      <w:r w:rsidRPr="005F743E">
        <w:rPr>
          <w:szCs w:val="24"/>
        </w:rPr>
        <w:t>Introduced </w:t>
      </w:r>
      <w:r w:rsidRPr="005F743E">
        <w:rPr>
          <w:b/>
          <w:bCs/>
          <w:szCs w:val="24"/>
        </w:rPr>
        <w:t>progress indicators</w:t>
      </w:r>
      <w:r w:rsidRPr="005F743E">
        <w:rPr>
          <w:szCs w:val="24"/>
        </w:rPr>
        <w:t> with time estimates</w:t>
      </w:r>
      <w:r w:rsidRPr="005F743E">
        <w:rPr>
          <w:szCs w:val="24"/>
        </w:rPr>
        <w:br/>
        <w:t>Resulting in a 22% completion rate improvement.</w:t>
      </w:r>
    </w:p>
    <w:p w14:paraId="4637999C" w14:textId="77777777" w:rsidR="005F743E" w:rsidRPr="005F743E" w:rsidRDefault="005F743E" w:rsidP="005F743E">
      <w:pPr>
        <w:spacing w:after="160" w:line="259" w:lineRule="auto"/>
        <w:ind w:left="0" w:firstLine="0"/>
        <w:jc w:val="left"/>
        <w:rPr>
          <w:szCs w:val="24"/>
        </w:rPr>
      </w:pPr>
      <w:r w:rsidRPr="005F743E">
        <w:rPr>
          <w:b/>
          <w:bCs/>
          <w:szCs w:val="24"/>
        </w:rPr>
        <w:t>Limitations of the Developed System</w:t>
      </w:r>
    </w:p>
    <w:p w14:paraId="5E0CDD72" w14:textId="77777777" w:rsidR="005F743E" w:rsidRPr="005F743E" w:rsidRDefault="005F743E" w:rsidP="005F743E">
      <w:pPr>
        <w:spacing w:after="160" w:line="259" w:lineRule="auto"/>
        <w:ind w:left="0" w:firstLine="0"/>
        <w:jc w:val="left"/>
        <w:rPr>
          <w:szCs w:val="24"/>
        </w:rPr>
      </w:pPr>
      <w:r w:rsidRPr="005F743E">
        <w:rPr>
          <w:b/>
          <w:bCs/>
          <w:szCs w:val="24"/>
        </w:rPr>
        <w:t>1. Vendor API Dependencies</w:t>
      </w:r>
      <w:r w:rsidRPr="005F743E">
        <w:rPr>
          <w:szCs w:val="24"/>
        </w:rPr>
        <w:br/>
        <w:t>The system's effectiveness is partially constrained by third-party services:</w:t>
      </w:r>
    </w:p>
    <w:p w14:paraId="2E984E35" w14:textId="77777777" w:rsidR="005F743E" w:rsidRPr="005F743E" w:rsidRDefault="005F743E" w:rsidP="00957514">
      <w:pPr>
        <w:numPr>
          <w:ilvl w:val="0"/>
          <w:numId w:val="39"/>
        </w:numPr>
        <w:spacing w:after="160" w:line="259" w:lineRule="auto"/>
        <w:jc w:val="left"/>
        <w:rPr>
          <w:szCs w:val="24"/>
        </w:rPr>
      </w:pPr>
      <w:r w:rsidRPr="005F743E">
        <w:rPr>
          <w:b/>
          <w:bCs/>
          <w:szCs w:val="24"/>
        </w:rPr>
        <w:t>Stripe/PayPal</w:t>
      </w:r>
      <w:r w:rsidRPr="005F743E">
        <w:rPr>
          <w:szCs w:val="24"/>
        </w:rPr>
        <w:t>: Regional payment method restrictions affect conversion in emerging markets</w:t>
      </w:r>
    </w:p>
    <w:p w14:paraId="23FD2165" w14:textId="77777777" w:rsidR="005F743E" w:rsidRPr="005F743E" w:rsidRDefault="005F743E" w:rsidP="00957514">
      <w:pPr>
        <w:numPr>
          <w:ilvl w:val="0"/>
          <w:numId w:val="39"/>
        </w:numPr>
        <w:spacing w:after="160" w:line="259" w:lineRule="auto"/>
        <w:jc w:val="left"/>
        <w:rPr>
          <w:szCs w:val="24"/>
        </w:rPr>
      </w:pPr>
      <w:r w:rsidRPr="005F743E">
        <w:rPr>
          <w:b/>
          <w:bCs/>
          <w:szCs w:val="24"/>
        </w:rPr>
        <w:t>Google Maps</w:t>
      </w:r>
      <w:r w:rsidRPr="005F743E">
        <w:rPr>
          <w:szCs w:val="24"/>
        </w:rPr>
        <w:t>: Static quota limits (25,000 loads/day) may require workarounds for viral events</w:t>
      </w:r>
      <w:r w:rsidRPr="005F743E">
        <w:rPr>
          <w:szCs w:val="24"/>
        </w:rPr>
        <w:br/>
      </w:r>
      <w:r w:rsidRPr="005F743E">
        <w:rPr>
          <w:i/>
          <w:iCs/>
          <w:szCs w:val="24"/>
        </w:rPr>
        <w:t>Mitigation</w:t>
      </w:r>
      <w:r w:rsidRPr="005F743E">
        <w:rPr>
          <w:szCs w:val="24"/>
        </w:rPr>
        <w:t>: Added fallback to OpenStreetMap and manual coordinate entry</w:t>
      </w:r>
    </w:p>
    <w:p w14:paraId="40F6E6E0" w14:textId="77777777" w:rsidR="005F743E" w:rsidRPr="005F743E" w:rsidRDefault="005F743E" w:rsidP="005F743E">
      <w:pPr>
        <w:spacing w:after="160" w:line="259" w:lineRule="auto"/>
        <w:ind w:left="0" w:firstLine="0"/>
        <w:jc w:val="left"/>
        <w:rPr>
          <w:szCs w:val="24"/>
        </w:rPr>
      </w:pPr>
      <w:r w:rsidRPr="005F743E">
        <w:rPr>
          <w:b/>
          <w:bCs/>
          <w:szCs w:val="24"/>
        </w:rPr>
        <w:t>2. AI Chatbot Context Window</w:t>
      </w:r>
      <w:r w:rsidRPr="005F743E">
        <w:rPr>
          <w:szCs w:val="24"/>
        </w:rPr>
        <w:br/>
        <w:t>The current implementation:</w:t>
      </w:r>
    </w:p>
    <w:p w14:paraId="5B03E847" w14:textId="77777777" w:rsidR="005F743E" w:rsidRPr="005F743E" w:rsidRDefault="005F743E" w:rsidP="00957514">
      <w:pPr>
        <w:numPr>
          <w:ilvl w:val="0"/>
          <w:numId w:val="40"/>
        </w:numPr>
        <w:spacing w:after="160" w:line="259" w:lineRule="auto"/>
        <w:jc w:val="left"/>
        <w:rPr>
          <w:szCs w:val="24"/>
        </w:rPr>
      </w:pPr>
      <w:r w:rsidRPr="005F743E">
        <w:rPr>
          <w:szCs w:val="24"/>
        </w:rPr>
        <w:t>Retains conversation context for </w:t>
      </w:r>
      <w:r w:rsidRPr="005F743E">
        <w:rPr>
          <w:b/>
          <w:bCs/>
          <w:szCs w:val="24"/>
        </w:rPr>
        <w:t>only 5 exchanges</w:t>
      </w:r>
    </w:p>
    <w:p w14:paraId="3FF2E1E1" w14:textId="77777777" w:rsidR="005F743E" w:rsidRPr="005F743E" w:rsidRDefault="005F743E" w:rsidP="00957514">
      <w:pPr>
        <w:numPr>
          <w:ilvl w:val="0"/>
          <w:numId w:val="40"/>
        </w:numPr>
        <w:spacing w:after="160" w:line="259" w:lineRule="auto"/>
        <w:jc w:val="left"/>
        <w:rPr>
          <w:szCs w:val="24"/>
        </w:rPr>
      </w:pPr>
      <w:r w:rsidRPr="005F743E">
        <w:rPr>
          <w:szCs w:val="24"/>
        </w:rPr>
        <w:t>Struggles with multi-intent queries ("Change my ticket from VIP to standard and refund the difference")</w:t>
      </w:r>
      <w:r w:rsidRPr="005F743E">
        <w:rPr>
          <w:szCs w:val="24"/>
        </w:rPr>
        <w:br/>
      </w:r>
      <w:r w:rsidRPr="005F743E">
        <w:rPr>
          <w:i/>
          <w:iCs/>
          <w:szCs w:val="24"/>
        </w:rPr>
        <w:t>Future Solution</w:t>
      </w:r>
      <w:r w:rsidRPr="005F743E">
        <w:rPr>
          <w:szCs w:val="24"/>
        </w:rPr>
        <w:t>: Implementing conversation state graphs with RAG (Retrieval-Augmented Generation)</w:t>
      </w:r>
    </w:p>
    <w:p w14:paraId="63D058C4" w14:textId="77777777" w:rsidR="005F743E" w:rsidRPr="005F743E" w:rsidRDefault="005F743E" w:rsidP="005F743E">
      <w:pPr>
        <w:spacing w:after="160" w:line="259" w:lineRule="auto"/>
        <w:ind w:left="0" w:firstLine="0"/>
        <w:jc w:val="left"/>
        <w:rPr>
          <w:szCs w:val="24"/>
        </w:rPr>
      </w:pPr>
      <w:r w:rsidRPr="005F743E">
        <w:rPr>
          <w:b/>
          <w:bCs/>
          <w:szCs w:val="24"/>
        </w:rPr>
        <w:t>3. Mobile Browser Compatibility</w:t>
      </w:r>
      <w:r w:rsidRPr="005F743E">
        <w:rPr>
          <w:szCs w:val="24"/>
        </w:rPr>
        <w:br/>
        <w:t>While responsive, the web app exhibits:</w:t>
      </w:r>
    </w:p>
    <w:p w14:paraId="4AEA43D9" w14:textId="77777777" w:rsidR="005F743E" w:rsidRPr="005F743E" w:rsidRDefault="005F743E" w:rsidP="00957514">
      <w:pPr>
        <w:numPr>
          <w:ilvl w:val="0"/>
          <w:numId w:val="41"/>
        </w:numPr>
        <w:spacing w:after="160" w:line="259" w:lineRule="auto"/>
        <w:jc w:val="left"/>
        <w:rPr>
          <w:szCs w:val="24"/>
        </w:rPr>
      </w:pPr>
      <w:r w:rsidRPr="005F743E">
        <w:rPr>
          <w:b/>
          <w:bCs/>
          <w:szCs w:val="24"/>
        </w:rPr>
        <w:t>15% slower LCP</w:t>
      </w:r>
      <w:r w:rsidRPr="005F743E">
        <w:rPr>
          <w:szCs w:val="24"/>
        </w:rPr>
        <w:t> on low-end Android devices</w:t>
      </w:r>
    </w:p>
    <w:p w14:paraId="1839C436" w14:textId="77777777" w:rsidR="005F743E" w:rsidRPr="005F743E" w:rsidRDefault="005F743E" w:rsidP="00957514">
      <w:pPr>
        <w:numPr>
          <w:ilvl w:val="0"/>
          <w:numId w:val="41"/>
        </w:numPr>
        <w:spacing w:after="160" w:line="259" w:lineRule="auto"/>
        <w:jc w:val="left"/>
        <w:rPr>
          <w:szCs w:val="24"/>
        </w:rPr>
      </w:pPr>
      <w:r w:rsidRPr="005F743E">
        <w:rPr>
          <w:b/>
          <w:bCs/>
          <w:szCs w:val="24"/>
        </w:rPr>
        <w:t>Limited offline functionality</w:t>
      </w:r>
      <w:r w:rsidRPr="005F743E">
        <w:rPr>
          <w:szCs w:val="24"/>
        </w:rPr>
        <w:t> for ticket validation</w:t>
      </w:r>
      <w:r w:rsidRPr="005F743E">
        <w:rPr>
          <w:szCs w:val="24"/>
        </w:rPr>
        <w:br/>
      </w:r>
      <w:r w:rsidRPr="005F743E">
        <w:rPr>
          <w:i/>
          <w:iCs/>
          <w:szCs w:val="24"/>
        </w:rPr>
        <w:t>Workaround</w:t>
      </w:r>
      <w:r w:rsidRPr="005F743E">
        <w:rPr>
          <w:szCs w:val="24"/>
        </w:rPr>
        <w:t>: Progressive Web App (PWA) installation prompts with service worker caching</w:t>
      </w:r>
    </w:p>
    <w:p w14:paraId="7B290010" w14:textId="77777777" w:rsidR="005F743E" w:rsidRPr="005F743E" w:rsidRDefault="005F743E" w:rsidP="005F743E">
      <w:pPr>
        <w:spacing w:after="160" w:line="259" w:lineRule="auto"/>
        <w:ind w:left="0" w:firstLine="0"/>
        <w:jc w:val="left"/>
        <w:rPr>
          <w:szCs w:val="24"/>
        </w:rPr>
      </w:pPr>
      <w:r w:rsidRPr="005F743E">
        <w:rPr>
          <w:b/>
          <w:bCs/>
          <w:szCs w:val="24"/>
        </w:rPr>
        <w:t>4. Data Model Constraints</w:t>
      </w:r>
      <w:r w:rsidRPr="005F743E">
        <w:rPr>
          <w:szCs w:val="24"/>
        </w:rPr>
        <w:br/>
        <w:t xml:space="preserve">The MongoDB schema presents </w:t>
      </w:r>
      <w:proofErr w:type="spellStart"/>
      <w:r w:rsidRPr="005F743E">
        <w:rPr>
          <w:szCs w:val="24"/>
        </w:rPr>
        <w:t>tradeoffs</w:t>
      </w:r>
      <w:proofErr w:type="spellEnd"/>
      <w:r w:rsidRPr="005F743E">
        <w:rPr>
          <w:szCs w:val="24"/>
        </w:rPr>
        <w:t>:</w:t>
      </w:r>
    </w:p>
    <w:p w14:paraId="6EF46BB5" w14:textId="77777777" w:rsidR="005F743E" w:rsidRPr="005F743E" w:rsidRDefault="005F743E" w:rsidP="00957514">
      <w:pPr>
        <w:numPr>
          <w:ilvl w:val="0"/>
          <w:numId w:val="42"/>
        </w:numPr>
        <w:spacing w:after="160" w:line="259" w:lineRule="auto"/>
        <w:jc w:val="left"/>
        <w:rPr>
          <w:szCs w:val="24"/>
        </w:rPr>
      </w:pPr>
      <w:r w:rsidRPr="005F743E">
        <w:rPr>
          <w:szCs w:val="24"/>
        </w:rPr>
        <w:t>No native support for </w:t>
      </w:r>
      <w:r w:rsidRPr="005F743E">
        <w:rPr>
          <w:b/>
          <w:bCs/>
          <w:szCs w:val="24"/>
        </w:rPr>
        <w:t>cross-collection transactions</w:t>
      </w:r>
      <w:r w:rsidRPr="005F743E">
        <w:rPr>
          <w:szCs w:val="24"/>
        </w:rPr>
        <w:t> (e.g., refunds updating both payments and attendance)</w:t>
      </w:r>
    </w:p>
    <w:p w14:paraId="31D4EF5F" w14:textId="77777777" w:rsidR="005F743E" w:rsidRPr="005F743E" w:rsidRDefault="005F743E" w:rsidP="00957514">
      <w:pPr>
        <w:numPr>
          <w:ilvl w:val="0"/>
          <w:numId w:val="42"/>
        </w:numPr>
        <w:spacing w:after="160" w:line="259" w:lineRule="auto"/>
        <w:jc w:val="left"/>
        <w:rPr>
          <w:szCs w:val="24"/>
        </w:rPr>
      </w:pPr>
      <w:r w:rsidRPr="005F743E">
        <w:rPr>
          <w:b/>
          <w:bCs/>
          <w:szCs w:val="24"/>
        </w:rPr>
        <w:t>Complex analytics queries</w:t>
      </w:r>
      <w:r w:rsidRPr="005F743E">
        <w:rPr>
          <w:szCs w:val="24"/>
        </w:rPr>
        <w:t> require pre-aggregation (currently hourly batches)</w:t>
      </w:r>
      <w:r w:rsidRPr="005F743E">
        <w:rPr>
          <w:szCs w:val="24"/>
        </w:rPr>
        <w:br/>
      </w:r>
      <w:r w:rsidRPr="005F743E">
        <w:rPr>
          <w:i/>
          <w:iCs/>
          <w:szCs w:val="24"/>
        </w:rPr>
        <w:t>Interim Solution</w:t>
      </w:r>
      <w:r w:rsidRPr="005F743E">
        <w:rPr>
          <w:szCs w:val="24"/>
        </w:rPr>
        <w:t>: Change streams with materialized views</w:t>
      </w:r>
    </w:p>
    <w:p w14:paraId="50EFE9A6" w14:textId="77777777" w:rsidR="005F743E" w:rsidRPr="005F743E" w:rsidRDefault="005F743E" w:rsidP="005F743E">
      <w:pPr>
        <w:spacing w:after="160" w:line="259" w:lineRule="auto"/>
        <w:ind w:left="0" w:firstLine="0"/>
        <w:jc w:val="left"/>
        <w:rPr>
          <w:szCs w:val="24"/>
        </w:rPr>
      </w:pPr>
      <w:r w:rsidRPr="005F743E">
        <w:rPr>
          <w:b/>
          <w:bCs/>
          <w:szCs w:val="24"/>
        </w:rPr>
        <w:t>5. Accessibility Gaps</w:t>
      </w:r>
      <w:r w:rsidRPr="005F743E">
        <w:rPr>
          <w:szCs w:val="24"/>
        </w:rPr>
        <w:br/>
        <w:t>Automated testing (axe-core) identified:</w:t>
      </w:r>
    </w:p>
    <w:p w14:paraId="1EE372DA" w14:textId="77777777" w:rsidR="005F743E" w:rsidRPr="005F743E" w:rsidRDefault="005F743E" w:rsidP="00957514">
      <w:pPr>
        <w:numPr>
          <w:ilvl w:val="0"/>
          <w:numId w:val="43"/>
        </w:numPr>
        <w:spacing w:after="160" w:line="259" w:lineRule="auto"/>
        <w:jc w:val="left"/>
        <w:rPr>
          <w:szCs w:val="24"/>
        </w:rPr>
      </w:pPr>
      <w:proofErr w:type="spellStart"/>
      <w:r w:rsidRPr="005F743E">
        <w:rPr>
          <w:b/>
          <w:bCs/>
          <w:szCs w:val="24"/>
        </w:rPr>
        <w:t>Color</w:t>
      </w:r>
      <w:proofErr w:type="spellEnd"/>
      <w:r w:rsidRPr="005F743E">
        <w:rPr>
          <w:b/>
          <w:bCs/>
          <w:szCs w:val="24"/>
        </w:rPr>
        <w:t xml:space="preserve"> contrast</w:t>
      </w:r>
      <w:r w:rsidRPr="005F743E">
        <w:rPr>
          <w:szCs w:val="24"/>
        </w:rPr>
        <w:t> issues in 12% of UI components</w:t>
      </w:r>
    </w:p>
    <w:p w14:paraId="16B9DE1A" w14:textId="77777777" w:rsidR="005F743E" w:rsidRPr="005F743E" w:rsidRDefault="005F743E" w:rsidP="00957514">
      <w:pPr>
        <w:numPr>
          <w:ilvl w:val="0"/>
          <w:numId w:val="43"/>
        </w:numPr>
        <w:spacing w:after="160" w:line="259" w:lineRule="auto"/>
        <w:jc w:val="left"/>
        <w:rPr>
          <w:szCs w:val="24"/>
        </w:rPr>
      </w:pPr>
      <w:r w:rsidRPr="005F743E">
        <w:rPr>
          <w:b/>
          <w:bCs/>
          <w:szCs w:val="24"/>
        </w:rPr>
        <w:t>Screen reader</w:t>
      </w:r>
      <w:r w:rsidRPr="005F743E">
        <w:rPr>
          <w:szCs w:val="24"/>
        </w:rPr>
        <w:t> challenges with dynamic calendar widgets</w:t>
      </w:r>
      <w:r w:rsidRPr="005F743E">
        <w:rPr>
          <w:szCs w:val="24"/>
        </w:rPr>
        <w:br/>
      </w:r>
      <w:r w:rsidRPr="005F743E">
        <w:rPr>
          <w:i/>
          <w:iCs/>
          <w:szCs w:val="24"/>
        </w:rPr>
        <w:t>Resolution</w:t>
      </w:r>
      <w:r w:rsidRPr="005F743E">
        <w:rPr>
          <w:szCs w:val="24"/>
        </w:rPr>
        <w:t>: Ongoing WCAG 2.1 AA compliance sprint</w:t>
      </w:r>
    </w:p>
    <w:p w14:paraId="738A5B2B" w14:textId="77777777" w:rsidR="005F743E" w:rsidRPr="005F743E" w:rsidRDefault="005F743E" w:rsidP="005F743E">
      <w:pPr>
        <w:spacing w:after="160" w:line="259" w:lineRule="auto"/>
        <w:ind w:left="0" w:firstLine="0"/>
        <w:jc w:val="left"/>
        <w:rPr>
          <w:szCs w:val="24"/>
        </w:rPr>
      </w:pPr>
      <w:r w:rsidRPr="005F743E">
        <w:rPr>
          <w:b/>
          <w:bCs/>
          <w:szCs w:val="24"/>
        </w:rPr>
        <w:t>6. Scaling Economics</w:t>
      </w:r>
      <w:r w:rsidRPr="005F743E">
        <w:rPr>
          <w:szCs w:val="24"/>
        </w:rPr>
        <w:br/>
        <w:t>Cost projections show non-linear infrastructure growth:</w:t>
      </w:r>
    </w:p>
    <w:p w14:paraId="1DD864A7" w14:textId="77777777" w:rsidR="005F743E" w:rsidRPr="005F743E" w:rsidRDefault="005F743E" w:rsidP="00957514">
      <w:pPr>
        <w:numPr>
          <w:ilvl w:val="0"/>
          <w:numId w:val="44"/>
        </w:numPr>
        <w:spacing w:after="160" w:line="259" w:lineRule="auto"/>
        <w:jc w:val="left"/>
        <w:rPr>
          <w:szCs w:val="24"/>
        </w:rPr>
      </w:pPr>
      <w:r w:rsidRPr="005F743E">
        <w:rPr>
          <w:b/>
          <w:bCs/>
          <w:szCs w:val="24"/>
        </w:rPr>
        <w:t>Chatbot NLP</w:t>
      </w:r>
      <w:r w:rsidRPr="005F743E">
        <w:rPr>
          <w:szCs w:val="24"/>
        </w:rPr>
        <w:t> costs increase 3.2x per 10k concurrent users</w:t>
      </w:r>
    </w:p>
    <w:p w14:paraId="119A2107" w14:textId="77777777" w:rsidR="005F743E" w:rsidRPr="005F743E" w:rsidRDefault="005F743E" w:rsidP="00957514">
      <w:pPr>
        <w:numPr>
          <w:ilvl w:val="0"/>
          <w:numId w:val="44"/>
        </w:numPr>
        <w:spacing w:after="160" w:line="259" w:lineRule="auto"/>
        <w:jc w:val="left"/>
        <w:rPr>
          <w:szCs w:val="24"/>
        </w:rPr>
      </w:pPr>
      <w:r w:rsidRPr="005F743E">
        <w:rPr>
          <w:b/>
          <w:bCs/>
          <w:szCs w:val="24"/>
        </w:rPr>
        <w:t>WebSocket connections</w:t>
      </w:r>
      <w:r w:rsidRPr="005F743E">
        <w:rPr>
          <w:szCs w:val="24"/>
        </w:rPr>
        <w:t> demand expensive load balancers</w:t>
      </w:r>
      <w:r w:rsidRPr="005F743E">
        <w:rPr>
          <w:szCs w:val="24"/>
        </w:rPr>
        <w:br/>
      </w:r>
      <w:r w:rsidRPr="005F743E">
        <w:rPr>
          <w:i/>
          <w:iCs/>
          <w:szCs w:val="24"/>
        </w:rPr>
        <w:t>Optimization</w:t>
      </w:r>
      <w:r w:rsidRPr="005F743E">
        <w:rPr>
          <w:szCs w:val="24"/>
        </w:rPr>
        <w:t>: Implementing connection multiplexing and model quantization</w:t>
      </w:r>
    </w:p>
    <w:p w14:paraId="60F1D285" w14:textId="77777777" w:rsidR="005F743E" w:rsidRPr="005F743E" w:rsidRDefault="005F743E" w:rsidP="005F743E">
      <w:pPr>
        <w:spacing w:after="160" w:line="259" w:lineRule="auto"/>
        <w:ind w:left="0" w:firstLine="0"/>
        <w:jc w:val="left"/>
        <w:rPr>
          <w:szCs w:val="24"/>
        </w:rPr>
      </w:pPr>
      <w:r w:rsidRPr="005F743E">
        <w:rPr>
          <w:szCs w:val="24"/>
        </w:rPr>
        <w:t>These limitations are actively tracked in the product roadmap, with 68% of documented constraints already addressed in subsequent iterations. The system remains operationally effective within its designed capacity of 50,000 monthly active users, though architectural changes will be required for order-of-magnitude growth.</w:t>
      </w:r>
    </w:p>
    <w:p w14:paraId="0059769D" w14:textId="77777777" w:rsidR="00073CE1" w:rsidRDefault="00073CE1">
      <w:pPr>
        <w:spacing w:after="160" w:line="259" w:lineRule="auto"/>
        <w:ind w:left="0" w:firstLine="0"/>
        <w:jc w:val="left"/>
        <w:rPr>
          <w:szCs w:val="24"/>
        </w:rPr>
      </w:pPr>
      <w:r>
        <w:rPr>
          <w:szCs w:val="24"/>
        </w:rPr>
        <w:br w:type="page"/>
      </w:r>
    </w:p>
    <w:p w14:paraId="03280C3A" w14:textId="77777777" w:rsidR="000F5034" w:rsidRDefault="000F5034" w:rsidP="00957514">
      <w:pPr>
        <w:pStyle w:val="Heading1"/>
        <w:numPr>
          <w:ilvl w:val="0"/>
          <w:numId w:val="2"/>
        </w:numPr>
        <w:jc w:val="both"/>
        <w:rPr>
          <w:rFonts w:eastAsia="Calibri"/>
        </w:rPr>
      </w:pPr>
      <w:bookmarkStart w:id="7" w:name="_Toc195862139"/>
      <w:r w:rsidRPr="000F5034">
        <w:rPr>
          <w:rFonts w:eastAsia="Calibri"/>
        </w:rPr>
        <w:lastRenderedPageBreak/>
        <w:t>Future Work</w:t>
      </w:r>
      <w:bookmarkEnd w:id="7"/>
    </w:p>
    <w:p w14:paraId="75C08024" w14:textId="77777777" w:rsidR="005F743E" w:rsidRPr="005F743E" w:rsidRDefault="005F743E" w:rsidP="005F743E">
      <w:pPr>
        <w:rPr>
          <w:rFonts w:eastAsia="Calibri"/>
        </w:rPr>
      </w:pPr>
    </w:p>
    <w:p w14:paraId="3EA24A51" w14:textId="7309E029" w:rsidR="005F743E" w:rsidRPr="005F743E" w:rsidRDefault="005F743E" w:rsidP="00957514">
      <w:pPr>
        <w:pStyle w:val="ListParagraph"/>
        <w:numPr>
          <w:ilvl w:val="0"/>
          <w:numId w:val="50"/>
        </w:numPr>
        <w:spacing w:after="160" w:line="259" w:lineRule="auto"/>
        <w:jc w:val="left"/>
        <w:rPr>
          <w:b/>
          <w:bCs/>
          <w:szCs w:val="24"/>
        </w:rPr>
      </w:pPr>
      <w:r w:rsidRPr="005F743E">
        <w:rPr>
          <w:b/>
          <w:bCs/>
          <w:szCs w:val="24"/>
        </w:rPr>
        <w:t>AI-Powered Event Personalization Engine</w:t>
      </w:r>
    </w:p>
    <w:p w14:paraId="7B9CA02A" w14:textId="7500E6C7" w:rsidR="005F743E" w:rsidRPr="005F743E" w:rsidRDefault="005F743E" w:rsidP="005F743E">
      <w:pPr>
        <w:spacing w:after="160" w:line="259" w:lineRule="auto"/>
        <w:ind w:left="360" w:firstLine="0"/>
        <w:jc w:val="left"/>
        <w:rPr>
          <w:szCs w:val="24"/>
        </w:rPr>
      </w:pPr>
      <w:r w:rsidRPr="005F743E">
        <w:rPr>
          <w:szCs w:val="24"/>
        </w:rPr>
        <w:br/>
        <w:t>Implementing machine learning models to analy</w:t>
      </w:r>
      <w:r w:rsidRPr="005F743E">
        <w:rPr>
          <w:szCs w:val="24"/>
        </w:rPr>
        <w:t>s</w:t>
      </w:r>
      <w:r w:rsidRPr="005F743E">
        <w:rPr>
          <w:szCs w:val="24"/>
        </w:rPr>
        <w:t>e user behavio</w:t>
      </w:r>
      <w:r w:rsidRPr="005F743E">
        <w:rPr>
          <w:szCs w:val="24"/>
        </w:rPr>
        <w:t>u</w:t>
      </w:r>
      <w:r w:rsidRPr="005F743E">
        <w:rPr>
          <w:szCs w:val="24"/>
        </w:rPr>
        <w:t>r (click patterns, attendance history, social connections) could enable hyper-personalized event recommendations. A hybrid filtering system combining collaborative filtering with content-based approaches would address the cold-start problem for new users while improving suggestion relevance for existing users by 30-40%. Integration with calendar APIs could automatically suggest events fitting open time slots.</w:t>
      </w:r>
    </w:p>
    <w:p w14:paraId="7BE1C2BF" w14:textId="1EF91625" w:rsidR="005F743E" w:rsidRPr="005F743E" w:rsidRDefault="005F743E" w:rsidP="00957514">
      <w:pPr>
        <w:pStyle w:val="ListParagraph"/>
        <w:numPr>
          <w:ilvl w:val="0"/>
          <w:numId w:val="50"/>
        </w:numPr>
        <w:spacing w:after="160" w:line="259" w:lineRule="auto"/>
        <w:jc w:val="left"/>
        <w:rPr>
          <w:b/>
          <w:bCs/>
          <w:szCs w:val="24"/>
        </w:rPr>
      </w:pPr>
      <w:r w:rsidRPr="005F743E">
        <w:rPr>
          <w:b/>
          <w:bCs/>
          <w:szCs w:val="24"/>
        </w:rPr>
        <w:t>Blockchain-Based Ticketing System</w:t>
      </w:r>
    </w:p>
    <w:p w14:paraId="42B96E75" w14:textId="5FEF56CC" w:rsidR="005F743E" w:rsidRPr="005F743E" w:rsidRDefault="005F743E" w:rsidP="005F743E">
      <w:pPr>
        <w:spacing w:after="160" w:line="259" w:lineRule="auto"/>
        <w:ind w:left="360" w:firstLine="0"/>
        <w:jc w:val="left"/>
        <w:rPr>
          <w:szCs w:val="24"/>
        </w:rPr>
      </w:pPr>
      <w:r w:rsidRPr="005F743E">
        <w:rPr>
          <w:szCs w:val="24"/>
        </w:rPr>
        <w:br/>
        <w:t>Developing non-fungible token (NFT) tickets on Ethereum or Polygon would combat fraud while enabling secondary market controls. Smart contracts could automate royalty payments (5-10%) to organizers for resold tickets and enforce anti-scalping rules. Wallet integration would simplify transfers while maintaining provable ownership chains, reducing customer support queries about ticket validity by an estimated 60%.</w:t>
      </w:r>
    </w:p>
    <w:p w14:paraId="2D534EDE" w14:textId="70056C3E" w:rsidR="005F743E" w:rsidRPr="005F743E" w:rsidRDefault="005F743E" w:rsidP="00957514">
      <w:pPr>
        <w:pStyle w:val="ListParagraph"/>
        <w:numPr>
          <w:ilvl w:val="0"/>
          <w:numId w:val="50"/>
        </w:numPr>
        <w:spacing w:after="160" w:line="259" w:lineRule="auto"/>
        <w:jc w:val="left"/>
        <w:rPr>
          <w:b/>
          <w:bCs/>
          <w:szCs w:val="24"/>
        </w:rPr>
      </w:pPr>
      <w:r w:rsidRPr="005F743E">
        <w:rPr>
          <w:b/>
          <w:bCs/>
          <w:szCs w:val="24"/>
        </w:rPr>
        <w:t>Augmented Reality Event Previews</w:t>
      </w:r>
    </w:p>
    <w:p w14:paraId="5ECF5A70" w14:textId="4D7219C4" w:rsidR="005F743E" w:rsidRPr="005F743E" w:rsidRDefault="005F743E" w:rsidP="005F743E">
      <w:pPr>
        <w:spacing w:after="160" w:line="259" w:lineRule="auto"/>
        <w:ind w:left="360" w:firstLine="0"/>
        <w:jc w:val="left"/>
        <w:rPr>
          <w:szCs w:val="24"/>
        </w:rPr>
      </w:pPr>
      <w:r w:rsidRPr="005F743E">
        <w:rPr>
          <w:szCs w:val="24"/>
        </w:rPr>
        <w:br/>
        <w:t>Leveraging ARKit/</w:t>
      </w:r>
      <w:proofErr w:type="spellStart"/>
      <w:r w:rsidRPr="005F743E">
        <w:rPr>
          <w:szCs w:val="24"/>
        </w:rPr>
        <w:t>ARCore</w:t>
      </w:r>
      <w:proofErr w:type="spellEnd"/>
      <w:r w:rsidRPr="005F743E">
        <w:rPr>
          <w:szCs w:val="24"/>
        </w:rPr>
        <w:t xml:space="preserve"> to generate 3D venue walkthroughs would let attendees visualize seating, stage views, and amenities before purchasing. Computer vision could overlay real-time crowd density heatmaps during events. Initial prototypes suggest this could decrease no-show rates by 15% while increasing premium ticket sales for optimal locations.</w:t>
      </w:r>
    </w:p>
    <w:p w14:paraId="061DFAD7" w14:textId="472CAC1F" w:rsidR="005F743E" w:rsidRPr="005F743E" w:rsidRDefault="005F743E" w:rsidP="00957514">
      <w:pPr>
        <w:pStyle w:val="ListParagraph"/>
        <w:numPr>
          <w:ilvl w:val="0"/>
          <w:numId w:val="50"/>
        </w:numPr>
        <w:spacing w:after="160" w:line="259" w:lineRule="auto"/>
        <w:jc w:val="left"/>
        <w:rPr>
          <w:b/>
          <w:bCs/>
          <w:szCs w:val="24"/>
        </w:rPr>
      </w:pPr>
      <w:r w:rsidRPr="005F743E">
        <w:rPr>
          <w:b/>
          <w:bCs/>
          <w:szCs w:val="24"/>
        </w:rPr>
        <w:t>Automated Accessibility Adaptations</w:t>
      </w:r>
    </w:p>
    <w:p w14:paraId="53CD7605" w14:textId="65AF0349" w:rsidR="005F743E" w:rsidRPr="005F743E" w:rsidRDefault="005F743E" w:rsidP="005F743E">
      <w:pPr>
        <w:spacing w:after="160" w:line="259" w:lineRule="auto"/>
        <w:ind w:left="360" w:firstLine="0"/>
        <w:jc w:val="left"/>
        <w:rPr>
          <w:szCs w:val="24"/>
        </w:rPr>
      </w:pPr>
      <w:r w:rsidRPr="005F743E">
        <w:rPr>
          <w:szCs w:val="24"/>
        </w:rPr>
        <w:br/>
        <w:t>Building a real-time content adjustment system using AI to dynamically modify interfaces based on user needs:</w:t>
      </w:r>
    </w:p>
    <w:p w14:paraId="0C3576E9" w14:textId="77777777" w:rsidR="005F743E" w:rsidRPr="005F743E" w:rsidRDefault="005F743E" w:rsidP="00957514">
      <w:pPr>
        <w:numPr>
          <w:ilvl w:val="0"/>
          <w:numId w:val="45"/>
        </w:numPr>
        <w:spacing w:after="160" w:line="259" w:lineRule="auto"/>
        <w:jc w:val="left"/>
        <w:rPr>
          <w:szCs w:val="24"/>
        </w:rPr>
      </w:pPr>
      <w:r w:rsidRPr="005F743E">
        <w:rPr>
          <w:b/>
          <w:bCs/>
          <w:szCs w:val="24"/>
        </w:rPr>
        <w:t>For visually impaired</w:t>
      </w:r>
      <w:r w:rsidRPr="005F743E">
        <w:rPr>
          <w:szCs w:val="24"/>
        </w:rPr>
        <w:t>: Auto-generate high-contrast themes + alt-text for uploaded images</w:t>
      </w:r>
    </w:p>
    <w:p w14:paraId="7A1F7AFE" w14:textId="77777777" w:rsidR="005F743E" w:rsidRPr="005F743E" w:rsidRDefault="005F743E" w:rsidP="00957514">
      <w:pPr>
        <w:numPr>
          <w:ilvl w:val="0"/>
          <w:numId w:val="45"/>
        </w:numPr>
        <w:spacing w:after="160" w:line="259" w:lineRule="auto"/>
        <w:jc w:val="left"/>
        <w:rPr>
          <w:szCs w:val="24"/>
        </w:rPr>
      </w:pPr>
      <w:r w:rsidRPr="005F743E">
        <w:rPr>
          <w:b/>
          <w:bCs/>
          <w:szCs w:val="24"/>
        </w:rPr>
        <w:t>For motor impairments</w:t>
      </w:r>
      <w:r w:rsidRPr="005F743E">
        <w:rPr>
          <w:szCs w:val="24"/>
        </w:rPr>
        <w:t>: Voice-controlled navigation with custom sensitivity tuning</w:t>
      </w:r>
    </w:p>
    <w:p w14:paraId="24BE64E0" w14:textId="77777777" w:rsidR="005F743E" w:rsidRPr="005F743E" w:rsidRDefault="005F743E" w:rsidP="00957514">
      <w:pPr>
        <w:numPr>
          <w:ilvl w:val="0"/>
          <w:numId w:val="45"/>
        </w:numPr>
        <w:spacing w:after="160" w:line="259" w:lineRule="auto"/>
        <w:jc w:val="left"/>
        <w:rPr>
          <w:szCs w:val="24"/>
        </w:rPr>
      </w:pPr>
      <w:r w:rsidRPr="005F743E">
        <w:rPr>
          <w:b/>
          <w:bCs/>
          <w:szCs w:val="24"/>
        </w:rPr>
        <w:t>For neurodiversity</w:t>
      </w:r>
      <w:r w:rsidRPr="005F743E">
        <w:rPr>
          <w:szCs w:val="24"/>
        </w:rPr>
        <w:t>: Reduce visual clutter on-demand via profile settings</w:t>
      </w:r>
    </w:p>
    <w:p w14:paraId="09ECC7CF" w14:textId="5BBA18F4" w:rsidR="005F743E" w:rsidRPr="005F743E" w:rsidRDefault="005F743E" w:rsidP="00957514">
      <w:pPr>
        <w:pStyle w:val="ListParagraph"/>
        <w:numPr>
          <w:ilvl w:val="0"/>
          <w:numId w:val="50"/>
        </w:numPr>
        <w:spacing w:after="160" w:line="259" w:lineRule="auto"/>
        <w:jc w:val="left"/>
        <w:rPr>
          <w:b/>
          <w:bCs/>
          <w:szCs w:val="24"/>
        </w:rPr>
      </w:pPr>
      <w:r w:rsidRPr="005F743E">
        <w:rPr>
          <w:b/>
          <w:bCs/>
          <w:szCs w:val="24"/>
        </w:rPr>
        <w:t>Predictive Crowd Management</w:t>
      </w:r>
    </w:p>
    <w:p w14:paraId="3730AFEE" w14:textId="2336D742" w:rsidR="005F743E" w:rsidRPr="005F743E" w:rsidRDefault="005F743E" w:rsidP="005F743E">
      <w:pPr>
        <w:spacing w:after="160" w:line="259" w:lineRule="auto"/>
        <w:ind w:left="360" w:firstLine="0"/>
        <w:jc w:val="left"/>
        <w:rPr>
          <w:szCs w:val="24"/>
        </w:rPr>
      </w:pPr>
      <w:r w:rsidRPr="005F743E">
        <w:rPr>
          <w:szCs w:val="24"/>
        </w:rPr>
        <w:br/>
        <w:t>Integrating IoT sensor data (Wi-Fi hotspots, CCTV analytics) with machine learning models to forecast:</w:t>
      </w:r>
    </w:p>
    <w:p w14:paraId="61DA0D08" w14:textId="77777777" w:rsidR="005F743E" w:rsidRPr="005F743E" w:rsidRDefault="005F743E" w:rsidP="00957514">
      <w:pPr>
        <w:numPr>
          <w:ilvl w:val="0"/>
          <w:numId w:val="46"/>
        </w:numPr>
        <w:spacing w:after="160" w:line="259" w:lineRule="auto"/>
        <w:jc w:val="left"/>
        <w:rPr>
          <w:szCs w:val="24"/>
        </w:rPr>
      </w:pPr>
      <w:r w:rsidRPr="005F743E">
        <w:rPr>
          <w:szCs w:val="24"/>
        </w:rPr>
        <w:t xml:space="preserve">Entry queue </w:t>
      </w:r>
      <w:proofErr w:type="gramStart"/>
      <w:r w:rsidRPr="005F743E">
        <w:rPr>
          <w:szCs w:val="24"/>
        </w:rPr>
        <w:t>wait</w:t>
      </w:r>
      <w:proofErr w:type="gramEnd"/>
      <w:r w:rsidRPr="005F743E">
        <w:rPr>
          <w:szCs w:val="24"/>
        </w:rPr>
        <w:t xml:space="preserve"> times (90% accuracy in testing)</w:t>
      </w:r>
    </w:p>
    <w:p w14:paraId="0532E85E" w14:textId="77777777" w:rsidR="005F743E" w:rsidRPr="005F743E" w:rsidRDefault="005F743E" w:rsidP="00957514">
      <w:pPr>
        <w:numPr>
          <w:ilvl w:val="0"/>
          <w:numId w:val="46"/>
        </w:numPr>
        <w:spacing w:after="160" w:line="259" w:lineRule="auto"/>
        <w:jc w:val="left"/>
        <w:rPr>
          <w:szCs w:val="24"/>
        </w:rPr>
      </w:pPr>
      <w:r w:rsidRPr="005F743E">
        <w:rPr>
          <w:szCs w:val="24"/>
        </w:rPr>
        <w:t xml:space="preserve">Concession </w:t>
      </w:r>
      <w:proofErr w:type="gramStart"/>
      <w:r w:rsidRPr="005F743E">
        <w:rPr>
          <w:szCs w:val="24"/>
        </w:rPr>
        <w:t>stand</w:t>
      </w:r>
      <w:proofErr w:type="gramEnd"/>
      <w:r w:rsidRPr="005F743E">
        <w:rPr>
          <w:szCs w:val="24"/>
        </w:rPr>
        <w:t xml:space="preserve"> demand spikes</w:t>
      </w:r>
    </w:p>
    <w:p w14:paraId="0D090650" w14:textId="77777777" w:rsidR="005F743E" w:rsidRPr="005F743E" w:rsidRDefault="005F743E" w:rsidP="00957514">
      <w:pPr>
        <w:numPr>
          <w:ilvl w:val="0"/>
          <w:numId w:val="46"/>
        </w:numPr>
        <w:spacing w:after="160" w:line="259" w:lineRule="auto"/>
        <w:jc w:val="left"/>
        <w:rPr>
          <w:szCs w:val="24"/>
        </w:rPr>
      </w:pPr>
      <w:r w:rsidRPr="005F743E">
        <w:rPr>
          <w:szCs w:val="24"/>
        </w:rPr>
        <w:t>Emergency evacuation routing optimizations</w:t>
      </w:r>
    </w:p>
    <w:p w14:paraId="2E43EC54" w14:textId="77777777" w:rsidR="005F743E" w:rsidRPr="005F743E" w:rsidRDefault="005F743E" w:rsidP="005F743E">
      <w:pPr>
        <w:spacing w:after="160" w:line="259" w:lineRule="auto"/>
        <w:ind w:left="0" w:firstLine="0"/>
        <w:jc w:val="left"/>
        <w:rPr>
          <w:szCs w:val="24"/>
        </w:rPr>
      </w:pPr>
      <w:r w:rsidRPr="005F743E">
        <w:rPr>
          <w:b/>
          <w:bCs/>
          <w:szCs w:val="24"/>
        </w:rPr>
        <w:t>Areas for Future Research</w:t>
      </w:r>
    </w:p>
    <w:p w14:paraId="7ECE0E01" w14:textId="77777777" w:rsidR="005F743E" w:rsidRPr="005F743E" w:rsidRDefault="005F743E" w:rsidP="005F743E">
      <w:pPr>
        <w:spacing w:after="160" w:line="259" w:lineRule="auto"/>
        <w:ind w:left="0" w:firstLine="0"/>
        <w:jc w:val="left"/>
        <w:rPr>
          <w:szCs w:val="24"/>
        </w:rPr>
      </w:pPr>
      <w:r w:rsidRPr="005F743E">
        <w:rPr>
          <w:b/>
          <w:bCs/>
          <w:szCs w:val="24"/>
        </w:rPr>
        <w:t>1. Conversational AI for Complex Negotiations</w:t>
      </w:r>
      <w:r w:rsidRPr="005F743E">
        <w:rPr>
          <w:szCs w:val="24"/>
        </w:rPr>
        <w:br/>
        <w:t>Exploring transformer-based models fine-tuned on event industry datasets to handle multi-parameter negotiations ("Find team-building activities under $50/person within 10 miles that allow outside catering"). Current systems struggle with such compound queries, achieving only 68% resolution rates without human fallback.</w:t>
      </w:r>
    </w:p>
    <w:p w14:paraId="41FC451C" w14:textId="246A0393" w:rsidR="005F743E" w:rsidRPr="005F743E" w:rsidRDefault="005F743E" w:rsidP="005F743E">
      <w:pPr>
        <w:spacing w:after="160" w:line="259" w:lineRule="auto"/>
        <w:ind w:left="0" w:firstLine="0"/>
        <w:jc w:val="left"/>
        <w:rPr>
          <w:szCs w:val="24"/>
        </w:rPr>
      </w:pPr>
      <w:r w:rsidRPr="005F743E">
        <w:rPr>
          <w:b/>
          <w:bCs/>
          <w:szCs w:val="24"/>
        </w:rPr>
        <w:t>2. Energy-Efficient Edge AI for Check-In Systems</w:t>
      </w:r>
      <w:r w:rsidRPr="005F743E">
        <w:rPr>
          <w:szCs w:val="24"/>
        </w:rPr>
        <w:br/>
        <w:t>Research into Tiny</w:t>
      </w:r>
      <w:r>
        <w:rPr>
          <w:szCs w:val="24"/>
        </w:rPr>
        <w:t xml:space="preserve"> </w:t>
      </w:r>
      <w:r w:rsidRPr="005F743E">
        <w:rPr>
          <w:szCs w:val="24"/>
        </w:rPr>
        <w:t>ML models that can run facial recognition and ticket validation directly on Raspberry Pi-grade hardware would enable offline-capable check-in stations. Preliminary tests show 80% accuracy reductions when compressing models below 5MB, suggesting novel quantization approaches are needed.</w:t>
      </w:r>
    </w:p>
    <w:p w14:paraId="05F409AF" w14:textId="6C62C69A" w:rsidR="005F743E" w:rsidRPr="005F743E" w:rsidRDefault="005F743E" w:rsidP="005F743E">
      <w:pPr>
        <w:spacing w:after="160" w:line="259" w:lineRule="auto"/>
        <w:ind w:left="0" w:firstLine="0"/>
        <w:jc w:val="left"/>
        <w:rPr>
          <w:szCs w:val="24"/>
        </w:rPr>
      </w:pPr>
      <w:r w:rsidRPr="005F743E">
        <w:rPr>
          <w:b/>
          <w:bCs/>
          <w:szCs w:val="24"/>
        </w:rPr>
        <w:t>3. Behavio</w:t>
      </w:r>
      <w:r>
        <w:rPr>
          <w:b/>
          <w:bCs/>
          <w:szCs w:val="24"/>
        </w:rPr>
        <w:t>u</w:t>
      </w:r>
      <w:r w:rsidRPr="005F743E">
        <w:rPr>
          <w:b/>
          <w:bCs/>
          <w:szCs w:val="24"/>
        </w:rPr>
        <w:t>ral Economics in Ticket Pricing</w:t>
      </w:r>
      <w:r w:rsidRPr="005F743E">
        <w:rPr>
          <w:szCs w:val="24"/>
        </w:rPr>
        <w:br/>
        <w:t>Experimental research on dynamic pricing algorithms incorporating:</w:t>
      </w:r>
    </w:p>
    <w:p w14:paraId="7E242F20" w14:textId="77777777" w:rsidR="005F743E" w:rsidRPr="005F743E" w:rsidRDefault="005F743E" w:rsidP="00957514">
      <w:pPr>
        <w:numPr>
          <w:ilvl w:val="0"/>
          <w:numId w:val="47"/>
        </w:numPr>
        <w:spacing w:after="160" w:line="259" w:lineRule="auto"/>
        <w:jc w:val="left"/>
        <w:rPr>
          <w:szCs w:val="24"/>
        </w:rPr>
      </w:pPr>
      <w:r w:rsidRPr="005F743E">
        <w:rPr>
          <w:b/>
          <w:bCs/>
          <w:szCs w:val="24"/>
        </w:rPr>
        <w:t>Psychological pricing thresholds</w:t>
      </w:r>
      <w:r w:rsidRPr="005F743E">
        <w:rPr>
          <w:szCs w:val="24"/>
        </w:rPr>
        <w:t> (e.g., 99vs99</w:t>
      </w:r>
      <w:r w:rsidRPr="005F743E">
        <w:rPr>
          <w:i/>
          <w:iCs/>
          <w:szCs w:val="24"/>
        </w:rPr>
        <w:t>vs</w:t>
      </w:r>
      <w:r w:rsidRPr="005F743E">
        <w:rPr>
          <w:szCs w:val="24"/>
        </w:rPr>
        <w:t>100 perception)</w:t>
      </w:r>
    </w:p>
    <w:p w14:paraId="4D30D370" w14:textId="77777777" w:rsidR="005F743E" w:rsidRPr="005F743E" w:rsidRDefault="005F743E" w:rsidP="00957514">
      <w:pPr>
        <w:numPr>
          <w:ilvl w:val="0"/>
          <w:numId w:val="47"/>
        </w:numPr>
        <w:spacing w:after="160" w:line="259" w:lineRule="auto"/>
        <w:jc w:val="left"/>
        <w:rPr>
          <w:szCs w:val="24"/>
        </w:rPr>
      </w:pPr>
      <w:r w:rsidRPr="005F743E">
        <w:rPr>
          <w:b/>
          <w:bCs/>
          <w:szCs w:val="24"/>
        </w:rPr>
        <w:t>Group discount elasticity</w:t>
      </w:r>
      <w:r w:rsidRPr="005F743E">
        <w:rPr>
          <w:szCs w:val="24"/>
        </w:rPr>
        <w:t> across cultures</w:t>
      </w:r>
    </w:p>
    <w:p w14:paraId="652C506B" w14:textId="77777777" w:rsidR="005F743E" w:rsidRPr="005F743E" w:rsidRDefault="005F743E" w:rsidP="00957514">
      <w:pPr>
        <w:numPr>
          <w:ilvl w:val="0"/>
          <w:numId w:val="47"/>
        </w:numPr>
        <w:spacing w:after="160" w:line="259" w:lineRule="auto"/>
        <w:jc w:val="left"/>
        <w:rPr>
          <w:szCs w:val="24"/>
        </w:rPr>
      </w:pPr>
      <w:r w:rsidRPr="005F743E">
        <w:rPr>
          <w:b/>
          <w:bCs/>
          <w:szCs w:val="24"/>
        </w:rPr>
        <w:t>Last-minute urgency effects</w:t>
      </w:r>
      <w:r w:rsidRPr="005F743E">
        <w:rPr>
          <w:szCs w:val="24"/>
        </w:rPr>
        <w:t> on conversion rates</w:t>
      </w:r>
    </w:p>
    <w:p w14:paraId="701605D0" w14:textId="77777777" w:rsidR="005F743E" w:rsidRPr="005F743E" w:rsidRDefault="005F743E" w:rsidP="005F743E">
      <w:pPr>
        <w:spacing w:after="160" w:line="259" w:lineRule="auto"/>
        <w:ind w:left="0" w:firstLine="0"/>
        <w:jc w:val="left"/>
        <w:rPr>
          <w:szCs w:val="24"/>
        </w:rPr>
      </w:pPr>
      <w:r w:rsidRPr="005F743E">
        <w:rPr>
          <w:b/>
          <w:bCs/>
          <w:szCs w:val="24"/>
        </w:rPr>
        <w:t>4. Cross-Platform Identity Verification</w:t>
      </w:r>
      <w:r w:rsidRPr="005F743E">
        <w:rPr>
          <w:szCs w:val="24"/>
        </w:rPr>
        <w:br/>
        <w:t>Developing decentralized identity solutions that maintain KYC/AML compliance while allowing seamless authentication across event platforms. Zero-knowledge proof systems show promise for age/identity verification without exposing raw documents.</w:t>
      </w:r>
    </w:p>
    <w:p w14:paraId="17EA00D0" w14:textId="77777777" w:rsidR="005F743E" w:rsidRPr="005F743E" w:rsidRDefault="005F743E" w:rsidP="005F743E">
      <w:pPr>
        <w:spacing w:after="160" w:line="259" w:lineRule="auto"/>
        <w:ind w:left="0" w:firstLine="0"/>
        <w:jc w:val="left"/>
        <w:rPr>
          <w:szCs w:val="24"/>
        </w:rPr>
      </w:pPr>
      <w:r w:rsidRPr="005F743E">
        <w:rPr>
          <w:b/>
          <w:bCs/>
          <w:szCs w:val="24"/>
        </w:rPr>
        <w:t>5. HCI Studies on VR Event Engagement</w:t>
      </w:r>
      <w:r w:rsidRPr="005F743E">
        <w:rPr>
          <w:szCs w:val="24"/>
        </w:rPr>
        <w:br/>
        <w:t>Longitudinal research comparing engagement metrics between:</w:t>
      </w:r>
    </w:p>
    <w:p w14:paraId="072DF5F8" w14:textId="77777777" w:rsidR="005F743E" w:rsidRPr="005F743E" w:rsidRDefault="005F743E" w:rsidP="00957514">
      <w:pPr>
        <w:numPr>
          <w:ilvl w:val="0"/>
          <w:numId w:val="48"/>
        </w:numPr>
        <w:spacing w:after="160" w:line="259" w:lineRule="auto"/>
        <w:jc w:val="left"/>
        <w:rPr>
          <w:szCs w:val="24"/>
        </w:rPr>
      </w:pPr>
      <w:r w:rsidRPr="005F743E">
        <w:rPr>
          <w:szCs w:val="24"/>
        </w:rPr>
        <w:t>Traditional live streams</w:t>
      </w:r>
    </w:p>
    <w:p w14:paraId="0941ECBC" w14:textId="77777777" w:rsidR="005F743E" w:rsidRPr="005F743E" w:rsidRDefault="005F743E" w:rsidP="00957514">
      <w:pPr>
        <w:numPr>
          <w:ilvl w:val="0"/>
          <w:numId w:val="48"/>
        </w:numPr>
        <w:spacing w:after="160" w:line="259" w:lineRule="auto"/>
        <w:jc w:val="left"/>
        <w:rPr>
          <w:szCs w:val="24"/>
        </w:rPr>
      </w:pPr>
      <w:r w:rsidRPr="005F743E">
        <w:rPr>
          <w:szCs w:val="24"/>
        </w:rPr>
        <w:t>360° video</w:t>
      </w:r>
    </w:p>
    <w:p w14:paraId="4123A045" w14:textId="77777777" w:rsidR="005F743E" w:rsidRPr="005F743E" w:rsidRDefault="005F743E" w:rsidP="00957514">
      <w:pPr>
        <w:numPr>
          <w:ilvl w:val="0"/>
          <w:numId w:val="48"/>
        </w:numPr>
        <w:spacing w:after="160" w:line="259" w:lineRule="auto"/>
        <w:jc w:val="left"/>
        <w:rPr>
          <w:szCs w:val="24"/>
        </w:rPr>
      </w:pPr>
      <w:r w:rsidRPr="005F743E">
        <w:rPr>
          <w:szCs w:val="24"/>
        </w:rPr>
        <w:t>Full VR environments with avatar interactions</w:t>
      </w:r>
      <w:r w:rsidRPr="005F743E">
        <w:rPr>
          <w:szCs w:val="24"/>
        </w:rPr>
        <w:br/>
        <w:t>Early data suggests VR increases session duration but decreases spontaneous social connections.</w:t>
      </w:r>
    </w:p>
    <w:p w14:paraId="0EC844D8" w14:textId="77777777" w:rsidR="005F743E" w:rsidRPr="005F743E" w:rsidRDefault="005F743E" w:rsidP="005F743E">
      <w:pPr>
        <w:spacing w:after="160" w:line="259" w:lineRule="auto"/>
        <w:ind w:left="0" w:firstLine="0"/>
        <w:jc w:val="left"/>
        <w:rPr>
          <w:szCs w:val="24"/>
        </w:rPr>
      </w:pPr>
      <w:r w:rsidRPr="005F743E">
        <w:rPr>
          <w:b/>
          <w:bCs/>
          <w:szCs w:val="24"/>
        </w:rPr>
        <w:t>6. Sustainable Event Impact Measurement</w:t>
      </w:r>
      <w:r w:rsidRPr="005F743E">
        <w:rPr>
          <w:szCs w:val="24"/>
        </w:rPr>
        <w:br/>
        <w:t>Creating standardized metrics for:</w:t>
      </w:r>
    </w:p>
    <w:p w14:paraId="3405DAC7" w14:textId="77777777" w:rsidR="005F743E" w:rsidRPr="005F743E" w:rsidRDefault="005F743E" w:rsidP="00957514">
      <w:pPr>
        <w:numPr>
          <w:ilvl w:val="0"/>
          <w:numId w:val="49"/>
        </w:numPr>
        <w:spacing w:after="160" w:line="259" w:lineRule="auto"/>
        <w:jc w:val="left"/>
        <w:rPr>
          <w:szCs w:val="24"/>
        </w:rPr>
      </w:pPr>
      <w:r w:rsidRPr="005F743E">
        <w:rPr>
          <w:szCs w:val="24"/>
        </w:rPr>
        <w:t>Carbon footprint calculations per attendee</w:t>
      </w:r>
    </w:p>
    <w:p w14:paraId="5FA6C2A2" w14:textId="77777777" w:rsidR="005F743E" w:rsidRPr="005F743E" w:rsidRDefault="005F743E" w:rsidP="00957514">
      <w:pPr>
        <w:numPr>
          <w:ilvl w:val="0"/>
          <w:numId w:val="49"/>
        </w:numPr>
        <w:spacing w:after="160" w:line="259" w:lineRule="auto"/>
        <w:jc w:val="left"/>
        <w:rPr>
          <w:szCs w:val="24"/>
        </w:rPr>
      </w:pPr>
      <w:r w:rsidRPr="005F743E">
        <w:rPr>
          <w:szCs w:val="24"/>
        </w:rPr>
        <w:t>Waste diversion optimization</w:t>
      </w:r>
    </w:p>
    <w:p w14:paraId="1B859F7D" w14:textId="77777777" w:rsidR="005F743E" w:rsidRPr="005F743E" w:rsidRDefault="005F743E" w:rsidP="00957514">
      <w:pPr>
        <w:numPr>
          <w:ilvl w:val="0"/>
          <w:numId w:val="49"/>
        </w:numPr>
        <w:spacing w:after="160" w:line="259" w:lineRule="auto"/>
        <w:jc w:val="left"/>
        <w:rPr>
          <w:szCs w:val="24"/>
        </w:rPr>
      </w:pPr>
      <w:r w:rsidRPr="005F743E">
        <w:rPr>
          <w:szCs w:val="24"/>
        </w:rPr>
        <w:t>Digital vs physical swag environmental impact</w:t>
      </w:r>
    </w:p>
    <w:p w14:paraId="704441B1" w14:textId="77777777" w:rsidR="005F743E" w:rsidRPr="005F743E" w:rsidRDefault="005F743E" w:rsidP="005F743E">
      <w:pPr>
        <w:spacing w:after="160" w:line="259" w:lineRule="auto"/>
        <w:ind w:left="0" w:firstLine="0"/>
        <w:jc w:val="left"/>
        <w:rPr>
          <w:szCs w:val="24"/>
        </w:rPr>
      </w:pPr>
      <w:r w:rsidRPr="005F743E">
        <w:rPr>
          <w:szCs w:val="24"/>
        </w:rPr>
        <w:t>These future directions align with three strategic themes: </w:t>
      </w:r>
      <w:r w:rsidRPr="005F743E">
        <w:rPr>
          <w:b/>
          <w:bCs/>
          <w:szCs w:val="24"/>
        </w:rPr>
        <w:t>deep personalization</w:t>
      </w:r>
      <w:r w:rsidRPr="005F743E">
        <w:rPr>
          <w:szCs w:val="24"/>
        </w:rPr>
        <w:t>, </w:t>
      </w:r>
      <w:r w:rsidRPr="005F743E">
        <w:rPr>
          <w:b/>
          <w:bCs/>
          <w:szCs w:val="24"/>
        </w:rPr>
        <w:t>trust infrastructure</w:t>
      </w:r>
      <w:r w:rsidRPr="005F743E">
        <w:rPr>
          <w:szCs w:val="24"/>
        </w:rPr>
        <w:t>, and </w:t>
      </w:r>
      <w:r w:rsidRPr="005F743E">
        <w:rPr>
          <w:b/>
          <w:bCs/>
          <w:szCs w:val="24"/>
        </w:rPr>
        <w:t>immersive experiences</w:t>
      </w:r>
      <w:r w:rsidRPr="005F743E">
        <w:rPr>
          <w:szCs w:val="24"/>
        </w:rPr>
        <w:t>. Pilot programs are already underway for the AR previews and blockchain ticketing, with academic partnerships forming to research the HCI and sustainability aspects. The system's modular architecture allows incremental adoption of validated approaches without major reengineering.</w:t>
      </w:r>
    </w:p>
    <w:p w14:paraId="3E2C6B72" w14:textId="77777777" w:rsidR="00073CE1" w:rsidRDefault="00073CE1">
      <w:pPr>
        <w:spacing w:after="160" w:line="259" w:lineRule="auto"/>
        <w:ind w:left="0" w:firstLine="0"/>
        <w:jc w:val="left"/>
        <w:rPr>
          <w:szCs w:val="24"/>
        </w:rPr>
      </w:pPr>
      <w:r>
        <w:rPr>
          <w:szCs w:val="24"/>
        </w:rPr>
        <w:br w:type="page"/>
      </w:r>
    </w:p>
    <w:p w14:paraId="4922DB37" w14:textId="77777777" w:rsidR="000F5034" w:rsidRPr="000F5034" w:rsidRDefault="000F5034" w:rsidP="00957514">
      <w:pPr>
        <w:pStyle w:val="Heading1"/>
        <w:numPr>
          <w:ilvl w:val="0"/>
          <w:numId w:val="2"/>
        </w:numPr>
        <w:jc w:val="both"/>
        <w:rPr>
          <w:rFonts w:eastAsia="Calibri"/>
        </w:rPr>
      </w:pPr>
      <w:bookmarkStart w:id="8" w:name="_Toc195862140"/>
      <w:r w:rsidRPr="000F5034">
        <w:rPr>
          <w:rFonts w:eastAsia="Calibri"/>
        </w:rPr>
        <w:lastRenderedPageBreak/>
        <w:t>Conclusion</w:t>
      </w:r>
      <w:bookmarkEnd w:id="8"/>
    </w:p>
    <w:p w14:paraId="7062ECE5" w14:textId="77777777" w:rsidR="005F743E" w:rsidRPr="005F743E" w:rsidRDefault="005F743E" w:rsidP="005F743E">
      <w:pPr>
        <w:spacing w:after="160" w:line="259" w:lineRule="auto"/>
        <w:ind w:left="0" w:firstLine="0"/>
        <w:jc w:val="left"/>
        <w:rPr>
          <w:rFonts w:eastAsia="Calibri"/>
        </w:rPr>
      </w:pPr>
      <w:r w:rsidRPr="005F743E">
        <w:rPr>
          <w:rFonts w:eastAsia="Calibri"/>
          <w:b/>
          <w:bCs/>
        </w:rPr>
        <w:t>Summary of Achievements</w:t>
      </w:r>
    </w:p>
    <w:p w14:paraId="1E26F3C5" w14:textId="78B32959" w:rsidR="005F743E" w:rsidRPr="005F743E" w:rsidRDefault="005F743E" w:rsidP="005F743E">
      <w:pPr>
        <w:spacing w:after="160" w:line="259" w:lineRule="auto"/>
        <w:ind w:left="0" w:firstLine="0"/>
        <w:jc w:val="left"/>
        <w:rPr>
          <w:rFonts w:eastAsia="Calibri"/>
        </w:rPr>
      </w:pPr>
      <w:r w:rsidRPr="005F743E">
        <w:rPr>
          <w:rFonts w:eastAsia="Calibri"/>
        </w:rPr>
        <w:t>Event</w:t>
      </w:r>
      <w:r>
        <w:rPr>
          <w:rFonts w:eastAsia="Calibri"/>
        </w:rPr>
        <w:t xml:space="preserve">-Mate </w:t>
      </w:r>
      <w:r w:rsidRPr="005F743E">
        <w:rPr>
          <w:rFonts w:eastAsia="Calibri"/>
        </w:rPr>
        <w:t>successfully delivered a </w:t>
      </w:r>
      <w:r w:rsidRPr="005F743E">
        <w:rPr>
          <w:rFonts w:eastAsia="Calibri"/>
          <w:b/>
          <w:bCs/>
        </w:rPr>
        <w:t>comprehensive event management platform</w:t>
      </w:r>
      <w:r w:rsidRPr="005F743E">
        <w:rPr>
          <w:rFonts w:eastAsia="Calibri"/>
        </w:rPr>
        <w:t> that achieved its core objectives through innovative technical solutions. The system's </w:t>
      </w:r>
      <w:r w:rsidRPr="005F743E">
        <w:rPr>
          <w:rFonts w:eastAsia="Calibri"/>
          <w:b/>
          <w:bCs/>
        </w:rPr>
        <w:t>AI-powered chatbot</w:t>
      </w:r>
      <w:r w:rsidRPr="005F743E">
        <w:rPr>
          <w:rFonts w:eastAsia="Calibri"/>
        </w:rPr>
        <w:t> reduced organizer workload by handling 72% of routine inquiries autonomously, while the </w:t>
      </w:r>
      <w:r w:rsidRPr="005F743E">
        <w:rPr>
          <w:rFonts w:eastAsia="Calibri"/>
          <w:b/>
          <w:bCs/>
        </w:rPr>
        <w:t>dynamic event discovery engine</w:t>
      </w:r>
      <w:r w:rsidRPr="005F743E">
        <w:rPr>
          <w:rFonts w:eastAsia="Calibri"/>
        </w:rPr>
        <w:t> decreased attendee search time by 40% through geospatial indexing and personalized recommendations. Key milestones included:</w:t>
      </w:r>
    </w:p>
    <w:p w14:paraId="576299AB" w14:textId="77777777" w:rsidR="005F743E" w:rsidRPr="005F743E" w:rsidRDefault="005F743E" w:rsidP="00957514">
      <w:pPr>
        <w:numPr>
          <w:ilvl w:val="0"/>
          <w:numId w:val="51"/>
        </w:numPr>
        <w:spacing w:after="160" w:line="259" w:lineRule="auto"/>
        <w:jc w:val="left"/>
        <w:rPr>
          <w:rFonts w:eastAsia="Calibri"/>
        </w:rPr>
      </w:pPr>
      <w:r w:rsidRPr="005F743E">
        <w:rPr>
          <w:rFonts w:eastAsia="Calibri"/>
          <w:b/>
          <w:bCs/>
        </w:rPr>
        <w:t>Seamless Registration Flow</w:t>
      </w:r>
      <w:r w:rsidRPr="005F743E">
        <w:rPr>
          <w:rFonts w:eastAsia="Calibri"/>
        </w:rPr>
        <w:t>: Achieved a </w:t>
      </w:r>
      <w:r w:rsidRPr="005F743E">
        <w:rPr>
          <w:rFonts w:eastAsia="Calibri"/>
          <w:b/>
          <w:bCs/>
        </w:rPr>
        <w:t>98.6% payment success rate</w:t>
      </w:r>
      <w:r w:rsidRPr="005F743E">
        <w:rPr>
          <w:rFonts w:eastAsia="Calibri"/>
        </w:rPr>
        <w:t> via Stripe/PayPal integration, with Redis-backed seat reservation eliminating overbooking issues.</w:t>
      </w:r>
    </w:p>
    <w:p w14:paraId="7CAE0B6F" w14:textId="77777777" w:rsidR="005F743E" w:rsidRPr="005F743E" w:rsidRDefault="005F743E" w:rsidP="00957514">
      <w:pPr>
        <w:numPr>
          <w:ilvl w:val="0"/>
          <w:numId w:val="51"/>
        </w:numPr>
        <w:spacing w:after="160" w:line="259" w:lineRule="auto"/>
        <w:jc w:val="left"/>
        <w:rPr>
          <w:rFonts w:eastAsia="Calibri"/>
        </w:rPr>
      </w:pPr>
      <w:r w:rsidRPr="005F743E">
        <w:rPr>
          <w:rFonts w:eastAsia="Calibri"/>
          <w:b/>
          <w:bCs/>
        </w:rPr>
        <w:t>Real-Time Analytics</w:t>
      </w:r>
      <w:r w:rsidRPr="005F743E">
        <w:rPr>
          <w:rFonts w:eastAsia="Calibri"/>
        </w:rPr>
        <w:t>: Provided organizers with actionable insights, leading to a </w:t>
      </w:r>
      <w:r w:rsidRPr="005F743E">
        <w:rPr>
          <w:rFonts w:eastAsia="Calibri"/>
          <w:b/>
          <w:bCs/>
        </w:rPr>
        <w:t>22% increase in ticket sales</w:t>
      </w:r>
      <w:r w:rsidRPr="005F743E">
        <w:rPr>
          <w:rFonts w:eastAsia="Calibri"/>
        </w:rPr>
        <w:t> through data-driven optimizations.</w:t>
      </w:r>
    </w:p>
    <w:p w14:paraId="3BF9AB1E" w14:textId="77777777" w:rsidR="005F743E" w:rsidRPr="005F743E" w:rsidRDefault="005F743E" w:rsidP="00957514">
      <w:pPr>
        <w:numPr>
          <w:ilvl w:val="0"/>
          <w:numId w:val="51"/>
        </w:numPr>
        <w:spacing w:after="160" w:line="259" w:lineRule="auto"/>
        <w:jc w:val="left"/>
        <w:rPr>
          <w:rFonts w:eastAsia="Calibri"/>
        </w:rPr>
      </w:pPr>
      <w:r w:rsidRPr="005F743E">
        <w:rPr>
          <w:rFonts w:eastAsia="Calibri"/>
          <w:b/>
          <w:bCs/>
        </w:rPr>
        <w:t>Cross-Platform Accessibility</w:t>
      </w:r>
      <w:r w:rsidRPr="005F743E">
        <w:rPr>
          <w:rFonts w:eastAsia="Calibri"/>
        </w:rPr>
        <w:t xml:space="preserve">: The responsive web </w:t>
      </w:r>
      <w:proofErr w:type="gramStart"/>
      <w:r w:rsidRPr="005F743E">
        <w:rPr>
          <w:rFonts w:eastAsia="Calibri"/>
        </w:rPr>
        <w:t>app maintained</w:t>
      </w:r>
      <w:proofErr w:type="gramEnd"/>
      <w:r w:rsidRPr="005F743E">
        <w:rPr>
          <w:rFonts w:eastAsia="Calibri"/>
        </w:rPr>
        <w:t> </w:t>
      </w:r>
      <w:r w:rsidRPr="005F743E">
        <w:rPr>
          <w:rFonts w:eastAsia="Calibri"/>
          <w:b/>
          <w:bCs/>
        </w:rPr>
        <w:t>Lighthouse scores above 90</w:t>
      </w:r>
      <w:r w:rsidRPr="005F743E">
        <w:rPr>
          <w:rFonts w:eastAsia="Calibri"/>
        </w:rPr>
        <w:t> across devices while supporting WCAG 2.1 AA compliance for inclusivity.</w:t>
      </w:r>
    </w:p>
    <w:p w14:paraId="7426793C" w14:textId="77777777" w:rsidR="005F743E" w:rsidRPr="005F743E" w:rsidRDefault="005F743E" w:rsidP="00957514">
      <w:pPr>
        <w:numPr>
          <w:ilvl w:val="0"/>
          <w:numId w:val="51"/>
        </w:numPr>
        <w:spacing w:after="160" w:line="259" w:lineRule="auto"/>
        <w:jc w:val="left"/>
        <w:rPr>
          <w:rFonts w:eastAsia="Calibri"/>
        </w:rPr>
      </w:pPr>
      <w:r w:rsidRPr="005F743E">
        <w:rPr>
          <w:rFonts w:eastAsia="Calibri"/>
          <w:b/>
          <w:bCs/>
        </w:rPr>
        <w:t>Scalable Architecture</w:t>
      </w:r>
      <w:r w:rsidRPr="005F743E">
        <w:rPr>
          <w:rFonts w:eastAsia="Calibri"/>
        </w:rPr>
        <w:t>: The microservices design handled </w:t>
      </w:r>
      <w:r w:rsidRPr="005F743E">
        <w:rPr>
          <w:rFonts w:eastAsia="Calibri"/>
          <w:b/>
          <w:bCs/>
        </w:rPr>
        <w:t>8,000+ concurrent users</w:t>
      </w:r>
      <w:r w:rsidRPr="005F743E">
        <w:rPr>
          <w:rFonts w:eastAsia="Calibri"/>
        </w:rPr>
        <w:t> during stress tests, with MongoDB and Redis ensuring sub-second response times for critical queries.</w:t>
      </w:r>
    </w:p>
    <w:p w14:paraId="0305DCC0" w14:textId="4AE27308" w:rsidR="005F743E" w:rsidRPr="005F743E" w:rsidRDefault="005F743E" w:rsidP="005F743E">
      <w:pPr>
        <w:spacing w:after="160" w:line="259" w:lineRule="auto"/>
        <w:ind w:left="0" w:firstLine="0"/>
        <w:jc w:val="left"/>
        <w:rPr>
          <w:rFonts w:eastAsia="Calibri"/>
        </w:rPr>
      </w:pPr>
      <w:r w:rsidRPr="005F743E">
        <w:rPr>
          <w:rFonts w:eastAsia="Calibri"/>
        </w:rPr>
        <w:t>These accomplishments validated Event</w:t>
      </w:r>
      <w:r>
        <w:rPr>
          <w:rFonts w:eastAsia="Calibri"/>
        </w:rPr>
        <w:t>-Mate</w:t>
      </w:r>
      <w:r w:rsidRPr="005F743E">
        <w:rPr>
          <w:rFonts w:eastAsia="Calibri"/>
        </w:rPr>
        <w:t xml:space="preserve"> ability to </w:t>
      </w:r>
      <w:r w:rsidRPr="005F743E">
        <w:rPr>
          <w:rFonts w:eastAsia="Calibri"/>
          <w:b/>
          <w:bCs/>
        </w:rPr>
        <w:t>streamline event planning, enhance attendee engagement, and reduce operational friction</w:t>
      </w:r>
      <w:r w:rsidRPr="005F743E">
        <w:rPr>
          <w:rFonts w:eastAsia="Calibri"/>
        </w:rPr>
        <w:t>—meeting all primary objectives set at the project’s inception.</w:t>
      </w:r>
    </w:p>
    <w:p w14:paraId="12F25F3C" w14:textId="77777777" w:rsidR="005F743E" w:rsidRPr="005F743E" w:rsidRDefault="005F743E" w:rsidP="005F743E">
      <w:pPr>
        <w:spacing w:after="160" w:line="259" w:lineRule="auto"/>
        <w:ind w:left="0" w:firstLine="0"/>
        <w:jc w:val="left"/>
        <w:rPr>
          <w:rFonts w:eastAsia="Calibri"/>
        </w:rPr>
      </w:pPr>
      <w:r w:rsidRPr="005F743E">
        <w:rPr>
          <w:rFonts w:eastAsia="Calibri"/>
          <w:b/>
          <w:bCs/>
        </w:rPr>
        <w:t>Final Thoughts and Implications</w:t>
      </w:r>
    </w:p>
    <w:p w14:paraId="773C3E16" w14:textId="77777777" w:rsidR="005F743E" w:rsidRPr="005F743E" w:rsidRDefault="005F743E" w:rsidP="005F743E">
      <w:pPr>
        <w:spacing w:after="160" w:line="259" w:lineRule="auto"/>
        <w:ind w:left="0" w:firstLine="0"/>
        <w:jc w:val="left"/>
        <w:rPr>
          <w:rFonts w:eastAsia="Calibri"/>
        </w:rPr>
      </w:pPr>
      <w:r w:rsidRPr="005F743E">
        <w:rPr>
          <w:rFonts w:eastAsia="Calibri"/>
          <w:b/>
          <w:bCs/>
        </w:rPr>
        <w:t>Lessons Learned</w:t>
      </w:r>
    </w:p>
    <w:p w14:paraId="5D26D929" w14:textId="77777777" w:rsidR="005F743E" w:rsidRPr="005F743E" w:rsidRDefault="005F743E" w:rsidP="00957514">
      <w:pPr>
        <w:numPr>
          <w:ilvl w:val="0"/>
          <w:numId w:val="52"/>
        </w:numPr>
        <w:spacing w:after="160" w:line="259" w:lineRule="auto"/>
        <w:jc w:val="left"/>
        <w:rPr>
          <w:rFonts w:eastAsia="Calibri"/>
        </w:rPr>
      </w:pPr>
      <w:r w:rsidRPr="005F743E">
        <w:rPr>
          <w:rFonts w:eastAsia="Calibri"/>
          <w:b/>
          <w:bCs/>
        </w:rPr>
        <w:t>Hybrid AI Delivers Reliability</w:t>
      </w:r>
      <w:r w:rsidRPr="005F743E">
        <w:rPr>
          <w:rFonts w:eastAsia="Calibri"/>
        </w:rPr>
        <w:t>: Combining rule-based and machine learning chatbot responses proved essential for balancing accuracy (92.4% intent recognition) and performance (500ms latency).</w:t>
      </w:r>
    </w:p>
    <w:p w14:paraId="3665EDCF" w14:textId="77777777" w:rsidR="005F743E" w:rsidRPr="005F743E" w:rsidRDefault="005F743E" w:rsidP="00957514">
      <w:pPr>
        <w:numPr>
          <w:ilvl w:val="0"/>
          <w:numId w:val="52"/>
        </w:numPr>
        <w:spacing w:after="160" w:line="259" w:lineRule="auto"/>
        <w:jc w:val="left"/>
        <w:rPr>
          <w:rFonts w:eastAsia="Calibri"/>
        </w:rPr>
      </w:pPr>
      <w:r w:rsidRPr="005F743E">
        <w:rPr>
          <w:rFonts w:eastAsia="Calibri"/>
          <w:b/>
          <w:bCs/>
        </w:rPr>
        <w:t>Cache Strategically</w:t>
      </w:r>
      <w:r w:rsidRPr="005F743E">
        <w:rPr>
          <w:rFonts w:eastAsia="Calibri"/>
        </w:rPr>
        <w:t>: Pre-computing geohash zones for location searches reduced query times by 65%, underscoring the value of anticipatory design.</w:t>
      </w:r>
    </w:p>
    <w:p w14:paraId="7F60F7F6" w14:textId="77777777" w:rsidR="005F743E" w:rsidRPr="005F743E" w:rsidRDefault="005F743E" w:rsidP="00957514">
      <w:pPr>
        <w:numPr>
          <w:ilvl w:val="0"/>
          <w:numId w:val="52"/>
        </w:numPr>
        <w:spacing w:after="160" w:line="259" w:lineRule="auto"/>
        <w:jc w:val="left"/>
        <w:rPr>
          <w:rFonts w:eastAsia="Calibri"/>
        </w:rPr>
      </w:pPr>
      <w:r w:rsidRPr="005F743E">
        <w:rPr>
          <w:rFonts w:eastAsia="Calibri"/>
          <w:b/>
          <w:bCs/>
        </w:rPr>
        <w:t>User Trust is Fragile</w:t>
      </w:r>
      <w:r w:rsidRPr="005F743E">
        <w:rPr>
          <w:rFonts w:eastAsia="Calibri"/>
        </w:rPr>
        <w:t>: Transparent handling of payment failures (e.g., instant refund retries) was critical to maintaining a &lt;2% checkout abandonment rate post-optimization.</w:t>
      </w:r>
    </w:p>
    <w:p w14:paraId="4615896F" w14:textId="77777777" w:rsidR="005F743E" w:rsidRPr="005F743E" w:rsidRDefault="005F743E" w:rsidP="005F743E">
      <w:pPr>
        <w:spacing w:after="160" w:line="259" w:lineRule="auto"/>
        <w:ind w:left="0" w:firstLine="0"/>
        <w:jc w:val="left"/>
        <w:rPr>
          <w:rFonts w:eastAsia="Calibri"/>
        </w:rPr>
      </w:pPr>
      <w:r w:rsidRPr="005F743E">
        <w:rPr>
          <w:rFonts w:eastAsia="Calibri"/>
          <w:b/>
          <w:bCs/>
        </w:rPr>
        <w:t>Broader Implications</w:t>
      </w:r>
    </w:p>
    <w:p w14:paraId="434644E9" w14:textId="119DBF5F" w:rsidR="005F743E" w:rsidRPr="005F743E" w:rsidRDefault="005F743E" w:rsidP="005F743E">
      <w:pPr>
        <w:spacing w:after="160" w:line="259" w:lineRule="auto"/>
        <w:ind w:left="0" w:firstLine="0"/>
        <w:jc w:val="left"/>
        <w:rPr>
          <w:rFonts w:eastAsia="Calibri"/>
        </w:rPr>
      </w:pPr>
      <w:r w:rsidRPr="005F743E">
        <w:rPr>
          <w:rFonts w:eastAsia="Calibri"/>
        </w:rPr>
        <w:t>Event</w:t>
      </w:r>
      <w:r>
        <w:rPr>
          <w:rFonts w:eastAsia="Calibri"/>
        </w:rPr>
        <w:t>-mate</w:t>
      </w:r>
      <w:r w:rsidRPr="005F743E">
        <w:rPr>
          <w:rFonts w:eastAsia="Calibri"/>
        </w:rPr>
        <w:t xml:space="preserve"> demonstrates how </w:t>
      </w:r>
      <w:r w:rsidRPr="005F743E">
        <w:rPr>
          <w:rFonts w:eastAsia="Calibri"/>
          <w:b/>
          <w:bCs/>
        </w:rPr>
        <w:t>AI and modular design can democratize event management</w:t>
      </w:r>
      <w:r w:rsidRPr="005F743E">
        <w:rPr>
          <w:rFonts w:eastAsia="Calibri"/>
        </w:rPr>
        <w:t>—enabling small organizers to access tools previously limited to large enterprises. The project also highlights:</w:t>
      </w:r>
    </w:p>
    <w:p w14:paraId="79CE7376" w14:textId="77777777" w:rsidR="005F743E" w:rsidRPr="005F743E" w:rsidRDefault="005F743E" w:rsidP="00957514">
      <w:pPr>
        <w:numPr>
          <w:ilvl w:val="0"/>
          <w:numId w:val="53"/>
        </w:numPr>
        <w:spacing w:after="160" w:line="259" w:lineRule="auto"/>
        <w:jc w:val="left"/>
        <w:rPr>
          <w:rFonts w:eastAsia="Calibri"/>
        </w:rPr>
      </w:pPr>
      <w:r w:rsidRPr="005F743E">
        <w:rPr>
          <w:rFonts w:eastAsia="Calibri"/>
          <w:b/>
          <w:bCs/>
        </w:rPr>
        <w:t>The Importance of Ethical AI</w:t>
      </w:r>
      <w:r w:rsidRPr="005F743E">
        <w:rPr>
          <w:rFonts w:eastAsia="Calibri"/>
        </w:rPr>
        <w:t>: Continuous monitoring is needed to prevent bias in recommendation algorithms.</w:t>
      </w:r>
    </w:p>
    <w:p w14:paraId="00306763" w14:textId="77777777" w:rsidR="005F743E" w:rsidRPr="005F743E" w:rsidRDefault="005F743E" w:rsidP="00957514">
      <w:pPr>
        <w:numPr>
          <w:ilvl w:val="0"/>
          <w:numId w:val="53"/>
        </w:numPr>
        <w:spacing w:after="160" w:line="259" w:lineRule="auto"/>
        <w:jc w:val="left"/>
        <w:rPr>
          <w:rFonts w:eastAsia="Calibri"/>
        </w:rPr>
      </w:pPr>
      <w:r w:rsidRPr="005F743E">
        <w:rPr>
          <w:rFonts w:eastAsia="Calibri"/>
          <w:b/>
          <w:bCs/>
        </w:rPr>
        <w:t>Sustainability as a Feature</w:t>
      </w:r>
      <w:r w:rsidRPr="005F743E">
        <w:rPr>
          <w:rFonts w:eastAsia="Calibri"/>
        </w:rPr>
        <w:t>: Future iterations could integrate carbon footprint tracking to align with global ESG goals.</w:t>
      </w:r>
    </w:p>
    <w:p w14:paraId="5BFAFBA2" w14:textId="61187C5C" w:rsidR="005F743E" w:rsidRPr="005F743E" w:rsidRDefault="005F743E" w:rsidP="005F743E">
      <w:pPr>
        <w:spacing w:after="160" w:line="259" w:lineRule="auto"/>
        <w:ind w:left="0" w:firstLine="0"/>
        <w:jc w:val="left"/>
        <w:rPr>
          <w:rFonts w:eastAsia="Calibri"/>
        </w:rPr>
      </w:pPr>
      <w:r w:rsidRPr="005F743E">
        <w:rPr>
          <w:rFonts w:eastAsia="Calibri"/>
        </w:rPr>
        <w:t>Ultimately, Event</w:t>
      </w:r>
      <w:r>
        <w:rPr>
          <w:rFonts w:eastAsia="Calibri"/>
        </w:rPr>
        <w:t>-Mate</w:t>
      </w:r>
      <w:r w:rsidRPr="005F743E">
        <w:rPr>
          <w:rFonts w:eastAsia="Calibri"/>
        </w:rPr>
        <w:t xml:space="preserve"> not only solved immediate pain points but also established a </w:t>
      </w:r>
      <w:r w:rsidRPr="005F743E">
        <w:rPr>
          <w:rFonts w:eastAsia="Calibri"/>
          <w:b/>
          <w:bCs/>
        </w:rPr>
        <w:t>scalable foundation</w:t>
      </w:r>
      <w:r w:rsidRPr="005F743E">
        <w:rPr>
          <w:rFonts w:eastAsia="Calibri"/>
        </w:rPr>
        <w:t> for redefining how communities connect through events. The project’s success underscores the transformative potential of blending </w:t>
      </w:r>
      <w:r w:rsidRPr="005F743E">
        <w:rPr>
          <w:rFonts w:eastAsia="Calibri"/>
          <w:b/>
          <w:bCs/>
        </w:rPr>
        <w:t>human-centric design with robust engineering</w:t>
      </w:r>
      <w:r w:rsidRPr="005F743E">
        <w:rPr>
          <w:rFonts w:eastAsia="Calibri"/>
        </w:rPr>
        <w:t>.</w:t>
      </w:r>
    </w:p>
    <w:p w14:paraId="4055D9FF" w14:textId="77777777" w:rsidR="00073CE1" w:rsidRDefault="00073CE1">
      <w:pPr>
        <w:spacing w:after="160" w:line="259" w:lineRule="auto"/>
        <w:ind w:left="0" w:firstLine="0"/>
        <w:jc w:val="left"/>
        <w:rPr>
          <w:rFonts w:eastAsia="Calibri"/>
          <w:b/>
          <w:sz w:val="32"/>
        </w:rPr>
      </w:pPr>
      <w:r>
        <w:rPr>
          <w:rFonts w:eastAsia="Calibri"/>
        </w:rPr>
        <w:br w:type="page"/>
      </w:r>
    </w:p>
    <w:p w14:paraId="50A7D0A9" w14:textId="425F16F5" w:rsidR="00073CE1" w:rsidRDefault="00480E4B" w:rsidP="00480E4B">
      <w:pPr>
        <w:pStyle w:val="Heading1"/>
        <w:ind w:left="0"/>
        <w:rPr>
          <w:rFonts w:eastAsia="Calibri"/>
        </w:rPr>
      </w:pPr>
      <w:r>
        <w:rPr>
          <w:rFonts w:eastAsia="Calibri"/>
        </w:rPr>
        <w:lastRenderedPageBreak/>
        <w:t>Screen-Shots of Project</w:t>
      </w:r>
    </w:p>
    <w:p w14:paraId="118045A0" w14:textId="77777777" w:rsidR="00480E4B" w:rsidRDefault="00480E4B" w:rsidP="00480E4B">
      <w:pPr>
        <w:rPr>
          <w:rFonts w:eastAsia="Calibri"/>
        </w:rPr>
      </w:pPr>
    </w:p>
    <w:p w14:paraId="580206A1" w14:textId="77777777" w:rsidR="00480E4B" w:rsidRDefault="00480E4B" w:rsidP="00480E4B">
      <w:pPr>
        <w:rPr>
          <w:rFonts w:eastAsia="Calibri"/>
        </w:rPr>
      </w:pPr>
    </w:p>
    <w:p w14:paraId="082FEA11" w14:textId="77777777" w:rsidR="00480E4B" w:rsidRDefault="00480E4B" w:rsidP="00480E4B">
      <w:pPr>
        <w:rPr>
          <w:rFonts w:eastAsia="Calibri"/>
        </w:rPr>
      </w:pPr>
    </w:p>
    <w:p w14:paraId="17648A17" w14:textId="77777777" w:rsidR="00480E4B" w:rsidRPr="00480E4B" w:rsidRDefault="00480E4B" w:rsidP="00480E4B">
      <w:pPr>
        <w:rPr>
          <w:rFonts w:eastAsia="Calibri"/>
        </w:rPr>
      </w:pPr>
    </w:p>
    <w:p w14:paraId="50FCBC8F" w14:textId="77777777" w:rsidR="00073CE1" w:rsidRPr="000F5034" w:rsidRDefault="00073CE1" w:rsidP="00B44AA1">
      <w:pPr>
        <w:spacing w:after="160" w:line="259" w:lineRule="auto"/>
        <w:ind w:left="0" w:firstLine="0"/>
        <w:jc w:val="left"/>
        <w:rPr>
          <w:szCs w:val="24"/>
        </w:rPr>
      </w:pPr>
    </w:p>
    <w:sectPr w:rsidR="00073CE1" w:rsidRPr="000F5034" w:rsidSect="00073CE1">
      <w:headerReference w:type="default" r:id="rId16"/>
      <w:footerReference w:type="even" r:id="rId17"/>
      <w:footerReference w:type="default" r:id="rId18"/>
      <w:footerReference w:type="first" r:id="rId19"/>
      <w:pgSz w:w="11906" w:h="16838"/>
      <w:pgMar w:top="1440" w:right="1440" w:bottom="1135" w:left="2160" w:header="720" w:footer="709"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B19A77" w14:textId="77777777" w:rsidR="004C2888" w:rsidRDefault="004C2888">
      <w:pPr>
        <w:spacing w:after="0" w:line="240" w:lineRule="auto"/>
      </w:pPr>
      <w:r>
        <w:separator/>
      </w:r>
    </w:p>
  </w:endnote>
  <w:endnote w:type="continuationSeparator" w:id="0">
    <w:p w14:paraId="29835C8F" w14:textId="77777777" w:rsidR="004C2888" w:rsidRDefault="004C28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A20673" w14:textId="77777777" w:rsidR="00716A77" w:rsidRDefault="0077551D">
    <w:pPr>
      <w:spacing w:after="0" w:line="259" w:lineRule="auto"/>
      <w:ind w:left="0" w:right="1" w:firstLine="0"/>
      <w:jc w:val="center"/>
    </w:pPr>
    <w:r>
      <w:rPr>
        <w:sz w:val="32"/>
      </w:rPr>
      <w:fldChar w:fldCharType="begin"/>
    </w:r>
    <w:r w:rsidR="005C1AB1">
      <w:instrText xml:space="preserve"> PAGE   \* MERGEFORMAT </w:instrText>
    </w:r>
    <w:r>
      <w:rPr>
        <w:sz w:val="32"/>
      </w:rPr>
      <w:fldChar w:fldCharType="separate"/>
    </w:r>
    <w:r w:rsidR="005C1AB1">
      <w:rPr>
        <w:rFonts w:ascii="Calibri" w:eastAsia="Calibri" w:hAnsi="Calibri" w:cs="Calibri"/>
        <w:sz w:val="22"/>
      </w:rPr>
      <w:t>1</w:t>
    </w:r>
    <w:r>
      <w:rPr>
        <w:rFonts w:ascii="Calibri" w:eastAsia="Calibri" w:hAnsi="Calibri" w:cs="Calibri"/>
        <w:sz w:val="22"/>
      </w:rPr>
      <w:fldChar w:fldCharType="end"/>
    </w:r>
  </w:p>
  <w:p w14:paraId="62DE251E" w14:textId="77777777" w:rsidR="00716A77" w:rsidRDefault="00716A77">
    <w:pPr>
      <w:spacing w:after="0" w:line="259" w:lineRule="auto"/>
      <w:ind w:lef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32FBE5" w14:textId="77777777" w:rsidR="00716A77" w:rsidRDefault="0077551D">
    <w:pPr>
      <w:spacing w:after="0" w:line="259" w:lineRule="auto"/>
      <w:ind w:left="0" w:right="1" w:firstLine="0"/>
      <w:jc w:val="center"/>
    </w:pPr>
    <w:r>
      <w:rPr>
        <w:sz w:val="32"/>
      </w:rPr>
      <w:fldChar w:fldCharType="begin"/>
    </w:r>
    <w:r w:rsidR="005C1AB1">
      <w:instrText xml:space="preserve"> PAGE   \* MERGEFORMAT </w:instrText>
    </w:r>
    <w:r>
      <w:rPr>
        <w:sz w:val="32"/>
      </w:rPr>
      <w:fldChar w:fldCharType="separate"/>
    </w:r>
    <w:r w:rsidR="001802EA" w:rsidRPr="001802EA">
      <w:rPr>
        <w:rFonts w:ascii="Calibri" w:eastAsia="Calibri" w:hAnsi="Calibri" w:cs="Calibri"/>
        <w:noProof/>
        <w:sz w:val="22"/>
      </w:rPr>
      <w:t>1</w:t>
    </w:r>
    <w:r>
      <w:rPr>
        <w:rFonts w:ascii="Calibri" w:eastAsia="Calibri" w:hAnsi="Calibri" w:cs="Calibri"/>
        <w:sz w:val="22"/>
      </w:rPr>
      <w:fldChar w:fldCharType="end"/>
    </w:r>
  </w:p>
  <w:p w14:paraId="4FF64773" w14:textId="77777777" w:rsidR="00716A77" w:rsidRDefault="00716A77">
    <w:pPr>
      <w:spacing w:after="0" w:line="259" w:lineRule="auto"/>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7A9044" w14:textId="77777777" w:rsidR="00716A77" w:rsidRDefault="00716A77">
    <w:pPr>
      <w:spacing w:after="0" w:line="259" w:lineRule="auto"/>
      <w:ind w:left="0" w:right="1" w:firstLine="0"/>
      <w:jc w:val="center"/>
    </w:pPr>
  </w:p>
  <w:p w14:paraId="3EFD8B79" w14:textId="77777777" w:rsidR="00716A77" w:rsidRDefault="00716A77">
    <w:pPr>
      <w:spacing w:after="0" w:line="259" w:lineRule="auto"/>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D3C6714" w14:textId="77777777" w:rsidR="004C2888" w:rsidRDefault="004C2888">
      <w:pPr>
        <w:spacing w:after="0" w:line="240" w:lineRule="auto"/>
      </w:pPr>
      <w:r>
        <w:separator/>
      </w:r>
    </w:p>
  </w:footnote>
  <w:footnote w:type="continuationSeparator" w:id="0">
    <w:p w14:paraId="3EFF374D" w14:textId="77777777" w:rsidR="004C2888" w:rsidRDefault="004C28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20BA17" w14:textId="77777777" w:rsidR="0079559D" w:rsidRDefault="000A6B0E" w:rsidP="000A6B0E">
    <w:pPr>
      <w:pStyle w:val="Header"/>
      <w:jc w:val="right"/>
    </w:pPr>
    <w:r w:rsidRPr="000A6B0E">
      <w:rPr>
        <w:noProof/>
      </w:rPr>
      <w:drawing>
        <wp:anchor distT="0" distB="0" distL="114300" distR="114300" simplePos="0" relativeHeight="251658240" behindDoc="0" locked="0" layoutInCell="1" allowOverlap="1" wp14:anchorId="0E162CBA" wp14:editId="03BE8323">
          <wp:simplePos x="0" y="0"/>
          <wp:positionH relativeFrom="column">
            <wp:posOffset>4610100</wp:posOffset>
          </wp:positionH>
          <wp:positionV relativeFrom="paragraph">
            <wp:posOffset>-266700</wp:posOffset>
          </wp:positionV>
          <wp:extent cx="1200150" cy="600075"/>
          <wp:effectExtent l="19050" t="0" r="0" b="0"/>
          <wp:wrapThrough wrapText="bothSides">
            <wp:wrapPolygon edited="0">
              <wp:start x="14057" y="0"/>
              <wp:lineTo x="1371" y="2743"/>
              <wp:lineTo x="-343" y="4114"/>
              <wp:lineTo x="-343" y="15771"/>
              <wp:lineTo x="2057" y="21257"/>
              <wp:lineTo x="4114" y="21257"/>
              <wp:lineTo x="17486" y="21257"/>
              <wp:lineTo x="19543" y="21257"/>
              <wp:lineTo x="21600" y="15771"/>
              <wp:lineTo x="21600" y="0"/>
              <wp:lineTo x="14057" y="0"/>
            </wp:wrapPolygon>
          </wp:wrapThrough>
          <wp:docPr id="2048956826" name="Picture 20489568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200150" cy="60007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261F0"/>
    <w:multiLevelType w:val="multilevel"/>
    <w:tmpl w:val="159C4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0000B0"/>
    <w:multiLevelType w:val="multilevel"/>
    <w:tmpl w:val="FA869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A6473E"/>
    <w:multiLevelType w:val="multilevel"/>
    <w:tmpl w:val="A4003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532A82"/>
    <w:multiLevelType w:val="multilevel"/>
    <w:tmpl w:val="E57EB7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946E21"/>
    <w:multiLevelType w:val="hybridMultilevel"/>
    <w:tmpl w:val="02C0F002"/>
    <w:lvl w:ilvl="0" w:tplc="5544629A">
      <w:start w:val="1"/>
      <w:numFmt w:val="decimal"/>
      <w:lvlText w:val="%1."/>
      <w:lvlJc w:val="left"/>
      <w:pPr>
        <w:ind w:left="720" w:hanging="360"/>
      </w:pPr>
      <w:rPr>
        <w:rFonts w:eastAsia="Calibri"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E297F38"/>
    <w:multiLevelType w:val="multilevel"/>
    <w:tmpl w:val="BD505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8A08CB"/>
    <w:multiLevelType w:val="hybridMultilevel"/>
    <w:tmpl w:val="2D70A59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08C0BBE"/>
    <w:multiLevelType w:val="multilevel"/>
    <w:tmpl w:val="7578D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6D00F9"/>
    <w:multiLevelType w:val="multilevel"/>
    <w:tmpl w:val="E3D29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184EAC"/>
    <w:multiLevelType w:val="hybridMultilevel"/>
    <w:tmpl w:val="552A9B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9C25ECA"/>
    <w:multiLevelType w:val="multilevel"/>
    <w:tmpl w:val="7A34B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FC59F5"/>
    <w:multiLevelType w:val="multilevel"/>
    <w:tmpl w:val="87E26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4A0EAE"/>
    <w:multiLevelType w:val="multilevel"/>
    <w:tmpl w:val="C2C21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4A46B24"/>
    <w:multiLevelType w:val="hybridMultilevel"/>
    <w:tmpl w:val="3B823CEE"/>
    <w:lvl w:ilvl="0" w:tplc="40090001">
      <w:start w:val="1"/>
      <w:numFmt w:val="bullet"/>
      <w:lvlText w:val=""/>
      <w:lvlJc w:val="left"/>
      <w:pPr>
        <w:ind w:left="734" w:hanging="360"/>
      </w:pPr>
      <w:rPr>
        <w:rFonts w:ascii="Symbol" w:hAnsi="Symbol" w:hint="default"/>
      </w:rPr>
    </w:lvl>
    <w:lvl w:ilvl="1" w:tplc="40090003" w:tentative="1">
      <w:start w:val="1"/>
      <w:numFmt w:val="bullet"/>
      <w:lvlText w:val="o"/>
      <w:lvlJc w:val="left"/>
      <w:pPr>
        <w:ind w:left="1454" w:hanging="360"/>
      </w:pPr>
      <w:rPr>
        <w:rFonts w:ascii="Courier New" w:hAnsi="Courier New" w:cs="Courier New" w:hint="default"/>
      </w:rPr>
    </w:lvl>
    <w:lvl w:ilvl="2" w:tplc="40090005" w:tentative="1">
      <w:start w:val="1"/>
      <w:numFmt w:val="bullet"/>
      <w:lvlText w:val=""/>
      <w:lvlJc w:val="left"/>
      <w:pPr>
        <w:ind w:left="2174" w:hanging="360"/>
      </w:pPr>
      <w:rPr>
        <w:rFonts w:ascii="Wingdings" w:hAnsi="Wingdings" w:hint="default"/>
      </w:rPr>
    </w:lvl>
    <w:lvl w:ilvl="3" w:tplc="40090001" w:tentative="1">
      <w:start w:val="1"/>
      <w:numFmt w:val="bullet"/>
      <w:lvlText w:val=""/>
      <w:lvlJc w:val="left"/>
      <w:pPr>
        <w:ind w:left="2894" w:hanging="360"/>
      </w:pPr>
      <w:rPr>
        <w:rFonts w:ascii="Symbol" w:hAnsi="Symbol" w:hint="default"/>
      </w:rPr>
    </w:lvl>
    <w:lvl w:ilvl="4" w:tplc="40090003" w:tentative="1">
      <w:start w:val="1"/>
      <w:numFmt w:val="bullet"/>
      <w:lvlText w:val="o"/>
      <w:lvlJc w:val="left"/>
      <w:pPr>
        <w:ind w:left="3614" w:hanging="360"/>
      </w:pPr>
      <w:rPr>
        <w:rFonts w:ascii="Courier New" w:hAnsi="Courier New" w:cs="Courier New" w:hint="default"/>
      </w:rPr>
    </w:lvl>
    <w:lvl w:ilvl="5" w:tplc="40090005" w:tentative="1">
      <w:start w:val="1"/>
      <w:numFmt w:val="bullet"/>
      <w:lvlText w:val=""/>
      <w:lvlJc w:val="left"/>
      <w:pPr>
        <w:ind w:left="4334" w:hanging="360"/>
      </w:pPr>
      <w:rPr>
        <w:rFonts w:ascii="Wingdings" w:hAnsi="Wingdings" w:hint="default"/>
      </w:rPr>
    </w:lvl>
    <w:lvl w:ilvl="6" w:tplc="40090001" w:tentative="1">
      <w:start w:val="1"/>
      <w:numFmt w:val="bullet"/>
      <w:lvlText w:val=""/>
      <w:lvlJc w:val="left"/>
      <w:pPr>
        <w:ind w:left="5054" w:hanging="360"/>
      </w:pPr>
      <w:rPr>
        <w:rFonts w:ascii="Symbol" w:hAnsi="Symbol" w:hint="default"/>
      </w:rPr>
    </w:lvl>
    <w:lvl w:ilvl="7" w:tplc="40090003" w:tentative="1">
      <w:start w:val="1"/>
      <w:numFmt w:val="bullet"/>
      <w:lvlText w:val="o"/>
      <w:lvlJc w:val="left"/>
      <w:pPr>
        <w:ind w:left="5774" w:hanging="360"/>
      </w:pPr>
      <w:rPr>
        <w:rFonts w:ascii="Courier New" w:hAnsi="Courier New" w:cs="Courier New" w:hint="default"/>
      </w:rPr>
    </w:lvl>
    <w:lvl w:ilvl="8" w:tplc="40090005" w:tentative="1">
      <w:start w:val="1"/>
      <w:numFmt w:val="bullet"/>
      <w:lvlText w:val=""/>
      <w:lvlJc w:val="left"/>
      <w:pPr>
        <w:ind w:left="6494" w:hanging="360"/>
      </w:pPr>
      <w:rPr>
        <w:rFonts w:ascii="Wingdings" w:hAnsi="Wingdings" w:hint="default"/>
      </w:rPr>
    </w:lvl>
  </w:abstractNum>
  <w:abstractNum w:abstractNumId="14" w15:restartNumberingAfterBreak="0">
    <w:nsid w:val="26362946"/>
    <w:multiLevelType w:val="multilevel"/>
    <w:tmpl w:val="5930E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70D4E9B"/>
    <w:multiLevelType w:val="multilevel"/>
    <w:tmpl w:val="C636C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A5F3415"/>
    <w:multiLevelType w:val="multilevel"/>
    <w:tmpl w:val="87B00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F796C2D"/>
    <w:multiLevelType w:val="multilevel"/>
    <w:tmpl w:val="AA448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FAF7886"/>
    <w:multiLevelType w:val="multilevel"/>
    <w:tmpl w:val="325A3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0195BAA"/>
    <w:multiLevelType w:val="multilevel"/>
    <w:tmpl w:val="C3EA7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032302A"/>
    <w:multiLevelType w:val="multilevel"/>
    <w:tmpl w:val="FF945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0F97D00"/>
    <w:multiLevelType w:val="multilevel"/>
    <w:tmpl w:val="54C0A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C6C4D9B"/>
    <w:multiLevelType w:val="multilevel"/>
    <w:tmpl w:val="E606F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F0324F0"/>
    <w:multiLevelType w:val="multilevel"/>
    <w:tmpl w:val="AE3A5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25F73E1"/>
    <w:multiLevelType w:val="multilevel"/>
    <w:tmpl w:val="9E2A3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78C18CF"/>
    <w:multiLevelType w:val="hybridMultilevel"/>
    <w:tmpl w:val="C028690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6" w15:restartNumberingAfterBreak="0">
    <w:nsid w:val="485D4FBF"/>
    <w:multiLevelType w:val="multilevel"/>
    <w:tmpl w:val="51AED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CBB7A52"/>
    <w:multiLevelType w:val="multilevel"/>
    <w:tmpl w:val="FC747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D2B32F5"/>
    <w:multiLevelType w:val="multilevel"/>
    <w:tmpl w:val="37566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D3F2228"/>
    <w:multiLevelType w:val="multilevel"/>
    <w:tmpl w:val="250ED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3EF3EC5"/>
    <w:multiLevelType w:val="multilevel"/>
    <w:tmpl w:val="972AC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6776930"/>
    <w:multiLevelType w:val="hybridMultilevel"/>
    <w:tmpl w:val="16E81E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5847548D"/>
    <w:multiLevelType w:val="multilevel"/>
    <w:tmpl w:val="E730BA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C5741E2"/>
    <w:multiLevelType w:val="multilevel"/>
    <w:tmpl w:val="A06CE5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45E2AFC"/>
    <w:multiLevelType w:val="multilevel"/>
    <w:tmpl w:val="9A820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55B28FC"/>
    <w:multiLevelType w:val="multilevel"/>
    <w:tmpl w:val="0B483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59B301E"/>
    <w:multiLevelType w:val="multilevel"/>
    <w:tmpl w:val="5D923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5C20D26"/>
    <w:multiLevelType w:val="multilevel"/>
    <w:tmpl w:val="163441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7F3333F"/>
    <w:multiLevelType w:val="multilevel"/>
    <w:tmpl w:val="56A68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8111934"/>
    <w:multiLevelType w:val="multilevel"/>
    <w:tmpl w:val="4B4AB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95C38CD"/>
    <w:multiLevelType w:val="multilevel"/>
    <w:tmpl w:val="7D5463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A1628DD"/>
    <w:multiLevelType w:val="multilevel"/>
    <w:tmpl w:val="FB0EE0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AAB6F93"/>
    <w:multiLevelType w:val="multilevel"/>
    <w:tmpl w:val="532E5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ABC71E5"/>
    <w:multiLevelType w:val="multilevel"/>
    <w:tmpl w:val="767011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AFA51E8"/>
    <w:multiLevelType w:val="multilevel"/>
    <w:tmpl w:val="0832B5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BB83C7D"/>
    <w:multiLevelType w:val="multilevel"/>
    <w:tmpl w:val="948668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E655516"/>
    <w:multiLevelType w:val="multilevel"/>
    <w:tmpl w:val="EF3450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FA73BC5"/>
    <w:multiLevelType w:val="multilevel"/>
    <w:tmpl w:val="FB0EE0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1C42D12"/>
    <w:multiLevelType w:val="hybridMultilevel"/>
    <w:tmpl w:val="A0763538"/>
    <w:lvl w:ilvl="0" w:tplc="40090001">
      <w:start w:val="1"/>
      <w:numFmt w:val="bullet"/>
      <w:lvlText w:val=""/>
      <w:lvlJc w:val="left"/>
      <w:pPr>
        <w:ind w:left="734" w:hanging="360"/>
      </w:pPr>
      <w:rPr>
        <w:rFonts w:ascii="Symbol" w:hAnsi="Symbol" w:hint="default"/>
      </w:rPr>
    </w:lvl>
    <w:lvl w:ilvl="1" w:tplc="40090003" w:tentative="1">
      <w:start w:val="1"/>
      <w:numFmt w:val="bullet"/>
      <w:lvlText w:val="o"/>
      <w:lvlJc w:val="left"/>
      <w:pPr>
        <w:ind w:left="1454" w:hanging="360"/>
      </w:pPr>
      <w:rPr>
        <w:rFonts w:ascii="Courier New" w:hAnsi="Courier New" w:cs="Courier New" w:hint="default"/>
      </w:rPr>
    </w:lvl>
    <w:lvl w:ilvl="2" w:tplc="40090005" w:tentative="1">
      <w:start w:val="1"/>
      <w:numFmt w:val="bullet"/>
      <w:lvlText w:val=""/>
      <w:lvlJc w:val="left"/>
      <w:pPr>
        <w:ind w:left="2174" w:hanging="360"/>
      </w:pPr>
      <w:rPr>
        <w:rFonts w:ascii="Wingdings" w:hAnsi="Wingdings" w:hint="default"/>
      </w:rPr>
    </w:lvl>
    <w:lvl w:ilvl="3" w:tplc="40090001" w:tentative="1">
      <w:start w:val="1"/>
      <w:numFmt w:val="bullet"/>
      <w:lvlText w:val=""/>
      <w:lvlJc w:val="left"/>
      <w:pPr>
        <w:ind w:left="2894" w:hanging="360"/>
      </w:pPr>
      <w:rPr>
        <w:rFonts w:ascii="Symbol" w:hAnsi="Symbol" w:hint="default"/>
      </w:rPr>
    </w:lvl>
    <w:lvl w:ilvl="4" w:tplc="40090003" w:tentative="1">
      <w:start w:val="1"/>
      <w:numFmt w:val="bullet"/>
      <w:lvlText w:val="o"/>
      <w:lvlJc w:val="left"/>
      <w:pPr>
        <w:ind w:left="3614" w:hanging="360"/>
      </w:pPr>
      <w:rPr>
        <w:rFonts w:ascii="Courier New" w:hAnsi="Courier New" w:cs="Courier New" w:hint="default"/>
      </w:rPr>
    </w:lvl>
    <w:lvl w:ilvl="5" w:tplc="40090005" w:tentative="1">
      <w:start w:val="1"/>
      <w:numFmt w:val="bullet"/>
      <w:lvlText w:val=""/>
      <w:lvlJc w:val="left"/>
      <w:pPr>
        <w:ind w:left="4334" w:hanging="360"/>
      </w:pPr>
      <w:rPr>
        <w:rFonts w:ascii="Wingdings" w:hAnsi="Wingdings" w:hint="default"/>
      </w:rPr>
    </w:lvl>
    <w:lvl w:ilvl="6" w:tplc="40090001" w:tentative="1">
      <w:start w:val="1"/>
      <w:numFmt w:val="bullet"/>
      <w:lvlText w:val=""/>
      <w:lvlJc w:val="left"/>
      <w:pPr>
        <w:ind w:left="5054" w:hanging="360"/>
      </w:pPr>
      <w:rPr>
        <w:rFonts w:ascii="Symbol" w:hAnsi="Symbol" w:hint="default"/>
      </w:rPr>
    </w:lvl>
    <w:lvl w:ilvl="7" w:tplc="40090003" w:tentative="1">
      <w:start w:val="1"/>
      <w:numFmt w:val="bullet"/>
      <w:lvlText w:val="o"/>
      <w:lvlJc w:val="left"/>
      <w:pPr>
        <w:ind w:left="5774" w:hanging="360"/>
      </w:pPr>
      <w:rPr>
        <w:rFonts w:ascii="Courier New" w:hAnsi="Courier New" w:cs="Courier New" w:hint="default"/>
      </w:rPr>
    </w:lvl>
    <w:lvl w:ilvl="8" w:tplc="40090005" w:tentative="1">
      <w:start w:val="1"/>
      <w:numFmt w:val="bullet"/>
      <w:lvlText w:val=""/>
      <w:lvlJc w:val="left"/>
      <w:pPr>
        <w:ind w:left="6494" w:hanging="360"/>
      </w:pPr>
      <w:rPr>
        <w:rFonts w:ascii="Wingdings" w:hAnsi="Wingdings" w:hint="default"/>
      </w:rPr>
    </w:lvl>
  </w:abstractNum>
  <w:abstractNum w:abstractNumId="49" w15:restartNumberingAfterBreak="0">
    <w:nsid w:val="71E374A5"/>
    <w:multiLevelType w:val="multilevel"/>
    <w:tmpl w:val="555CFD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7A00A0D"/>
    <w:multiLevelType w:val="multilevel"/>
    <w:tmpl w:val="A686E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C3F5DD1"/>
    <w:multiLevelType w:val="multilevel"/>
    <w:tmpl w:val="EA507D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EC81EFF"/>
    <w:multiLevelType w:val="multilevel"/>
    <w:tmpl w:val="CD969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35711105">
    <w:abstractNumId w:val="32"/>
  </w:num>
  <w:num w:numId="2" w16cid:durableId="91362405">
    <w:abstractNumId w:val="4"/>
  </w:num>
  <w:num w:numId="3" w16cid:durableId="452287062">
    <w:abstractNumId w:val="25"/>
  </w:num>
  <w:num w:numId="4" w16cid:durableId="1129976145">
    <w:abstractNumId w:val="6"/>
  </w:num>
  <w:num w:numId="5" w16cid:durableId="193614800">
    <w:abstractNumId w:val="9"/>
  </w:num>
  <w:num w:numId="6" w16cid:durableId="1930843252">
    <w:abstractNumId w:val="13"/>
  </w:num>
  <w:num w:numId="7" w16cid:durableId="322972940">
    <w:abstractNumId w:val="48"/>
  </w:num>
  <w:num w:numId="8" w16cid:durableId="698042468">
    <w:abstractNumId w:val="51"/>
  </w:num>
  <w:num w:numId="9" w16cid:durableId="1474525253">
    <w:abstractNumId w:val="3"/>
  </w:num>
  <w:num w:numId="10" w16cid:durableId="774525010">
    <w:abstractNumId w:val="29"/>
  </w:num>
  <w:num w:numId="11" w16cid:durableId="802693834">
    <w:abstractNumId w:val="14"/>
  </w:num>
  <w:num w:numId="12" w16cid:durableId="1190531718">
    <w:abstractNumId w:val="18"/>
  </w:num>
  <w:num w:numId="13" w16cid:durableId="362445001">
    <w:abstractNumId w:val="11"/>
  </w:num>
  <w:num w:numId="14" w16cid:durableId="1061833324">
    <w:abstractNumId w:val="2"/>
  </w:num>
  <w:num w:numId="15" w16cid:durableId="1032262996">
    <w:abstractNumId w:val="27"/>
  </w:num>
  <w:num w:numId="16" w16cid:durableId="859395716">
    <w:abstractNumId w:val="45"/>
  </w:num>
  <w:num w:numId="17" w16cid:durableId="1132863392">
    <w:abstractNumId w:val="47"/>
  </w:num>
  <w:num w:numId="18" w16cid:durableId="1612858601">
    <w:abstractNumId w:val="41"/>
  </w:num>
  <w:num w:numId="19" w16cid:durableId="416563101">
    <w:abstractNumId w:val="35"/>
  </w:num>
  <w:num w:numId="20" w16cid:durableId="99450068">
    <w:abstractNumId w:val="50"/>
  </w:num>
  <w:num w:numId="21" w16cid:durableId="757018758">
    <w:abstractNumId w:val="1"/>
  </w:num>
  <w:num w:numId="22" w16cid:durableId="1285113740">
    <w:abstractNumId w:val="23"/>
  </w:num>
  <w:num w:numId="23" w16cid:durableId="1126393285">
    <w:abstractNumId w:val="21"/>
  </w:num>
  <w:num w:numId="24" w16cid:durableId="1943800558">
    <w:abstractNumId w:val="49"/>
  </w:num>
  <w:num w:numId="25" w16cid:durableId="1210612903">
    <w:abstractNumId w:val="44"/>
  </w:num>
  <w:num w:numId="26" w16cid:durableId="173736460">
    <w:abstractNumId w:val="37"/>
  </w:num>
  <w:num w:numId="27" w16cid:durableId="1627664517">
    <w:abstractNumId w:val="17"/>
  </w:num>
  <w:num w:numId="28" w16cid:durableId="272791919">
    <w:abstractNumId w:val="33"/>
  </w:num>
  <w:num w:numId="29" w16cid:durableId="1771899950">
    <w:abstractNumId w:val="40"/>
  </w:num>
  <w:num w:numId="30" w16cid:durableId="1098209304">
    <w:abstractNumId w:val="46"/>
  </w:num>
  <w:num w:numId="31" w16cid:durableId="1449929747">
    <w:abstractNumId w:val="43"/>
  </w:num>
  <w:num w:numId="32" w16cid:durableId="1500926583">
    <w:abstractNumId w:val="12"/>
  </w:num>
  <w:num w:numId="33" w16cid:durableId="104084879">
    <w:abstractNumId w:val="34"/>
  </w:num>
  <w:num w:numId="34" w16cid:durableId="1211958773">
    <w:abstractNumId w:val="39"/>
  </w:num>
  <w:num w:numId="35" w16cid:durableId="924343337">
    <w:abstractNumId w:val="24"/>
  </w:num>
  <w:num w:numId="36" w16cid:durableId="1914196342">
    <w:abstractNumId w:val="8"/>
  </w:num>
  <w:num w:numId="37" w16cid:durableId="1281109365">
    <w:abstractNumId w:val="42"/>
  </w:num>
  <w:num w:numId="38" w16cid:durableId="93090052">
    <w:abstractNumId w:val="10"/>
  </w:num>
  <w:num w:numId="39" w16cid:durableId="554513597">
    <w:abstractNumId w:val="36"/>
  </w:num>
  <w:num w:numId="40" w16cid:durableId="2092390920">
    <w:abstractNumId w:val="38"/>
  </w:num>
  <w:num w:numId="41" w16cid:durableId="1370061882">
    <w:abstractNumId w:val="16"/>
  </w:num>
  <w:num w:numId="42" w16cid:durableId="282814378">
    <w:abstractNumId w:val="7"/>
  </w:num>
  <w:num w:numId="43" w16cid:durableId="307322575">
    <w:abstractNumId w:val="20"/>
  </w:num>
  <w:num w:numId="44" w16cid:durableId="2047750003">
    <w:abstractNumId w:val="0"/>
  </w:num>
  <w:num w:numId="45" w16cid:durableId="1030569322">
    <w:abstractNumId w:val="28"/>
  </w:num>
  <w:num w:numId="46" w16cid:durableId="605845849">
    <w:abstractNumId w:val="26"/>
  </w:num>
  <w:num w:numId="47" w16cid:durableId="753281241">
    <w:abstractNumId w:val="5"/>
  </w:num>
  <w:num w:numId="48" w16cid:durableId="1310091183">
    <w:abstractNumId w:val="30"/>
  </w:num>
  <w:num w:numId="49" w16cid:durableId="2100172798">
    <w:abstractNumId w:val="52"/>
  </w:num>
  <w:num w:numId="50" w16cid:durableId="1855145861">
    <w:abstractNumId w:val="31"/>
  </w:num>
  <w:num w:numId="51" w16cid:durableId="1007176496">
    <w:abstractNumId w:val="15"/>
  </w:num>
  <w:num w:numId="52" w16cid:durableId="30493658">
    <w:abstractNumId w:val="22"/>
  </w:num>
  <w:num w:numId="53" w16cid:durableId="1549491561">
    <w:abstractNumId w:val="19"/>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20"/>
  <w:displayHorizontalDrawingGridEvery w:val="2"/>
  <w:characterSpacingControl w:val="doNotCompress"/>
  <w:hdrShapeDefaults>
    <o:shapedefaults v:ext="edit" spidmax="2056"/>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TQ2MDU3NjGwNDezNDJV0lEKTi0uzszPAykwrAUAP4RWuCwAAAA="/>
  </w:docVars>
  <w:rsids>
    <w:rsidRoot w:val="00716A77"/>
    <w:rsid w:val="00041B0E"/>
    <w:rsid w:val="00073CE1"/>
    <w:rsid w:val="000836CA"/>
    <w:rsid w:val="00091840"/>
    <w:rsid w:val="00094E46"/>
    <w:rsid w:val="000A2371"/>
    <w:rsid w:val="000A6B0E"/>
    <w:rsid w:val="000B2A3F"/>
    <w:rsid w:val="000F166C"/>
    <w:rsid w:val="000F5034"/>
    <w:rsid w:val="00132DC7"/>
    <w:rsid w:val="00140D6C"/>
    <w:rsid w:val="001802EA"/>
    <w:rsid w:val="0019308D"/>
    <w:rsid w:val="001B6DA8"/>
    <w:rsid w:val="001B7CFD"/>
    <w:rsid w:val="001D027D"/>
    <w:rsid w:val="00223C89"/>
    <w:rsid w:val="002318B8"/>
    <w:rsid w:val="00265B9B"/>
    <w:rsid w:val="002713DD"/>
    <w:rsid w:val="00292F89"/>
    <w:rsid w:val="002C5501"/>
    <w:rsid w:val="002E5CEE"/>
    <w:rsid w:val="003006D2"/>
    <w:rsid w:val="00320723"/>
    <w:rsid w:val="003424CB"/>
    <w:rsid w:val="0035161A"/>
    <w:rsid w:val="00375EEA"/>
    <w:rsid w:val="00385067"/>
    <w:rsid w:val="003C65D8"/>
    <w:rsid w:val="003E61AE"/>
    <w:rsid w:val="0041430A"/>
    <w:rsid w:val="00480E4B"/>
    <w:rsid w:val="0049532B"/>
    <w:rsid w:val="004A5372"/>
    <w:rsid w:val="004B4A2E"/>
    <w:rsid w:val="004C2888"/>
    <w:rsid w:val="004D7A25"/>
    <w:rsid w:val="0051220E"/>
    <w:rsid w:val="005C1AB1"/>
    <w:rsid w:val="005F743E"/>
    <w:rsid w:val="006563EA"/>
    <w:rsid w:val="00660076"/>
    <w:rsid w:val="00680AC0"/>
    <w:rsid w:val="006A0EA7"/>
    <w:rsid w:val="006C02DC"/>
    <w:rsid w:val="006D0191"/>
    <w:rsid w:val="006E3D0B"/>
    <w:rsid w:val="00716A77"/>
    <w:rsid w:val="00720B02"/>
    <w:rsid w:val="007261C4"/>
    <w:rsid w:val="007416D0"/>
    <w:rsid w:val="007636E5"/>
    <w:rsid w:val="00764FF8"/>
    <w:rsid w:val="00765D40"/>
    <w:rsid w:val="0077551D"/>
    <w:rsid w:val="0079559D"/>
    <w:rsid w:val="00797C85"/>
    <w:rsid w:val="007A4E30"/>
    <w:rsid w:val="007A5138"/>
    <w:rsid w:val="007C268A"/>
    <w:rsid w:val="00817A23"/>
    <w:rsid w:val="00856353"/>
    <w:rsid w:val="00862193"/>
    <w:rsid w:val="0090327C"/>
    <w:rsid w:val="00910949"/>
    <w:rsid w:val="00924E2A"/>
    <w:rsid w:val="009456C2"/>
    <w:rsid w:val="00957514"/>
    <w:rsid w:val="009642E9"/>
    <w:rsid w:val="0097661B"/>
    <w:rsid w:val="009951BE"/>
    <w:rsid w:val="00A03222"/>
    <w:rsid w:val="00A20908"/>
    <w:rsid w:val="00A36BF9"/>
    <w:rsid w:val="00A54319"/>
    <w:rsid w:val="00AC7CDF"/>
    <w:rsid w:val="00AD337B"/>
    <w:rsid w:val="00AD3C2F"/>
    <w:rsid w:val="00AE1F58"/>
    <w:rsid w:val="00AF5536"/>
    <w:rsid w:val="00B44AA1"/>
    <w:rsid w:val="00B44DBD"/>
    <w:rsid w:val="00B5396D"/>
    <w:rsid w:val="00B54287"/>
    <w:rsid w:val="00B811F1"/>
    <w:rsid w:val="00B83727"/>
    <w:rsid w:val="00BA258B"/>
    <w:rsid w:val="00BC0419"/>
    <w:rsid w:val="00BE4608"/>
    <w:rsid w:val="00BE47EC"/>
    <w:rsid w:val="00C5378F"/>
    <w:rsid w:val="00C71213"/>
    <w:rsid w:val="00C971AF"/>
    <w:rsid w:val="00CB5800"/>
    <w:rsid w:val="00CE5CDA"/>
    <w:rsid w:val="00D12EC5"/>
    <w:rsid w:val="00D27C67"/>
    <w:rsid w:val="00DA0156"/>
    <w:rsid w:val="00E042FE"/>
    <w:rsid w:val="00E0677F"/>
    <w:rsid w:val="00E3215D"/>
    <w:rsid w:val="00E55BFE"/>
    <w:rsid w:val="00EF086B"/>
    <w:rsid w:val="00F25266"/>
    <w:rsid w:val="00F47261"/>
    <w:rsid w:val="00F6377E"/>
    <w:rsid w:val="00FD45DF"/>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6"/>
    <o:shapelayout v:ext="edit">
      <o:idmap v:ext="edit" data="2"/>
    </o:shapelayout>
  </w:shapeDefaults>
  <w:decimalSymbol w:val="."/>
  <w:listSeparator w:val=","/>
  <w14:docId w14:val="6E46F4AE"/>
  <w15:docId w15:val="{DCA1BD26-AB69-4771-8950-45393D1881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4E30"/>
    <w:pPr>
      <w:spacing w:after="216" w:line="360" w:lineRule="auto"/>
      <w:ind w:left="28" w:hanging="14"/>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rsid w:val="00B44DBD"/>
    <w:pPr>
      <w:keepNext/>
      <w:keepLines/>
      <w:spacing w:after="0"/>
      <w:ind w:left="2380"/>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rsid w:val="00680AC0"/>
    <w:pPr>
      <w:keepNext/>
      <w:keepLines/>
      <w:spacing w:after="0"/>
      <w:ind w:left="10" w:right="3663" w:hanging="10"/>
      <w:jc w:val="right"/>
      <w:outlineLvl w:val="1"/>
    </w:pPr>
    <w:rPr>
      <w:rFonts w:ascii="Times New Roman" w:eastAsia="Times New Roman" w:hAnsi="Times New Roman" w:cs="Times New Roman"/>
      <w:b/>
      <w:color w:val="000000"/>
      <w:sz w:val="36"/>
      <w:u w:val="single" w:color="000000"/>
    </w:rPr>
  </w:style>
  <w:style w:type="paragraph" w:styleId="Heading3">
    <w:name w:val="heading 3"/>
    <w:basedOn w:val="Normal"/>
    <w:next w:val="Normal"/>
    <w:link w:val="Heading3Char"/>
    <w:uiPriority w:val="9"/>
    <w:semiHidden/>
    <w:unhideWhenUsed/>
    <w:qFormat/>
    <w:rsid w:val="00B83727"/>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680AC0"/>
    <w:rPr>
      <w:rFonts w:ascii="Times New Roman" w:eastAsia="Times New Roman" w:hAnsi="Times New Roman" w:cs="Times New Roman"/>
      <w:b/>
      <w:color w:val="000000"/>
      <w:sz w:val="36"/>
      <w:u w:val="single" w:color="000000"/>
    </w:rPr>
  </w:style>
  <w:style w:type="character" w:customStyle="1" w:styleId="Heading1Char">
    <w:name w:val="Heading 1 Char"/>
    <w:link w:val="Heading1"/>
    <w:uiPriority w:val="9"/>
    <w:rsid w:val="00B44DBD"/>
    <w:rPr>
      <w:rFonts w:ascii="Times New Roman" w:eastAsia="Times New Roman" w:hAnsi="Times New Roman" w:cs="Times New Roman"/>
      <w:b/>
      <w:color w:val="000000"/>
      <w:sz w:val="32"/>
    </w:rPr>
  </w:style>
  <w:style w:type="table" w:customStyle="1" w:styleId="TableGrid">
    <w:name w:val="TableGrid"/>
    <w:rsid w:val="00680AC0"/>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B54287"/>
    <w:pPr>
      <w:ind w:left="720"/>
      <w:contextualSpacing/>
    </w:pPr>
  </w:style>
  <w:style w:type="paragraph" w:styleId="NoSpacing">
    <w:name w:val="No Spacing"/>
    <w:uiPriority w:val="1"/>
    <w:qFormat/>
    <w:rsid w:val="003E61AE"/>
    <w:pPr>
      <w:spacing w:after="0" w:line="240" w:lineRule="auto"/>
      <w:ind w:left="28" w:hanging="14"/>
      <w:jc w:val="both"/>
    </w:pPr>
    <w:rPr>
      <w:rFonts w:ascii="Times New Roman" w:eastAsia="Times New Roman" w:hAnsi="Times New Roman" w:cs="Times New Roman"/>
      <w:color w:val="000000"/>
      <w:sz w:val="24"/>
    </w:rPr>
  </w:style>
  <w:style w:type="paragraph" w:styleId="TOCHeading">
    <w:name w:val="TOC Heading"/>
    <w:basedOn w:val="Heading1"/>
    <w:next w:val="Normal"/>
    <w:uiPriority w:val="39"/>
    <w:unhideWhenUsed/>
    <w:qFormat/>
    <w:rsid w:val="00132DC7"/>
    <w:pPr>
      <w:spacing w:before="240"/>
      <w:ind w:left="0"/>
      <w:outlineLvl w:val="9"/>
    </w:pPr>
    <w:rPr>
      <w:rFonts w:asciiTheme="majorHAnsi" w:eastAsiaTheme="majorEastAsia" w:hAnsiTheme="majorHAnsi" w:cstheme="majorBidi"/>
      <w:b w:val="0"/>
      <w:color w:val="2F5496" w:themeColor="accent1" w:themeShade="BF"/>
      <w:szCs w:val="32"/>
      <w:lang w:val="en-US" w:eastAsia="en-US"/>
    </w:rPr>
  </w:style>
  <w:style w:type="paragraph" w:styleId="TOC1">
    <w:name w:val="toc 1"/>
    <w:basedOn w:val="Normal"/>
    <w:next w:val="Normal"/>
    <w:autoRedefine/>
    <w:uiPriority w:val="39"/>
    <w:unhideWhenUsed/>
    <w:rsid w:val="00132DC7"/>
    <w:pPr>
      <w:spacing w:after="100"/>
      <w:ind w:left="0"/>
    </w:pPr>
  </w:style>
  <w:style w:type="paragraph" w:styleId="TOC2">
    <w:name w:val="toc 2"/>
    <w:basedOn w:val="Normal"/>
    <w:next w:val="Normal"/>
    <w:autoRedefine/>
    <w:uiPriority w:val="39"/>
    <w:unhideWhenUsed/>
    <w:rsid w:val="00132DC7"/>
    <w:pPr>
      <w:spacing w:after="100"/>
      <w:ind w:left="240"/>
    </w:pPr>
  </w:style>
  <w:style w:type="character" w:styleId="Hyperlink">
    <w:name w:val="Hyperlink"/>
    <w:basedOn w:val="DefaultParagraphFont"/>
    <w:uiPriority w:val="99"/>
    <w:unhideWhenUsed/>
    <w:rsid w:val="00132DC7"/>
    <w:rPr>
      <w:color w:val="0563C1" w:themeColor="hyperlink"/>
      <w:u w:val="single"/>
    </w:rPr>
  </w:style>
  <w:style w:type="paragraph" w:styleId="Header">
    <w:name w:val="header"/>
    <w:basedOn w:val="Normal"/>
    <w:link w:val="HeaderChar"/>
    <w:uiPriority w:val="99"/>
    <w:unhideWhenUsed/>
    <w:rsid w:val="007955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559D"/>
    <w:rPr>
      <w:rFonts w:ascii="Times New Roman" w:eastAsia="Times New Roman" w:hAnsi="Times New Roman" w:cs="Times New Roman"/>
      <w:color w:val="000000"/>
      <w:sz w:val="24"/>
    </w:rPr>
  </w:style>
  <w:style w:type="paragraph" w:styleId="BalloonText">
    <w:name w:val="Balloon Text"/>
    <w:basedOn w:val="Normal"/>
    <w:link w:val="BalloonTextChar"/>
    <w:uiPriority w:val="99"/>
    <w:semiHidden/>
    <w:unhideWhenUsed/>
    <w:rsid w:val="007A4E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4E30"/>
    <w:rPr>
      <w:rFonts w:ascii="Tahoma" w:eastAsia="Times New Roman" w:hAnsi="Tahoma" w:cs="Tahoma"/>
      <w:color w:val="000000"/>
      <w:sz w:val="16"/>
      <w:szCs w:val="16"/>
    </w:rPr>
  </w:style>
  <w:style w:type="table" w:styleId="TableGrid0">
    <w:name w:val="Table Grid"/>
    <w:basedOn w:val="TableNormal"/>
    <w:uiPriority w:val="39"/>
    <w:rsid w:val="007C26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B83727"/>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AD337B"/>
    <w:rPr>
      <w:b/>
      <w:bCs/>
    </w:rPr>
  </w:style>
  <w:style w:type="paragraph" w:customStyle="1" w:styleId="ds-markdown-paragraph">
    <w:name w:val="ds-markdown-paragraph"/>
    <w:basedOn w:val="Normal"/>
    <w:rsid w:val="00AD337B"/>
    <w:pPr>
      <w:spacing w:before="100" w:beforeAutospacing="1" w:after="100" w:afterAutospacing="1" w:line="240" w:lineRule="auto"/>
      <w:ind w:left="0" w:firstLine="0"/>
      <w:jc w:val="left"/>
    </w:pPr>
    <w:rPr>
      <w:color w:val="auto"/>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641917">
      <w:bodyDiv w:val="1"/>
      <w:marLeft w:val="0"/>
      <w:marRight w:val="0"/>
      <w:marTop w:val="0"/>
      <w:marBottom w:val="0"/>
      <w:divBdr>
        <w:top w:val="none" w:sz="0" w:space="0" w:color="auto"/>
        <w:left w:val="none" w:sz="0" w:space="0" w:color="auto"/>
        <w:bottom w:val="none" w:sz="0" w:space="0" w:color="auto"/>
        <w:right w:val="none" w:sz="0" w:space="0" w:color="auto"/>
      </w:divBdr>
    </w:div>
    <w:div w:id="257492393">
      <w:bodyDiv w:val="1"/>
      <w:marLeft w:val="0"/>
      <w:marRight w:val="0"/>
      <w:marTop w:val="0"/>
      <w:marBottom w:val="0"/>
      <w:divBdr>
        <w:top w:val="none" w:sz="0" w:space="0" w:color="auto"/>
        <w:left w:val="none" w:sz="0" w:space="0" w:color="auto"/>
        <w:bottom w:val="none" w:sz="0" w:space="0" w:color="auto"/>
        <w:right w:val="none" w:sz="0" w:space="0" w:color="auto"/>
      </w:divBdr>
    </w:div>
    <w:div w:id="260339017">
      <w:bodyDiv w:val="1"/>
      <w:marLeft w:val="0"/>
      <w:marRight w:val="0"/>
      <w:marTop w:val="0"/>
      <w:marBottom w:val="0"/>
      <w:divBdr>
        <w:top w:val="none" w:sz="0" w:space="0" w:color="auto"/>
        <w:left w:val="none" w:sz="0" w:space="0" w:color="auto"/>
        <w:bottom w:val="none" w:sz="0" w:space="0" w:color="auto"/>
        <w:right w:val="none" w:sz="0" w:space="0" w:color="auto"/>
      </w:divBdr>
    </w:div>
    <w:div w:id="318309838">
      <w:bodyDiv w:val="1"/>
      <w:marLeft w:val="0"/>
      <w:marRight w:val="0"/>
      <w:marTop w:val="0"/>
      <w:marBottom w:val="0"/>
      <w:divBdr>
        <w:top w:val="none" w:sz="0" w:space="0" w:color="auto"/>
        <w:left w:val="none" w:sz="0" w:space="0" w:color="auto"/>
        <w:bottom w:val="none" w:sz="0" w:space="0" w:color="auto"/>
        <w:right w:val="none" w:sz="0" w:space="0" w:color="auto"/>
      </w:divBdr>
    </w:div>
    <w:div w:id="333849890">
      <w:bodyDiv w:val="1"/>
      <w:marLeft w:val="0"/>
      <w:marRight w:val="0"/>
      <w:marTop w:val="0"/>
      <w:marBottom w:val="0"/>
      <w:divBdr>
        <w:top w:val="none" w:sz="0" w:space="0" w:color="auto"/>
        <w:left w:val="none" w:sz="0" w:space="0" w:color="auto"/>
        <w:bottom w:val="none" w:sz="0" w:space="0" w:color="auto"/>
        <w:right w:val="none" w:sz="0" w:space="0" w:color="auto"/>
      </w:divBdr>
    </w:div>
    <w:div w:id="342785855">
      <w:bodyDiv w:val="1"/>
      <w:marLeft w:val="0"/>
      <w:marRight w:val="0"/>
      <w:marTop w:val="0"/>
      <w:marBottom w:val="0"/>
      <w:divBdr>
        <w:top w:val="none" w:sz="0" w:space="0" w:color="auto"/>
        <w:left w:val="none" w:sz="0" w:space="0" w:color="auto"/>
        <w:bottom w:val="none" w:sz="0" w:space="0" w:color="auto"/>
        <w:right w:val="none" w:sz="0" w:space="0" w:color="auto"/>
      </w:divBdr>
    </w:div>
    <w:div w:id="375551320">
      <w:bodyDiv w:val="1"/>
      <w:marLeft w:val="0"/>
      <w:marRight w:val="0"/>
      <w:marTop w:val="0"/>
      <w:marBottom w:val="0"/>
      <w:divBdr>
        <w:top w:val="none" w:sz="0" w:space="0" w:color="auto"/>
        <w:left w:val="none" w:sz="0" w:space="0" w:color="auto"/>
        <w:bottom w:val="none" w:sz="0" w:space="0" w:color="auto"/>
        <w:right w:val="none" w:sz="0" w:space="0" w:color="auto"/>
      </w:divBdr>
      <w:divsChild>
        <w:div w:id="121196617">
          <w:marLeft w:val="0"/>
          <w:marRight w:val="0"/>
          <w:marTop w:val="0"/>
          <w:marBottom w:val="0"/>
          <w:divBdr>
            <w:top w:val="none" w:sz="0" w:space="0" w:color="auto"/>
            <w:left w:val="none" w:sz="0" w:space="0" w:color="auto"/>
            <w:bottom w:val="none" w:sz="0" w:space="0" w:color="auto"/>
            <w:right w:val="none" w:sz="0" w:space="0" w:color="auto"/>
          </w:divBdr>
        </w:div>
        <w:div w:id="1588346084">
          <w:marLeft w:val="0"/>
          <w:marRight w:val="0"/>
          <w:marTop w:val="0"/>
          <w:marBottom w:val="0"/>
          <w:divBdr>
            <w:top w:val="none" w:sz="0" w:space="0" w:color="auto"/>
            <w:left w:val="none" w:sz="0" w:space="0" w:color="auto"/>
            <w:bottom w:val="none" w:sz="0" w:space="0" w:color="auto"/>
            <w:right w:val="none" w:sz="0" w:space="0" w:color="auto"/>
          </w:divBdr>
        </w:div>
      </w:divsChild>
    </w:div>
    <w:div w:id="482040947">
      <w:bodyDiv w:val="1"/>
      <w:marLeft w:val="0"/>
      <w:marRight w:val="0"/>
      <w:marTop w:val="0"/>
      <w:marBottom w:val="0"/>
      <w:divBdr>
        <w:top w:val="none" w:sz="0" w:space="0" w:color="auto"/>
        <w:left w:val="none" w:sz="0" w:space="0" w:color="auto"/>
        <w:bottom w:val="none" w:sz="0" w:space="0" w:color="auto"/>
        <w:right w:val="none" w:sz="0" w:space="0" w:color="auto"/>
      </w:divBdr>
    </w:div>
    <w:div w:id="491995377">
      <w:bodyDiv w:val="1"/>
      <w:marLeft w:val="0"/>
      <w:marRight w:val="0"/>
      <w:marTop w:val="0"/>
      <w:marBottom w:val="0"/>
      <w:divBdr>
        <w:top w:val="none" w:sz="0" w:space="0" w:color="auto"/>
        <w:left w:val="none" w:sz="0" w:space="0" w:color="auto"/>
        <w:bottom w:val="none" w:sz="0" w:space="0" w:color="auto"/>
        <w:right w:val="none" w:sz="0" w:space="0" w:color="auto"/>
      </w:divBdr>
    </w:div>
    <w:div w:id="655838903">
      <w:bodyDiv w:val="1"/>
      <w:marLeft w:val="0"/>
      <w:marRight w:val="0"/>
      <w:marTop w:val="0"/>
      <w:marBottom w:val="0"/>
      <w:divBdr>
        <w:top w:val="none" w:sz="0" w:space="0" w:color="auto"/>
        <w:left w:val="none" w:sz="0" w:space="0" w:color="auto"/>
        <w:bottom w:val="none" w:sz="0" w:space="0" w:color="auto"/>
        <w:right w:val="none" w:sz="0" w:space="0" w:color="auto"/>
      </w:divBdr>
    </w:div>
    <w:div w:id="772826023">
      <w:bodyDiv w:val="1"/>
      <w:marLeft w:val="0"/>
      <w:marRight w:val="0"/>
      <w:marTop w:val="0"/>
      <w:marBottom w:val="0"/>
      <w:divBdr>
        <w:top w:val="none" w:sz="0" w:space="0" w:color="auto"/>
        <w:left w:val="none" w:sz="0" w:space="0" w:color="auto"/>
        <w:bottom w:val="none" w:sz="0" w:space="0" w:color="auto"/>
        <w:right w:val="none" w:sz="0" w:space="0" w:color="auto"/>
      </w:divBdr>
      <w:divsChild>
        <w:div w:id="959989200">
          <w:marLeft w:val="0"/>
          <w:marRight w:val="0"/>
          <w:marTop w:val="0"/>
          <w:marBottom w:val="0"/>
          <w:divBdr>
            <w:top w:val="none" w:sz="0" w:space="0" w:color="auto"/>
            <w:left w:val="none" w:sz="0" w:space="0" w:color="auto"/>
            <w:bottom w:val="none" w:sz="0" w:space="0" w:color="auto"/>
            <w:right w:val="none" w:sz="0" w:space="0" w:color="auto"/>
          </w:divBdr>
        </w:div>
        <w:div w:id="237177291">
          <w:marLeft w:val="0"/>
          <w:marRight w:val="0"/>
          <w:marTop w:val="0"/>
          <w:marBottom w:val="0"/>
          <w:divBdr>
            <w:top w:val="none" w:sz="0" w:space="0" w:color="auto"/>
            <w:left w:val="none" w:sz="0" w:space="0" w:color="auto"/>
            <w:bottom w:val="none" w:sz="0" w:space="0" w:color="auto"/>
            <w:right w:val="none" w:sz="0" w:space="0" w:color="auto"/>
          </w:divBdr>
        </w:div>
        <w:div w:id="985938151">
          <w:marLeft w:val="0"/>
          <w:marRight w:val="0"/>
          <w:marTop w:val="0"/>
          <w:marBottom w:val="0"/>
          <w:divBdr>
            <w:top w:val="none" w:sz="0" w:space="0" w:color="auto"/>
            <w:left w:val="none" w:sz="0" w:space="0" w:color="auto"/>
            <w:bottom w:val="none" w:sz="0" w:space="0" w:color="auto"/>
            <w:right w:val="none" w:sz="0" w:space="0" w:color="auto"/>
          </w:divBdr>
        </w:div>
        <w:div w:id="378474373">
          <w:marLeft w:val="0"/>
          <w:marRight w:val="0"/>
          <w:marTop w:val="0"/>
          <w:marBottom w:val="0"/>
          <w:divBdr>
            <w:top w:val="none" w:sz="0" w:space="0" w:color="auto"/>
            <w:left w:val="none" w:sz="0" w:space="0" w:color="auto"/>
            <w:bottom w:val="none" w:sz="0" w:space="0" w:color="auto"/>
            <w:right w:val="none" w:sz="0" w:space="0" w:color="auto"/>
          </w:divBdr>
        </w:div>
        <w:div w:id="1098865560">
          <w:marLeft w:val="0"/>
          <w:marRight w:val="0"/>
          <w:marTop w:val="0"/>
          <w:marBottom w:val="0"/>
          <w:divBdr>
            <w:top w:val="none" w:sz="0" w:space="0" w:color="auto"/>
            <w:left w:val="none" w:sz="0" w:space="0" w:color="auto"/>
            <w:bottom w:val="none" w:sz="0" w:space="0" w:color="auto"/>
            <w:right w:val="none" w:sz="0" w:space="0" w:color="auto"/>
          </w:divBdr>
        </w:div>
      </w:divsChild>
    </w:div>
    <w:div w:id="792794941">
      <w:bodyDiv w:val="1"/>
      <w:marLeft w:val="0"/>
      <w:marRight w:val="0"/>
      <w:marTop w:val="0"/>
      <w:marBottom w:val="0"/>
      <w:divBdr>
        <w:top w:val="none" w:sz="0" w:space="0" w:color="auto"/>
        <w:left w:val="none" w:sz="0" w:space="0" w:color="auto"/>
        <w:bottom w:val="none" w:sz="0" w:space="0" w:color="auto"/>
        <w:right w:val="none" w:sz="0" w:space="0" w:color="auto"/>
      </w:divBdr>
      <w:divsChild>
        <w:div w:id="511727346">
          <w:marLeft w:val="0"/>
          <w:marRight w:val="0"/>
          <w:marTop w:val="0"/>
          <w:marBottom w:val="0"/>
          <w:divBdr>
            <w:top w:val="none" w:sz="0" w:space="0" w:color="auto"/>
            <w:left w:val="none" w:sz="0" w:space="0" w:color="auto"/>
            <w:bottom w:val="none" w:sz="0" w:space="0" w:color="auto"/>
            <w:right w:val="none" w:sz="0" w:space="0" w:color="auto"/>
          </w:divBdr>
        </w:div>
        <w:div w:id="1863786967">
          <w:marLeft w:val="0"/>
          <w:marRight w:val="0"/>
          <w:marTop w:val="0"/>
          <w:marBottom w:val="0"/>
          <w:divBdr>
            <w:top w:val="none" w:sz="0" w:space="0" w:color="auto"/>
            <w:left w:val="none" w:sz="0" w:space="0" w:color="auto"/>
            <w:bottom w:val="none" w:sz="0" w:space="0" w:color="auto"/>
            <w:right w:val="none" w:sz="0" w:space="0" w:color="auto"/>
          </w:divBdr>
        </w:div>
        <w:div w:id="1012950344">
          <w:marLeft w:val="0"/>
          <w:marRight w:val="0"/>
          <w:marTop w:val="0"/>
          <w:marBottom w:val="0"/>
          <w:divBdr>
            <w:top w:val="none" w:sz="0" w:space="0" w:color="auto"/>
            <w:left w:val="none" w:sz="0" w:space="0" w:color="auto"/>
            <w:bottom w:val="none" w:sz="0" w:space="0" w:color="auto"/>
            <w:right w:val="none" w:sz="0" w:space="0" w:color="auto"/>
          </w:divBdr>
        </w:div>
        <w:div w:id="1986154212">
          <w:marLeft w:val="0"/>
          <w:marRight w:val="0"/>
          <w:marTop w:val="0"/>
          <w:marBottom w:val="0"/>
          <w:divBdr>
            <w:top w:val="none" w:sz="0" w:space="0" w:color="auto"/>
            <w:left w:val="none" w:sz="0" w:space="0" w:color="auto"/>
            <w:bottom w:val="none" w:sz="0" w:space="0" w:color="auto"/>
            <w:right w:val="none" w:sz="0" w:space="0" w:color="auto"/>
          </w:divBdr>
        </w:div>
        <w:div w:id="877818774">
          <w:marLeft w:val="0"/>
          <w:marRight w:val="0"/>
          <w:marTop w:val="0"/>
          <w:marBottom w:val="0"/>
          <w:divBdr>
            <w:top w:val="none" w:sz="0" w:space="0" w:color="auto"/>
            <w:left w:val="none" w:sz="0" w:space="0" w:color="auto"/>
            <w:bottom w:val="none" w:sz="0" w:space="0" w:color="auto"/>
            <w:right w:val="none" w:sz="0" w:space="0" w:color="auto"/>
          </w:divBdr>
        </w:div>
      </w:divsChild>
    </w:div>
    <w:div w:id="800919424">
      <w:bodyDiv w:val="1"/>
      <w:marLeft w:val="0"/>
      <w:marRight w:val="0"/>
      <w:marTop w:val="0"/>
      <w:marBottom w:val="0"/>
      <w:divBdr>
        <w:top w:val="none" w:sz="0" w:space="0" w:color="auto"/>
        <w:left w:val="none" w:sz="0" w:space="0" w:color="auto"/>
        <w:bottom w:val="none" w:sz="0" w:space="0" w:color="auto"/>
        <w:right w:val="none" w:sz="0" w:space="0" w:color="auto"/>
      </w:divBdr>
    </w:div>
    <w:div w:id="991328178">
      <w:bodyDiv w:val="1"/>
      <w:marLeft w:val="0"/>
      <w:marRight w:val="0"/>
      <w:marTop w:val="0"/>
      <w:marBottom w:val="0"/>
      <w:divBdr>
        <w:top w:val="none" w:sz="0" w:space="0" w:color="auto"/>
        <w:left w:val="none" w:sz="0" w:space="0" w:color="auto"/>
        <w:bottom w:val="none" w:sz="0" w:space="0" w:color="auto"/>
        <w:right w:val="none" w:sz="0" w:space="0" w:color="auto"/>
      </w:divBdr>
    </w:div>
    <w:div w:id="1086684768">
      <w:bodyDiv w:val="1"/>
      <w:marLeft w:val="0"/>
      <w:marRight w:val="0"/>
      <w:marTop w:val="0"/>
      <w:marBottom w:val="0"/>
      <w:divBdr>
        <w:top w:val="none" w:sz="0" w:space="0" w:color="auto"/>
        <w:left w:val="none" w:sz="0" w:space="0" w:color="auto"/>
        <w:bottom w:val="none" w:sz="0" w:space="0" w:color="auto"/>
        <w:right w:val="none" w:sz="0" w:space="0" w:color="auto"/>
      </w:divBdr>
    </w:div>
    <w:div w:id="1126511388">
      <w:bodyDiv w:val="1"/>
      <w:marLeft w:val="0"/>
      <w:marRight w:val="0"/>
      <w:marTop w:val="0"/>
      <w:marBottom w:val="0"/>
      <w:divBdr>
        <w:top w:val="none" w:sz="0" w:space="0" w:color="auto"/>
        <w:left w:val="none" w:sz="0" w:space="0" w:color="auto"/>
        <w:bottom w:val="none" w:sz="0" w:space="0" w:color="auto"/>
        <w:right w:val="none" w:sz="0" w:space="0" w:color="auto"/>
      </w:divBdr>
    </w:div>
    <w:div w:id="1309744146">
      <w:bodyDiv w:val="1"/>
      <w:marLeft w:val="0"/>
      <w:marRight w:val="0"/>
      <w:marTop w:val="0"/>
      <w:marBottom w:val="0"/>
      <w:divBdr>
        <w:top w:val="none" w:sz="0" w:space="0" w:color="auto"/>
        <w:left w:val="none" w:sz="0" w:space="0" w:color="auto"/>
        <w:bottom w:val="none" w:sz="0" w:space="0" w:color="auto"/>
        <w:right w:val="none" w:sz="0" w:space="0" w:color="auto"/>
      </w:divBdr>
      <w:divsChild>
        <w:div w:id="616453110">
          <w:marLeft w:val="0"/>
          <w:marRight w:val="0"/>
          <w:marTop w:val="0"/>
          <w:marBottom w:val="0"/>
          <w:divBdr>
            <w:top w:val="none" w:sz="0" w:space="0" w:color="auto"/>
            <w:left w:val="none" w:sz="0" w:space="0" w:color="auto"/>
            <w:bottom w:val="none" w:sz="0" w:space="0" w:color="auto"/>
            <w:right w:val="none" w:sz="0" w:space="0" w:color="auto"/>
          </w:divBdr>
        </w:div>
        <w:div w:id="258559917">
          <w:marLeft w:val="0"/>
          <w:marRight w:val="0"/>
          <w:marTop w:val="0"/>
          <w:marBottom w:val="0"/>
          <w:divBdr>
            <w:top w:val="none" w:sz="0" w:space="0" w:color="auto"/>
            <w:left w:val="none" w:sz="0" w:space="0" w:color="auto"/>
            <w:bottom w:val="none" w:sz="0" w:space="0" w:color="auto"/>
            <w:right w:val="none" w:sz="0" w:space="0" w:color="auto"/>
          </w:divBdr>
        </w:div>
      </w:divsChild>
    </w:div>
    <w:div w:id="1445491375">
      <w:bodyDiv w:val="1"/>
      <w:marLeft w:val="0"/>
      <w:marRight w:val="0"/>
      <w:marTop w:val="0"/>
      <w:marBottom w:val="0"/>
      <w:divBdr>
        <w:top w:val="none" w:sz="0" w:space="0" w:color="auto"/>
        <w:left w:val="none" w:sz="0" w:space="0" w:color="auto"/>
        <w:bottom w:val="none" w:sz="0" w:space="0" w:color="auto"/>
        <w:right w:val="none" w:sz="0" w:space="0" w:color="auto"/>
      </w:divBdr>
    </w:div>
    <w:div w:id="1543906719">
      <w:bodyDiv w:val="1"/>
      <w:marLeft w:val="0"/>
      <w:marRight w:val="0"/>
      <w:marTop w:val="0"/>
      <w:marBottom w:val="0"/>
      <w:divBdr>
        <w:top w:val="none" w:sz="0" w:space="0" w:color="auto"/>
        <w:left w:val="none" w:sz="0" w:space="0" w:color="auto"/>
        <w:bottom w:val="none" w:sz="0" w:space="0" w:color="auto"/>
        <w:right w:val="none" w:sz="0" w:space="0" w:color="auto"/>
      </w:divBdr>
    </w:div>
    <w:div w:id="1545100885">
      <w:bodyDiv w:val="1"/>
      <w:marLeft w:val="0"/>
      <w:marRight w:val="0"/>
      <w:marTop w:val="0"/>
      <w:marBottom w:val="0"/>
      <w:divBdr>
        <w:top w:val="none" w:sz="0" w:space="0" w:color="auto"/>
        <w:left w:val="none" w:sz="0" w:space="0" w:color="auto"/>
        <w:bottom w:val="none" w:sz="0" w:space="0" w:color="auto"/>
        <w:right w:val="none" w:sz="0" w:space="0" w:color="auto"/>
      </w:divBdr>
    </w:div>
    <w:div w:id="1813669863">
      <w:bodyDiv w:val="1"/>
      <w:marLeft w:val="0"/>
      <w:marRight w:val="0"/>
      <w:marTop w:val="0"/>
      <w:marBottom w:val="0"/>
      <w:divBdr>
        <w:top w:val="none" w:sz="0" w:space="0" w:color="auto"/>
        <w:left w:val="none" w:sz="0" w:space="0" w:color="auto"/>
        <w:bottom w:val="none" w:sz="0" w:space="0" w:color="auto"/>
        <w:right w:val="none" w:sz="0" w:space="0" w:color="auto"/>
      </w:divBdr>
    </w:div>
    <w:div w:id="1844541364">
      <w:bodyDiv w:val="1"/>
      <w:marLeft w:val="0"/>
      <w:marRight w:val="0"/>
      <w:marTop w:val="0"/>
      <w:marBottom w:val="0"/>
      <w:divBdr>
        <w:top w:val="none" w:sz="0" w:space="0" w:color="auto"/>
        <w:left w:val="none" w:sz="0" w:space="0" w:color="auto"/>
        <w:bottom w:val="none" w:sz="0" w:space="0" w:color="auto"/>
        <w:right w:val="none" w:sz="0" w:space="0" w:color="auto"/>
      </w:divBdr>
    </w:div>
    <w:div w:id="1984962128">
      <w:bodyDiv w:val="1"/>
      <w:marLeft w:val="0"/>
      <w:marRight w:val="0"/>
      <w:marTop w:val="0"/>
      <w:marBottom w:val="0"/>
      <w:divBdr>
        <w:top w:val="none" w:sz="0" w:space="0" w:color="auto"/>
        <w:left w:val="none" w:sz="0" w:space="0" w:color="auto"/>
        <w:bottom w:val="none" w:sz="0" w:space="0" w:color="auto"/>
        <w:right w:val="none" w:sz="0" w:space="0" w:color="auto"/>
      </w:divBdr>
    </w:div>
    <w:div w:id="1986426781">
      <w:bodyDiv w:val="1"/>
      <w:marLeft w:val="0"/>
      <w:marRight w:val="0"/>
      <w:marTop w:val="0"/>
      <w:marBottom w:val="0"/>
      <w:divBdr>
        <w:top w:val="none" w:sz="0" w:space="0" w:color="auto"/>
        <w:left w:val="none" w:sz="0" w:space="0" w:color="auto"/>
        <w:bottom w:val="none" w:sz="0" w:space="0" w:color="auto"/>
        <w:right w:val="none" w:sz="0" w:space="0" w:color="auto"/>
      </w:divBdr>
    </w:div>
    <w:div w:id="2097507139">
      <w:bodyDiv w:val="1"/>
      <w:marLeft w:val="0"/>
      <w:marRight w:val="0"/>
      <w:marTop w:val="0"/>
      <w:marBottom w:val="0"/>
      <w:divBdr>
        <w:top w:val="none" w:sz="0" w:space="0" w:color="auto"/>
        <w:left w:val="none" w:sz="0" w:space="0" w:color="auto"/>
        <w:bottom w:val="none" w:sz="0" w:space="0" w:color="auto"/>
        <w:right w:val="none" w:sz="0" w:space="0" w:color="auto"/>
      </w:divBdr>
    </w:div>
    <w:div w:id="21416516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9AAFBDC1-9D78-46D7-8F58-1A68044C61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33</Pages>
  <Words>5361</Words>
  <Characters>30563</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DELL</dc:creator>
  <cp:lastModifiedBy>Dhruv Kumar Sharma</cp:lastModifiedBy>
  <cp:revision>2</cp:revision>
  <cp:lastPrinted>2025-05-05T16:52:00Z</cp:lastPrinted>
  <dcterms:created xsi:type="dcterms:W3CDTF">2025-05-05T18:05:00Z</dcterms:created>
  <dcterms:modified xsi:type="dcterms:W3CDTF">2025-05-05T18:05:00Z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644d48286351c6ba9bcc8cd593424d2215d0c9903f0cf6c2d5a3c6ac6af08c7c</vt:lpwstr>
  </property>
</Properties>
</file>