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4E4C" w14:textId="7BB92FE2" w:rsidR="000E599A" w:rsidRPr="00DE0B8E" w:rsidRDefault="000E599A" w:rsidP="000E599A">
      <w:pPr>
        <w:jc w:val="center"/>
        <w:rPr>
          <w:b/>
          <w:bCs/>
          <w:sz w:val="32"/>
          <w:szCs w:val="32"/>
          <w:u w:val="single"/>
        </w:rPr>
      </w:pPr>
      <w:r w:rsidRPr="00DE0B8E">
        <w:rPr>
          <w:b/>
          <w:bCs/>
          <w:sz w:val="32"/>
          <w:szCs w:val="32"/>
          <w:u w:val="single"/>
        </w:rPr>
        <w:t>GROUP NO. 9</w:t>
      </w:r>
    </w:p>
    <w:p w14:paraId="0A6EF774" w14:textId="0F7F11B8" w:rsidR="000E599A" w:rsidRDefault="00DE0B8E" w:rsidP="00DE0B8E">
      <w:pPr>
        <w:rPr>
          <w:b/>
          <w:bCs/>
          <w:sz w:val="24"/>
          <w:szCs w:val="24"/>
        </w:rPr>
      </w:pPr>
      <w:r w:rsidRPr="00DE0B8E">
        <w:rPr>
          <w:b/>
          <w:bCs/>
          <w:sz w:val="24"/>
          <w:szCs w:val="24"/>
        </w:rPr>
        <w:t>Project Member</w:t>
      </w:r>
      <w:r w:rsidR="0055195F">
        <w:rPr>
          <w:b/>
          <w:bCs/>
          <w:sz w:val="24"/>
          <w:szCs w:val="24"/>
        </w:rPr>
        <w:t>s</w:t>
      </w:r>
      <w:r w:rsidRPr="00DE0B8E">
        <w:rPr>
          <w:b/>
          <w:bCs/>
          <w:sz w:val="24"/>
          <w:szCs w:val="24"/>
        </w:rPr>
        <w:t>:</w:t>
      </w:r>
    </w:p>
    <w:p w14:paraId="41A26EBD" w14:textId="77777777" w:rsidR="0055195F" w:rsidRPr="00DE0B8E" w:rsidRDefault="0055195F" w:rsidP="0055195F">
      <w:pPr>
        <w:spacing w:after="0"/>
        <w:rPr>
          <w:sz w:val="24"/>
          <w:szCs w:val="24"/>
        </w:rPr>
      </w:pPr>
      <w:r w:rsidRPr="00DE0B8E">
        <w:rPr>
          <w:sz w:val="24"/>
          <w:szCs w:val="24"/>
        </w:rPr>
        <w:t>Mayur Kulkarni (Roll No. 1529)</w:t>
      </w:r>
    </w:p>
    <w:p w14:paraId="6E2C3BFA" w14:textId="623DFDC4" w:rsidR="00DE0B8E" w:rsidRDefault="00DE0B8E" w:rsidP="0055195F">
      <w:pPr>
        <w:spacing w:after="0"/>
        <w:rPr>
          <w:sz w:val="24"/>
          <w:szCs w:val="24"/>
        </w:rPr>
      </w:pPr>
      <w:r w:rsidRPr="00DE0B8E">
        <w:rPr>
          <w:sz w:val="24"/>
          <w:szCs w:val="24"/>
        </w:rPr>
        <w:t>Dhruv Kaushik (Roll No. 1514)</w:t>
      </w:r>
    </w:p>
    <w:p w14:paraId="7F3D2E40" w14:textId="77777777" w:rsidR="0055195F" w:rsidRPr="0055195F" w:rsidRDefault="0055195F" w:rsidP="0055195F">
      <w:pPr>
        <w:spacing w:after="0"/>
        <w:rPr>
          <w:sz w:val="24"/>
          <w:szCs w:val="24"/>
        </w:rPr>
      </w:pPr>
    </w:p>
    <w:p w14:paraId="6D837692" w14:textId="1C15B0FA" w:rsidR="00B27CFA" w:rsidRPr="000E599A" w:rsidRDefault="00B27CFA" w:rsidP="00DD7413">
      <w:pPr>
        <w:spacing w:after="0"/>
        <w:rPr>
          <w:b/>
          <w:bCs/>
          <w:sz w:val="28"/>
          <w:szCs w:val="28"/>
          <w:u w:val="single"/>
        </w:rPr>
      </w:pPr>
      <w:r w:rsidRPr="000E599A">
        <w:rPr>
          <w:b/>
          <w:bCs/>
          <w:sz w:val="28"/>
          <w:szCs w:val="28"/>
          <w:u w:val="single"/>
        </w:rPr>
        <w:t>T</w:t>
      </w:r>
      <w:r w:rsidR="00836249">
        <w:rPr>
          <w:b/>
          <w:bCs/>
          <w:sz w:val="28"/>
          <w:szCs w:val="28"/>
          <w:u w:val="single"/>
        </w:rPr>
        <w:t>itle</w:t>
      </w:r>
      <w:r w:rsidRPr="000E599A">
        <w:rPr>
          <w:b/>
          <w:bCs/>
          <w:sz w:val="28"/>
          <w:szCs w:val="28"/>
          <w:u w:val="single"/>
        </w:rPr>
        <w:t xml:space="preserve"> :</w:t>
      </w:r>
    </w:p>
    <w:p w14:paraId="241F73E2" w14:textId="2C6BC59D" w:rsidR="00B27CFA" w:rsidRPr="000E599A" w:rsidRDefault="009D1C64" w:rsidP="00DD7413">
      <w:pPr>
        <w:spacing w:after="0"/>
        <w:rPr>
          <w:sz w:val="24"/>
          <w:szCs w:val="24"/>
        </w:rPr>
      </w:pPr>
      <w:r w:rsidRPr="000E599A">
        <w:rPr>
          <w:sz w:val="24"/>
          <w:szCs w:val="24"/>
        </w:rPr>
        <w:t xml:space="preserve">Benefits of Monitoring the characteristics of Human in Shopping </w:t>
      </w:r>
      <w:r w:rsidR="00C21D79" w:rsidRPr="000E599A">
        <w:rPr>
          <w:sz w:val="24"/>
          <w:szCs w:val="24"/>
        </w:rPr>
        <w:t>Complex</w:t>
      </w:r>
      <w:r w:rsidR="001C5E1E" w:rsidRPr="000E599A">
        <w:rPr>
          <w:sz w:val="24"/>
          <w:szCs w:val="24"/>
        </w:rPr>
        <w:t>.</w:t>
      </w:r>
    </w:p>
    <w:p w14:paraId="277BA42C" w14:textId="77777777" w:rsidR="00DE0B8E" w:rsidRDefault="00DE0B8E"/>
    <w:p w14:paraId="0875E705" w14:textId="51425201" w:rsidR="00B27CFA" w:rsidRPr="000E599A" w:rsidRDefault="00B27CFA" w:rsidP="00DD7413">
      <w:pPr>
        <w:spacing w:after="0"/>
        <w:rPr>
          <w:b/>
          <w:bCs/>
          <w:sz w:val="28"/>
          <w:szCs w:val="28"/>
          <w:u w:val="single"/>
        </w:rPr>
      </w:pPr>
      <w:r w:rsidRPr="000E599A">
        <w:rPr>
          <w:b/>
          <w:bCs/>
          <w:sz w:val="28"/>
          <w:szCs w:val="28"/>
          <w:u w:val="single"/>
        </w:rPr>
        <w:t>A</w:t>
      </w:r>
      <w:r w:rsidR="00836249">
        <w:rPr>
          <w:b/>
          <w:bCs/>
          <w:sz w:val="28"/>
          <w:szCs w:val="28"/>
          <w:u w:val="single"/>
        </w:rPr>
        <w:t>bstract:</w:t>
      </w:r>
    </w:p>
    <w:p w14:paraId="2C1FEC3F" w14:textId="237E2F34" w:rsidR="000E599A" w:rsidRDefault="001C5E1E" w:rsidP="00DD7413">
      <w:pPr>
        <w:spacing w:after="0"/>
        <w:rPr>
          <w:sz w:val="24"/>
          <w:szCs w:val="24"/>
        </w:rPr>
      </w:pPr>
      <w:r w:rsidRPr="00DE0B8E">
        <w:rPr>
          <w:sz w:val="24"/>
          <w:szCs w:val="24"/>
        </w:rPr>
        <w:t>CCTV systems are able to keep track of what is happening at the premises where they are installed. By monitoring the activity of visitors at any workspac</w:t>
      </w:r>
      <w:r w:rsidR="00C21D79" w:rsidRPr="00DE0B8E">
        <w:rPr>
          <w:sz w:val="24"/>
          <w:szCs w:val="24"/>
        </w:rPr>
        <w:t xml:space="preserve">e, we can detect the physical </w:t>
      </w:r>
      <w:r w:rsidR="00777C00" w:rsidRPr="00DE0B8E">
        <w:rPr>
          <w:sz w:val="24"/>
          <w:szCs w:val="24"/>
        </w:rPr>
        <w:t>traits</w:t>
      </w:r>
      <w:r w:rsidR="00C21D79" w:rsidRPr="00DE0B8E">
        <w:rPr>
          <w:sz w:val="24"/>
          <w:szCs w:val="24"/>
        </w:rPr>
        <w:t xml:space="preserve"> of </w:t>
      </w:r>
      <w:r w:rsidR="00777C00" w:rsidRPr="00DE0B8E">
        <w:rPr>
          <w:sz w:val="24"/>
          <w:szCs w:val="24"/>
        </w:rPr>
        <w:t xml:space="preserve">people </w:t>
      </w:r>
      <w:r w:rsidR="00C21D79" w:rsidRPr="00DE0B8E">
        <w:rPr>
          <w:sz w:val="24"/>
          <w:szCs w:val="24"/>
        </w:rPr>
        <w:t xml:space="preserve">such as </w:t>
      </w:r>
      <w:r w:rsidR="00777C00" w:rsidRPr="00DE0B8E">
        <w:rPr>
          <w:sz w:val="24"/>
          <w:szCs w:val="24"/>
        </w:rPr>
        <w:t>h</w:t>
      </w:r>
      <w:r w:rsidR="00C21D79" w:rsidRPr="00DE0B8E">
        <w:rPr>
          <w:sz w:val="24"/>
          <w:szCs w:val="24"/>
        </w:rPr>
        <w:t>eight,</w:t>
      </w:r>
      <w:r w:rsidR="00777C00" w:rsidRPr="00DE0B8E">
        <w:rPr>
          <w:sz w:val="24"/>
          <w:szCs w:val="24"/>
        </w:rPr>
        <w:t xml:space="preserve"> </w:t>
      </w:r>
      <w:r w:rsidR="00C21D79" w:rsidRPr="00DE0B8E">
        <w:rPr>
          <w:sz w:val="24"/>
          <w:szCs w:val="24"/>
        </w:rPr>
        <w:t>whether they are going left or right. We can monitor the family or the group</w:t>
      </w:r>
      <w:r w:rsidR="00777C00" w:rsidRPr="00DE0B8E">
        <w:rPr>
          <w:sz w:val="24"/>
          <w:szCs w:val="24"/>
        </w:rPr>
        <w:t xml:space="preserve"> of people</w:t>
      </w:r>
      <w:r w:rsidR="00C21D79" w:rsidRPr="00DE0B8E">
        <w:rPr>
          <w:sz w:val="24"/>
          <w:szCs w:val="24"/>
        </w:rPr>
        <w:t xml:space="preserve"> in which they are coming to the premise of the </w:t>
      </w:r>
      <w:r w:rsidR="00777C00" w:rsidRPr="00DE0B8E">
        <w:rPr>
          <w:sz w:val="24"/>
          <w:szCs w:val="24"/>
        </w:rPr>
        <w:t>S</w:t>
      </w:r>
      <w:r w:rsidR="00C21D79" w:rsidRPr="00DE0B8E">
        <w:rPr>
          <w:sz w:val="24"/>
          <w:szCs w:val="24"/>
        </w:rPr>
        <w:t>hopping Complex.</w:t>
      </w:r>
      <w:r w:rsidR="00607A8C" w:rsidRPr="00DE0B8E">
        <w:rPr>
          <w:sz w:val="24"/>
          <w:szCs w:val="24"/>
        </w:rPr>
        <w:t xml:space="preserve"> We</w:t>
      </w:r>
      <w:r w:rsidR="00777C00" w:rsidRPr="00DE0B8E">
        <w:rPr>
          <w:sz w:val="24"/>
          <w:szCs w:val="24"/>
        </w:rPr>
        <w:t xml:space="preserve"> c</w:t>
      </w:r>
      <w:r w:rsidR="00607A8C" w:rsidRPr="00DE0B8E">
        <w:rPr>
          <w:sz w:val="24"/>
          <w:szCs w:val="24"/>
        </w:rPr>
        <w:t xml:space="preserve">an also detect the objects they are carrying or wearing such as (Handbags, Caps etc.) </w:t>
      </w:r>
      <w:r w:rsidR="00777C00" w:rsidRPr="00DE0B8E">
        <w:rPr>
          <w:sz w:val="24"/>
          <w:szCs w:val="24"/>
        </w:rPr>
        <w:t xml:space="preserve">We can also Identify the child or adult on the basis of their </w:t>
      </w:r>
      <w:r w:rsidR="00836249">
        <w:rPr>
          <w:sz w:val="24"/>
          <w:szCs w:val="24"/>
        </w:rPr>
        <w:t>h</w:t>
      </w:r>
      <w:r w:rsidR="00777C00" w:rsidRPr="00DE0B8E">
        <w:rPr>
          <w:sz w:val="24"/>
          <w:szCs w:val="24"/>
        </w:rPr>
        <w:t>eight.</w:t>
      </w:r>
      <w:r w:rsidR="00836249">
        <w:rPr>
          <w:sz w:val="24"/>
          <w:szCs w:val="24"/>
        </w:rPr>
        <w:t xml:space="preserve"> Thus, we can analysis the behavior of the people coming to the Shopping Complex. </w:t>
      </w:r>
    </w:p>
    <w:p w14:paraId="5F4BD31F" w14:textId="77777777" w:rsidR="00836249" w:rsidRPr="00836249" w:rsidRDefault="00836249">
      <w:pPr>
        <w:rPr>
          <w:sz w:val="24"/>
          <w:szCs w:val="24"/>
        </w:rPr>
      </w:pPr>
    </w:p>
    <w:p w14:paraId="7119A0E8" w14:textId="1F5BDADA" w:rsidR="00B27CFA" w:rsidRPr="000E599A" w:rsidRDefault="00777C00">
      <w:pPr>
        <w:rPr>
          <w:b/>
          <w:bCs/>
          <w:sz w:val="28"/>
          <w:szCs w:val="28"/>
          <w:u w:val="single"/>
        </w:rPr>
      </w:pPr>
      <w:r w:rsidRPr="000E599A">
        <w:rPr>
          <w:b/>
          <w:bCs/>
          <w:sz w:val="28"/>
          <w:szCs w:val="28"/>
          <w:u w:val="single"/>
        </w:rPr>
        <w:t>H</w:t>
      </w:r>
      <w:r w:rsidR="00836249">
        <w:rPr>
          <w:b/>
          <w:bCs/>
          <w:sz w:val="28"/>
          <w:szCs w:val="28"/>
          <w:u w:val="single"/>
        </w:rPr>
        <w:t>istory</w:t>
      </w:r>
      <w:r w:rsidRPr="000E599A">
        <w:rPr>
          <w:b/>
          <w:bCs/>
          <w:sz w:val="28"/>
          <w:szCs w:val="28"/>
          <w:u w:val="single"/>
        </w:rPr>
        <w:t>:</w:t>
      </w:r>
    </w:p>
    <w:p w14:paraId="4C105F50" w14:textId="0A31C657" w:rsidR="000E599A" w:rsidRDefault="00DE0B8E" w:rsidP="00DD7413">
      <w:pPr>
        <w:spacing w:after="0"/>
      </w:pPr>
      <w:r>
        <w:t xml:space="preserve">We have learnt about the Object Detection </w:t>
      </w:r>
      <w:r w:rsidR="00836249">
        <w:t>in</w:t>
      </w:r>
      <w:r>
        <w:t xml:space="preserve"> any Image or Video. </w:t>
      </w:r>
      <w:r w:rsidR="00836249">
        <w:t xml:space="preserve">Therefore, We are here planning to detect the family that are coming to Shopping Mall. We are also detecting the child or adult in any video with the help of the height of the people. </w:t>
      </w:r>
    </w:p>
    <w:p w14:paraId="3292A4DD" w14:textId="77777777" w:rsidR="00836249" w:rsidRDefault="00836249"/>
    <w:p w14:paraId="534D00B6" w14:textId="10F1F586" w:rsidR="000E599A" w:rsidRPr="000E599A" w:rsidRDefault="000E599A">
      <w:pPr>
        <w:rPr>
          <w:b/>
          <w:bCs/>
          <w:sz w:val="28"/>
          <w:szCs w:val="28"/>
          <w:u w:val="single"/>
        </w:rPr>
      </w:pPr>
      <w:r w:rsidRPr="000E599A">
        <w:rPr>
          <w:b/>
          <w:bCs/>
          <w:sz w:val="28"/>
          <w:szCs w:val="28"/>
          <w:u w:val="single"/>
        </w:rPr>
        <w:t>Research Papers:</w:t>
      </w:r>
    </w:p>
    <w:p w14:paraId="7E3EF160" w14:textId="6E9206ED" w:rsidR="000E599A" w:rsidRPr="00DE0B8E" w:rsidRDefault="000E599A" w:rsidP="000E599A">
      <w:pPr>
        <w:pStyle w:val="ListParagraph"/>
        <w:numPr>
          <w:ilvl w:val="0"/>
          <w:numId w:val="3"/>
        </w:numPr>
        <w:rPr>
          <w:sz w:val="24"/>
          <w:szCs w:val="24"/>
        </w:rPr>
      </w:pPr>
      <w:r w:rsidRPr="00DE0B8E">
        <w:rPr>
          <w:sz w:val="24"/>
          <w:szCs w:val="24"/>
        </w:rPr>
        <w:t>Customer Mall Shopping Behavior: A Bibliometric Analysis</w:t>
      </w:r>
    </w:p>
    <w:p w14:paraId="5ACBA364" w14:textId="61820849" w:rsidR="000E599A" w:rsidRPr="00DE0B8E" w:rsidRDefault="000E599A">
      <w:pPr>
        <w:rPr>
          <w:sz w:val="24"/>
          <w:szCs w:val="24"/>
        </w:rPr>
      </w:pPr>
      <w:r w:rsidRPr="00DE0B8E">
        <w:rPr>
          <w:sz w:val="24"/>
          <w:szCs w:val="24"/>
        </w:rPr>
        <w:t xml:space="preserve">Link: </w:t>
      </w:r>
      <w:hyperlink r:id="rId5" w:history="1">
        <w:r w:rsidRPr="00DE0B8E">
          <w:rPr>
            <w:rStyle w:val="Hyperlink"/>
            <w:sz w:val="24"/>
            <w:szCs w:val="24"/>
          </w:rPr>
          <w:t>http://ii.tudelft.nl/pub/leon/266.pdf</w:t>
        </w:r>
      </w:hyperlink>
    </w:p>
    <w:p w14:paraId="27C33684" w14:textId="3E259CC6" w:rsidR="000E599A" w:rsidRPr="00DE0B8E" w:rsidRDefault="000E599A">
      <w:pPr>
        <w:rPr>
          <w:sz w:val="24"/>
          <w:szCs w:val="24"/>
        </w:rPr>
      </w:pPr>
      <w:r w:rsidRPr="00DE0B8E">
        <w:rPr>
          <w:sz w:val="24"/>
          <w:szCs w:val="24"/>
        </w:rPr>
        <w:t xml:space="preserve"> 2) Customer Analysis via Video Analytics: Customer Detection with Multiple Cues</w:t>
      </w:r>
    </w:p>
    <w:p w14:paraId="2D64CA5B" w14:textId="6D08926F" w:rsidR="000E599A" w:rsidRPr="00DE0B8E" w:rsidRDefault="000E599A">
      <w:pPr>
        <w:rPr>
          <w:sz w:val="24"/>
          <w:szCs w:val="24"/>
        </w:rPr>
      </w:pPr>
      <w:r w:rsidRPr="00DE0B8E">
        <w:rPr>
          <w:sz w:val="24"/>
          <w:szCs w:val="24"/>
        </w:rPr>
        <w:t xml:space="preserve">Link: </w:t>
      </w:r>
      <w:hyperlink r:id="rId6" w:history="1">
        <w:r w:rsidRPr="00DE0B8E">
          <w:rPr>
            <w:rStyle w:val="Hyperlink"/>
            <w:sz w:val="24"/>
            <w:szCs w:val="24"/>
          </w:rPr>
          <w:t>http://acta.uni-obuda.hu/Katanyukul_Ponsawat_74.pdf</w:t>
        </w:r>
      </w:hyperlink>
    </w:p>
    <w:p w14:paraId="360B8485" w14:textId="77777777" w:rsidR="00DE0B8E" w:rsidRDefault="00DE0B8E"/>
    <w:p w14:paraId="5DF08963" w14:textId="6B5E18FD" w:rsidR="000E599A" w:rsidRPr="000E599A" w:rsidRDefault="000E599A">
      <w:pPr>
        <w:rPr>
          <w:b/>
          <w:bCs/>
          <w:sz w:val="28"/>
          <w:szCs w:val="28"/>
          <w:u w:val="single"/>
        </w:rPr>
      </w:pPr>
      <w:r w:rsidRPr="000E599A">
        <w:rPr>
          <w:b/>
          <w:bCs/>
          <w:sz w:val="28"/>
          <w:szCs w:val="28"/>
          <w:u w:val="single"/>
        </w:rPr>
        <w:t>Datasets:</w:t>
      </w:r>
    </w:p>
    <w:p w14:paraId="5A72DBDB" w14:textId="376B39F2" w:rsidR="000E599A" w:rsidRPr="00DE0B8E" w:rsidRDefault="00DE0B8E">
      <w:pPr>
        <w:rPr>
          <w:b/>
          <w:bCs/>
          <w:sz w:val="24"/>
          <w:szCs w:val="24"/>
        </w:rPr>
      </w:pPr>
      <w:r w:rsidRPr="00DE0B8E">
        <w:rPr>
          <w:b/>
          <w:bCs/>
          <w:sz w:val="24"/>
          <w:szCs w:val="24"/>
        </w:rPr>
        <w:t>Youtube Link:</w:t>
      </w:r>
    </w:p>
    <w:p w14:paraId="7AF054ED" w14:textId="501DB742" w:rsidR="00DE0B8E" w:rsidRDefault="0055195F">
      <w:hyperlink r:id="rId7" w:history="1">
        <w:r w:rsidR="00DE0B8E" w:rsidRPr="00DE0B8E">
          <w:rPr>
            <w:rStyle w:val="Hyperlink"/>
          </w:rPr>
          <w:t>https://www.youtube.com/watch?v=rfkGy6dwWJs</w:t>
        </w:r>
      </w:hyperlink>
    </w:p>
    <w:p w14:paraId="2A078C90" w14:textId="2B8C1D6E" w:rsidR="00836249" w:rsidRDefault="00836249">
      <w:pPr>
        <w:rPr>
          <w:b/>
          <w:bCs/>
          <w:sz w:val="28"/>
          <w:szCs w:val="28"/>
          <w:u w:val="single"/>
        </w:rPr>
      </w:pPr>
    </w:p>
    <w:p w14:paraId="3951D0A4" w14:textId="77777777" w:rsidR="00DD7413" w:rsidRDefault="00DD7413">
      <w:pPr>
        <w:rPr>
          <w:b/>
          <w:bCs/>
          <w:sz w:val="28"/>
          <w:szCs w:val="28"/>
          <w:u w:val="single"/>
        </w:rPr>
      </w:pPr>
    </w:p>
    <w:p w14:paraId="1703F64F" w14:textId="7EA83D8F" w:rsidR="00777C00" w:rsidRPr="000E599A" w:rsidRDefault="000E599A">
      <w:pPr>
        <w:rPr>
          <w:b/>
          <w:bCs/>
          <w:sz w:val="28"/>
          <w:szCs w:val="28"/>
          <w:u w:val="single"/>
        </w:rPr>
      </w:pPr>
      <w:r w:rsidRPr="000E599A">
        <w:rPr>
          <w:b/>
          <w:bCs/>
          <w:sz w:val="28"/>
          <w:szCs w:val="28"/>
          <w:u w:val="single"/>
        </w:rPr>
        <w:t>System Requirements</w:t>
      </w:r>
      <w:r w:rsidR="00777C00" w:rsidRPr="000E599A">
        <w:rPr>
          <w:b/>
          <w:bCs/>
          <w:sz w:val="28"/>
          <w:szCs w:val="28"/>
          <w:u w:val="single"/>
        </w:rPr>
        <w:t>:</w:t>
      </w:r>
    </w:p>
    <w:p w14:paraId="3887D558" w14:textId="4CF1AF26" w:rsidR="00777C00" w:rsidRDefault="00777C00" w:rsidP="00777C00">
      <w:pPr>
        <w:pStyle w:val="ListParagraph"/>
        <w:numPr>
          <w:ilvl w:val="0"/>
          <w:numId w:val="1"/>
        </w:numPr>
      </w:pPr>
      <w:r>
        <w:lastRenderedPageBreak/>
        <w:t>8GB RAM</w:t>
      </w:r>
    </w:p>
    <w:p w14:paraId="6ED9137A" w14:textId="45D24279" w:rsidR="000E599A" w:rsidRDefault="000E599A" w:rsidP="00777C00">
      <w:pPr>
        <w:pStyle w:val="ListParagraph"/>
        <w:numPr>
          <w:ilvl w:val="0"/>
          <w:numId w:val="1"/>
        </w:numPr>
      </w:pPr>
      <w:r>
        <w:t>1TB HDD</w:t>
      </w:r>
    </w:p>
    <w:p w14:paraId="2E4CED55" w14:textId="7F5873A8" w:rsidR="000E599A" w:rsidRDefault="000E599A" w:rsidP="00777C00">
      <w:pPr>
        <w:pStyle w:val="ListParagraph"/>
        <w:numPr>
          <w:ilvl w:val="0"/>
          <w:numId w:val="1"/>
        </w:numPr>
      </w:pPr>
      <w:r>
        <w:t>Any OS (Windows, Mac, Linux)</w:t>
      </w:r>
    </w:p>
    <w:p w14:paraId="1D454487" w14:textId="7007D16D" w:rsidR="00777C00" w:rsidRDefault="00777C00" w:rsidP="000E599A"/>
    <w:p w14:paraId="76FA2354" w14:textId="33F3CF99" w:rsidR="000E599A" w:rsidRPr="000E599A" w:rsidRDefault="000E599A" w:rsidP="000E599A">
      <w:pPr>
        <w:rPr>
          <w:b/>
          <w:bCs/>
          <w:sz w:val="28"/>
          <w:szCs w:val="28"/>
          <w:u w:val="single"/>
        </w:rPr>
      </w:pPr>
      <w:r w:rsidRPr="000E599A">
        <w:rPr>
          <w:b/>
          <w:bCs/>
          <w:sz w:val="28"/>
          <w:szCs w:val="28"/>
          <w:u w:val="single"/>
        </w:rPr>
        <w:t>Technologies:</w:t>
      </w:r>
    </w:p>
    <w:p w14:paraId="2E551864" w14:textId="7F2E65D9" w:rsidR="000E599A" w:rsidRDefault="000E599A" w:rsidP="000E599A">
      <w:pPr>
        <w:pStyle w:val="ListParagraph"/>
        <w:numPr>
          <w:ilvl w:val="0"/>
          <w:numId w:val="2"/>
        </w:numPr>
      </w:pPr>
      <w:r>
        <w:t>Python</w:t>
      </w:r>
    </w:p>
    <w:p w14:paraId="32062DDE" w14:textId="13C579BB" w:rsidR="000E599A" w:rsidRDefault="000E599A" w:rsidP="000E599A">
      <w:pPr>
        <w:pStyle w:val="ListParagraph"/>
        <w:numPr>
          <w:ilvl w:val="0"/>
          <w:numId w:val="2"/>
        </w:numPr>
      </w:pPr>
      <w:r>
        <w:t>OpenCV (Deep Learning)</w:t>
      </w:r>
    </w:p>
    <w:p w14:paraId="384299B6" w14:textId="4075E39D" w:rsidR="000E599A" w:rsidRDefault="000E599A" w:rsidP="000E599A">
      <w:pPr>
        <w:pStyle w:val="ListParagraph"/>
        <w:numPr>
          <w:ilvl w:val="0"/>
          <w:numId w:val="2"/>
        </w:numPr>
      </w:pPr>
      <w:r>
        <w:t>Yolo (Deep Learning)</w:t>
      </w:r>
    </w:p>
    <w:p w14:paraId="7B7B7C12" w14:textId="77777777" w:rsidR="000E599A" w:rsidRDefault="000E599A" w:rsidP="000E599A"/>
    <w:sectPr w:rsidR="000E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B7718"/>
    <w:multiLevelType w:val="hybridMultilevel"/>
    <w:tmpl w:val="71F2D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502AC7"/>
    <w:multiLevelType w:val="hybridMultilevel"/>
    <w:tmpl w:val="9ABC8D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567FA"/>
    <w:multiLevelType w:val="hybridMultilevel"/>
    <w:tmpl w:val="7A6059C0"/>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FA"/>
    <w:rsid w:val="000E599A"/>
    <w:rsid w:val="001C5E1E"/>
    <w:rsid w:val="0055195F"/>
    <w:rsid w:val="00607A8C"/>
    <w:rsid w:val="00612D98"/>
    <w:rsid w:val="00777C00"/>
    <w:rsid w:val="00836249"/>
    <w:rsid w:val="009D1C64"/>
    <w:rsid w:val="00B27CFA"/>
    <w:rsid w:val="00C21D79"/>
    <w:rsid w:val="00C9279C"/>
    <w:rsid w:val="00DD7413"/>
    <w:rsid w:val="00DE0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F995"/>
  <w15:chartTrackingRefBased/>
  <w15:docId w15:val="{7C17B3B8-60E0-4171-AEAE-D1643BBC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00"/>
    <w:pPr>
      <w:ind w:left="720"/>
      <w:contextualSpacing/>
    </w:pPr>
  </w:style>
  <w:style w:type="character" w:styleId="Hyperlink">
    <w:name w:val="Hyperlink"/>
    <w:basedOn w:val="DefaultParagraphFont"/>
    <w:uiPriority w:val="99"/>
    <w:unhideWhenUsed/>
    <w:rsid w:val="000E599A"/>
    <w:rPr>
      <w:color w:val="0563C1" w:themeColor="hyperlink"/>
      <w:u w:val="single"/>
    </w:rPr>
  </w:style>
  <w:style w:type="character" w:styleId="UnresolvedMention">
    <w:name w:val="Unresolved Mention"/>
    <w:basedOn w:val="DefaultParagraphFont"/>
    <w:uiPriority w:val="99"/>
    <w:semiHidden/>
    <w:unhideWhenUsed/>
    <w:rsid w:val="000E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fkGy6dwW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ta.uni-obuda.hu/Katanyukul_Ponsawat_74.pdf" TargetMode="External"/><Relationship Id="rId5" Type="http://schemas.openxmlformats.org/officeDocument/2006/relationships/hyperlink" Target="http://ii.tudelft.nl/pub/leon/26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Kaushik</dc:creator>
  <cp:keywords/>
  <dc:description/>
  <cp:lastModifiedBy>Dhruv Kaushik</cp:lastModifiedBy>
  <cp:revision>3</cp:revision>
  <dcterms:created xsi:type="dcterms:W3CDTF">2021-03-04T10:22:00Z</dcterms:created>
  <dcterms:modified xsi:type="dcterms:W3CDTF">2021-03-04T12:31:00Z</dcterms:modified>
</cp:coreProperties>
</file>