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IaaS vs PaaS vs SaaS</w:t>
      </w:r>
    </w:p>
    <w:p>
      <w:r>
        <w:t>Cloud computing provides different service models that define the level of control, flexibility, and management responsibility for users. The three main models are Infrastructure as a Service (IaaS), Platform as a Service (PaaS), and Software as a Service (SaaS). Understanding their differences helps organizations choose the right solution based on their needs.</w:t>
      </w:r>
    </w:p>
    <w:p>
      <w:pPr>
        <w:pStyle w:val="Heading2"/>
      </w:pPr>
      <w:r>
        <w:t>1. Infrastructure as a Service (IaaS)</w:t>
      </w:r>
    </w:p>
    <w:p>
      <w:r>
        <w:t>IaaS provides virtualized computing resources over the internet. It offers maximum flexibility and control over hardware resources but requires users to manage operating systems, applications, and data.</w:t>
      </w:r>
    </w:p>
    <w:p>
      <w:r>
        <w:t>Examples: Amazon Web Services (AWS EC2), Microsoft Azure, Google Compute Engine</w:t>
      </w:r>
    </w:p>
    <w:p>
      <w:pPr>
        <w:pStyle w:val="Heading2"/>
      </w:pPr>
      <w:r>
        <w:t>2. Platform as a Service (PaaS)</w:t>
      </w:r>
    </w:p>
    <w:p>
      <w:r>
        <w:t>PaaS provides a platform allowing customers to develop, run, and manage applications without the complexity of maintaining infrastructure. It is ideal for developers who want to focus on coding and application deployment.</w:t>
      </w:r>
    </w:p>
    <w:p>
      <w:r>
        <w:t>Examples: Google App Engine, Microsoft Azure App Service, Heroku</w:t>
      </w:r>
    </w:p>
    <w:p>
      <w:pPr>
        <w:pStyle w:val="Heading2"/>
      </w:pPr>
      <w:r>
        <w:t>3. Software as a Service (SaaS)</w:t>
      </w:r>
    </w:p>
    <w:p>
      <w:r>
        <w:t>SaaS delivers software applications over the internet on a subscription basis. The provider manages everything, including infrastructure, platforms, and the software itself. Users simply access applications through a browser or app.</w:t>
      </w:r>
    </w:p>
    <w:p>
      <w:r>
        <w:t>Examples: Google Workspace, Microsoft 365, Dropbox, Salesforce</w:t>
      </w:r>
    </w:p>
    <w:p>
      <w:pPr>
        <w:pStyle w:val="Heading2"/>
      </w:pPr>
      <w:r>
        <w:t>4. Comparison Table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IaaS</w:t>
            </w:r>
          </w:p>
        </w:tc>
        <w:tc>
          <w:tcPr>
            <w:tcW w:type="dxa" w:w="2160"/>
          </w:tcPr>
          <w:p>
            <w:r>
              <w:t>PaaS</w:t>
            </w:r>
          </w:p>
        </w:tc>
        <w:tc>
          <w:tcPr>
            <w:tcW w:type="dxa" w:w="2160"/>
          </w:tcPr>
          <w:p>
            <w:r>
              <w:t>SaaS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Control</w:t>
            </w:r>
          </w:p>
        </w:tc>
        <w:tc>
          <w:tcPr>
            <w:tcW w:type="dxa" w:w="2160"/>
          </w:tcPr>
          <w:p>
            <w:r>
              <w:t>High (User manages OS, apps, data)</w:t>
            </w:r>
          </w:p>
        </w:tc>
        <w:tc>
          <w:tcPr>
            <w:tcW w:type="dxa" w:w="2160"/>
          </w:tcPr>
          <w:p>
            <w:r>
              <w:t>Medium (Focus on app development)</w:t>
            </w:r>
          </w:p>
        </w:tc>
        <w:tc>
          <w:tcPr>
            <w:tcW w:type="dxa" w:w="2160"/>
          </w:tcPr>
          <w:p>
            <w:r>
              <w:t>Low (Only use the app)</w:t>
            </w:r>
          </w:p>
        </w:tc>
      </w:tr>
      <w:tr>
        <w:tc>
          <w:tcPr>
            <w:tcW w:type="dxa" w:w="2160"/>
          </w:tcPr>
          <w:p>
            <w:r>
              <w:t>Use Case</w:t>
            </w:r>
          </w:p>
        </w:tc>
        <w:tc>
          <w:tcPr>
            <w:tcW w:type="dxa" w:w="2160"/>
          </w:tcPr>
          <w:p>
            <w:r>
              <w:t>Custom IT infrastructure</w:t>
            </w:r>
          </w:p>
        </w:tc>
        <w:tc>
          <w:tcPr>
            <w:tcW w:type="dxa" w:w="2160"/>
          </w:tcPr>
          <w:p>
            <w:r>
              <w:t>App development &amp; deployment</w:t>
            </w:r>
          </w:p>
        </w:tc>
        <w:tc>
          <w:tcPr>
            <w:tcW w:type="dxa" w:w="2160"/>
          </w:tcPr>
          <w:p>
            <w:r>
              <w:t>End-user applications</w:t>
            </w:r>
          </w:p>
        </w:tc>
      </w:tr>
      <w:tr>
        <w:tc>
          <w:tcPr>
            <w:tcW w:type="dxa" w:w="2160"/>
          </w:tcPr>
          <w:p>
            <w:r>
              <w:t>Examples</w:t>
            </w:r>
          </w:p>
        </w:tc>
        <w:tc>
          <w:tcPr>
            <w:tcW w:type="dxa" w:w="2160"/>
          </w:tcPr>
          <w:p>
            <w:r>
              <w:t>AWS EC2, Azure VM</w:t>
            </w:r>
          </w:p>
        </w:tc>
        <w:tc>
          <w:tcPr>
            <w:tcW w:type="dxa" w:w="2160"/>
          </w:tcPr>
          <w:p>
            <w:r>
              <w:t>Heroku, Google App Engine</w:t>
            </w:r>
          </w:p>
        </w:tc>
        <w:tc>
          <w:tcPr>
            <w:tcW w:type="dxa" w:w="2160"/>
          </w:tcPr>
          <w:p>
            <w:r>
              <w:t>Google Workspace, Salesforce</w:t>
            </w:r>
          </w:p>
        </w:tc>
      </w:tr>
    </w:tbl>
    <w:p>
      <w:pPr>
        <w:pStyle w:val="Heading2"/>
      </w:pPr>
      <w:r>
        <w:t>5. Conclusion</w:t>
      </w:r>
    </w:p>
    <w:p>
      <w:r>
        <w:t>IaaS, PaaS, and SaaS represent different levels of abstraction in cloud computing. Organizations should choose IaaS for flexibility, PaaS for efficient development, and SaaS for ready-to-use solutions. A combination of these models is often used to meet diverse business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