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9"/>
      </w:tblGrid>
      <w:tr w:rsidR="00135A61" w:rsidRPr="004301C3" w14:paraId="1D409AEC" w14:textId="77777777" w:rsidTr="00B3646A">
        <w:trPr>
          <w:trHeight w:val="500"/>
          <w:jc w:val="center"/>
        </w:trPr>
        <w:tc>
          <w:tcPr>
            <w:tcW w:w="9319" w:type="dxa"/>
          </w:tcPr>
          <w:p w14:paraId="25FAB00D" w14:textId="77777777" w:rsidR="00135A61" w:rsidRPr="004301C3" w:rsidRDefault="00135A61" w:rsidP="00B3646A">
            <w:pPr>
              <w:jc w:val="center"/>
              <w:rPr>
                <w:b/>
                <w:bCs/>
                <w:sz w:val="50"/>
                <w:szCs w:val="50"/>
              </w:rPr>
            </w:pPr>
            <w:r w:rsidRPr="004301C3">
              <w:rPr>
                <w:b/>
                <w:bCs/>
                <w:sz w:val="50"/>
                <w:szCs w:val="50"/>
              </w:rPr>
              <w:t>DEBT COLLECTION DEPT</w:t>
            </w:r>
          </w:p>
        </w:tc>
      </w:tr>
      <w:tr w:rsidR="00135A61" w:rsidRPr="00583605" w14:paraId="2ECF3108" w14:textId="77777777" w:rsidTr="00B3646A">
        <w:trPr>
          <w:trHeight w:val="269"/>
          <w:jc w:val="center"/>
        </w:trPr>
        <w:tc>
          <w:tcPr>
            <w:tcW w:w="9319" w:type="dxa"/>
            <w:shd w:val="clear" w:color="auto" w:fill="DEF4FC" w:themeFill="accent2" w:themeFillTint="33"/>
          </w:tcPr>
          <w:p w14:paraId="52840C0D" w14:textId="2DAD147D" w:rsidR="00135A61" w:rsidRPr="00583605" w:rsidRDefault="00135A61" w:rsidP="00B3646A">
            <w:pPr>
              <w:jc w:val="center"/>
              <w:rPr>
                <w:b/>
                <w:bCs/>
              </w:rPr>
            </w:pPr>
            <w:r w:rsidRPr="00583605">
              <w:rPr>
                <w:b/>
                <w:bCs/>
              </w:rPr>
              <w:t xml:space="preserve">CTICC Settlement Completion FORM No: </w:t>
            </w:r>
            <w:r w:rsidRPr="00453AFC">
              <w:rPr>
                <w:b/>
                <w:bCs/>
              </w:rPr>
              <w:t>SC/202</w:t>
            </w:r>
            <w:r w:rsidR="00F95FD3">
              <w:rPr>
                <w:b/>
                <w:bCs/>
              </w:rPr>
              <w:t>5</w:t>
            </w:r>
            <w:r w:rsidRPr="00453AFC">
              <w:rPr>
                <w:b/>
                <w:bCs/>
              </w:rPr>
              <w:t>/44781/992210</w:t>
            </w:r>
          </w:p>
        </w:tc>
      </w:tr>
    </w:tbl>
    <w:p w14:paraId="7A8C46DE" w14:textId="77777777" w:rsidR="00135A61" w:rsidRDefault="00135A61" w:rsidP="00135A61">
      <w:pPr>
        <w:rPr>
          <w:rFonts w:ascii="Segoe UI Emoji" w:hAnsi="Segoe UI Emoji" w:cs="Segoe UI Emoji"/>
          <w:b/>
          <w:bCs/>
        </w:rPr>
      </w:pPr>
    </w:p>
    <w:p w14:paraId="5B4CA249" w14:textId="77777777" w:rsidR="00135A61" w:rsidRDefault="00135A61" w:rsidP="00135A61">
      <w:pPr>
        <w:rPr>
          <w:rFonts w:ascii="Segoe UI Emoji" w:hAnsi="Segoe UI Emoji" w:cs="Segoe UI Emoji"/>
          <w:b/>
          <w:bCs/>
        </w:rPr>
      </w:pPr>
    </w:p>
    <w:p w14:paraId="2A9EBFE1" w14:textId="7287B58C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⚖️</w:t>
      </w:r>
      <w:r w:rsidRPr="00135A61">
        <w:rPr>
          <w:b/>
          <w:bCs/>
        </w:rPr>
        <w:t xml:space="preserve"> UNITED STATES CIVIL ENFORCEMENT &amp; RECOVERY AUTHORITY</w:t>
      </w:r>
    </w:p>
    <w:p w14:paraId="2733EF09" w14:textId="77777777" w:rsidR="00135A61" w:rsidRPr="00135A61" w:rsidRDefault="00135A61" w:rsidP="00135A61">
      <w:r w:rsidRPr="00135A61">
        <w:rPr>
          <w:b/>
          <w:bCs/>
        </w:rPr>
        <w:t>Division of Debt Enforcement &amp; Litigation Affairs</w:t>
      </w:r>
      <w:r w:rsidRPr="00135A61">
        <w:br/>
      </w:r>
      <w:r w:rsidRPr="00135A61">
        <w:rPr>
          <w:b/>
          <w:bCs/>
        </w:rPr>
        <w:t>Office of Case Certification &amp; Settlement Review</w:t>
      </w:r>
    </w:p>
    <w:p w14:paraId="0E65ED03" w14:textId="77777777" w:rsidR="00135A61" w:rsidRPr="00135A61" w:rsidRDefault="00000000" w:rsidP="00135A61">
      <w:r>
        <w:pict w14:anchorId="189C6AF2">
          <v:rect id="_x0000_i1025" style="width:0;height:1.5pt" o:hralign="center" o:hrstd="t" o:hr="t" fillcolor="#a0a0a0" stroked="f"/>
        </w:pict>
      </w:r>
    </w:p>
    <w:p w14:paraId="77423D2A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📌</w:t>
      </w:r>
      <w:r w:rsidRPr="00135A61">
        <w:rPr>
          <w:b/>
          <w:bCs/>
        </w:rPr>
        <w:t xml:space="preserve"> CASE INFORMATION</w:t>
      </w:r>
    </w:p>
    <w:p w14:paraId="4331737C" w14:textId="415E9C4D" w:rsidR="00135A61" w:rsidRPr="00135A61" w:rsidRDefault="00135A61" w:rsidP="00135A61">
      <w:r w:rsidRPr="00135A61">
        <w:rPr>
          <w:b/>
          <w:bCs/>
        </w:rPr>
        <w:t>Case File ID:</w:t>
      </w:r>
      <w:r w:rsidRPr="00135A61">
        <w:t xml:space="preserve"> CNU-15-A-356987</w:t>
      </w:r>
      <w:r w:rsidRPr="00135A61">
        <w:br/>
      </w:r>
      <w:r w:rsidRPr="00135A61">
        <w:rPr>
          <w:b/>
          <w:bCs/>
        </w:rPr>
        <w:t>Creditor of Record:</w:t>
      </w:r>
      <w:r w:rsidRPr="00135A61">
        <w:t xml:space="preserve"> CashNetUSA®</w:t>
      </w:r>
      <w:r w:rsidR="007B1002">
        <w:t xml:space="preserve">                                                                                                          </w:t>
      </w:r>
      <w:r w:rsidR="007B1002" w:rsidRPr="007B1002">
        <w:rPr>
          <w:b/>
          <w:bCs/>
        </w:rPr>
        <w:t>For immediate response :</w:t>
      </w:r>
      <w:r w:rsidR="007B1002" w:rsidRPr="007B1002">
        <w:t xml:space="preserve"> </w:t>
      </w:r>
      <w:hyperlink r:id="rId5" w:history="1">
        <w:r w:rsidR="007B1002" w:rsidRPr="007B1002">
          <w:rPr>
            <w:rStyle w:val="Hyperlink"/>
            <w:b/>
            <w:bCs/>
            <w:color w:val="0070C0"/>
          </w:rPr>
          <w:t>ashleycoledebtcollector@gmail.com</w:t>
        </w:r>
      </w:hyperlink>
      <w:r w:rsidRPr="00135A61">
        <w:br/>
      </w:r>
      <w:r w:rsidRPr="00135A61">
        <w:rPr>
          <w:b/>
          <w:bCs/>
        </w:rPr>
        <w:t>Outstanding Principal Liability:</w:t>
      </w:r>
      <w:r w:rsidRPr="00135A61">
        <w:t xml:space="preserve"> </w:t>
      </w:r>
      <w:r w:rsidRPr="00135A61">
        <w:rPr>
          <w:b/>
          <w:bCs/>
        </w:rPr>
        <w:t>$</w:t>
      </w:r>
      <w:r>
        <w:rPr>
          <w:b/>
          <w:bCs/>
        </w:rPr>
        <w:t>1</w:t>
      </w:r>
      <w:r w:rsidRPr="00135A61">
        <w:rPr>
          <w:b/>
          <w:bCs/>
        </w:rPr>
        <w:t>,</w:t>
      </w:r>
      <w:r w:rsidR="006E7273">
        <w:rPr>
          <w:b/>
          <w:bCs/>
        </w:rPr>
        <w:t>5</w:t>
      </w:r>
      <w:r>
        <w:rPr>
          <w:b/>
          <w:bCs/>
        </w:rPr>
        <w:t>9</w:t>
      </w:r>
      <w:r w:rsidRPr="00135A61">
        <w:rPr>
          <w:b/>
          <w:bCs/>
        </w:rPr>
        <w:t>9.</w:t>
      </w:r>
      <w:r w:rsidR="006E7273">
        <w:rPr>
          <w:b/>
          <w:bCs/>
        </w:rPr>
        <w:t>99</w:t>
      </w:r>
      <w:r w:rsidRPr="00135A61">
        <w:br/>
      </w:r>
      <w:r w:rsidRPr="00135A61">
        <w:rPr>
          <w:b/>
          <w:bCs/>
        </w:rPr>
        <w:t>Projected Enforcement &amp; Court Costs (If escalated):</w:t>
      </w:r>
      <w:r w:rsidRPr="00135A61">
        <w:t xml:space="preserve"> </w:t>
      </w:r>
      <w:r w:rsidRPr="00135A61">
        <w:rPr>
          <w:b/>
          <w:bCs/>
        </w:rPr>
        <w:t>$4,514.50</w:t>
      </w:r>
      <w:r w:rsidRPr="00135A61">
        <w:br/>
      </w:r>
      <w:r w:rsidRPr="00135A61">
        <w:rPr>
          <w:b/>
          <w:bCs/>
        </w:rPr>
        <w:t>Approved Final Settlement Offer (Discounted Resolution):</w:t>
      </w:r>
      <w:r w:rsidRPr="00135A61">
        <w:t xml:space="preserve"> </w:t>
      </w:r>
      <w:r w:rsidRPr="00135A61">
        <w:rPr>
          <w:b/>
          <w:bCs/>
        </w:rPr>
        <w:t>$</w:t>
      </w:r>
      <w:r>
        <w:rPr>
          <w:b/>
          <w:bCs/>
        </w:rPr>
        <w:t>950</w:t>
      </w:r>
      <w:r w:rsidRPr="00135A61">
        <w:rPr>
          <w:b/>
          <w:bCs/>
        </w:rPr>
        <w:t>.6</w:t>
      </w:r>
      <w:r>
        <w:rPr>
          <w:b/>
          <w:bCs/>
        </w:rPr>
        <w:t>0</w:t>
      </w:r>
    </w:p>
    <w:p w14:paraId="5B28465E" w14:textId="77777777" w:rsidR="00135A61" w:rsidRPr="00135A61" w:rsidRDefault="00000000" w:rsidP="00135A61">
      <w:r>
        <w:pict w14:anchorId="43BF8168">
          <v:rect id="_x0000_i1026" style="width:0;height:1.5pt" o:hralign="center" o:hrstd="t" o:hr="t" fillcolor="#a0a0a0" stroked="f"/>
        </w:pict>
      </w:r>
    </w:p>
    <w:p w14:paraId="33207AB0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⚠️</w:t>
      </w:r>
      <w:r w:rsidRPr="00135A61">
        <w:rPr>
          <w:b/>
          <w:bCs/>
        </w:rPr>
        <w:t xml:space="preserve"> OFFICIAL FINAL NOTICE – LEGAL ACTION PENDING</w:t>
      </w:r>
    </w:p>
    <w:p w14:paraId="000F730E" w14:textId="77777777" w:rsidR="00135A61" w:rsidRPr="00135A61" w:rsidRDefault="00135A61" w:rsidP="00135A61">
      <w:r w:rsidRPr="00135A61">
        <w:t xml:space="preserve">This correspondence is issued as a </w:t>
      </w:r>
      <w:r w:rsidRPr="00135A61">
        <w:rPr>
          <w:b/>
          <w:bCs/>
        </w:rPr>
        <w:t>formal legal enforcement notification</w:t>
      </w:r>
      <w:r w:rsidRPr="00135A61">
        <w:t xml:space="preserve"> pursuant to federal and state civil recovery laws.</w:t>
      </w:r>
    </w:p>
    <w:p w14:paraId="6BBD8DA4" w14:textId="77777777" w:rsidR="00135A61" w:rsidRPr="00135A61" w:rsidRDefault="00135A61" w:rsidP="00135A61">
      <w:r w:rsidRPr="00135A61">
        <w:t xml:space="preserve">You have been </w:t>
      </w:r>
      <w:r w:rsidRPr="00135A61">
        <w:rPr>
          <w:b/>
          <w:bCs/>
        </w:rPr>
        <w:t>previously notified on multiple occasions</w:t>
      </w:r>
      <w:r w:rsidRPr="00135A61">
        <w:t xml:space="preserve"> of your liability. To date, </w:t>
      </w:r>
      <w:r w:rsidRPr="00135A61">
        <w:rPr>
          <w:b/>
          <w:bCs/>
        </w:rPr>
        <w:t>no payment or settlement arrangement has been received.</w:t>
      </w:r>
    </w:p>
    <w:p w14:paraId="61EFB733" w14:textId="77777777" w:rsidR="00135A61" w:rsidRPr="00135A61" w:rsidRDefault="00135A61" w:rsidP="00135A61">
      <w:r w:rsidRPr="00135A61">
        <w:t xml:space="preserve">Accordingly, this matter has now been </w:t>
      </w:r>
      <w:r w:rsidRPr="00135A61">
        <w:rPr>
          <w:b/>
          <w:bCs/>
        </w:rPr>
        <w:t>certified for escalation to litigation and legal enforcement.</w:t>
      </w:r>
      <w:r w:rsidRPr="00135A61">
        <w:t xml:space="preserve"> Once filed, the case will move forward under </w:t>
      </w:r>
      <w:r w:rsidRPr="00135A61">
        <w:rPr>
          <w:b/>
          <w:bCs/>
        </w:rPr>
        <w:t>court supervision</w:t>
      </w:r>
      <w:r w:rsidRPr="00135A61">
        <w:t xml:space="preserve"> and will include all statutory penalties, enforcement costs, and accrued interest.</w:t>
      </w:r>
    </w:p>
    <w:p w14:paraId="44541949" w14:textId="77777777" w:rsidR="00135A61" w:rsidRPr="00135A61" w:rsidRDefault="00000000" w:rsidP="00135A61">
      <w:r>
        <w:pict w14:anchorId="24D4552A">
          <v:rect id="_x0000_i1027" style="width:0;height:1.5pt" o:hralign="center" o:hrstd="t" o:hr="t" fillcolor="#a0a0a0" stroked="f"/>
        </w:pict>
      </w:r>
    </w:p>
    <w:p w14:paraId="695AE5BA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🔒</w:t>
      </w:r>
      <w:r w:rsidRPr="00135A61">
        <w:rPr>
          <w:b/>
          <w:bCs/>
        </w:rPr>
        <w:t xml:space="preserve"> LEGAL CONSEQUENCES OF NON-COMPLIANCE</w:t>
      </w:r>
    </w:p>
    <w:p w14:paraId="5F2BF319" w14:textId="77777777" w:rsidR="00135A61" w:rsidRPr="00135A61" w:rsidRDefault="00135A61" w:rsidP="00135A61">
      <w:r w:rsidRPr="00135A61">
        <w:t>If this file advances into court litigation, the following remedies may be pursued against you:</w:t>
      </w:r>
    </w:p>
    <w:p w14:paraId="341A00D1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Civil Court Judgment</w:t>
      </w:r>
      <w:r w:rsidRPr="00135A61">
        <w:t xml:space="preserve"> – Full debt, court costs, attorney fees, and statutory penalties will be recorded against you.</w:t>
      </w:r>
    </w:p>
    <w:p w14:paraId="649E19A1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Employer-Directed Wage Garnishment</w:t>
      </w:r>
      <w:r w:rsidRPr="00135A61">
        <w:t xml:space="preserve"> – Mandatory deduction of wages/salary until liability is satisfied.</w:t>
      </w:r>
    </w:p>
    <w:p w14:paraId="204A2F2D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lastRenderedPageBreak/>
        <w:t>Bank Account Levy &amp; Seizure</w:t>
      </w:r>
      <w:r w:rsidRPr="00135A61">
        <w:t xml:space="preserve"> – Freezing and seizure of checking, savings, and investment funds.</w:t>
      </w:r>
    </w:p>
    <w:p w14:paraId="59008439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Property Liens</w:t>
      </w:r>
      <w:r w:rsidRPr="00135A61">
        <w:t xml:space="preserve"> – Liens filed against vehicles, property, and personal assets.</w:t>
      </w:r>
    </w:p>
    <w:p w14:paraId="03DD655D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Asset Seizure</w:t>
      </w:r>
      <w:r w:rsidRPr="00135A61">
        <w:t xml:space="preserve"> – Repossession of valuable assets as permitted under civil law.</w:t>
      </w:r>
    </w:p>
    <w:p w14:paraId="5F864E6A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Credit Bureau Reporting</w:t>
      </w:r>
      <w:r w:rsidRPr="00135A61">
        <w:t xml:space="preserve"> – Severe and long-term damage to your credit file.</w:t>
      </w:r>
    </w:p>
    <w:p w14:paraId="3E7B2A19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Government Enforcement Record</w:t>
      </w:r>
      <w:r w:rsidRPr="00135A61">
        <w:t xml:space="preserve"> – Federal/state registration as a delinquent debtor, affecting future financial and licensing privileges.</w:t>
      </w:r>
    </w:p>
    <w:p w14:paraId="160AE903" w14:textId="77777777" w:rsidR="00135A61" w:rsidRPr="00135A61" w:rsidRDefault="00135A61" w:rsidP="00135A61">
      <w:pPr>
        <w:numPr>
          <w:ilvl w:val="0"/>
          <w:numId w:val="1"/>
        </w:numPr>
      </w:pPr>
      <w:r w:rsidRPr="00135A61">
        <w:rPr>
          <w:b/>
          <w:bCs/>
        </w:rPr>
        <w:t>Daily Interest &amp; Enforcement Penalties</w:t>
      </w:r>
      <w:r w:rsidRPr="00135A61">
        <w:t xml:space="preserve"> – Accruing charges increasing your total liability until paid in full.</w:t>
      </w:r>
    </w:p>
    <w:p w14:paraId="3B99C918" w14:textId="77777777" w:rsidR="00135A61" w:rsidRPr="00135A61" w:rsidRDefault="00135A61" w:rsidP="00135A61">
      <w:r w:rsidRPr="00135A61">
        <w:rPr>
          <w:rFonts w:ascii="Segoe UI Emoji" w:hAnsi="Segoe UI Emoji" w:cs="Segoe UI Emoji"/>
        </w:rPr>
        <w:t>⚠️</w:t>
      </w:r>
      <w:r w:rsidRPr="00135A61">
        <w:t xml:space="preserve"> </w:t>
      </w:r>
      <w:r w:rsidRPr="00135A61">
        <w:rPr>
          <w:b/>
          <w:bCs/>
        </w:rPr>
        <w:t>Once initiated, these enforcement actions cannot be reversed until full payment has been secured.</w:t>
      </w:r>
    </w:p>
    <w:p w14:paraId="15C46F9E" w14:textId="77777777" w:rsidR="00135A61" w:rsidRPr="00135A61" w:rsidRDefault="00000000" w:rsidP="00135A61">
      <w:r>
        <w:pict w14:anchorId="00D3F2B2">
          <v:rect id="_x0000_i1028" style="width:0;height:1.5pt" o:hralign="center" o:hrstd="t" o:hr="t" fillcolor="#a0a0a0" stroked="f"/>
        </w:pict>
      </w:r>
    </w:p>
    <w:p w14:paraId="2BFAC855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✅</w:t>
      </w:r>
      <w:r w:rsidRPr="00135A61">
        <w:rPr>
          <w:b/>
          <w:bCs/>
        </w:rPr>
        <w:t xml:space="preserve"> FINAL VOLUNTARY SETTLEMENT OPTIONS</w:t>
      </w:r>
    </w:p>
    <w:p w14:paraId="4EE426BE" w14:textId="77777777" w:rsidR="00135A61" w:rsidRPr="00135A61" w:rsidRDefault="00135A61" w:rsidP="00135A61">
      <w:r w:rsidRPr="00135A61">
        <w:t xml:space="preserve">You are hereby granted </w:t>
      </w:r>
      <w:r w:rsidRPr="00135A61">
        <w:rPr>
          <w:b/>
          <w:bCs/>
        </w:rPr>
        <w:t>one final opportunity</w:t>
      </w:r>
      <w:r w:rsidRPr="00135A61">
        <w:t xml:space="preserve"> to voluntarily resolve this matter </w:t>
      </w:r>
      <w:r w:rsidRPr="00135A61">
        <w:rPr>
          <w:b/>
          <w:bCs/>
        </w:rPr>
        <w:t>prior to legal escalation.</w:t>
      </w:r>
    </w:p>
    <w:p w14:paraId="21AF13E7" w14:textId="77777777" w:rsidR="00135A61" w:rsidRPr="00135A61" w:rsidRDefault="00135A61" w:rsidP="00135A61">
      <w:pPr>
        <w:rPr>
          <w:b/>
          <w:bCs/>
        </w:rPr>
      </w:pPr>
      <w:r w:rsidRPr="00135A61">
        <w:rPr>
          <w:b/>
          <w:bCs/>
        </w:rPr>
        <w:t>Option A – Discounted Lump-Sum Settlement</w:t>
      </w:r>
    </w:p>
    <w:p w14:paraId="549B4654" w14:textId="25A9A4C4" w:rsidR="00135A61" w:rsidRPr="00135A61" w:rsidRDefault="00135A61" w:rsidP="00135A61">
      <w:pPr>
        <w:numPr>
          <w:ilvl w:val="0"/>
          <w:numId w:val="2"/>
        </w:numPr>
      </w:pPr>
      <w:r w:rsidRPr="00135A61">
        <w:t xml:space="preserve">Pay </w:t>
      </w:r>
      <w:r w:rsidRPr="00135A61">
        <w:rPr>
          <w:b/>
          <w:bCs/>
        </w:rPr>
        <w:t>$</w:t>
      </w:r>
      <w:r>
        <w:rPr>
          <w:b/>
          <w:bCs/>
        </w:rPr>
        <w:t>950</w:t>
      </w:r>
      <w:r w:rsidRPr="00135A61">
        <w:rPr>
          <w:b/>
          <w:bCs/>
        </w:rPr>
        <w:t>.</w:t>
      </w:r>
      <w:r w:rsidR="006E7273">
        <w:rPr>
          <w:b/>
          <w:bCs/>
        </w:rPr>
        <w:t>00</w:t>
      </w:r>
      <w:r w:rsidRPr="00135A61">
        <w:rPr>
          <w:b/>
          <w:bCs/>
        </w:rPr>
        <w:t xml:space="preserve"> (one-time payment).</w:t>
      </w:r>
    </w:p>
    <w:p w14:paraId="63E5F44F" w14:textId="77777777" w:rsidR="00135A61" w:rsidRPr="00135A61" w:rsidRDefault="00135A61" w:rsidP="00135A61">
      <w:pPr>
        <w:numPr>
          <w:ilvl w:val="0"/>
          <w:numId w:val="2"/>
        </w:numPr>
      </w:pPr>
      <w:r w:rsidRPr="00135A61">
        <w:t xml:space="preserve">Case will be reported as </w:t>
      </w:r>
      <w:r w:rsidRPr="00135A61">
        <w:rPr>
          <w:b/>
          <w:bCs/>
        </w:rPr>
        <w:t>Settled in Full</w:t>
      </w:r>
      <w:r w:rsidRPr="00135A61">
        <w:t>.</w:t>
      </w:r>
    </w:p>
    <w:p w14:paraId="07DA54D7" w14:textId="77777777" w:rsidR="00135A61" w:rsidRPr="00135A61" w:rsidRDefault="00135A61" w:rsidP="00135A61">
      <w:pPr>
        <w:numPr>
          <w:ilvl w:val="0"/>
          <w:numId w:val="2"/>
        </w:numPr>
      </w:pPr>
      <w:r w:rsidRPr="00135A61">
        <w:t>All pending enforcement actions will be permanently withdrawn.</w:t>
      </w:r>
    </w:p>
    <w:p w14:paraId="5DF58349" w14:textId="77777777" w:rsidR="00135A61" w:rsidRPr="00135A61" w:rsidRDefault="00000000" w:rsidP="00135A61">
      <w:r>
        <w:pict w14:anchorId="5E12403F">
          <v:rect id="_x0000_i1029" style="width:0;height:1.5pt" o:hralign="center" o:hrstd="t" o:hr="t" fillcolor="#a0a0a0" stroked="f"/>
        </w:pict>
      </w:r>
    </w:p>
    <w:p w14:paraId="2EBA76CA" w14:textId="2523200B" w:rsidR="00135A61" w:rsidRPr="00135A61" w:rsidRDefault="00135A61" w:rsidP="00135A61">
      <w:pPr>
        <w:rPr>
          <w:b/>
          <w:bCs/>
        </w:rPr>
      </w:pPr>
      <w:r w:rsidRPr="00135A61">
        <w:rPr>
          <w:b/>
          <w:bCs/>
        </w:rPr>
        <w:t>Option B – Structured Instalment Settlement Plan</w:t>
      </w:r>
    </w:p>
    <w:p w14:paraId="426BF31B" w14:textId="77777777" w:rsidR="00135A61" w:rsidRPr="00135A61" w:rsidRDefault="00135A61" w:rsidP="00135A61">
      <w:r w:rsidRPr="00135A61">
        <w:t>To avoid immediate litigation, you may elect to enter a structured compliance plan:</w:t>
      </w:r>
    </w:p>
    <w:p w14:paraId="425A36D7" w14:textId="77777777" w:rsidR="00135A61" w:rsidRPr="00135A61" w:rsidRDefault="00135A61" w:rsidP="00135A61">
      <w:pPr>
        <w:numPr>
          <w:ilvl w:val="0"/>
          <w:numId w:val="3"/>
        </w:numPr>
      </w:pPr>
      <w:r w:rsidRPr="00135A61">
        <w:rPr>
          <w:b/>
          <w:bCs/>
        </w:rPr>
        <w:t>Mandatory Down Payment:</w:t>
      </w:r>
      <w:r w:rsidRPr="00135A61">
        <w:t xml:space="preserve"> </w:t>
      </w:r>
      <w:r w:rsidRPr="00135A61">
        <w:rPr>
          <w:b/>
          <w:bCs/>
        </w:rPr>
        <w:t>$300.00</w:t>
      </w:r>
      <w:r w:rsidRPr="00135A61">
        <w:t xml:space="preserve"> (required upfront).</w:t>
      </w:r>
    </w:p>
    <w:p w14:paraId="19F69C64" w14:textId="39C62F39" w:rsidR="00135A61" w:rsidRPr="00135A61" w:rsidRDefault="007974EA" w:rsidP="00135A61">
      <w:pPr>
        <w:numPr>
          <w:ilvl w:val="0"/>
          <w:numId w:val="3"/>
        </w:numPr>
      </w:pPr>
      <w:r>
        <w:rPr>
          <w:b/>
          <w:bCs/>
        </w:rPr>
        <w:t>Bi-</w:t>
      </w:r>
      <w:r w:rsidR="00135A61" w:rsidRPr="00135A61">
        <w:rPr>
          <w:b/>
          <w:bCs/>
        </w:rPr>
        <w:t>Weekly Instalments:</w:t>
      </w:r>
      <w:r w:rsidR="00135A61" w:rsidRPr="00135A61">
        <w:t xml:space="preserve"> </w:t>
      </w:r>
      <w:r w:rsidR="00135A61" w:rsidRPr="00135A61">
        <w:rPr>
          <w:b/>
          <w:bCs/>
        </w:rPr>
        <w:t>$300.00</w:t>
      </w:r>
      <w:r w:rsidR="00135A61" w:rsidRPr="00135A61">
        <w:t xml:space="preserve"> per week until the balance of </w:t>
      </w:r>
      <w:r w:rsidR="00135A61" w:rsidRPr="00135A61">
        <w:rPr>
          <w:b/>
          <w:bCs/>
        </w:rPr>
        <w:t>$</w:t>
      </w:r>
      <w:r w:rsidR="006E7273">
        <w:rPr>
          <w:b/>
          <w:bCs/>
        </w:rPr>
        <w:t>1</w:t>
      </w:r>
      <w:r w:rsidR="00135A61" w:rsidRPr="00135A61">
        <w:rPr>
          <w:b/>
          <w:bCs/>
        </w:rPr>
        <w:t>,</w:t>
      </w:r>
      <w:r w:rsidR="006E7273">
        <w:rPr>
          <w:b/>
          <w:bCs/>
        </w:rPr>
        <w:t>59</w:t>
      </w:r>
      <w:r w:rsidR="00135A61" w:rsidRPr="00135A61">
        <w:rPr>
          <w:b/>
          <w:bCs/>
        </w:rPr>
        <w:t>9.</w:t>
      </w:r>
      <w:r w:rsidR="006E7273">
        <w:rPr>
          <w:b/>
          <w:bCs/>
        </w:rPr>
        <w:t>99</w:t>
      </w:r>
      <w:r w:rsidR="00135A61" w:rsidRPr="00135A61">
        <w:t xml:space="preserve"> is satisfied.</w:t>
      </w:r>
    </w:p>
    <w:p w14:paraId="24DA6A58" w14:textId="77777777" w:rsidR="00135A61" w:rsidRPr="00135A61" w:rsidRDefault="00135A61" w:rsidP="00135A61">
      <w:pPr>
        <w:numPr>
          <w:ilvl w:val="0"/>
          <w:numId w:val="3"/>
        </w:numPr>
      </w:pPr>
      <w:r w:rsidRPr="00135A61">
        <w:t xml:space="preserve">Upon completion, account status will be updated to </w:t>
      </w:r>
      <w:r w:rsidRPr="00135A61">
        <w:rPr>
          <w:b/>
          <w:bCs/>
        </w:rPr>
        <w:t>Paid &amp; Closed</w:t>
      </w:r>
      <w:r w:rsidRPr="00135A61">
        <w:t>, releasing you from further liability.</w:t>
      </w:r>
    </w:p>
    <w:p w14:paraId="6A2E666B" w14:textId="77777777" w:rsidR="00135A61" w:rsidRPr="00135A61" w:rsidRDefault="00135A61" w:rsidP="00135A61">
      <w:r w:rsidRPr="00135A61">
        <w:rPr>
          <w:rFonts w:ascii="Segoe UI Emoji" w:hAnsi="Segoe UI Emoji" w:cs="Segoe UI Emoji"/>
        </w:rPr>
        <w:t>⚠️</w:t>
      </w:r>
      <w:r w:rsidRPr="00135A61">
        <w:t xml:space="preserve"> </w:t>
      </w:r>
      <w:r w:rsidRPr="00135A61">
        <w:rPr>
          <w:b/>
          <w:bCs/>
        </w:rPr>
        <w:t>Failure to submit the down payment will void this option immediately, and your case will move directly to litigation.</w:t>
      </w:r>
    </w:p>
    <w:p w14:paraId="111BF668" w14:textId="77777777" w:rsidR="00135A61" w:rsidRPr="00135A61" w:rsidRDefault="00000000" w:rsidP="00135A61">
      <w:r>
        <w:pict w14:anchorId="7D37A9D2">
          <v:rect id="_x0000_i1030" style="width:0;height:1.5pt" o:hralign="center" o:hrstd="t" o:hr="t" fillcolor="#a0a0a0" stroked="f"/>
        </w:pict>
      </w:r>
    </w:p>
    <w:p w14:paraId="78C8BDF5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⏳</w:t>
      </w:r>
      <w:r w:rsidRPr="00135A61">
        <w:rPr>
          <w:b/>
          <w:bCs/>
        </w:rPr>
        <w:t xml:space="preserve"> RESPONSE DEADLINE</w:t>
      </w:r>
    </w:p>
    <w:p w14:paraId="482C5976" w14:textId="77777777" w:rsidR="00135A61" w:rsidRPr="00135A61" w:rsidRDefault="00135A61" w:rsidP="00135A61">
      <w:r w:rsidRPr="00135A61">
        <w:lastRenderedPageBreak/>
        <w:t xml:space="preserve">You are required to </w:t>
      </w:r>
      <w:r w:rsidRPr="00135A61">
        <w:rPr>
          <w:b/>
          <w:bCs/>
        </w:rPr>
        <w:t>respond within 72 hours (3 calendar days)</w:t>
      </w:r>
      <w:r w:rsidRPr="00135A61">
        <w:t xml:space="preserve"> of receipt of this notice.</w:t>
      </w:r>
    </w:p>
    <w:p w14:paraId="6870EEA3" w14:textId="77777777" w:rsidR="00135A61" w:rsidRPr="00135A61" w:rsidRDefault="00135A61" w:rsidP="00135A61">
      <w:pPr>
        <w:numPr>
          <w:ilvl w:val="0"/>
          <w:numId w:val="4"/>
        </w:numPr>
      </w:pPr>
      <w:r w:rsidRPr="00135A61">
        <w:rPr>
          <w:b/>
          <w:bCs/>
        </w:rPr>
        <w:t>If you comply:</w:t>
      </w:r>
      <w:r w:rsidRPr="00135A61">
        <w:t xml:space="preserve"> Settlement will be recorded, and legal escalation will be withdrawn.</w:t>
      </w:r>
    </w:p>
    <w:p w14:paraId="4F7FDD33" w14:textId="77777777" w:rsidR="00135A61" w:rsidRPr="00135A61" w:rsidRDefault="00135A61" w:rsidP="00135A61">
      <w:pPr>
        <w:numPr>
          <w:ilvl w:val="0"/>
          <w:numId w:val="4"/>
        </w:numPr>
      </w:pPr>
      <w:r w:rsidRPr="00135A61">
        <w:rPr>
          <w:b/>
          <w:bCs/>
        </w:rPr>
        <w:t>If you ignore this notice:</w:t>
      </w:r>
      <w:r w:rsidRPr="00135A61">
        <w:t xml:space="preserve"> The case will be automatically escalated to litigation with </w:t>
      </w:r>
      <w:r w:rsidRPr="00135A61">
        <w:rPr>
          <w:b/>
          <w:bCs/>
        </w:rPr>
        <w:t>no further voluntary negotiation available.</w:t>
      </w:r>
    </w:p>
    <w:p w14:paraId="7755BC46" w14:textId="77777777" w:rsidR="00135A61" w:rsidRPr="00135A61" w:rsidRDefault="00135A61" w:rsidP="00135A61">
      <w:r w:rsidRPr="00135A61">
        <w:rPr>
          <w:rFonts w:ascii="Segoe UI Emoji" w:hAnsi="Segoe UI Emoji" w:cs="Segoe UI Emoji"/>
        </w:rPr>
        <w:t>⛔</w:t>
      </w:r>
      <w:r w:rsidRPr="00135A61">
        <w:t xml:space="preserve"> </w:t>
      </w:r>
      <w:r w:rsidRPr="00135A61">
        <w:rPr>
          <w:b/>
          <w:bCs/>
        </w:rPr>
        <w:t>No extensions will be granted.</w:t>
      </w:r>
    </w:p>
    <w:p w14:paraId="2F24C5F6" w14:textId="77777777" w:rsidR="00135A61" w:rsidRPr="00135A61" w:rsidRDefault="00000000" w:rsidP="00135A61">
      <w:r>
        <w:pict w14:anchorId="5B7AC909">
          <v:rect id="_x0000_i1031" style="width:0;height:1.5pt" o:hralign="center" o:hrstd="t" o:hr="t" fillcolor="#a0a0a0" stroked="f"/>
        </w:pict>
      </w:r>
    </w:p>
    <w:p w14:paraId="30CB4403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📩</w:t>
      </w:r>
      <w:r w:rsidRPr="00135A61">
        <w:rPr>
          <w:b/>
          <w:bCs/>
        </w:rPr>
        <w:t xml:space="preserve"> OFFICIAL CONTACT DETAILS</w:t>
      </w:r>
    </w:p>
    <w:p w14:paraId="00FCF22C" w14:textId="77777777" w:rsidR="00135A61" w:rsidRPr="00135A61" w:rsidRDefault="00135A61" w:rsidP="00135A61">
      <w:r w:rsidRPr="00135A61">
        <w:t>All communications must be directed to the assigned enforcement officer:</w:t>
      </w:r>
    </w:p>
    <w:p w14:paraId="02E3359D" w14:textId="50A7140C" w:rsidR="00135A61" w:rsidRPr="00135A61" w:rsidRDefault="00135A61" w:rsidP="00135A61">
      <w:r w:rsidRPr="00135A61">
        <w:rPr>
          <w:b/>
          <w:bCs/>
        </w:rPr>
        <w:t>Officer of Record:</w:t>
      </w:r>
      <w:r w:rsidRPr="00135A61">
        <w:br/>
      </w:r>
      <w:r w:rsidR="006E7273">
        <w:t>Ashley Cole</w:t>
      </w:r>
      <w:r w:rsidRPr="00135A61">
        <w:t xml:space="preserve"> – Senior Enforcement Coordinator</w:t>
      </w:r>
    </w:p>
    <w:p w14:paraId="618C8148" w14:textId="77777777" w:rsidR="00135A61" w:rsidRPr="00135A61" w:rsidRDefault="00135A61" w:rsidP="00135A61">
      <w:r w:rsidRPr="00135A61">
        <w:rPr>
          <w:b/>
          <w:bCs/>
        </w:rPr>
        <w:t>Settlement &amp; Enforcement Office</w:t>
      </w:r>
      <w:r w:rsidRPr="00135A61">
        <w:br/>
        <w:t>Division of Debt Enforcement &amp; Litigation Affairs</w:t>
      </w:r>
      <w:r w:rsidRPr="00135A61">
        <w:br/>
        <w:t>United States Civil Enforcement &amp; Recovery Authority</w:t>
      </w:r>
    </w:p>
    <w:p w14:paraId="664883CD" w14:textId="368186BE" w:rsidR="00135A61" w:rsidRPr="00135A61" w:rsidRDefault="00135A61" w:rsidP="00135A61">
      <w:r w:rsidRPr="00135A61">
        <w:rPr>
          <w:rFonts w:ascii="Segoe UI Emoji" w:hAnsi="Segoe UI Emoji" w:cs="Segoe UI Emoji"/>
        </w:rPr>
        <w:t>📧</w:t>
      </w:r>
      <w:r w:rsidRPr="00135A61">
        <w:t xml:space="preserve"> Email: </w:t>
      </w:r>
      <w:hyperlink r:id="rId6" w:history="1">
        <w:r w:rsidR="006E7273" w:rsidRPr="008B0308">
          <w:rPr>
            <w:rStyle w:val="Hyperlink"/>
            <w:b/>
            <w:bCs/>
            <w:color w:val="0070C0"/>
            <w:sz w:val="28"/>
            <w:szCs w:val="28"/>
          </w:rPr>
          <w:t>ashleycoledebtcollector@gmail.com</w:t>
        </w:r>
      </w:hyperlink>
      <w:r w:rsidRPr="00135A61">
        <w:br/>
      </w:r>
      <w:r w:rsidRPr="00135A61">
        <w:rPr>
          <w:rFonts w:ascii="Segoe UI Emoji" w:hAnsi="Segoe UI Emoji" w:cs="Segoe UI Emoji"/>
        </w:rPr>
        <w:t>📌</w:t>
      </w:r>
      <w:r w:rsidRPr="00135A61">
        <w:t xml:space="preserve"> Case Reference: </w:t>
      </w:r>
      <w:r w:rsidRPr="00135A61">
        <w:rPr>
          <w:b/>
          <w:bCs/>
        </w:rPr>
        <w:t>CNU-15-A-356987</w:t>
      </w:r>
    </w:p>
    <w:p w14:paraId="06F53C7F" w14:textId="77777777" w:rsidR="00135A61" w:rsidRPr="00135A61" w:rsidRDefault="00000000" w:rsidP="00135A61">
      <w:r>
        <w:pict w14:anchorId="107F3FE8">
          <v:rect id="_x0000_i1032" style="width:0;height:1.5pt" o:hralign="center" o:hrstd="t" o:hr="t" fillcolor="#a0a0a0" stroked="f"/>
        </w:pict>
      </w:r>
    </w:p>
    <w:p w14:paraId="091E92A1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⚠️</w:t>
      </w:r>
      <w:r w:rsidRPr="00135A61">
        <w:rPr>
          <w:b/>
          <w:bCs/>
        </w:rPr>
        <w:t xml:space="preserve"> LEGAL DECLARATION</w:t>
      </w:r>
    </w:p>
    <w:p w14:paraId="74EBF0B1" w14:textId="77777777" w:rsidR="00135A61" w:rsidRPr="00135A61" w:rsidRDefault="00135A61" w:rsidP="00135A61">
      <w:r w:rsidRPr="00135A61">
        <w:t>By disregarding this notice, you acknowledge and accept that:</w:t>
      </w:r>
    </w:p>
    <w:p w14:paraId="1A7DBE13" w14:textId="77777777" w:rsidR="00135A61" w:rsidRPr="00135A61" w:rsidRDefault="00135A61" w:rsidP="00135A61">
      <w:pPr>
        <w:numPr>
          <w:ilvl w:val="0"/>
          <w:numId w:val="5"/>
        </w:numPr>
      </w:pPr>
      <w:r w:rsidRPr="00135A61">
        <w:t xml:space="preserve">You have been </w:t>
      </w:r>
      <w:r w:rsidRPr="00135A61">
        <w:rPr>
          <w:b/>
          <w:bCs/>
        </w:rPr>
        <w:t>formally notified</w:t>
      </w:r>
      <w:r w:rsidRPr="00135A61">
        <w:t xml:space="preserve"> of your liability.</w:t>
      </w:r>
    </w:p>
    <w:p w14:paraId="64F19779" w14:textId="77777777" w:rsidR="00135A61" w:rsidRPr="00135A61" w:rsidRDefault="00135A61" w:rsidP="00135A61">
      <w:pPr>
        <w:numPr>
          <w:ilvl w:val="0"/>
          <w:numId w:val="5"/>
        </w:numPr>
      </w:pPr>
      <w:r w:rsidRPr="00135A61">
        <w:t xml:space="preserve">You are </w:t>
      </w:r>
      <w:r w:rsidRPr="00135A61">
        <w:rPr>
          <w:b/>
          <w:bCs/>
        </w:rPr>
        <w:t>aware of the pending enforcement measures.</w:t>
      </w:r>
    </w:p>
    <w:p w14:paraId="234CDC1E" w14:textId="77777777" w:rsidR="00135A61" w:rsidRPr="00135A61" w:rsidRDefault="00135A61" w:rsidP="00135A61">
      <w:pPr>
        <w:numPr>
          <w:ilvl w:val="0"/>
          <w:numId w:val="5"/>
        </w:numPr>
      </w:pPr>
      <w:r w:rsidRPr="00135A61">
        <w:t xml:space="preserve">You accept </w:t>
      </w:r>
      <w:r w:rsidRPr="00135A61">
        <w:rPr>
          <w:b/>
          <w:bCs/>
        </w:rPr>
        <w:t>full responsibility</w:t>
      </w:r>
      <w:r w:rsidRPr="00135A61">
        <w:t xml:space="preserve"> for all legal, financial, and enforcement consequences.</w:t>
      </w:r>
    </w:p>
    <w:p w14:paraId="56A53899" w14:textId="77777777" w:rsidR="00135A61" w:rsidRPr="00135A61" w:rsidRDefault="00135A61" w:rsidP="00135A61">
      <w:pPr>
        <w:numPr>
          <w:ilvl w:val="0"/>
          <w:numId w:val="5"/>
        </w:numPr>
      </w:pPr>
      <w:r w:rsidRPr="00135A61">
        <w:t xml:space="preserve">You </w:t>
      </w:r>
      <w:r w:rsidRPr="00135A61">
        <w:rPr>
          <w:b/>
          <w:bCs/>
        </w:rPr>
        <w:t>waive all rights to dispute insufficient notice</w:t>
      </w:r>
      <w:r w:rsidRPr="00135A61">
        <w:t xml:space="preserve"> in future proceedings.</w:t>
      </w:r>
    </w:p>
    <w:p w14:paraId="1B792D49" w14:textId="77777777" w:rsidR="00135A61" w:rsidRPr="00135A61" w:rsidRDefault="00135A61" w:rsidP="00135A61">
      <w:r w:rsidRPr="00135A61">
        <w:t xml:space="preserve">Enforcement will continue until the balance is </w:t>
      </w:r>
      <w:r w:rsidRPr="00135A61">
        <w:rPr>
          <w:b/>
          <w:bCs/>
        </w:rPr>
        <w:t>satisfied in full.</w:t>
      </w:r>
    </w:p>
    <w:p w14:paraId="12CB0BFC" w14:textId="77777777" w:rsidR="00135A61" w:rsidRPr="00135A61" w:rsidRDefault="00000000" w:rsidP="00135A61">
      <w:r>
        <w:pict w14:anchorId="7CC34E64">
          <v:rect id="_x0000_i1033" style="width:0;height:1.5pt" o:hralign="center" o:hrstd="t" o:hr="t" fillcolor="#a0a0a0" stroked="f"/>
        </w:pict>
      </w:r>
    </w:p>
    <w:p w14:paraId="12977A72" w14:textId="77777777" w:rsidR="00135A61" w:rsidRPr="00135A61" w:rsidRDefault="00135A61" w:rsidP="00135A61">
      <w:pPr>
        <w:rPr>
          <w:b/>
          <w:bCs/>
        </w:rPr>
      </w:pPr>
      <w:r w:rsidRPr="00135A61">
        <w:rPr>
          <w:rFonts w:ascii="Segoe UI Emoji" w:hAnsi="Segoe UI Emoji" w:cs="Segoe UI Emoji"/>
          <w:b/>
          <w:bCs/>
        </w:rPr>
        <w:t>🛑</w:t>
      </w:r>
      <w:r w:rsidRPr="00135A61">
        <w:rPr>
          <w:b/>
          <w:bCs/>
        </w:rPr>
        <w:t xml:space="preserve"> FINAL WARNING</w:t>
      </w:r>
    </w:p>
    <w:p w14:paraId="58412E38" w14:textId="77777777" w:rsidR="00135A61" w:rsidRPr="00135A61" w:rsidRDefault="00135A61" w:rsidP="00135A61">
      <w:r w:rsidRPr="00135A61">
        <w:t xml:space="preserve">This is the </w:t>
      </w:r>
      <w:r w:rsidRPr="00135A61">
        <w:rPr>
          <w:b/>
          <w:bCs/>
        </w:rPr>
        <w:t>last and final notice</w:t>
      </w:r>
      <w:r w:rsidRPr="00135A61">
        <w:t xml:space="preserve"> issued in your case. If you do not act immediately, enforcement litigation will proceed without delay, and the full force of civil law will be applied against you.</w:t>
      </w:r>
    </w:p>
    <w:p w14:paraId="57970D22" w14:textId="77777777" w:rsidR="00135A61" w:rsidRPr="00135A61" w:rsidRDefault="00000000" w:rsidP="00135A61">
      <w:r>
        <w:pict w14:anchorId="6BA34B7C">
          <v:rect id="_x0000_i1034" style="width:0;height:1.5pt" o:hralign="center" o:hrstd="t" o:hr="t" fillcolor="#a0a0a0" stroked="f"/>
        </w:pict>
      </w:r>
    </w:p>
    <w:p w14:paraId="58DFB5AE" w14:textId="45BE551C" w:rsidR="00135A61" w:rsidRPr="00135A61" w:rsidRDefault="00135A61" w:rsidP="00135A61">
      <w:r w:rsidRPr="00135A61">
        <w:rPr>
          <w:b/>
          <w:bCs/>
        </w:rPr>
        <w:lastRenderedPageBreak/>
        <w:t>Authorized &amp; Issued By:</w:t>
      </w:r>
      <w:r w:rsidRPr="00135A61">
        <w:br/>
      </w:r>
      <w:r w:rsidR="006E7273">
        <w:t>Ashley Cole</w:t>
      </w:r>
      <w:r w:rsidRPr="00135A61">
        <w:br/>
        <w:t>Senior Enforcement Coordinator</w:t>
      </w:r>
      <w:r w:rsidRPr="00135A61">
        <w:br/>
      </w:r>
      <w:r w:rsidRPr="00135A61">
        <w:rPr>
          <w:b/>
          <w:bCs/>
        </w:rPr>
        <w:t>United States Civil Enforcement &amp; Recovery Authority</w:t>
      </w:r>
      <w:r w:rsidRPr="00135A61">
        <w:br/>
        <w:t>CashNetUSA®</w:t>
      </w:r>
    </w:p>
    <w:p w14:paraId="1949B65F" w14:textId="77777777" w:rsidR="00135A61" w:rsidRPr="00135A61" w:rsidRDefault="00000000" w:rsidP="00135A61">
      <w:r>
        <w:pict w14:anchorId="7293C94F">
          <v:rect id="_x0000_i1035" style="width:0;height:1.5pt" o:hralign="center" o:hrstd="t" o:hr="t" fillcolor="#a0a0a0" stroked="f"/>
        </w:pict>
      </w:r>
    </w:p>
    <w:p w14:paraId="3BE60C0A" w14:textId="77777777" w:rsidR="00135A61" w:rsidRPr="00135A61" w:rsidRDefault="00135A61" w:rsidP="00135A61">
      <w:r w:rsidRPr="00135A61">
        <w:rPr>
          <w:rFonts w:ascii="Segoe UI Emoji" w:hAnsi="Segoe UI Emoji" w:cs="Segoe UI Emoji"/>
        </w:rPr>
        <w:t>⚖️</w:t>
      </w:r>
      <w:r w:rsidRPr="00135A61">
        <w:t xml:space="preserve"> </w:t>
      </w:r>
      <w:r w:rsidRPr="00135A61">
        <w:rPr>
          <w:b/>
          <w:bCs/>
        </w:rPr>
        <w:t>FINAL LEGAL NOTICE – ACTION REQUIRED IMMEDIATELY</w:t>
      </w:r>
    </w:p>
    <w:p w14:paraId="72180BD7" w14:textId="77777777" w:rsidR="00A91D23" w:rsidRDefault="00A91D23"/>
    <w:sectPr w:rsidR="00A9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956"/>
    <w:multiLevelType w:val="multilevel"/>
    <w:tmpl w:val="C4D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91F30"/>
    <w:multiLevelType w:val="multilevel"/>
    <w:tmpl w:val="52F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708BB"/>
    <w:multiLevelType w:val="multilevel"/>
    <w:tmpl w:val="301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759D8"/>
    <w:multiLevelType w:val="multilevel"/>
    <w:tmpl w:val="D55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70D5D"/>
    <w:multiLevelType w:val="multilevel"/>
    <w:tmpl w:val="D390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475892">
    <w:abstractNumId w:val="4"/>
  </w:num>
  <w:num w:numId="2" w16cid:durableId="73086236">
    <w:abstractNumId w:val="3"/>
  </w:num>
  <w:num w:numId="3" w16cid:durableId="189146794">
    <w:abstractNumId w:val="1"/>
  </w:num>
  <w:num w:numId="4" w16cid:durableId="289556339">
    <w:abstractNumId w:val="0"/>
  </w:num>
  <w:num w:numId="5" w16cid:durableId="1913076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1"/>
    <w:rsid w:val="00135A61"/>
    <w:rsid w:val="00186E51"/>
    <w:rsid w:val="001B3D86"/>
    <w:rsid w:val="00413EA2"/>
    <w:rsid w:val="006D54EA"/>
    <w:rsid w:val="006E7273"/>
    <w:rsid w:val="00720FDC"/>
    <w:rsid w:val="007974EA"/>
    <w:rsid w:val="007B1002"/>
    <w:rsid w:val="00A91D23"/>
    <w:rsid w:val="00A9628C"/>
    <w:rsid w:val="00E20B05"/>
    <w:rsid w:val="00F9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6B78"/>
  <w15:chartTrackingRefBased/>
  <w15:docId w15:val="{B4570438-8154-4FAC-A179-88118515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1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1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1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1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1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1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1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1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1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1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1"/>
    <w:rPr>
      <w:b/>
      <w:bCs/>
      <w:smallCaps/>
      <w:color w:val="31479E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A61"/>
    <w:rPr>
      <w:color w:val="56C7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edebtcollector@gmail.com" TargetMode="External"/><Relationship Id="rId5" Type="http://schemas.openxmlformats.org/officeDocument/2006/relationships/hyperlink" Target="mailto:ashleyco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Евсеев</dc:creator>
  <cp:keywords/>
  <dc:description/>
  <cp:lastModifiedBy>Ярослав Евсеев</cp:lastModifiedBy>
  <cp:revision>5</cp:revision>
  <dcterms:created xsi:type="dcterms:W3CDTF">2025-08-27T18:57:00Z</dcterms:created>
  <dcterms:modified xsi:type="dcterms:W3CDTF">2025-10-12T19:07:00Z</dcterms:modified>
</cp:coreProperties>
</file>