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FC997" w14:textId="7FE7724B" w:rsidR="00CA15EB" w:rsidRDefault="00CA15EB" w:rsidP="006E4E82">
      <w:pPr>
        <w:rPr>
          <w:b/>
          <w:bCs/>
        </w:rPr>
      </w:pPr>
      <w:r w:rsidRPr="00CA15EB">
        <w:rPr>
          <w:b/>
          <w:bCs/>
        </w:rPr>
        <w:t>DEBT RESOLUTION DEPARTMENT</w:t>
      </w:r>
      <w:r w:rsidRPr="00CA15EB">
        <w:br/>
      </w:r>
      <w:r w:rsidR="006E4E82" w:rsidRPr="006E4E82">
        <w:rPr>
          <w:b/>
          <w:bCs/>
        </w:rPr>
        <w:t xml:space="preserve">Cash </w:t>
      </w:r>
      <w:r w:rsidR="006E4E82">
        <w:rPr>
          <w:b/>
          <w:bCs/>
        </w:rPr>
        <w:t>A</w:t>
      </w:r>
      <w:r w:rsidR="006E4E82" w:rsidRPr="006E4E82">
        <w:rPr>
          <w:b/>
          <w:bCs/>
        </w:rPr>
        <w:t>dvance debt collection department</w:t>
      </w:r>
      <w:r w:rsidR="006E4E82">
        <w:rPr>
          <w:b/>
          <w:bCs/>
        </w:rPr>
        <w:t xml:space="preserve"> </w:t>
      </w:r>
      <w:r w:rsidRPr="00CA15EB">
        <w:rPr>
          <w:b/>
          <w:bCs/>
        </w:rPr>
        <w:t>– Case # AR-876</w:t>
      </w:r>
      <w:r w:rsidR="00FF547F">
        <w:rPr>
          <w:b/>
          <w:bCs/>
        </w:rPr>
        <w:t>8</w:t>
      </w:r>
      <w:r w:rsidRPr="00CA15EB">
        <w:rPr>
          <w:b/>
          <w:bCs/>
        </w:rPr>
        <w:t>9/US</w:t>
      </w:r>
    </w:p>
    <w:p w14:paraId="153C64EA" w14:textId="48F81A95" w:rsidR="00013CBE" w:rsidRDefault="00013CBE" w:rsidP="006E4E82">
      <w:r w:rsidRPr="00CA15EB">
        <w:t xml:space="preserve">Contact our </w:t>
      </w:r>
      <w:r w:rsidRPr="00CA15EB">
        <w:rPr>
          <w:b/>
          <w:bCs/>
        </w:rPr>
        <w:t>Debt Arbitration Officer – Ms.</w:t>
      </w:r>
      <w:r>
        <w:rPr>
          <w:b/>
          <w:bCs/>
        </w:rPr>
        <w:t xml:space="preserve"> Ashley Cole</w:t>
      </w:r>
      <w:r w:rsidRPr="00CA15EB">
        <w:t xml:space="preserve">, via email </w:t>
      </w:r>
      <w:r>
        <w:t>at</w:t>
      </w:r>
      <w:r>
        <w:rPr>
          <w:rStyle w:val="Hyperlink"/>
          <w:b/>
          <w:bCs/>
        </w:rPr>
        <w:t xml:space="preserve"> </w:t>
      </w:r>
      <w:r>
        <w:t xml:space="preserve"> </w:t>
      </w:r>
      <w:hyperlink r:id="rId5" w:history="1">
        <w:r w:rsidRPr="008C44AD">
          <w:rPr>
            <w:rStyle w:val="Hyperlink"/>
            <w:b/>
            <w:bCs/>
            <w:sz w:val="28"/>
            <w:szCs w:val="28"/>
          </w:rPr>
          <w:t>ashleycolledebtcollector@gmail.com</w:t>
        </w:r>
      </w:hyperlink>
    </w:p>
    <w:p w14:paraId="2D6C76C6" w14:textId="77777777" w:rsidR="00186081" w:rsidRPr="00DE240A" w:rsidRDefault="00186081" w:rsidP="006E4E82">
      <w:pPr>
        <w:rPr>
          <w:b/>
          <w:bCs/>
        </w:rPr>
      </w:pPr>
    </w:p>
    <w:p w14:paraId="5E658DB4" w14:textId="37BA0BEF" w:rsidR="00CA15EB" w:rsidRPr="00CA15EB" w:rsidRDefault="00CA15EB" w:rsidP="00CA15EB">
      <w:r w:rsidRPr="00CA15EB">
        <w:t>Dear</w:t>
      </w:r>
      <w:r w:rsidR="006679F7">
        <w:t>,</w:t>
      </w:r>
    </w:p>
    <w:p w14:paraId="78FA2926" w14:textId="5000124F" w:rsidR="00CA15EB" w:rsidRPr="0080766C" w:rsidRDefault="00CA15EB" w:rsidP="00CA15EB">
      <w:pPr>
        <w:rPr>
          <w:caps/>
        </w:rPr>
      </w:pPr>
      <w:r w:rsidRPr="00CA15EB">
        <w:t xml:space="preserve">This is to officially inform you that legal action has been initiated against you in accordance with federal statutes and civil debt enforcement procedures. Our records indicate that you have defaulted on a delinquent loan account associated with </w:t>
      </w:r>
      <w:r w:rsidR="006679F7" w:rsidRPr="006679F7">
        <w:rPr>
          <w:b/>
          <w:bCs/>
        </w:rPr>
        <w:t>Speedy cash</w:t>
      </w:r>
      <w:r w:rsidRPr="00CA15EB">
        <w:t xml:space="preserve">, and as a result, your account has now been transferred to the </w:t>
      </w:r>
      <w:r w:rsidR="006679F7" w:rsidRPr="006679F7">
        <w:rPr>
          <w:b/>
          <w:bCs/>
        </w:rPr>
        <w:t>Cash Advanced debt collection department</w:t>
      </w:r>
      <w:r w:rsidR="006679F7">
        <w:rPr>
          <w:b/>
          <w:bCs/>
        </w:rPr>
        <w:t xml:space="preserve"> </w:t>
      </w:r>
      <w:r w:rsidRPr="00CA15EB">
        <w:t>for further processing.</w:t>
      </w:r>
    </w:p>
    <w:p w14:paraId="30099330" w14:textId="2300A4F0" w:rsidR="00CA15EB" w:rsidRPr="00CA15EB" w:rsidRDefault="00CA15EB" w:rsidP="00CA15EB">
      <w:r w:rsidRPr="00CA15EB">
        <w:t xml:space="preserve">We have </w:t>
      </w:r>
      <w:r w:rsidR="003F151F" w:rsidRPr="00CA15EB">
        <w:t>made</w:t>
      </w:r>
      <w:r w:rsidRPr="00CA15EB">
        <w:t xml:space="preserve"> all possible attempts to resolve this matter amicably and have received no cooperative response. Please be advised that failure to comply has resulted in the escalation of this matter to formal legal proceedings.</w:t>
      </w:r>
    </w:p>
    <w:p w14:paraId="7A605FFE" w14:textId="77777777" w:rsidR="00CA15EB" w:rsidRPr="00CA15EB" w:rsidRDefault="00CA15EB" w:rsidP="00CA15EB">
      <w:r w:rsidRPr="00CA15EB">
        <w:t>According to our investigative report, your Social Security Number has been flagged due to the following allegations:</w:t>
      </w:r>
    </w:p>
    <w:p w14:paraId="5E4F7F05" w14:textId="77777777" w:rsidR="00CA15EB" w:rsidRPr="00CA15EB" w:rsidRDefault="00CA15EB" w:rsidP="00CA15EB">
      <w:pPr>
        <w:numPr>
          <w:ilvl w:val="0"/>
          <w:numId w:val="1"/>
        </w:numPr>
      </w:pPr>
      <w:r w:rsidRPr="00CA15EB">
        <w:rPr>
          <w:b/>
          <w:bCs/>
        </w:rPr>
        <w:t>Intentional Default on a Secured Financial Agreement</w:t>
      </w:r>
    </w:p>
    <w:p w14:paraId="2AC8C473" w14:textId="77777777" w:rsidR="00CA15EB" w:rsidRPr="00CA15EB" w:rsidRDefault="00CA15EB" w:rsidP="00CA15EB">
      <w:pPr>
        <w:numPr>
          <w:ilvl w:val="0"/>
          <w:numId w:val="1"/>
        </w:numPr>
      </w:pPr>
      <w:r w:rsidRPr="00CA15EB">
        <w:rPr>
          <w:b/>
          <w:bCs/>
        </w:rPr>
        <w:t>Breach of Contract under Electronic Loan Disbursement Act</w:t>
      </w:r>
    </w:p>
    <w:p w14:paraId="73253D40" w14:textId="77777777" w:rsidR="00CA15EB" w:rsidRPr="00CA15EB" w:rsidRDefault="00CA15EB" w:rsidP="00CA15EB">
      <w:pPr>
        <w:numPr>
          <w:ilvl w:val="0"/>
          <w:numId w:val="1"/>
        </w:numPr>
      </w:pPr>
      <w:r w:rsidRPr="00CA15EB">
        <w:rPr>
          <w:b/>
          <w:bCs/>
        </w:rPr>
        <w:t>Unlawful Withholding of Funds via ACH Transaction Manipulation</w:t>
      </w:r>
    </w:p>
    <w:p w14:paraId="76ABB968" w14:textId="77777777" w:rsidR="00CA15EB" w:rsidRPr="00CA15EB" w:rsidRDefault="00CA15EB" w:rsidP="00CA15EB">
      <w:pPr>
        <w:numPr>
          <w:ilvl w:val="0"/>
          <w:numId w:val="1"/>
        </w:numPr>
      </w:pPr>
      <w:r w:rsidRPr="00CA15EB">
        <w:rPr>
          <w:b/>
          <w:bCs/>
        </w:rPr>
        <w:t>Deceptive Practices Resulting in Financial Loss</w:t>
      </w:r>
    </w:p>
    <w:p w14:paraId="34F4C00C" w14:textId="77777777" w:rsidR="00CA15EB" w:rsidRPr="00CA15EB" w:rsidRDefault="00CA15EB" w:rsidP="00CA15EB">
      <w:r w:rsidRPr="00CA15EB">
        <w:t xml:space="preserve">As per Section 902B of the </w:t>
      </w:r>
      <w:r w:rsidRPr="00CA15EB">
        <w:rPr>
          <w:b/>
          <w:bCs/>
        </w:rPr>
        <w:t>United Debt Recovery and Enforcement Act</w:t>
      </w:r>
      <w:r w:rsidRPr="00CA15EB">
        <w:t xml:space="preserve">, legal proceedings will commence within the next </w:t>
      </w:r>
      <w:r w:rsidRPr="00CA15EB">
        <w:rPr>
          <w:b/>
          <w:bCs/>
        </w:rPr>
        <w:t>72 business hours</w:t>
      </w:r>
      <w:r w:rsidRPr="00CA15EB">
        <w:t>, which may include, but are not limited to:</w:t>
      </w:r>
    </w:p>
    <w:p w14:paraId="2C784A2D" w14:textId="77777777" w:rsidR="00CA15EB" w:rsidRPr="00CA15EB" w:rsidRDefault="00CA15EB" w:rsidP="00CA15EB">
      <w:pPr>
        <w:numPr>
          <w:ilvl w:val="0"/>
          <w:numId w:val="2"/>
        </w:numPr>
      </w:pPr>
      <w:r w:rsidRPr="00CA15EB">
        <w:t xml:space="preserve">Filing a case in </w:t>
      </w:r>
      <w:r w:rsidRPr="00CA15EB">
        <w:rPr>
          <w:b/>
          <w:bCs/>
        </w:rPr>
        <w:t>your local county courthouse</w:t>
      </w:r>
    </w:p>
    <w:p w14:paraId="1DC27492" w14:textId="77777777" w:rsidR="00CA15EB" w:rsidRPr="00CA15EB" w:rsidRDefault="00CA15EB" w:rsidP="00CA15EB">
      <w:pPr>
        <w:numPr>
          <w:ilvl w:val="0"/>
          <w:numId w:val="2"/>
        </w:numPr>
      </w:pPr>
      <w:r w:rsidRPr="00CA15EB">
        <w:t>Notification of your employer for potential wage garnishment</w:t>
      </w:r>
    </w:p>
    <w:p w14:paraId="47FEBECF" w14:textId="77777777" w:rsidR="00CA15EB" w:rsidRPr="00CA15EB" w:rsidRDefault="00CA15EB" w:rsidP="00CA15EB">
      <w:pPr>
        <w:numPr>
          <w:ilvl w:val="0"/>
          <w:numId w:val="2"/>
        </w:numPr>
      </w:pPr>
      <w:r w:rsidRPr="00CA15EB">
        <w:t>Seizure of liquid assets and bank account levies</w:t>
      </w:r>
    </w:p>
    <w:p w14:paraId="12EAE6C4" w14:textId="77777777" w:rsidR="00CA15EB" w:rsidRPr="00CA15EB" w:rsidRDefault="00CA15EB" w:rsidP="00CA15EB">
      <w:pPr>
        <w:numPr>
          <w:ilvl w:val="0"/>
          <w:numId w:val="2"/>
        </w:numPr>
      </w:pPr>
      <w:r w:rsidRPr="00CA15EB">
        <w:t>Notification of credit bureaus and a permanent negative remark on your credit file</w:t>
      </w:r>
    </w:p>
    <w:p w14:paraId="58A39F54" w14:textId="6DFC5F0C" w:rsidR="00CA15EB" w:rsidRPr="00CA15EB" w:rsidRDefault="00CA15EB" w:rsidP="00CA15EB">
      <w:r w:rsidRPr="00CA15EB">
        <w:t xml:space="preserve">You are currently liable for the sum of </w:t>
      </w:r>
      <w:r w:rsidR="006679F7">
        <w:rPr>
          <w:b/>
          <w:bCs/>
        </w:rPr>
        <w:t>USD</w:t>
      </w:r>
      <w:r w:rsidR="001100FE">
        <w:rPr>
          <w:b/>
          <w:bCs/>
        </w:rPr>
        <w:t>56</w:t>
      </w:r>
      <w:r w:rsidRPr="00CA15EB">
        <w:rPr>
          <w:b/>
          <w:bCs/>
        </w:rPr>
        <w:t>82.47</w:t>
      </w:r>
      <w:r w:rsidRPr="00CA15EB">
        <w:t>, including principal, accrued interest, processing charges, and legal documentation fees.</w:t>
      </w:r>
    </w:p>
    <w:p w14:paraId="18244737" w14:textId="77BB66FC" w:rsidR="00CA15EB" w:rsidRDefault="00CA15EB" w:rsidP="00CA15EB">
      <w:r w:rsidRPr="00CA15EB">
        <w:lastRenderedPageBreak/>
        <w:t xml:space="preserve">You are hereby provided with </w:t>
      </w:r>
      <w:r w:rsidRPr="00CA15EB">
        <w:rPr>
          <w:b/>
          <w:bCs/>
        </w:rPr>
        <w:t>a final opportunity to settle this matter voluntarily</w:t>
      </w:r>
      <w:r w:rsidRPr="00CA15EB">
        <w:t xml:space="preserve"> before full legal execution. If no action is taken, </w:t>
      </w:r>
      <w:r w:rsidR="00563385" w:rsidRPr="00CA15EB">
        <w:t>court</w:t>
      </w:r>
      <w:r w:rsidRPr="00CA15EB">
        <w:t xml:space="preserve"> summons will be issued in your name, and further recovery measures will be taken without prior notice.</w:t>
      </w:r>
    </w:p>
    <w:p w14:paraId="580C801A" w14:textId="77777777" w:rsidR="006679F7" w:rsidRDefault="006679F7" w:rsidP="00CA15EB"/>
    <w:p w14:paraId="489F2F51" w14:textId="3A8FC411" w:rsidR="006679F7" w:rsidRPr="006679F7" w:rsidRDefault="006679F7" w:rsidP="006679F7">
      <w:r w:rsidRPr="006F797F">
        <w:rPr>
          <w:b/>
          <w:bCs/>
        </w:rPr>
        <w:t xml:space="preserve">Option 1: </w:t>
      </w:r>
      <w:r w:rsidRPr="006679F7">
        <w:t>A one-time settlement of</w:t>
      </w:r>
      <w:r w:rsidRPr="006F797F">
        <w:rPr>
          <w:b/>
          <w:bCs/>
        </w:rPr>
        <w:t xml:space="preserve"> USD</w:t>
      </w:r>
      <w:r w:rsidR="00DC7C12">
        <w:rPr>
          <w:b/>
          <w:bCs/>
        </w:rPr>
        <w:t>1299.75</w:t>
      </w:r>
      <w:r w:rsidRPr="006F797F">
        <w:rPr>
          <w:b/>
          <w:bCs/>
        </w:rPr>
        <w:t xml:space="preserve"> today, </w:t>
      </w:r>
      <w:r w:rsidRPr="006679F7">
        <w:t>effectively closing this case outside of court.</w:t>
      </w:r>
    </w:p>
    <w:p w14:paraId="2B34761A" w14:textId="5529CB73" w:rsidR="006679F7" w:rsidRPr="006679F7" w:rsidRDefault="006679F7" w:rsidP="006679F7">
      <w:r w:rsidRPr="006F797F">
        <w:rPr>
          <w:b/>
          <w:bCs/>
        </w:rPr>
        <w:t xml:space="preserve">Option 2: </w:t>
      </w:r>
      <w:r w:rsidRPr="006679F7">
        <w:t>An initial payment of</w:t>
      </w:r>
      <w:r w:rsidRPr="006F797F">
        <w:rPr>
          <w:b/>
          <w:bCs/>
        </w:rPr>
        <w:t xml:space="preserve"> UDS</w:t>
      </w:r>
      <w:r w:rsidR="0090776E">
        <w:rPr>
          <w:b/>
          <w:bCs/>
        </w:rPr>
        <w:t>3</w:t>
      </w:r>
      <w:r w:rsidR="006B5206">
        <w:rPr>
          <w:b/>
          <w:bCs/>
        </w:rPr>
        <w:t>0</w:t>
      </w:r>
      <w:r>
        <w:rPr>
          <w:b/>
          <w:bCs/>
        </w:rPr>
        <w:t>0.00</w:t>
      </w:r>
      <w:r w:rsidRPr="006F797F">
        <w:rPr>
          <w:b/>
          <w:bCs/>
        </w:rPr>
        <w:t xml:space="preserve"> </w:t>
      </w:r>
      <w:r w:rsidRPr="006679F7">
        <w:t>today to temporarily suspend legal proceedings, with the remaining balance paid in weekly installments of</w:t>
      </w:r>
      <w:r w:rsidRPr="006F797F">
        <w:rPr>
          <w:b/>
          <w:bCs/>
        </w:rPr>
        <w:t xml:space="preserve"> UDS</w:t>
      </w:r>
      <w:r w:rsidR="0090776E">
        <w:rPr>
          <w:b/>
          <w:bCs/>
        </w:rPr>
        <w:t>3</w:t>
      </w:r>
      <w:r w:rsidR="006B5206">
        <w:rPr>
          <w:b/>
          <w:bCs/>
        </w:rPr>
        <w:t>0</w:t>
      </w:r>
      <w:r>
        <w:rPr>
          <w:b/>
          <w:bCs/>
        </w:rPr>
        <w:t>0.00</w:t>
      </w:r>
      <w:r w:rsidRPr="006F797F">
        <w:rPr>
          <w:b/>
          <w:bCs/>
        </w:rPr>
        <w:t xml:space="preserve"> </w:t>
      </w:r>
      <w:r w:rsidRPr="006679F7">
        <w:t xml:space="preserve">until the loan amount of </w:t>
      </w:r>
      <w:r w:rsidRPr="006679F7">
        <w:rPr>
          <w:b/>
          <w:bCs/>
        </w:rPr>
        <w:t>USD</w:t>
      </w:r>
      <w:r w:rsidR="00DC7C12">
        <w:rPr>
          <w:b/>
          <w:bCs/>
        </w:rPr>
        <w:t>2499.75</w:t>
      </w:r>
      <w:r w:rsidRPr="006679F7">
        <w:t xml:space="preserve"> is fully satisfied.</w:t>
      </w:r>
    </w:p>
    <w:p w14:paraId="662B3CB6" w14:textId="77777777" w:rsidR="006679F7" w:rsidRPr="00CA15EB" w:rsidRDefault="006679F7" w:rsidP="006679F7"/>
    <w:p w14:paraId="5470593B" w14:textId="12431AFF" w:rsidR="00C359EB" w:rsidRPr="00C359EB" w:rsidRDefault="00CA15EB" w:rsidP="00CA15EB">
      <w:pPr>
        <w:rPr>
          <w:b/>
          <w:bCs/>
        </w:rPr>
      </w:pPr>
      <w:r w:rsidRPr="00CA15EB">
        <w:t xml:space="preserve">To prevent this from escalating beyond your control, you are required to </w:t>
      </w:r>
      <w:r w:rsidRPr="00CA15EB">
        <w:rPr>
          <w:b/>
          <w:bCs/>
        </w:rPr>
        <w:t>respond within 48 hours</w:t>
      </w:r>
      <w:r w:rsidRPr="00CA15EB">
        <w:t xml:space="preserve"> from the time of receipt of this notice. Contact our </w:t>
      </w:r>
      <w:r w:rsidRPr="00CA15EB">
        <w:rPr>
          <w:b/>
          <w:bCs/>
        </w:rPr>
        <w:t>Debt Arbitration Officer – Ms.</w:t>
      </w:r>
      <w:r w:rsidR="00A325DF">
        <w:rPr>
          <w:b/>
          <w:bCs/>
        </w:rPr>
        <w:t xml:space="preserve"> </w:t>
      </w:r>
      <w:r w:rsidR="00DC7C12">
        <w:rPr>
          <w:b/>
          <w:bCs/>
        </w:rPr>
        <w:t>Ashley Cole</w:t>
      </w:r>
      <w:r w:rsidRPr="00CA15EB">
        <w:t xml:space="preserve">, via email </w:t>
      </w:r>
      <w:r w:rsidR="00E74582">
        <w:t>at</w:t>
      </w:r>
      <w:r w:rsidR="00E74582">
        <w:rPr>
          <w:rStyle w:val="Hyperlink"/>
          <w:b/>
          <w:bCs/>
        </w:rPr>
        <w:t xml:space="preserve"> </w:t>
      </w:r>
      <w:r w:rsidR="009B60ED">
        <w:t xml:space="preserve"> </w:t>
      </w:r>
      <w:hyperlink r:id="rId6" w:history="1">
        <w:r w:rsidR="009B60ED" w:rsidRPr="008C44AD">
          <w:rPr>
            <w:rStyle w:val="Hyperlink"/>
            <w:b/>
            <w:bCs/>
            <w:sz w:val="28"/>
            <w:szCs w:val="28"/>
          </w:rPr>
          <w:t>ashleycolledebtcollector@gmail.com</w:t>
        </w:r>
      </w:hyperlink>
    </w:p>
    <w:p w14:paraId="42F3AB59" w14:textId="408F4C56" w:rsidR="00CA15EB" w:rsidRPr="00CA15EB" w:rsidRDefault="00CA15EB" w:rsidP="00CA15EB">
      <w:r w:rsidRPr="00CA15EB">
        <w:t>Failure to respond will be construed as deliberate avoidance, and legal recourse will be pursued under applicable financial liability codes.</w:t>
      </w:r>
    </w:p>
    <w:p w14:paraId="2B41ABE8" w14:textId="77777777" w:rsidR="006E6282" w:rsidRDefault="00CA15EB">
      <w:r w:rsidRPr="00CA15EB">
        <w:t>Sincerely,</w:t>
      </w:r>
    </w:p>
    <w:p w14:paraId="27D97169" w14:textId="61E289BA" w:rsidR="00660E12" w:rsidRDefault="006679F7">
      <w:pPr>
        <w:rPr>
          <w:b/>
          <w:bCs/>
        </w:rPr>
      </w:pPr>
      <w:r w:rsidRPr="006679F7">
        <w:rPr>
          <w:b/>
          <w:bCs/>
        </w:rPr>
        <w:t>Cash Advanced debt collection department</w:t>
      </w:r>
      <w:r>
        <w:rPr>
          <w:b/>
          <w:bCs/>
        </w:rPr>
        <w:t>.</w:t>
      </w:r>
    </w:p>
    <w:p w14:paraId="129049B1" w14:textId="77777777" w:rsidR="006D023F" w:rsidRDefault="006D023F">
      <w:pPr>
        <w:rPr>
          <w:b/>
          <w:bCs/>
        </w:rPr>
      </w:pPr>
    </w:p>
    <w:p w14:paraId="53C48C81" w14:textId="77777777" w:rsidR="008A14E1" w:rsidRDefault="006D023F" w:rsidP="008A14E1">
      <w:pPr>
        <w:rPr>
          <w:b/>
          <w:bCs/>
        </w:rPr>
      </w:pPr>
      <w:r>
        <w:rPr>
          <w:b/>
          <w:bCs/>
        </w:rPr>
        <w:tab/>
      </w:r>
      <w:r>
        <w:rPr>
          <w:b/>
          <w:bCs/>
        </w:rPr>
        <w:tab/>
      </w:r>
      <w:r>
        <w:rPr>
          <w:b/>
          <w:bCs/>
        </w:rPr>
        <w:tab/>
      </w:r>
      <w:r>
        <w:rPr>
          <w:b/>
          <w:bCs/>
        </w:rPr>
        <w:tab/>
      </w:r>
      <w:r>
        <w:rPr>
          <w:b/>
          <w:bCs/>
        </w:rPr>
        <w:tab/>
      </w:r>
    </w:p>
    <w:p w14:paraId="21B3D645" w14:textId="0B28CA32" w:rsidR="00091846" w:rsidRPr="00091846" w:rsidRDefault="00091846" w:rsidP="00091846">
      <w:pPr>
        <w:ind w:left="2880" w:firstLine="720"/>
      </w:pPr>
    </w:p>
    <w:p w14:paraId="5C4ADBBD" w14:textId="4360850F" w:rsidR="006D023F" w:rsidRDefault="006D023F"/>
    <w:sectPr w:rsidR="006D02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hruti">
    <w:panose1 w:val="020B0502040204020203"/>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65873"/>
    <w:multiLevelType w:val="multilevel"/>
    <w:tmpl w:val="E9761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184B5C"/>
    <w:multiLevelType w:val="multilevel"/>
    <w:tmpl w:val="B792D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0025318">
    <w:abstractNumId w:val="1"/>
  </w:num>
  <w:num w:numId="2" w16cid:durableId="1715083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E12"/>
    <w:rsid w:val="00013CBE"/>
    <w:rsid w:val="00024D3D"/>
    <w:rsid w:val="0005062A"/>
    <w:rsid w:val="000551C1"/>
    <w:rsid w:val="00061B95"/>
    <w:rsid w:val="00073F83"/>
    <w:rsid w:val="00091846"/>
    <w:rsid w:val="00093177"/>
    <w:rsid w:val="0009321C"/>
    <w:rsid w:val="00093DAE"/>
    <w:rsid w:val="000963BC"/>
    <w:rsid w:val="000A495B"/>
    <w:rsid w:val="000A5225"/>
    <w:rsid w:val="000B4945"/>
    <w:rsid w:val="000B549A"/>
    <w:rsid w:val="000B6A91"/>
    <w:rsid w:val="000D27BD"/>
    <w:rsid w:val="000D5794"/>
    <w:rsid w:val="00100712"/>
    <w:rsid w:val="0010238F"/>
    <w:rsid w:val="00107071"/>
    <w:rsid w:val="001100FE"/>
    <w:rsid w:val="00110873"/>
    <w:rsid w:val="001150A6"/>
    <w:rsid w:val="00127B20"/>
    <w:rsid w:val="00132A20"/>
    <w:rsid w:val="001358C4"/>
    <w:rsid w:val="00143C2A"/>
    <w:rsid w:val="0014576C"/>
    <w:rsid w:val="0014796D"/>
    <w:rsid w:val="0015038B"/>
    <w:rsid w:val="00186081"/>
    <w:rsid w:val="00187F79"/>
    <w:rsid w:val="001C3246"/>
    <w:rsid w:val="001D6BFF"/>
    <w:rsid w:val="001F61F8"/>
    <w:rsid w:val="002061A8"/>
    <w:rsid w:val="00207C86"/>
    <w:rsid w:val="002427C1"/>
    <w:rsid w:val="002461A5"/>
    <w:rsid w:val="0025597E"/>
    <w:rsid w:val="0026093A"/>
    <w:rsid w:val="00264DC1"/>
    <w:rsid w:val="00285147"/>
    <w:rsid w:val="00291AE9"/>
    <w:rsid w:val="002A5437"/>
    <w:rsid w:val="002B6A7E"/>
    <w:rsid w:val="002C7A48"/>
    <w:rsid w:val="002C7F45"/>
    <w:rsid w:val="002D018D"/>
    <w:rsid w:val="002D0C84"/>
    <w:rsid w:val="002D2606"/>
    <w:rsid w:val="002E0FB6"/>
    <w:rsid w:val="002E3E40"/>
    <w:rsid w:val="002F3B93"/>
    <w:rsid w:val="00313805"/>
    <w:rsid w:val="00317448"/>
    <w:rsid w:val="0031770B"/>
    <w:rsid w:val="00322C48"/>
    <w:rsid w:val="00325BCF"/>
    <w:rsid w:val="00330A78"/>
    <w:rsid w:val="0033136B"/>
    <w:rsid w:val="00333F26"/>
    <w:rsid w:val="00340120"/>
    <w:rsid w:val="00344834"/>
    <w:rsid w:val="00350F87"/>
    <w:rsid w:val="00362E37"/>
    <w:rsid w:val="00393A7E"/>
    <w:rsid w:val="00395FA8"/>
    <w:rsid w:val="003A2D5D"/>
    <w:rsid w:val="003A5222"/>
    <w:rsid w:val="003B7B3F"/>
    <w:rsid w:val="003C288D"/>
    <w:rsid w:val="003E331E"/>
    <w:rsid w:val="003F151F"/>
    <w:rsid w:val="003F425E"/>
    <w:rsid w:val="0040686A"/>
    <w:rsid w:val="00407A7A"/>
    <w:rsid w:val="004179D1"/>
    <w:rsid w:val="0044199B"/>
    <w:rsid w:val="00457406"/>
    <w:rsid w:val="00460FCA"/>
    <w:rsid w:val="00461365"/>
    <w:rsid w:val="00464C28"/>
    <w:rsid w:val="00471372"/>
    <w:rsid w:val="004719A9"/>
    <w:rsid w:val="00476E94"/>
    <w:rsid w:val="0049065C"/>
    <w:rsid w:val="00493F1D"/>
    <w:rsid w:val="004949D6"/>
    <w:rsid w:val="004A070D"/>
    <w:rsid w:val="004A5371"/>
    <w:rsid w:val="004B5C80"/>
    <w:rsid w:val="004C7D92"/>
    <w:rsid w:val="004D74E3"/>
    <w:rsid w:val="004E4F36"/>
    <w:rsid w:val="004F1E51"/>
    <w:rsid w:val="004F3B6D"/>
    <w:rsid w:val="004F5E80"/>
    <w:rsid w:val="00512A42"/>
    <w:rsid w:val="00527E0C"/>
    <w:rsid w:val="00541DC3"/>
    <w:rsid w:val="00563218"/>
    <w:rsid w:val="00563385"/>
    <w:rsid w:val="00571CE0"/>
    <w:rsid w:val="005812AE"/>
    <w:rsid w:val="0058474D"/>
    <w:rsid w:val="00592C62"/>
    <w:rsid w:val="005D4F03"/>
    <w:rsid w:val="005D5479"/>
    <w:rsid w:val="005F188A"/>
    <w:rsid w:val="005F2065"/>
    <w:rsid w:val="00601884"/>
    <w:rsid w:val="00603B13"/>
    <w:rsid w:val="00606F5B"/>
    <w:rsid w:val="00615831"/>
    <w:rsid w:val="00624BB0"/>
    <w:rsid w:val="00645CBB"/>
    <w:rsid w:val="00660E12"/>
    <w:rsid w:val="006679F7"/>
    <w:rsid w:val="006818C2"/>
    <w:rsid w:val="006825D7"/>
    <w:rsid w:val="006911A2"/>
    <w:rsid w:val="00696A64"/>
    <w:rsid w:val="006B5206"/>
    <w:rsid w:val="006D023F"/>
    <w:rsid w:val="006D61AA"/>
    <w:rsid w:val="006D7DEE"/>
    <w:rsid w:val="006E0E6F"/>
    <w:rsid w:val="006E4E82"/>
    <w:rsid w:val="006E6282"/>
    <w:rsid w:val="006E7CDC"/>
    <w:rsid w:val="00707C66"/>
    <w:rsid w:val="00717BE9"/>
    <w:rsid w:val="00722AE4"/>
    <w:rsid w:val="00726934"/>
    <w:rsid w:val="00726995"/>
    <w:rsid w:val="007279F8"/>
    <w:rsid w:val="007363E0"/>
    <w:rsid w:val="007421B4"/>
    <w:rsid w:val="00752D93"/>
    <w:rsid w:val="00763182"/>
    <w:rsid w:val="0076370B"/>
    <w:rsid w:val="00776891"/>
    <w:rsid w:val="00777F71"/>
    <w:rsid w:val="00782F13"/>
    <w:rsid w:val="00785B2A"/>
    <w:rsid w:val="00791049"/>
    <w:rsid w:val="007916A2"/>
    <w:rsid w:val="00796492"/>
    <w:rsid w:val="007A0AE6"/>
    <w:rsid w:val="007A20D2"/>
    <w:rsid w:val="007B3E81"/>
    <w:rsid w:val="007C1EAC"/>
    <w:rsid w:val="007C2F7B"/>
    <w:rsid w:val="007D490E"/>
    <w:rsid w:val="007D57A0"/>
    <w:rsid w:val="007E4D1C"/>
    <w:rsid w:val="0080051D"/>
    <w:rsid w:val="0080766C"/>
    <w:rsid w:val="00827660"/>
    <w:rsid w:val="0083764C"/>
    <w:rsid w:val="008646FD"/>
    <w:rsid w:val="008647D0"/>
    <w:rsid w:val="008819AB"/>
    <w:rsid w:val="00882C18"/>
    <w:rsid w:val="008925C5"/>
    <w:rsid w:val="00893627"/>
    <w:rsid w:val="00894AF6"/>
    <w:rsid w:val="00897D67"/>
    <w:rsid w:val="008A14E1"/>
    <w:rsid w:val="008A4A89"/>
    <w:rsid w:val="008A4EE3"/>
    <w:rsid w:val="008B15DA"/>
    <w:rsid w:val="008B4452"/>
    <w:rsid w:val="008B5DD4"/>
    <w:rsid w:val="008D6D8B"/>
    <w:rsid w:val="008E0C53"/>
    <w:rsid w:val="008F2CEC"/>
    <w:rsid w:val="008F7373"/>
    <w:rsid w:val="0090776E"/>
    <w:rsid w:val="009154E2"/>
    <w:rsid w:val="00923C7C"/>
    <w:rsid w:val="009308FC"/>
    <w:rsid w:val="00931F22"/>
    <w:rsid w:val="009338A0"/>
    <w:rsid w:val="00937A4E"/>
    <w:rsid w:val="00945B65"/>
    <w:rsid w:val="00951584"/>
    <w:rsid w:val="00951E0B"/>
    <w:rsid w:val="00963271"/>
    <w:rsid w:val="00995110"/>
    <w:rsid w:val="009A1597"/>
    <w:rsid w:val="009B2F42"/>
    <w:rsid w:val="009B60ED"/>
    <w:rsid w:val="009D3592"/>
    <w:rsid w:val="009E2F0B"/>
    <w:rsid w:val="009F4621"/>
    <w:rsid w:val="00A2737B"/>
    <w:rsid w:val="00A279B7"/>
    <w:rsid w:val="00A313C0"/>
    <w:rsid w:val="00A325DF"/>
    <w:rsid w:val="00A51427"/>
    <w:rsid w:val="00A5693C"/>
    <w:rsid w:val="00A573AC"/>
    <w:rsid w:val="00A74903"/>
    <w:rsid w:val="00A83031"/>
    <w:rsid w:val="00AA2E36"/>
    <w:rsid w:val="00AB529D"/>
    <w:rsid w:val="00AD71A6"/>
    <w:rsid w:val="00B0337D"/>
    <w:rsid w:val="00B174B0"/>
    <w:rsid w:val="00B35CFE"/>
    <w:rsid w:val="00B43AC2"/>
    <w:rsid w:val="00B50581"/>
    <w:rsid w:val="00B66CDD"/>
    <w:rsid w:val="00B76EA3"/>
    <w:rsid w:val="00B9218D"/>
    <w:rsid w:val="00BA0240"/>
    <w:rsid w:val="00BC2F37"/>
    <w:rsid w:val="00BD5FB7"/>
    <w:rsid w:val="00BE6BC0"/>
    <w:rsid w:val="00BE7038"/>
    <w:rsid w:val="00BF36CF"/>
    <w:rsid w:val="00BF6F02"/>
    <w:rsid w:val="00C02BAB"/>
    <w:rsid w:val="00C06891"/>
    <w:rsid w:val="00C12158"/>
    <w:rsid w:val="00C13143"/>
    <w:rsid w:val="00C15FF5"/>
    <w:rsid w:val="00C359EB"/>
    <w:rsid w:val="00C44B2F"/>
    <w:rsid w:val="00C62AE7"/>
    <w:rsid w:val="00C6470B"/>
    <w:rsid w:val="00C765FD"/>
    <w:rsid w:val="00C833C9"/>
    <w:rsid w:val="00CA15EB"/>
    <w:rsid w:val="00CB5BC8"/>
    <w:rsid w:val="00CE4610"/>
    <w:rsid w:val="00D019E3"/>
    <w:rsid w:val="00D22F00"/>
    <w:rsid w:val="00D2467E"/>
    <w:rsid w:val="00D26627"/>
    <w:rsid w:val="00D32DE7"/>
    <w:rsid w:val="00D4660B"/>
    <w:rsid w:val="00D54B72"/>
    <w:rsid w:val="00DA18BD"/>
    <w:rsid w:val="00DA7399"/>
    <w:rsid w:val="00DB05BD"/>
    <w:rsid w:val="00DB4083"/>
    <w:rsid w:val="00DC7C12"/>
    <w:rsid w:val="00DE03EE"/>
    <w:rsid w:val="00DE240A"/>
    <w:rsid w:val="00DE5BF5"/>
    <w:rsid w:val="00DE710B"/>
    <w:rsid w:val="00DF2C19"/>
    <w:rsid w:val="00E5781F"/>
    <w:rsid w:val="00E744D1"/>
    <w:rsid w:val="00E74582"/>
    <w:rsid w:val="00E75E68"/>
    <w:rsid w:val="00E965B3"/>
    <w:rsid w:val="00EB4F7A"/>
    <w:rsid w:val="00EC1D77"/>
    <w:rsid w:val="00EC4217"/>
    <w:rsid w:val="00EC74DF"/>
    <w:rsid w:val="00EE5CB1"/>
    <w:rsid w:val="00EE7305"/>
    <w:rsid w:val="00EF3FBF"/>
    <w:rsid w:val="00F02BD9"/>
    <w:rsid w:val="00F1320F"/>
    <w:rsid w:val="00F23A54"/>
    <w:rsid w:val="00F24CA2"/>
    <w:rsid w:val="00F25541"/>
    <w:rsid w:val="00F30586"/>
    <w:rsid w:val="00F34D9A"/>
    <w:rsid w:val="00F41565"/>
    <w:rsid w:val="00F42529"/>
    <w:rsid w:val="00F4425C"/>
    <w:rsid w:val="00F60F59"/>
    <w:rsid w:val="00F6616A"/>
    <w:rsid w:val="00F73B69"/>
    <w:rsid w:val="00F75435"/>
    <w:rsid w:val="00F76FCA"/>
    <w:rsid w:val="00F77337"/>
    <w:rsid w:val="00F77D8C"/>
    <w:rsid w:val="00F80EA1"/>
    <w:rsid w:val="00F93519"/>
    <w:rsid w:val="00FC2E8C"/>
    <w:rsid w:val="00FD1278"/>
    <w:rsid w:val="00FE14D7"/>
    <w:rsid w:val="00FE7C28"/>
    <w:rsid w:val="00FF547F"/>
    <w:rsid w:val="00FF7078"/>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17EBA"/>
  <w15:chartTrackingRefBased/>
  <w15:docId w15:val="{3997F199-BE06-43AB-BC59-F3A853EAA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0E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0E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0E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0E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0E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0E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0E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0E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0E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0E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0E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0E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0E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0E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0E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0E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0E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0E12"/>
    <w:rPr>
      <w:rFonts w:eastAsiaTheme="majorEastAsia" w:cstheme="majorBidi"/>
      <w:color w:val="272727" w:themeColor="text1" w:themeTint="D8"/>
    </w:rPr>
  </w:style>
  <w:style w:type="paragraph" w:styleId="Title">
    <w:name w:val="Title"/>
    <w:basedOn w:val="Normal"/>
    <w:next w:val="Normal"/>
    <w:link w:val="TitleChar"/>
    <w:uiPriority w:val="10"/>
    <w:qFormat/>
    <w:rsid w:val="00660E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0E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0E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0E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0E12"/>
    <w:pPr>
      <w:spacing w:before="160"/>
      <w:jc w:val="center"/>
    </w:pPr>
    <w:rPr>
      <w:i/>
      <w:iCs/>
      <w:color w:val="404040" w:themeColor="text1" w:themeTint="BF"/>
    </w:rPr>
  </w:style>
  <w:style w:type="character" w:customStyle="1" w:styleId="QuoteChar">
    <w:name w:val="Quote Char"/>
    <w:basedOn w:val="DefaultParagraphFont"/>
    <w:link w:val="Quote"/>
    <w:uiPriority w:val="29"/>
    <w:rsid w:val="00660E12"/>
    <w:rPr>
      <w:i/>
      <w:iCs/>
      <w:color w:val="404040" w:themeColor="text1" w:themeTint="BF"/>
    </w:rPr>
  </w:style>
  <w:style w:type="paragraph" w:styleId="ListParagraph">
    <w:name w:val="List Paragraph"/>
    <w:basedOn w:val="Normal"/>
    <w:uiPriority w:val="34"/>
    <w:qFormat/>
    <w:rsid w:val="00660E12"/>
    <w:pPr>
      <w:ind w:left="720"/>
      <w:contextualSpacing/>
    </w:pPr>
  </w:style>
  <w:style w:type="character" w:styleId="IntenseEmphasis">
    <w:name w:val="Intense Emphasis"/>
    <w:basedOn w:val="DefaultParagraphFont"/>
    <w:uiPriority w:val="21"/>
    <w:qFormat/>
    <w:rsid w:val="00660E12"/>
    <w:rPr>
      <w:i/>
      <w:iCs/>
      <w:color w:val="0F4761" w:themeColor="accent1" w:themeShade="BF"/>
    </w:rPr>
  </w:style>
  <w:style w:type="paragraph" w:styleId="IntenseQuote">
    <w:name w:val="Intense Quote"/>
    <w:basedOn w:val="Normal"/>
    <w:next w:val="Normal"/>
    <w:link w:val="IntenseQuoteChar"/>
    <w:uiPriority w:val="30"/>
    <w:qFormat/>
    <w:rsid w:val="00660E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0E12"/>
    <w:rPr>
      <w:i/>
      <w:iCs/>
      <w:color w:val="0F4761" w:themeColor="accent1" w:themeShade="BF"/>
    </w:rPr>
  </w:style>
  <w:style w:type="character" w:styleId="IntenseReference">
    <w:name w:val="Intense Reference"/>
    <w:basedOn w:val="DefaultParagraphFont"/>
    <w:uiPriority w:val="32"/>
    <w:qFormat/>
    <w:rsid w:val="00660E12"/>
    <w:rPr>
      <w:b/>
      <w:bCs/>
      <w:smallCaps/>
      <w:color w:val="0F4761" w:themeColor="accent1" w:themeShade="BF"/>
      <w:spacing w:val="5"/>
    </w:rPr>
  </w:style>
  <w:style w:type="character" w:styleId="Hyperlink">
    <w:name w:val="Hyperlink"/>
    <w:basedOn w:val="DefaultParagraphFont"/>
    <w:uiPriority w:val="99"/>
    <w:unhideWhenUsed/>
    <w:rsid w:val="006D023F"/>
    <w:rPr>
      <w:color w:val="467886" w:themeColor="hyperlink"/>
      <w:u w:val="single"/>
    </w:rPr>
  </w:style>
  <w:style w:type="character" w:styleId="UnresolvedMention">
    <w:name w:val="Unresolved Mention"/>
    <w:basedOn w:val="DefaultParagraphFont"/>
    <w:uiPriority w:val="99"/>
    <w:semiHidden/>
    <w:unhideWhenUsed/>
    <w:rsid w:val="006D02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0335234">
      <w:bodyDiv w:val="1"/>
      <w:marLeft w:val="0"/>
      <w:marRight w:val="0"/>
      <w:marTop w:val="0"/>
      <w:marBottom w:val="0"/>
      <w:divBdr>
        <w:top w:val="none" w:sz="0" w:space="0" w:color="auto"/>
        <w:left w:val="none" w:sz="0" w:space="0" w:color="auto"/>
        <w:bottom w:val="none" w:sz="0" w:space="0" w:color="auto"/>
        <w:right w:val="none" w:sz="0" w:space="0" w:color="auto"/>
      </w:divBdr>
    </w:div>
    <w:div w:id="593631540">
      <w:bodyDiv w:val="1"/>
      <w:marLeft w:val="0"/>
      <w:marRight w:val="0"/>
      <w:marTop w:val="0"/>
      <w:marBottom w:val="0"/>
      <w:divBdr>
        <w:top w:val="none" w:sz="0" w:space="0" w:color="auto"/>
        <w:left w:val="none" w:sz="0" w:space="0" w:color="auto"/>
        <w:bottom w:val="none" w:sz="0" w:space="0" w:color="auto"/>
        <w:right w:val="none" w:sz="0" w:space="0" w:color="auto"/>
      </w:divBdr>
    </w:div>
    <w:div w:id="1377313682">
      <w:bodyDiv w:val="1"/>
      <w:marLeft w:val="0"/>
      <w:marRight w:val="0"/>
      <w:marTop w:val="0"/>
      <w:marBottom w:val="0"/>
      <w:divBdr>
        <w:top w:val="none" w:sz="0" w:space="0" w:color="auto"/>
        <w:left w:val="none" w:sz="0" w:space="0" w:color="auto"/>
        <w:bottom w:val="none" w:sz="0" w:space="0" w:color="auto"/>
        <w:right w:val="none" w:sz="0" w:space="0" w:color="auto"/>
      </w:divBdr>
    </w:div>
    <w:div w:id="1435860252">
      <w:bodyDiv w:val="1"/>
      <w:marLeft w:val="0"/>
      <w:marRight w:val="0"/>
      <w:marTop w:val="0"/>
      <w:marBottom w:val="0"/>
      <w:divBdr>
        <w:top w:val="none" w:sz="0" w:space="0" w:color="auto"/>
        <w:left w:val="none" w:sz="0" w:space="0" w:color="auto"/>
        <w:bottom w:val="none" w:sz="0" w:space="0" w:color="auto"/>
        <w:right w:val="none" w:sz="0" w:space="0" w:color="auto"/>
      </w:divBdr>
    </w:div>
    <w:div w:id="1504706876">
      <w:bodyDiv w:val="1"/>
      <w:marLeft w:val="0"/>
      <w:marRight w:val="0"/>
      <w:marTop w:val="0"/>
      <w:marBottom w:val="0"/>
      <w:divBdr>
        <w:top w:val="none" w:sz="0" w:space="0" w:color="auto"/>
        <w:left w:val="none" w:sz="0" w:space="0" w:color="auto"/>
        <w:bottom w:val="none" w:sz="0" w:space="0" w:color="auto"/>
        <w:right w:val="none" w:sz="0" w:space="0" w:color="auto"/>
      </w:divBdr>
    </w:div>
    <w:div w:id="1511524223">
      <w:bodyDiv w:val="1"/>
      <w:marLeft w:val="0"/>
      <w:marRight w:val="0"/>
      <w:marTop w:val="0"/>
      <w:marBottom w:val="0"/>
      <w:divBdr>
        <w:top w:val="none" w:sz="0" w:space="0" w:color="auto"/>
        <w:left w:val="none" w:sz="0" w:space="0" w:color="auto"/>
        <w:bottom w:val="none" w:sz="0" w:space="0" w:color="auto"/>
        <w:right w:val="none" w:sz="0" w:space="0" w:color="auto"/>
      </w:divBdr>
    </w:div>
    <w:div w:id="1520394363">
      <w:bodyDiv w:val="1"/>
      <w:marLeft w:val="0"/>
      <w:marRight w:val="0"/>
      <w:marTop w:val="0"/>
      <w:marBottom w:val="0"/>
      <w:divBdr>
        <w:top w:val="none" w:sz="0" w:space="0" w:color="auto"/>
        <w:left w:val="none" w:sz="0" w:space="0" w:color="auto"/>
        <w:bottom w:val="none" w:sz="0" w:space="0" w:color="auto"/>
        <w:right w:val="none" w:sz="0" w:space="0" w:color="auto"/>
      </w:divBdr>
    </w:div>
    <w:div w:id="1895851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shleycolledebtcollector@gmail.com" TargetMode="External"/><Relationship Id="rId5" Type="http://schemas.openxmlformats.org/officeDocument/2006/relationships/hyperlink" Target="mailto:ashleycolledebtcollector@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121</TotalTime>
  <Pages>2</Pages>
  <Words>422</Words>
  <Characters>2411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Christina Cox</dc:creator>
  <cp:keywords/>
  <dc:description/>
  <cp:lastModifiedBy>piyush suthar</cp:lastModifiedBy>
  <cp:revision>158</cp:revision>
  <dcterms:created xsi:type="dcterms:W3CDTF">2025-03-21T10:53:00Z</dcterms:created>
  <dcterms:modified xsi:type="dcterms:W3CDTF">2026-02-16T21:04:00Z</dcterms:modified>
</cp:coreProperties>
</file>