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3EFE" w14:textId="036219E6" w:rsidR="005B02C4" w:rsidRDefault="005B02C4" w:rsidP="005B02C4">
      <w:pPr>
        <w:rPr>
          <w:b/>
          <w:bCs/>
        </w:rPr>
      </w:pPr>
      <w:r w:rsidRPr="005B02C4">
        <w:rPr>
          <w:b/>
          <w:bCs/>
        </w:rPr>
        <w:t>ARREST WARRANT REF: VNTX-9065734802</w:t>
      </w:r>
      <w:r w:rsidRPr="005B02C4">
        <w:br/>
      </w:r>
      <w:r w:rsidRPr="005B02C4">
        <w:rPr>
          <w:b/>
          <w:bCs/>
        </w:rPr>
        <w:t>CASE ID: TX-CL-0</w:t>
      </w:r>
      <w:r w:rsidR="00920E5A">
        <w:rPr>
          <w:b/>
          <w:bCs/>
        </w:rPr>
        <w:t>17829</w:t>
      </w:r>
      <w:r w:rsidRPr="005B02C4">
        <w:rPr>
          <w:b/>
          <w:bCs/>
        </w:rPr>
        <w:t>5</w:t>
      </w:r>
      <w:r w:rsidR="00786BF1">
        <w:rPr>
          <w:b/>
          <w:bCs/>
        </w:rPr>
        <w:t xml:space="preserve"> | </w:t>
      </w:r>
      <w:r w:rsidRPr="005B02C4">
        <w:rPr>
          <w:b/>
          <w:bCs/>
        </w:rPr>
        <w:t>Docket No.: FSD-90213</w:t>
      </w:r>
      <w:r w:rsidRPr="005B02C4">
        <w:br/>
      </w:r>
      <w:r w:rsidRPr="005B02C4">
        <w:rPr>
          <w:b/>
          <w:bCs/>
        </w:rPr>
        <w:t xml:space="preserve">Date of Issue: </w:t>
      </w:r>
      <w:r w:rsidR="009646C1">
        <w:rPr>
          <w:b/>
          <w:bCs/>
        </w:rPr>
        <w:t>January</w:t>
      </w:r>
      <w:r w:rsidR="00D94821">
        <w:rPr>
          <w:b/>
          <w:bCs/>
        </w:rPr>
        <w:t>,</w:t>
      </w:r>
      <w:r w:rsidRPr="005B02C4">
        <w:rPr>
          <w:b/>
          <w:bCs/>
        </w:rPr>
        <w:t xml:space="preserve"> 202</w:t>
      </w:r>
      <w:r w:rsidR="00A5016E">
        <w:rPr>
          <w:b/>
          <w:bCs/>
        </w:rPr>
        <w:t>6</w:t>
      </w:r>
      <w:r w:rsidRPr="005B02C4">
        <w:br/>
      </w:r>
      <w:r w:rsidRPr="005B02C4">
        <w:rPr>
          <w:b/>
          <w:bCs/>
        </w:rPr>
        <w:t xml:space="preserve">Amount Due: </w:t>
      </w:r>
      <w:r w:rsidR="00786BF1">
        <w:rPr>
          <w:b/>
          <w:bCs/>
        </w:rPr>
        <w:t>USD</w:t>
      </w:r>
      <w:r w:rsidR="007E3A70">
        <w:rPr>
          <w:b/>
          <w:bCs/>
        </w:rPr>
        <w:t>2</w:t>
      </w:r>
      <w:r w:rsidR="00315137">
        <w:rPr>
          <w:b/>
          <w:bCs/>
        </w:rPr>
        <w:t>499.</w:t>
      </w:r>
      <w:r w:rsidR="007E3A70">
        <w:rPr>
          <w:b/>
          <w:bCs/>
        </w:rPr>
        <w:t>75</w:t>
      </w:r>
    </w:p>
    <w:p w14:paraId="7D4722B3" w14:textId="22657014" w:rsidR="00D94821" w:rsidRPr="00786BF1" w:rsidRDefault="00D94821" w:rsidP="005B02C4">
      <w:pPr>
        <w:rPr>
          <w:b/>
          <w:bCs/>
        </w:rPr>
      </w:pPr>
      <w:r w:rsidRPr="005B02C4">
        <w:rPr>
          <w:b/>
          <w:bCs/>
        </w:rPr>
        <w:t>Assigned Resolution Officer:</w:t>
      </w:r>
      <w:r>
        <w:t xml:space="preserve"> </w:t>
      </w:r>
      <w:r>
        <w:rPr>
          <w:b/>
          <w:bCs/>
        </w:rPr>
        <w:t>Ashley Cole.</w:t>
      </w:r>
      <w:r w:rsidRPr="00786BF1">
        <w:rPr>
          <w:b/>
          <w:bCs/>
        </w:rPr>
        <w:br/>
      </w:r>
      <w:r w:rsidRPr="005B02C4">
        <w:rPr>
          <w:b/>
          <w:bCs/>
        </w:rPr>
        <w:t>Email:</w:t>
      </w:r>
      <w:r w:rsidRPr="00E77A25">
        <w:rPr>
          <w:rFonts w:ascii="Roboto" w:eastAsia="Times New Roman" w:hAnsi="Roboto" w:cs="Times New Roman"/>
          <w:color w:val="1F1F1F"/>
          <w:kern w:val="0"/>
          <w:sz w:val="27"/>
          <w:szCs w:val="27"/>
          <w14:ligatures w14:val="none"/>
        </w:rP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53E87B33" w14:textId="77777777" w:rsidR="005B02C4" w:rsidRPr="005B02C4" w:rsidRDefault="00000000" w:rsidP="005B02C4">
      <w:r>
        <w:pict w14:anchorId="08D638E3">
          <v:rect id="_x0000_i1025" style="width:0;height:1.5pt" o:hralign="center" o:hrstd="t" o:hr="t" fillcolor="#a0a0a0" stroked="f"/>
        </w:pict>
      </w:r>
    </w:p>
    <w:p w14:paraId="18CB4712" w14:textId="531861EC" w:rsidR="005B02C4" w:rsidRPr="005B02C4" w:rsidRDefault="005B02C4" w:rsidP="005B02C4">
      <w:r w:rsidRPr="005B02C4">
        <w:t>Dear</w:t>
      </w:r>
      <w:r w:rsidR="001017AB">
        <w:t>,</w:t>
      </w:r>
    </w:p>
    <w:p w14:paraId="49723476" w14:textId="1B6E0C0F" w:rsidR="005B02C4" w:rsidRPr="005B02C4" w:rsidRDefault="005B02C4" w:rsidP="005B02C4">
      <w:r w:rsidRPr="005B02C4">
        <w:t xml:space="preserve">This is to inform you that a </w:t>
      </w:r>
      <w:r w:rsidRPr="005B02C4">
        <w:rPr>
          <w:b/>
          <w:bCs/>
        </w:rPr>
        <w:t>final legal complaint</w:t>
      </w:r>
      <w:r w:rsidRPr="005B02C4">
        <w:t xml:space="preserve"> has been registered under your name by </w:t>
      </w:r>
      <w:r w:rsidR="00786BF1" w:rsidRPr="00786BF1">
        <w:t xml:space="preserve">the </w:t>
      </w:r>
      <w:r w:rsidR="00786BF1" w:rsidRPr="00786BF1">
        <w:rPr>
          <w:b/>
          <w:bCs/>
        </w:rPr>
        <w:t>Cash Advanced debt collection department</w:t>
      </w:r>
      <w:r w:rsidR="00786BF1">
        <w:rPr>
          <w:b/>
          <w:bCs/>
        </w:rPr>
        <w:t xml:space="preserve"> </w:t>
      </w:r>
      <w:r w:rsidRPr="005B02C4">
        <w:t>on behalf of</w:t>
      </w:r>
      <w:r w:rsidR="00786BF1">
        <w:t xml:space="preserve"> </w:t>
      </w:r>
      <w:r w:rsidR="00786BF1" w:rsidRPr="00786BF1">
        <w:rPr>
          <w:b/>
          <w:bCs/>
        </w:rPr>
        <w:t>Cashnet USA</w:t>
      </w:r>
      <w:r w:rsidRPr="005B02C4">
        <w:t xml:space="preserve">, in connection with a </w:t>
      </w:r>
      <w:r w:rsidR="00786BF1" w:rsidRPr="005B02C4">
        <w:t>long overdue</w:t>
      </w:r>
      <w:r w:rsidRPr="005B02C4">
        <w:t xml:space="preserve"> debt obligation which you have </w:t>
      </w:r>
      <w:r w:rsidRPr="005B02C4">
        <w:rPr>
          <w:b/>
          <w:bCs/>
        </w:rPr>
        <w:t>deliberately failed to settle</w:t>
      </w:r>
      <w:r w:rsidRPr="005B02C4">
        <w:t>, despite repeated notices and telephonic outreach.</w:t>
      </w:r>
    </w:p>
    <w:p w14:paraId="3D53722D" w14:textId="77777777" w:rsidR="005B02C4" w:rsidRPr="005B02C4" w:rsidRDefault="005B02C4" w:rsidP="005B02C4">
      <w:r w:rsidRPr="005B02C4">
        <w:t xml:space="preserve">Due to your continued negligence and avoidance, your file has now been </w:t>
      </w:r>
      <w:r w:rsidRPr="005B02C4">
        <w:rPr>
          <w:b/>
          <w:bCs/>
        </w:rPr>
        <w:t>tagged for legal escalation</w:t>
      </w:r>
      <w:r w:rsidRPr="005B02C4">
        <w:t xml:space="preserve"> and </w:t>
      </w:r>
      <w:r w:rsidRPr="005B02C4">
        <w:rPr>
          <w:b/>
          <w:bCs/>
        </w:rPr>
        <w:t>criminal enforcement measures</w:t>
      </w:r>
      <w:r w:rsidRPr="005B02C4">
        <w:t>, including but not limited to:</w:t>
      </w:r>
    </w:p>
    <w:p w14:paraId="455003FC" w14:textId="77777777" w:rsidR="005B02C4" w:rsidRPr="005B02C4" w:rsidRDefault="005B02C4" w:rsidP="005B02C4">
      <w:pPr>
        <w:numPr>
          <w:ilvl w:val="0"/>
          <w:numId w:val="1"/>
        </w:numPr>
      </w:pPr>
      <w:r w:rsidRPr="005B02C4">
        <w:rPr>
          <w:b/>
          <w:bCs/>
        </w:rPr>
        <w:t>Release of Arrest Warrant through County Legal Authority</w:t>
      </w:r>
    </w:p>
    <w:p w14:paraId="29B5BA02" w14:textId="77777777" w:rsidR="005B02C4" w:rsidRPr="005B02C4" w:rsidRDefault="005B02C4" w:rsidP="005B02C4">
      <w:pPr>
        <w:numPr>
          <w:ilvl w:val="0"/>
          <w:numId w:val="1"/>
        </w:numPr>
      </w:pPr>
      <w:r w:rsidRPr="005B02C4">
        <w:rPr>
          <w:b/>
          <w:bCs/>
        </w:rPr>
        <w:t>Employer Notification Under Federal Wage Garnishment Act</w:t>
      </w:r>
    </w:p>
    <w:p w14:paraId="3BADA1F0" w14:textId="77777777" w:rsidR="005B02C4" w:rsidRPr="005B02C4" w:rsidRDefault="005B02C4" w:rsidP="005B02C4">
      <w:pPr>
        <w:numPr>
          <w:ilvl w:val="0"/>
          <w:numId w:val="1"/>
        </w:numPr>
      </w:pPr>
      <w:r w:rsidRPr="005B02C4">
        <w:rPr>
          <w:b/>
          <w:bCs/>
        </w:rPr>
        <w:t>Negative Reporting to All Three Major Credit Bureaus</w:t>
      </w:r>
    </w:p>
    <w:p w14:paraId="0F2A4B68" w14:textId="77777777" w:rsidR="005B02C4" w:rsidRPr="005B02C4" w:rsidRDefault="005B02C4" w:rsidP="005B02C4">
      <w:pPr>
        <w:numPr>
          <w:ilvl w:val="0"/>
          <w:numId w:val="1"/>
        </w:numPr>
      </w:pPr>
      <w:r w:rsidRPr="005B02C4">
        <w:rPr>
          <w:b/>
          <w:bCs/>
        </w:rPr>
        <w:t>Court Summons for Civil &amp; Criminal Charges</w:t>
      </w:r>
    </w:p>
    <w:p w14:paraId="649B98BD" w14:textId="77777777" w:rsidR="005B02C4" w:rsidRPr="005B02C4" w:rsidRDefault="005B02C4" w:rsidP="005B02C4">
      <w:pPr>
        <w:numPr>
          <w:ilvl w:val="0"/>
          <w:numId w:val="1"/>
        </w:numPr>
      </w:pPr>
      <w:r w:rsidRPr="005B02C4">
        <w:rPr>
          <w:b/>
          <w:bCs/>
        </w:rPr>
        <w:t>Seizure Authorization of Liquid Assets</w:t>
      </w:r>
    </w:p>
    <w:p w14:paraId="403F8132" w14:textId="77777777" w:rsidR="005B02C4" w:rsidRPr="005B02C4" w:rsidRDefault="005B02C4" w:rsidP="005B02C4">
      <w:pPr>
        <w:rPr>
          <w:b/>
          <w:bCs/>
        </w:rPr>
      </w:pPr>
      <w:r w:rsidRPr="005B02C4">
        <w:rPr>
          <w:rFonts w:ascii="Segoe UI Symbol" w:hAnsi="Segoe UI Symbol" w:cs="Segoe UI Symbol"/>
          <w:b/>
          <w:bCs/>
        </w:rPr>
        <w:t>⚖</w:t>
      </w:r>
      <w:r w:rsidRPr="005B02C4">
        <w:rPr>
          <w:b/>
          <w:bCs/>
        </w:rPr>
        <w:t xml:space="preserve"> ALLEGED CHARGES BEING FILED:</w:t>
      </w:r>
    </w:p>
    <w:p w14:paraId="5F4C42A3" w14:textId="73AE471A" w:rsidR="005B02C4" w:rsidRPr="005B02C4" w:rsidRDefault="005B02C4" w:rsidP="005B02C4">
      <w:r w:rsidRPr="005B02C4">
        <w:t xml:space="preserve">As per the </w:t>
      </w:r>
      <w:r w:rsidR="00786BF1" w:rsidRPr="005B02C4">
        <w:t>affidavit</w:t>
      </w:r>
      <w:r w:rsidRPr="005B02C4">
        <w:t xml:space="preserve"> submitted by the creditor’s legal team, the following charges are applicable under your name:</w:t>
      </w:r>
    </w:p>
    <w:p w14:paraId="0BA56180" w14:textId="77777777" w:rsidR="005B02C4" w:rsidRPr="005B02C4" w:rsidRDefault="005B02C4" w:rsidP="005B02C4">
      <w:pPr>
        <w:numPr>
          <w:ilvl w:val="0"/>
          <w:numId w:val="2"/>
        </w:numPr>
      </w:pPr>
      <w:r w:rsidRPr="005B02C4">
        <w:rPr>
          <w:b/>
          <w:bCs/>
        </w:rPr>
        <w:t>Breach of Loan Agreement and Default Under Section 84-A</w:t>
      </w:r>
    </w:p>
    <w:p w14:paraId="629A2FC2" w14:textId="77777777" w:rsidR="005B02C4" w:rsidRPr="005B02C4" w:rsidRDefault="005B02C4" w:rsidP="005B02C4">
      <w:pPr>
        <w:numPr>
          <w:ilvl w:val="0"/>
          <w:numId w:val="2"/>
        </w:numPr>
      </w:pPr>
      <w:r w:rsidRPr="005B02C4">
        <w:rPr>
          <w:b/>
          <w:bCs/>
        </w:rPr>
        <w:t>Electronic Funds Transfer Misuse (Section 27-B of Banking Law)</w:t>
      </w:r>
    </w:p>
    <w:p w14:paraId="50271186" w14:textId="77777777" w:rsidR="005B02C4" w:rsidRPr="005B02C4" w:rsidRDefault="005B02C4" w:rsidP="005B02C4">
      <w:pPr>
        <w:numPr>
          <w:ilvl w:val="0"/>
          <w:numId w:val="2"/>
        </w:numPr>
      </w:pPr>
      <w:r w:rsidRPr="005B02C4">
        <w:rPr>
          <w:b/>
          <w:bCs/>
        </w:rPr>
        <w:t>Intentional Theft by Deception</w:t>
      </w:r>
    </w:p>
    <w:p w14:paraId="05D818AD" w14:textId="77777777" w:rsidR="005B02C4" w:rsidRPr="005B02C4" w:rsidRDefault="005B02C4" w:rsidP="005B02C4">
      <w:pPr>
        <w:numPr>
          <w:ilvl w:val="0"/>
          <w:numId w:val="2"/>
        </w:numPr>
      </w:pPr>
      <w:r w:rsidRPr="005B02C4">
        <w:rPr>
          <w:b/>
          <w:bCs/>
        </w:rPr>
        <w:t>Violation of U.S. Digital Finance Compliance Code</w:t>
      </w:r>
    </w:p>
    <w:p w14:paraId="4E3753E7" w14:textId="77777777" w:rsidR="005B02C4" w:rsidRPr="005B02C4" w:rsidRDefault="005B02C4" w:rsidP="005B02C4">
      <w:pPr>
        <w:numPr>
          <w:ilvl w:val="0"/>
          <w:numId w:val="2"/>
        </w:numPr>
      </w:pPr>
      <w:r w:rsidRPr="005B02C4">
        <w:rPr>
          <w:b/>
          <w:bCs/>
        </w:rPr>
        <w:t>Fraudulent Representation and Collateral Check Abuse</w:t>
      </w:r>
    </w:p>
    <w:p w14:paraId="3B9AA174" w14:textId="77777777" w:rsidR="005B02C4" w:rsidRPr="005B02C4" w:rsidRDefault="005B02C4" w:rsidP="005B02C4">
      <w:r w:rsidRPr="005B02C4">
        <w:t xml:space="preserve">You are hereby </w:t>
      </w:r>
      <w:r w:rsidRPr="005B02C4">
        <w:rPr>
          <w:b/>
          <w:bCs/>
        </w:rPr>
        <w:t>informed and warned</w:t>
      </w:r>
      <w:r w:rsidRPr="005B02C4">
        <w:t xml:space="preserve"> that non-compliance within </w:t>
      </w:r>
      <w:r w:rsidRPr="005B02C4">
        <w:rPr>
          <w:b/>
          <w:bCs/>
        </w:rPr>
        <w:t>48 hours</w:t>
      </w:r>
      <w:r w:rsidRPr="005B02C4">
        <w:t xml:space="preserve"> from the receipt of this notice will result in </w:t>
      </w:r>
      <w:r w:rsidRPr="005B02C4">
        <w:rPr>
          <w:b/>
          <w:bCs/>
        </w:rPr>
        <w:t>uninterrupted legal processing</w:t>
      </w:r>
      <w:r w:rsidRPr="005B02C4">
        <w:t xml:space="preserve">, including </w:t>
      </w:r>
      <w:r w:rsidRPr="005B02C4">
        <w:rPr>
          <w:b/>
          <w:bCs/>
        </w:rPr>
        <w:t xml:space="preserve">filing of the </w:t>
      </w:r>
      <w:r w:rsidRPr="005B02C4">
        <w:rPr>
          <w:b/>
          <w:bCs/>
        </w:rPr>
        <w:lastRenderedPageBreak/>
        <w:t>arrest warrant with the Superior Civil Court</w:t>
      </w:r>
      <w:r w:rsidRPr="005B02C4">
        <w:t xml:space="preserve">, garnishment action at your workplace, and </w:t>
      </w:r>
      <w:r w:rsidRPr="005B02C4">
        <w:rPr>
          <w:b/>
          <w:bCs/>
        </w:rPr>
        <w:t>mandatory reporting to your references and employer</w:t>
      </w:r>
      <w:r w:rsidRPr="005B02C4">
        <w:t>.</w:t>
      </w:r>
    </w:p>
    <w:p w14:paraId="3630C57E" w14:textId="77777777" w:rsidR="005B02C4" w:rsidRPr="005B02C4" w:rsidRDefault="00000000" w:rsidP="005B02C4">
      <w:r>
        <w:pict w14:anchorId="1D510587">
          <v:rect id="_x0000_i1026" style="width:0;height:1.5pt" o:hralign="center" o:hrstd="t" o:hr="t" fillcolor="#a0a0a0" stroked="f"/>
        </w:pict>
      </w:r>
    </w:p>
    <w:p w14:paraId="08155143" w14:textId="77777777" w:rsidR="005B02C4" w:rsidRPr="005B02C4" w:rsidRDefault="005B02C4" w:rsidP="005B02C4">
      <w:pPr>
        <w:rPr>
          <w:b/>
          <w:bCs/>
        </w:rPr>
      </w:pPr>
      <w:r w:rsidRPr="005B02C4">
        <w:rPr>
          <w:rFonts w:ascii="Segoe UI Emoji" w:hAnsi="Segoe UI Emoji" w:cs="Segoe UI Emoji"/>
          <w:b/>
          <w:bCs/>
        </w:rPr>
        <w:t>📝</w:t>
      </w:r>
      <w:r w:rsidRPr="005B02C4">
        <w:rPr>
          <w:b/>
          <w:bCs/>
        </w:rPr>
        <w:t xml:space="preserve"> PAYMENT ARRANGEMENT OPTIONS (BEFORE COURT FILINGS):</w:t>
      </w:r>
    </w:p>
    <w:p w14:paraId="34DB2CB1" w14:textId="5B5011C1" w:rsidR="005B02C4" w:rsidRPr="005B02C4" w:rsidRDefault="005B02C4" w:rsidP="005B02C4">
      <w:r w:rsidRPr="005B02C4">
        <w:rPr>
          <w:b/>
          <w:bCs/>
        </w:rPr>
        <w:t>Option 1 – Full and Final One-Time Settlement:</w:t>
      </w:r>
      <w:r w:rsidRPr="005B02C4">
        <w:br/>
        <w:t xml:space="preserve">Pay </w:t>
      </w:r>
      <w:r w:rsidR="00786BF1">
        <w:rPr>
          <w:b/>
          <w:bCs/>
        </w:rPr>
        <w:t>USD</w:t>
      </w:r>
      <w:r w:rsidR="007E3A70">
        <w:rPr>
          <w:b/>
          <w:bCs/>
        </w:rPr>
        <w:t>1299.75</w:t>
      </w:r>
      <w:r w:rsidRPr="005B02C4">
        <w:t xml:space="preserve"> immediately to stop all legal action and permanently close the matter outside court.</w:t>
      </w:r>
    </w:p>
    <w:p w14:paraId="574E425D" w14:textId="1F7FB7E6" w:rsidR="005B02C4" w:rsidRPr="005B02C4" w:rsidRDefault="005B02C4" w:rsidP="005B02C4">
      <w:r w:rsidRPr="005B02C4">
        <w:rPr>
          <w:b/>
          <w:bCs/>
        </w:rPr>
        <w:t>Option 2 – Installment Resolution Plan:</w:t>
      </w:r>
      <w:r w:rsidRPr="005B02C4">
        <w:br/>
        <w:t xml:space="preserve">Pay </w:t>
      </w:r>
      <w:r w:rsidR="00786BF1">
        <w:rPr>
          <w:b/>
          <w:bCs/>
        </w:rPr>
        <w:t>USD</w:t>
      </w:r>
      <w:r w:rsidR="00315137">
        <w:rPr>
          <w:b/>
          <w:bCs/>
        </w:rPr>
        <w:t>30</w:t>
      </w:r>
      <w:r w:rsidR="00786BF1">
        <w:rPr>
          <w:b/>
          <w:bCs/>
        </w:rPr>
        <w:t>0</w:t>
      </w:r>
      <w:r w:rsidRPr="005B02C4">
        <w:rPr>
          <w:b/>
          <w:bCs/>
        </w:rPr>
        <w:t>.00 today</w:t>
      </w:r>
      <w:r w:rsidRPr="005B02C4">
        <w:t xml:space="preserve"> as a goodwill token. </w:t>
      </w:r>
      <w:r w:rsidR="00786BF1" w:rsidRPr="005B02C4">
        <w:t>The remaining</w:t>
      </w:r>
      <w:r w:rsidRPr="005B02C4">
        <w:t xml:space="preserve"> balance </w:t>
      </w:r>
      <w:r w:rsidR="00786BF1" w:rsidRPr="005B02C4">
        <w:t>is to</w:t>
      </w:r>
      <w:r w:rsidRPr="005B02C4">
        <w:t xml:space="preserve"> be paid </w:t>
      </w:r>
      <w:r w:rsidR="006E22E7" w:rsidRPr="005B02C4">
        <w:t>for</w:t>
      </w:r>
      <w:r w:rsidRPr="005B02C4">
        <w:t xml:space="preserve"> </w:t>
      </w:r>
      <w:r w:rsidR="00786BF1">
        <w:rPr>
          <w:b/>
          <w:bCs/>
        </w:rPr>
        <w:t>USD</w:t>
      </w:r>
      <w:r w:rsidR="00315137">
        <w:rPr>
          <w:b/>
          <w:bCs/>
        </w:rPr>
        <w:t>3</w:t>
      </w:r>
      <w:r w:rsidR="00764DE9">
        <w:rPr>
          <w:b/>
          <w:bCs/>
        </w:rPr>
        <w:t>00</w:t>
      </w:r>
      <w:r w:rsidR="00786BF1">
        <w:rPr>
          <w:b/>
          <w:bCs/>
        </w:rPr>
        <w:t>.00</w:t>
      </w:r>
      <w:r w:rsidRPr="005B02C4">
        <w:rPr>
          <w:b/>
          <w:bCs/>
        </w:rPr>
        <w:t xml:space="preserve"> weekly installments</w:t>
      </w:r>
      <w:r w:rsidRPr="005B02C4">
        <w:t xml:space="preserve"> until the full debt is cleared. This will </w:t>
      </w:r>
      <w:r w:rsidRPr="005B02C4">
        <w:rPr>
          <w:b/>
          <w:bCs/>
        </w:rPr>
        <w:t>temporarily pause</w:t>
      </w:r>
      <w:r w:rsidRPr="005B02C4">
        <w:t xml:space="preserve"> legal action for 14 days.</w:t>
      </w:r>
    </w:p>
    <w:p w14:paraId="75D162A0" w14:textId="77777777" w:rsidR="005B02C4" w:rsidRPr="005B02C4" w:rsidRDefault="005B02C4" w:rsidP="005B02C4">
      <w:pPr>
        <w:rPr>
          <w:b/>
          <w:bCs/>
        </w:rPr>
      </w:pPr>
      <w:r w:rsidRPr="005B02C4">
        <w:rPr>
          <w:rFonts w:ascii="Segoe UI Emoji" w:hAnsi="Segoe UI Emoji" w:cs="Segoe UI Emoji"/>
          <w:b/>
          <w:bCs/>
        </w:rPr>
        <w:t>📩</w:t>
      </w:r>
      <w:r w:rsidRPr="005B02C4">
        <w:rPr>
          <w:b/>
          <w:bCs/>
        </w:rPr>
        <w:t xml:space="preserve"> RESPONSE INSTRUCTIONS:</w:t>
      </w:r>
    </w:p>
    <w:p w14:paraId="7CC17D06" w14:textId="77777777" w:rsidR="005B02C4" w:rsidRPr="005B02C4" w:rsidRDefault="005B02C4" w:rsidP="005B02C4">
      <w:r w:rsidRPr="005B02C4">
        <w:t xml:space="preserve">If you wish to avoid </w:t>
      </w:r>
      <w:r w:rsidRPr="005B02C4">
        <w:rPr>
          <w:b/>
          <w:bCs/>
        </w:rPr>
        <w:t>irreversible legal proceedings</w:t>
      </w:r>
      <w:r w:rsidRPr="005B02C4">
        <w:t>, please contact our resolution desk today:</w:t>
      </w:r>
    </w:p>
    <w:p w14:paraId="25E63FF3" w14:textId="716A3747" w:rsidR="005B02C4" w:rsidRPr="00E77A25" w:rsidRDefault="005B02C4" w:rsidP="005B02C4">
      <w:pPr>
        <w:rPr>
          <w:b/>
          <w:bCs/>
        </w:rPr>
      </w:pPr>
      <w:r w:rsidRPr="005B02C4">
        <w:rPr>
          <w:b/>
          <w:bCs/>
        </w:rPr>
        <w:t>Assigned Resolution Officer:</w:t>
      </w:r>
      <w:r w:rsidR="00E77A25">
        <w:t xml:space="preserve"> </w:t>
      </w:r>
      <w:r w:rsidR="007E3A70">
        <w:rPr>
          <w:b/>
          <w:bCs/>
        </w:rPr>
        <w:t>Ashley Cole</w:t>
      </w:r>
      <w:r w:rsidR="00C96400">
        <w:rPr>
          <w:b/>
          <w:bCs/>
        </w:rPr>
        <w:t>.</w:t>
      </w:r>
      <w:r w:rsidRPr="00786BF1">
        <w:rPr>
          <w:b/>
          <w:bCs/>
        </w:rPr>
        <w:br/>
      </w:r>
      <w:r w:rsidRPr="005B02C4">
        <w:rPr>
          <w:b/>
          <w:bCs/>
        </w:rPr>
        <w:t>Email:</w:t>
      </w:r>
      <w:r w:rsidR="00E77A25" w:rsidRPr="00E77A25">
        <w:rPr>
          <w:rFonts w:ascii="Roboto" w:eastAsia="Times New Roman" w:hAnsi="Roboto" w:cs="Times New Roman"/>
          <w:color w:val="1F1F1F"/>
          <w:kern w:val="0"/>
          <w:sz w:val="27"/>
          <w:szCs w:val="27"/>
          <w14:ligatures w14:val="none"/>
        </w:rPr>
        <w:t xml:space="preserve"> </w:t>
      </w:r>
      <w:hyperlink r:id="rId6" w:history="1">
        <w:r w:rsidR="00AA3022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0D300EFE" w14:textId="73C39B5B" w:rsidR="005B02C4" w:rsidRPr="005B02C4" w:rsidRDefault="005B02C4" w:rsidP="005B02C4">
      <w:r w:rsidRPr="005B02C4">
        <w:t xml:space="preserve">Please include your </w:t>
      </w:r>
      <w:r w:rsidRPr="005B02C4">
        <w:rPr>
          <w:b/>
          <w:bCs/>
        </w:rPr>
        <w:t>Case ID and Warrant Reference Number</w:t>
      </w:r>
      <w:r w:rsidRPr="005B02C4">
        <w:t xml:space="preserve"> in the subject line for faster processing.</w:t>
      </w:r>
    </w:p>
    <w:p w14:paraId="07BBE538" w14:textId="77777777" w:rsidR="005B02C4" w:rsidRPr="005B02C4" w:rsidRDefault="00000000" w:rsidP="005B02C4">
      <w:r>
        <w:pict w14:anchorId="6CD27F4B">
          <v:rect id="_x0000_i1027" style="width:0;height:1.5pt" o:hralign="center" o:hrstd="t" o:hr="t" fillcolor="#a0a0a0" stroked="f"/>
        </w:pict>
      </w:r>
    </w:p>
    <w:p w14:paraId="4E5538A2" w14:textId="77777777" w:rsidR="005B02C4" w:rsidRPr="005B02C4" w:rsidRDefault="005B02C4" w:rsidP="005B02C4">
      <w:pPr>
        <w:rPr>
          <w:b/>
          <w:bCs/>
        </w:rPr>
      </w:pPr>
      <w:r w:rsidRPr="005B02C4">
        <w:rPr>
          <w:rFonts w:ascii="Segoe UI Symbol" w:hAnsi="Segoe UI Symbol" w:cs="Segoe UI Symbol"/>
          <w:b/>
          <w:bCs/>
        </w:rPr>
        <w:t>⚠</w:t>
      </w:r>
      <w:r w:rsidRPr="005B02C4">
        <w:rPr>
          <w:b/>
          <w:bCs/>
        </w:rPr>
        <w:t xml:space="preserve"> CONSEQUENCES OF NON-RESPONSE:</w:t>
      </w:r>
    </w:p>
    <w:p w14:paraId="366A8DE5" w14:textId="77777777" w:rsidR="005B02C4" w:rsidRPr="005B02C4" w:rsidRDefault="005B02C4" w:rsidP="005B02C4">
      <w:pPr>
        <w:numPr>
          <w:ilvl w:val="0"/>
          <w:numId w:val="3"/>
        </w:numPr>
      </w:pPr>
      <w:r w:rsidRPr="005B02C4">
        <w:t xml:space="preserve">Your </w:t>
      </w:r>
      <w:r w:rsidRPr="005B02C4">
        <w:rPr>
          <w:b/>
          <w:bCs/>
        </w:rPr>
        <w:t>credit score</w:t>
      </w:r>
      <w:r w:rsidRPr="005B02C4">
        <w:t xml:space="preserve"> will reflect this debt as a </w:t>
      </w:r>
      <w:r w:rsidRPr="005B02C4">
        <w:rPr>
          <w:b/>
          <w:bCs/>
        </w:rPr>
        <w:t>serious default</w:t>
      </w:r>
      <w:r w:rsidRPr="005B02C4">
        <w:t>, impacting loans, insurance premiums, and employment opportunities.</w:t>
      </w:r>
    </w:p>
    <w:p w14:paraId="30D26B60" w14:textId="25C78E1E" w:rsidR="005B02C4" w:rsidRPr="005B02C4" w:rsidRDefault="005B02C4" w:rsidP="005B02C4">
      <w:pPr>
        <w:numPr>
          <w:ilvl w:val="0"/>
          <w:numId w:val="3"/>
        </w:numPr>
      </w:pPr>
      <w:r w:rsidRPr="005B02C4">
        <w:rPr>
          <w:b/>
          <w:bCs/>
        </w:rPr>
        <w:t>Court fees and attorney charges</w:t>
      </w:r>
      <w:r w:rsidRPr="005B02C4">
        <w:t xml:space="preserve"> will be added, taking the total </w:t>
      </w:r>
      <w:r w:rsidR="00D746CA" w:rsidRPr="005B02C4">
        <w:t>pay</w:t>
      </w:r>
      <w:r w:rsidRPr="005B02C4">
        <w:t xml:space="preserve"> to over </w:t>
      </w:r>
      <w:r w:rsidR="000A03C1">
        <w:rPr>
          <w:b/>
          <w:bCs/>
        </w:rPr>
        <w:t>USD</w:t>
      </w:r>
      <w:r w:rsidRPr="005B02C4">
        <w:rPr>
          <w:b/>
          <w:bCs/>
        </w:rPr>
        <w:t>5,900.00</w:t>
      </w:r>
      <w:r w:rsidRPr="005B02C4">
        <w:t>.</w:t>
      </w:r>
    </w:p>
    <w:p w14:paraId="136E0BE8" w14:textId="156E30B0" w:rsidR="005B02C4" w:rsidRPr="005B02C4" w:rsidRDefault="005B02C4" w:rsidP="005B02C4">
      <w:pPr>
        <w:numPr>
          <w:ilvl w:val="0"/>
          <w:numId w:val="3"/>
        </w:numPr>
      </w:pPr>
      <w:r w:rsidRPr="005B02C4">
        <w:rPr>
          <w:b/>
          <w:bCs/>
        </w:rPr>
        <w:t>Employer garnishment notice</w:t>
      </w:r>
      <w:r w:rsidRPr="005B02C4">
        <w:t xml:space="preserve"> will be issued within </w:t>
      </w:r>
      <w:r w:rsidRPr="005B02C4">
        <w:rPr>
          <w:b/>
          <w:bCs/>
        </w:rPr>
        <w:t>72 hours</w:t>
      </w:r>
      <w:r w:rsidRPr="005B02C4">
        <w:t xml:space="preserve"> of no response.</w:t>
      </w:r>
    </w:p>
    <w:p w14:paraId="7FCB8870" w14:textId="77777777" w:rsidR="005B02C4" w:rsidRPr="005B02C4" w:rsidRDefault="005B02C4" w:rsidP="005B02C4">
      <w:pPr>
        <w:numPr>
          <w:ilvl w:val="0"/>
          <w:numId w:val="3"/>
        </w:numPr>
      </w:pPr>
      <w:r w:rsidRPr="005B02C4">
        <w:rPr>
          <w:b/>
          <w:bCs/>
        </w:rPr>
        <w:t>Bank accounts flagged for seizure</w:t>
      </w:r>
      <w:r w:rsidRPr="005B02C4">
        <w:t xml:space="preserve"> under Federal Debt Enforcement Act.</w:t>
      </w:r>
    </w:p>
    <w:p w14:paraId="3E3E23A1" w14:textId="77777777" w:rsidR="005B02C4" w:rsidRPr="005B02C4" w:rsidRDefault="00000000" w:rsidP="005B02C4">
      <w:r>
        <w:pict w14:anchorId="626A471F">
          <v:rect id="_x0000_i1028" style="width:0;height:1.5pt" o:hralign="center" o:hrstd="t" o:hr="t" fillcolor="#a0a0a0" stroked="f"/>
        </w:pict>
      </w:r>
    </w:p>
    <w:p w14:paraId="70E9A38A" w14:textId="5B5C5C91" w:rsidR="005B02C4" w:rsidRPr="005B02C4" w:rsidRDefault="005B02C4" w:rsidP="005B02C4">
      <w:r w:rsidRPr="005B02C4">
        <w:rPr>
          <w:b/>
          <w:bCs/>
        </w:rPr>
        <w:t xml:space="preserve">We are </w:t>
      </w:r>
      <w:r w:rsidR="006E22E7" w:rsidRPr="005B02C4">
        <w:rPr>
          <w:b/>
          <w:bCs/>
        </w:rPr>
        <w:t>obliged</w:t>
      </w:r>
      <w:r w:rsidRPr="005B02C4">
        <w:rPr>
          <w:b/>
          <w:bCs/>
        </w:rPr>
        <w:t xml:space="preserve"> to notify you one final time before this matter becomes legally irreversible. This is a time-sensitive issue. Do not disregard this warning.</w:t>
      </w:r>
    </w:p>
    <w:p w14:paraId="59DC7A2D" w14:textId="77777777" w:rsidR="006E22E7" w:rsidRDefault="006E22E7" w:rsidP="00786BF1"/>
    <w:p w14:paraId="129F79E3" w14:textId="425F3762" w:rsidR="00D13DFE" w:rsidRDefault="006E22E7" w:rsidP="00786BF1">
      <w:r>
        <w:t>Sincerely,</w:t>
      </w:r>
    </w:p>
    <w:p w14:paraId="417D6683" w14:textId="64535716" w:rsidR="00786BF1" w:rsidRDefault="00786BF1" w:rsidP="00786BF1">
      <w:pPr>
        <w:rPr>
          <w:b/>
          <w:bCs/>
        </w:rPr>
      </w:pPr>
      <w:r w:rsidRPr="00786BF1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26C9204B" w14:textId="77777777" w:rsidR="00E5520C" w:rsidRDefault="00E5520C" w:rsidP="00786BF1">
      <w:pPr>
        <w:rPr>
          <w:b/>
          <w:bCs/>
        </w:rPr>
      </w:pPr>
    </w:p>
    <w:p w14:paraId="56E1575F" w14:textId="51CFAC4C" w:rsidR="00E5520C" w:rsidRDefault="00E5520C" w:rsidP="00786BF1"/>
    <w:p w14:paraId="16212F76" w14:textId="43818306" w:rsidR="00447207" w:rsidRPr="00447207" w:rsidRDefault="00447207" w:rsidP="00447207">
      <w:pPr>
        <w:ind w:left="2880" w:firstLine="720"/>
      </w:pPr>
      <w:r>
        <w:t xml:space="preserve">          </w:t>
      </w:r>
    </w:p>
    <w:p w14:paraId="6E072251" w14:textId="71B60E92" w:rsidR="00D72E92" w:rsidRDefault="00D72E92" w:rsidP="00786BF1"/>
    <w:sectPr w:rsidR="00D7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FA9"/>
    <w:multiLevelType w:val="multilevel"/>
    <w:tmpl w:val="A77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1CA"/>
    <w:multiLevelType w:val="multilevel"/>
    <w:tmpl w:val="1192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F2C01"/>
    <w:multiLevelType w:val="multilevel"/>
    <w:tmpl w:val="DCC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50393">
    <w:abstractNumId w:val="0"/>
  </w:num>
  <w:num w:numId="2" w16cid:durableId="1678343808">
    <w:abstractNumId w:val="1"/>
  </w:num>
  <w:num w:numId="3" w16cid:durableId="112230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FE"/>
    <w:rsid w:val="00006886"/>
    <w:rsid w:val="00015FAD"/>
    <w:rsid w:val="00033A01"/>
    <w:rsid w:val="00036A3A"/>
    <w:rsid w:val="0005062A"/>
    <w:rsid w:val="00053B08"/>
    <w:rsid w:val="000545B1"/>
    <w:rsid w:val="000551C1"/>
    <w:rsid w:val="00055D00"/>
    <w:rsid w:val="00060BB4"/>
    <w:rsid w:val="00074D18"/>
    <w:rsid w:val="0007737F"/>
    <w:rsid w:val="00084A98"/>
    <w:rsid w:val="00093177"/>
    <w:rsid w:val="0009321C"/>
    <w:rsid w:val="000963BC"/>
    <w:rsid w:val="000A03C1"/>
    <w:rsid w:val="000A495B"/>
    <w:rsid w:val="000A5225"/>
    <w:rsid w:val="000B4945"/>
    <w:rsid w:val="000B549A"/>
    <w:rsid w:val="000C67AA"/>
    <w:rsid w:val="000D27BD"/>
    <w:rsid w:val="000D5794"/>
    <w:rsid w:val="00100712"/>
    <w:rsid w:val="00100FFB"/>
    <w:rsid w:val="001017AB"/>
    <w:rsid w:val="001020C0"/>
    <w:rsid w:val="0010238F"/>
    <w:rsid w:val="00110873"/>
    <w:rsid w:val="001139BE"/>
    <w:rsid w:val="00116A63"/>
    <w:rsid w:val="00122E74"/>
    <w:rsid w:val="00132A20"/>
    <w:rsid w:val="001358C4"/>
    <w:rsid w:val="00140D14"/>
    <w:rsid w:val="001548AC"/>
    <w:rsid w:val="00174057"/>
    <w:rsid w:val="00185B0B"/>
    <w:rsid w:val="00187F79"/>
    <w:rsid w:val="001A02C0"/>
    <w:rsid w:val="001B4C11"/>
    <w:rsid w:val="001C6DAE"/>
    <w:rsid w:val="001E02B7"/>
    <w:rsid w:val="001E55CF"/>
    <w:rsid w:val="0020103A"/>
    <w:rsid w:val="002061A8"/>
    <w:rsid w:val="002064C1"/>
    <w:rsid w:val="00211978"/>
    <w:rsid w:val="00230CB9"/>
    <w:rsid w:val="00232E7B"/>
    <w:rsid w:val="002461A5"/>
    <w:rsid w:val="00264DC1"/>
    <w:rsid w:val="002828C9"/>
    <w:rsid w:val="0028753A"/>
    <w:rsid w:val="00291AE9"/>
    <w:rsid w:val="002B449F"/>
    <w:rsid w:val="002C0C27"/>
    <w:rsid w:val="002D0399"/>
    <w:rsid w:val="002D2606"/>
    <w:rsid w:val="002D48EF"/>
    <w:rsid w:val="002D7FE8"/>
    <w:rsid w:val="002E0FB6"/>
    <w:rsid w:val="002E1B9C"/>
    <w:rsid w:val="002E3A6E"/>
    <w:rsid w:val="0030096F"/>
    <w:rsid w:val="00313805"/>
    <w:rsid w:val="00315137"/>
    <w:rsid w:val="00317448"/>
    <w:rsid w:val="0031770B"/>
    <w:rsid w:val="00322C48"/>
    <w:rsid w:val="003239BE"/>
    <w:rsid w:val="00325BCF"/>
    <w:rsid w:val="003302A4"/>
    <w:rsid w:val="00330A78"/>
    <w:rsid w:val="00333F26"/>
    <w:rsid w:val="00336483"/>
    <w:rsid w:val="00340120"/>
    <w:rsid w:val="00341BBD"/>
    <w:rsid w:val="00344834"/>
    <w:rsid w:val="00355AA7"/>
    <w:rsid w:val="003608C0"/>
    <w:rsid w:val="00393A7E"/>
    <w:rsid w:val="00393E7D"/>
    <w:rsid w:val="003A6109"/>
    <w:rsid w:val="003C0C4A"/>
    <w:rsid w:val="003C288D"/>
    <w:rsid w:val="003C6B6E"/>
    <w:rsid w:val="003D07F7"/>
    <w:rsid w:val="003E331E"/>
    <w:rsid w:val="003F5A87"/>
    <w:rsid w:val="004007A3"/>
    <w:rsid w:val="00401A9B"/>
    <w:rsid w:val="004055FC"/>
    <w:rsid w:val="00407A7A"/>
    <w:rsid w:val="004179D1"/>
    <w:rsid w:val="00433DA3"/>
    <w:rsid w:val="00447207"/>
    <w:rsid w:val="00457406"/>
    <w:rsid w:val="00460FCA"/>
    <w:rsid w:val="00461365"/>
    <w:rsid w:val="00464C28"/>
    <w:rsid w:val="00466386"/>
    <w:rsid w:val="004719A9"/>
    <w:rsid w:val="00472758"/>
    <w:rsid w:val="004A070D"/>
    <w:rsid w:val="004B1224"/>
    <w:rsid w:val="004B5C80"/>
    <w:rsid w:val="004C7D92"/>
    <w:rsid w:val="004D25AE"/>
    <w:rsid w:val="004F11C7"/>
    <w:rsid w:val="004F1E51"/>
    <w:rsid w:val="004F3B6D"/>
    <w:rsid w:val="004F5E80"/>
    <w:rsid w:val="00512A42"/>
    <w:rsid w:val="005268AA"/>
    <w:rsid w:val="00527E0C"/>
    <w:rsid w:val="0053546F"/>
    <w:rsid w:val="0054687F"/>
    <w:rsid w:val="00546DA5"/>
    <w:rsid w:val="00555FD4"/>
    <w:rsid w:val="00571CE0"/>
    <w:rsid w:val="005729EA"/>
    <w:rsid w:val="005812AE"/>
    <w:rsid w:val="00583926"/>
    <w:rsid w:val="0058474D"/>
    <w:rsid w:val="005A3B6A"/>
    <w:rsid w:val="005A7D7B"/>
    <w:rsid w:val="005B02C4"/>
    <w:rsid w:val="005B28BF"/>
    <w:rsid w:val="005E1295"/>
    <w:rsid w:val="005E4538"/>
    <w:rsid w:val="005F2065"/>
    <w:rsid w:val="00601884"/>
    <w:rsid w:val="00606720"/>
    <w:rsid w:val="00615831"/>
    <w:rsid w:val="00624BB0"/>
    <w:rsid w:val="00626377"/>
    <w:rsid w:val="006378A9"/>
    <w:rsid w:val="0065289F"/>
    <w:rsid w:val="00674C25"/>
    <w:rsid w:val="006818C2"/>
    <w:rsid w:val="006825D7"/>
    <w:rsid w:val="006B7FF8"/>
    <w:rsid w:val="006D49C5"/>
    <w:rsid w:val="006E22E7"/>
    <w:rsid w:val="00707C66"/>
    <w:rsid w:val="00710DD1"/>
    <w:rsid w:val="0071149D"/>
    <w:rsid w:val="00726304"/>
    <w:rsid w:val="00741F3B"/>
    <w:rsid w:val="007421B4"/>
    <w:rsid w:val="00752D93"/>
    <w:rsid w:val="007571CA"/>
    <w:rsid w:val="0076370B"/>
    <w:rsid w:val="00764DE9"/>
    <w:rsid w:val="00776891"/>
    <w:rsid w:val="00777F71"/>
    <w:rsid w:val="00782F13"/>
    <w:rsid w:val="00786BF1"/>
    <w:rsid w:val="00791049"/>
    <w:rsid w:val="007916A2"/>
    <w:rsid w:val="007A20D2"/>
    <w:rsid w:val="007A2D0C"/>
    <w:rsid w:val="007C4610"/>
    <w:rsid w:val="007D490E"/>
    <w:rsid w:val="007E3A70"/>
    <w:rsid w:val="007E4565"/>
    <w:rsid w:val="007E7AEC"/>
    <w:rsid w:val="007F01F6"/>
    <w:rsid w:val="007F479A"/>
    <w:rsid w:val="0080051D"/>
    <w:rsid w:val="008027FB"/>
    <w:rsid w:val="0083681D"/>
    <w:rsid w:val="0083764C"/>
    <w:rsid w:val="00853044"/>
    <w:rsid w:val="00853E49"/>
    <w:rsid w:val="008819AB"/>
    <w:rsid w:val="00882C18"/>
    <w:rsid w:val="008A4A89"/>
    <w:rsid w:val="008B1D3C"/>
    <w:rsid w:val="008B4452"/>
    <w:rsid w:val="008B5DD4"/>
    <w:rsid w:val="008B626F"/>
    <w:rsid w:val="008B72B9"/>
    <w:rsid w:val="008D2599"/>
    <w:rsid w:val="008F379F"/>
    <w:rsid w:val="00907A63"/>
    <w:rsid w:val="00920E5A"/>
    <w:rsid w:val="00923C7C"/>
    <w:rsid w:val="009268C3"/>
    <w:rsid w:val="009338A0"/>
    <w:rsid w:val="00937545"/>
    <w:rsid w:val="00943039"/>
    <w:rsid w:val="00945047"/>
    <w:rsid w:val="00945B65"/>
    <w:rsid w:val="009646C1"/>
    <w:rsid w:val="00990844"/>
    <w:rsid w:val="00994EFE"/>
    <w:rsid w:val="00995110"/>
    <w:rsid w:val="00996444"/>
    <w:rsid w:val="009A3DA8"/>
    <w:rsid w:val="009B2F42"/>
    <w:rsid w:val="009E2F0B"/>
    <w:rsid w:val="009F5415"/>
    <w:rsid w:val="00A237F3"/>
    <w:rsid w:val="00A279B7"/>
    <w:rsid w:val="00A36FAB"/>
    <w:rsid w:val="00A5016E"/>
    <w:rsid w:val="00A51427"/>
    <w:rsid w:val="00A579EB"/>
    <w:rsid w:val="00A74903"/>
    <w:rsid w:val="00A8510D"/>
    <w:rsid w:val="00A93765"/>
    <w:rsid w:val="00AA3022"/>
    <w:rsid w:val="00AD71A6"/>
    <w:rsid w:val="00B036CB"/>
    <w:rsid w:val="00B27103"/>
    <w:rsid w:val="00B31057"/>
    <w:rsid w:val="00B35CFE"/>
    <w:rsid w:val="00B37DE4"/>
    <w:rsid w:val="00B40321"/>
    <w:rsid w:val="00B741CC"/>
    <w:rsid w:val="00B76EA3"/>
    <w:rsid w:val="00B94F82"/>
    <w:rsid w:val="00BD5B6F"/>
    <w:rsid w:val="00BD5FB7"/>
    <w:rsid w:val="00C02262"/>
    <w:rsid w:val="00C06891"/>
    <w:rsid w:val="00C13143"/>
    <w:rsid w:val="00C15FF5"/>
    <w:rsid w:val="00C74BDB"/>
    <w:rsid w:val="00C833C9"/>
    <w:rsid w:val="00C94F2B"/>
    <w:rsid w:val="00C96400"/>
    <w:rsid w:val="00CA0195"/>
    <w:rsid w:val="00CA2793"/>
    <w:rsid w:val="00CB3420"/>
    <w:rsid w:val="00CB5BC8"/>
    <w:rsid w:val="00CB6989"/>
    <w:rsid w:val="00CC043A"/>
    <w:rsid w:val="00CD1483"/>
    <w:rsid w:val="00CE008E"/>
    <w:rsid w:val="00CE3361"/>
    <w:rsid w:val="00CE4194"/>
    <w:rsid w:val="00CE4610"/>
    <w:rsid w:val="00D019E3"/>
    <w:rsid w:val="00D1314C"/>
    <w:rsid w:val="00D13DFE"/>
    <w:rsid w:val="00D2467E"/>
    <w:rsid w:val="00D26627"/>
    <w:rsid w:val="00D72D78"/>
    <w:rsid w:val="00D72E92"/>
    <w:rsid w:val="00D746CA"/>
    <w:rsid w:val="00D77CB7"/>
    <w:rsid w:val="00D9209E"/>
    <w:rsid w:val="00D94821"/>
    <w:rsid w:val="00DA18BD"/>
    <w:rsid w:val="00DA7399"/>
    <w:rsid w:val="00DB4083"/>
    <w:rsid w:val="00DC2178"/>
    <w:rsid w:val="00DF2C19"/>
    <w:rsid w:val="00E01C02"/>
    <w:rsid w:val="00E02DE4"/>
    <w:rsid w:val="00E0615F"/>
    <w:rsid w:val="00E25680"/>
    <w:rsid w:val="00E5190D"/>
    <w:rsid w:val="00E5520C"/>
    <w:rsid w:val="00E733C2"/>
    <w:rsid w:val="00E77A25"/>
    <w:rsid w:val="00EC01A3"/>
    <w:rsid w:val="00EC1D77"/>
    <w:rsid w:val="00EC74DF"/>
    <w:rsid w:val="00EE43BF"/>
    <w:rsid w:val="00EF3FBF"/>
    <w:rsid w:val="00F047D3"/>
    <w:rsid w:val="00F1320F"/>
    <w:rsid w:val="00F25541"/>
    <w:rsid w:val="00F30586"/>
    <w:rsid w:val="00F344AD"/>
    <w:rsid w:val="00F3756D"/>
    <w:rsid w:val="00F41565"/>
    <w:rsid w:val="00F71CC8"/>
    <w:rsid w:val="00F7327A"/>
    <w:rsid w:val="00F76FCA"/>
    <w:rsid w:val="00F77D8C"/>
    <w:rsid w:val="00F8385D"/>
    <w:rsid w:val="00F92112"/>
    <w:rsid w:val="00F93519"/>
    <w:rsid w:val="00F96F0F"/>
    <w:rsid w:val="00FA1C0F"/>
    <w:rsid w:val="00FD272E"/>
    <w:rsid w:val="00FE14D7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B62A"/>
  <w15:chartTrackingRefBased/>
  <w15:docId w15:val="{939A0D22-8CDF-4B75-95ED-CF7F8AA5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20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155</cp:revision>
  <dcterms:created xsi:type="dcterms:W3CDTF">2025-03-21T10:34:00Z</dcterms:created>
  <dcterms:modified xsi:type="dcterms:W3CDTF">2026-02-16T21:10:00Z</dcterms:modified>
</cp:coreProperties>
</file>