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DBAF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</w:pPr>
      <w:proofErr w:type="spellStart"/>
      <w:proofErr w:type="gramStart"/>
      <w:r w:rsidRPr="00B30493"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  <w:t>S.No</w:t>
      </w:r>
      <w:proofErr w:type="spellEnd"/>
      <w:proofErr w:type="gramEnd"/>
      <w:r w:rsidRPr="00B30493"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  <w:t xml:space="preserve"> Author Dataset Classi</w:t>
      </w:r>
      <w:r w:rsidRPr="00B30493">
        <w:rPr>
          <w:rFonts w:ascii="ff2" w:eastAsia="Times New Roman" w:hAnsi="ff2" w:cs="Times New Roman"/>
          <w:color w:val="000000"/>
          <w:kern w:val="0"/>
          <w:sz w:val="54"/>
          <w:szCs w:val="54"/>
          <w:lang w:eastAsia="en-IN"/>
          <w14:ligatures w14:val="none"/>
        </w:rPr>
        <w:t>ﬁ</w:t>
      </w:r>
      <w:r w:rsidRPr="00B30493"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  <w:t>cation</w:t>
      </w:r>
    </w:p>
    <w:p w14:paraId="29F3B752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  <w:t>approach</w:t>
      </w:r>
    </w:p>
    <w:p w14:paraId="05CC8A40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1" w:eastAsia="Times New Roman" w:hAnsi="ff1" w:cs="Times New Roman"/>
          <w:color w:val="000000"/>
          <w:kern w:val="0"/>
          <w:sz w:val="54"/>
          <w:szCs w:val="54"/>
          <w:lang w:eastAsia="en-IN"/>
          <w14:ligatures w14:val="none"/>
        </w:rPr>
        <w:t>Merits Limitations Result</w:t>
      </w:r>
    </w:p>
    <w:p w14:paraId="12E07B57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1433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spacing w:val="1433"/>
          <w:kern w:val="0"/>
          <w:sz w:val="54"/>
          <w:szCs w:val="54"/>
          <w:lang w:eastAsia="en-IN"/>
          <w14:ligatures w14:val="none"/>
        </w:rPr>
        <w:t>1</w:t>
      </w:r>
      <w:r w:rsidRPr="00B30493">
        <w:rPr>
          <w:rFonts w:ascii="ff5" w:eastAsia="Times New Roman" w:hAnsi="ff5" w:cs="Times New Roman"/>
          <w:color w:val="008ABF"/>
          <w:kern w:val="0"/>
          <w:sz w:val="54"/>
          <w:szCs w:val="54"/>
          <w:lang w:eastAsia="en-IN"/>
          <w14:ligatures w14:val="none"/>
        </w:rPr>
        <w:t>Shrivastava</w:t>
      </w:r>
    </w:p>
    <w:p w14:paraId="48E87406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8ABF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5" w:eastAsia="Times New Roman" w:hAnsi="ff5" w:cs="Times New Roman"/>
          <w:color w:val="008ABF"/>
          <w:kern w:val="0"/>
          <w:sz w:val="54"/>
          <w:szCs w:val="54"/>
          <w:lang w:eastAsia="en-IN"/>
          <w14:ligatures w14:val="none"/>
        </w:rPr>
        <w:t>&amp; Bindu</w:t>
      </w:r>
    </w:p>
    <w:p w14:paraId="18B7E598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8ABF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5" w:eastAsia="Times New Roman" w:hAnsi="ff5" w:cs="Times New Roman"/>
          <w:color w:val="008ABF"/>
          <w:kern w:val="0"/>
          <w:sz w:val="54"/>
          <w:szCs w:val="54"/>
          <w:lang w:eastAsia="en-IN"/>
          <w14:ligatures w14:val="none"/>
        </w:rPr>
        <w:t>(2014)</w:t>
      </w:r>
    </w:p>
    <w:p w14:paraId="61EFC2C5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5" w:eastAsia="Times New Roman" w:hAnsi="ff5" w:cs="Times New Roman"/>
          <w:color w:val="000000"/>
          <w:kern w:val="0"/>
          <w:sz w:val="54"/>
          <w:szCs w:val="54"/>
          <w:lang w:eastAsia="en-IN"/>
          <w14:ligatures w14:val="none"/>
        </w:rPr>
        <w:t xml:space="preserve">Corpus </w:t>
      </w: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of 2,248 emails</w:t>
      </w:r>
    </w:p>
    <w:p w14:paraId="460FF581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with 1,346 spam and</w:t>
      </w:r>
    </w:p>
    <w:p w14:paraId="6D4A2BF4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ham texts</w:t>
      </w:r>
    </w:p>
    <w:p w14:paraId="51852487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Rule based spam</w:t>
      </w:r>
    </w:p>
    <w:p w14:paraId="7BD736AA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 xml:space="preserve">detection </w:t>
      </w:r>
      <w:r w:rsidRPr="00B30493">
        <w:rPr>
          <w:rFonts w:ascii="ff6" w:eastAsia="Times New Roman" w:hAnsi="ff6" w:cs="Times New Roman"/>
          <w:color w:val="000000"/>
          <w:kern w:val="0"/>
          <w:sz w:val="54"/>
          <w:szCs w:val="54"/>
          <w:lang w:eastAsia="en-IN"/>
          <w14:ligatures w14:val="none"/>
        </w:rPr>
        <w:t>ﬁ</w:t>
      </w: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lter</w:t>
      </w:r>
    </w:p>
    <w:p w14:paraId="0A591FFB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with some</w:t>
      </w:r>
    </w:p>
    <w:p w14:paraId="182C9C5B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assigned weights</w:t>
      </w:r>
    </w:p>
    <w:p w14:paraId="0276FD12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Combination of Genetic</w:t>
      </w:r>
    </w:p>
    <w:p w14:paraId="29D73CE2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Algorithm with e-mail</w:t>
      </w:r>
    </w:p>
    <w:p w14:paraId="41477D6D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6" w:eastAsia="Times New Roman" w:hAnsi="ff6" w:cs="Times New Roman"/>
          <w:color w:val="000000"/>
          <w:kern w:val="0"/>
          <w:sz w:val="54"/>
          <w:szCs w:val="54"/>
          <w:lang w:eastAsia="en-IN"/>
          <w14:ligatures w14:val="none"/>
        </w:rPr>
        <w:t>ﬁ</w:t>
      </w: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ltering methods facilitates</w:t>
      </w:r>
    </w:p>
    <w:p w14:paraId="6EA38879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ef</w:t>
      </w:r>
      <w:r w:rsidRPr="00B30493">
        <w:rPr>
          <w:rFonts w:ascii="ff6" w:eastAsia="Times New Roman" w:hAnsi="ff6" w:cs="Times New Roman"/>
          <w:color w:val="000000"/>
          <w:kern w:val="0"/>
          <w:sz w:val="54"/>
          <w:szCs w:val="54"/>
          <w:lang w:eastAsia="en-IN"/>
          <w14:ligatures w14:val="none"/>
        </w:rPr>
        <w:t>ﬁ</w:t>
      </w: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cient spam detection</w:t>
      </w:r>
    </w:p>
    <w:p w14:paraId="12B78DE9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Need to increase the size of</w:t>
      </w:r>
    </w:p>
    <w:p w14:paraId="26CBD22D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dataset and in-depth analysis</w:t>
      </w:r>
    </w:p>
    <w:p w14:paraId="744ADA77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of parameters of Genetic</w:t>
      </w:r>
    </w:p>
    <w:p w14:paraId="76AC0A6D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algorithm is required</w:t>
      </w:r>
    </w:p>
    <w:p w14:paraId="4118F9E6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Accuracy-82.7%</w:t>
      </w:r>
    </w:p>
    <w:p w14:paraId="7637C198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Precision-</w:t>
      </w:r>
    </w:p>
    <w:p w14:paraId="540AEAA4" w14:textId="77777777" w:rsidR="00B30493" w:rsidRPr="00B30493" w:rsidRDefault="00B30493" w:rsidP="00B3049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</w:pPr>
      <w:r w:rsidRPr="00B30493">
        <w:rPr>
          <w:rFonts w:ascii="ff3" w:eastAsia="Times New Roman" w:hAnsi="ff3" w:cs="Times New Roman"/>
          <w:color w:val="000000"/>
          <w:kern w:val="0"/>
          <w:sz w:val="54"/>
          <w:szCs w:val="54"/>
          <w:lang w:eastAsia="en-IN"/>
          <w14:ligatures w14:val="none"/>
        </w:rPr>
        <w:t>83.5%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2748"/>
        <w:gridCol w:w="2249"/>
        <w:gridCol w:w="2172"/>
        <w:gridCol w:w="2098"/>
      </w:tblGrid>
      <w:tr w:rsidR="00535DF5" w14:paraId="7C6CDBF5" w14:textId="77777777" w:rsidTr="00535DF5">
        <w:trPr>
          <w:trHeight w:val="638"/>
        </w:trPr>
        <w:tc>
          <w:tcPr>
            <w:tcW w:w="2748" w:type="dxa"/>
          </w:tcPr>
          <w:p w14:paraId="67C15E16" w14:textId="7E23CB6F" w:rsidR="00535DF5" w:rsidRPr="00535DF5" w:rsidRDefault="00535DF5" w:rsidP="00535DF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DF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249" w:type="dxa"/>
          </w:tcPr>
          <w:p w14:paraId="00437379" w14:textId="37C3383E" w:rsidR="00535DF5" w:rsidRPr="00535DF5" w:rsidRDefault="00535DF5" w:rsidP="00535DF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DF5">
              <w:rPr>
                <w:rFonts w:ascii="Times New Roman" w:hAnsi="Times New Roman" w:cs="Times New Roman"/>
                <w:b/>
                <w:bCs/>
              </w:rPr>
              <w:t>Dataset size</w:t>
            </w:r>
          </w:p>
        </w:tc>
        <w:tc>
          <w:tcPr>
            <w:tcW w:w="2172" w:type="dxa"/>
          </w:tcPr>
          <w:p w14:paraId="36B197A3" w14:textId="76D242DC" w:rsidR="00535DF5" w:rsidRPr="00535DF5" w:rsidRDefault="00535DF5" w:rsidP="00535DF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DF5">
              <w:rPr>
                <w:rFonts w:ascii="Times New Roman" w:hAnsi="Times New Roman" w:cs="Times New Roman"/>
                <w:b/>
                <w:bCs/>
              </w:rPr>
              <w:t>Classification Approach</w:t>
            </w:r>
          </w:p>
        </w:tc>
        <w:tc>
          <w:tcPr>
            <w:tcW w:w="2098" w:type="dxa"/>
          </w:tcPr>
          <w:p w14:paraId="37FCE869" w14:textId="5D556BC6" w:rsidR="00535DF5" w:rsidRPr="00535DF5" w:rsidRDefault="00535DF5" w:rsidP="00535DF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DF5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535DF5" w14:paraId="797A5941" w14:textId="77777777" w:rsidTr="00535DF5">
        <w:trPr>
          <w:trHeight w:val="653"/>
        </w:trPr>
        <w:tc>
          <w:tcPr>
            <w:tcW w:w="2748" w:type="dxa"/>
          </w:tcPr>
          <w:p w14:paraId="773F41B5" w14:textId="62143D09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Shrivastava (2014)</w:t>
            </w:r>
          </w:p>
        </w:tc>
        <w:tc>
          <w:tcPr>
            <w:tcW w:w="2249" w:type="dxa"/>
          </w:tcPr>
          <w:p w14:paraId="3C6ED43D" w14:textId="77777777" w:rsidR="00535DF5" w:rsidRPr="00B30493" w:rsidRDefault="00535DF5" w:rsidP="00B30493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4"/>
                <w:szCs w:val="54"/>
                <w:lang w:eastAsia="en-IN"/>
                <w14:ligatures w14:val="none"/>
              </w:rPr>
            </w:pPr>
            <w:proofErr w:type="spellStart"/>
            <w:r w:rsidRPr="00B30493">
              <w:rPr>
                <w:rFonts w:ascii="Times New Roman" w:eastAsia="Times New Roman" w:hAnsi="Times New Roman" w:cs="Times New Roman"/>
                <w:color w:val="000000"/>
                <w:kern w:val="0"/>
                <w:sz w:val="54"/>
                <w:szCs w:val="54"/>
                <w:lang w:eastAsia="en-IN"/>
                <w14:ligatures w14:val="none"/>
              </w:rPr>
              <w:t>orpus</w:t>
            </w:r>
            <w:proofErr w:type="spellEnd"/>
            <w:r w:rsidRPr="00B30493">
              <w:rPr>
                <w:rFonts w:ascii="Times New Roman" w:eastAsia="Times New Roman" w:hAnsi="Times New Roman" w:cs="Times New Roman"/>
                <w:color w:val="000000"/>
                <w:kern w:val="0"/>
                <w:sz w:val="54"/>
                <w:szCs w:val="54"/>
                <w:lang w:eastAsia="en-IN"/>
                <w14:ligatures w14:val="none"/>
              </w:rPr>
              <w:t xml:space="preserve"> of 2,248 emails</w:t>
            </w:r>
          </w:p>
          <w:p w14:paraId="02D109DF" w14:textId="77777777" w:rsidR="00535DF5" w:rsidRPr="00B30493" w:rsidRDefault="00535DF5" w:rsidP="00B30493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4"/>
                <w:szCs w:val="54"/>
                <w:lang w:eastAsia="en-IN"/>
                <w14:ligatures w14:val="none"/>
              </w:rPr>
            </w:pPr>
            <w:r w:rsidRPr="00B30493">
              <w:rPr>
                <w:rFonts w:ascii="Times New Roman" w:eastAsia="Times New Roman" w:hAnsi="Times New Roman" w:cs="Times New Roman"/>
                <w:color w:val="000000"/>
                <w:kern w:val="0"/>
                <w:sz w:val="54"/>
                <w:szCs w:val="54"/>
                <w:lang w:eastAsia="en-IN"/>
                <w14:ligatures w14:val="none"/>
              </w:rPr>
              <w:t>with 1,346 spam and</w:t>
            </w:r>
          </w:p>
          <w:p w14:paraId="28745E18" w14:textId="77777777" w:rsidR="00535DF5" w:rsidRPr="00B30493" w:rsidRDefault="00535DF5" w:rsidP="00B30493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4"/>
                <w:szCs w:val="54"/>
                <w:lang w:eastAsia="en-IN"/>
                <w14:ligatures w14:val="none"/>
              </w:rPr>
            </w:pPr>
            <w:r w:rsidRPr="00B30493">
              <w:rPr>
                <w:rFonts w:ascii="Times New Roman" w:eastAsia="Times New Roman" w:hAnsi="Times New Roman" w:cs="Times New Roman"/>
                <w:color w:val="000000"/>
                <w:kern w:val="0"/>
                <w:sz w:val="54"/>
                <w:szCs w:val="54"/>
                <w:lang w:eastAsia="en-IN"/>
                <w14:ligatures w14:val="none"/>
              </w:rPr>
              <w:t>ham texts</w:t>
            </w:r>
          </w:p>
          <w:p w14:paraId="50C8B8C2" w14:textId="16BE8298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C</w:t>
            </w:r>
            <w:r w:rsidRPr="00535DF5">
              <w:rPr>
                <w:rFonts w:ascii="Times New Roman" w:hAnsi="Times New Roman" w:cs="Times New Roman"/>
              </w:rPr>
              <w:t>orpus of 2,248 emails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  <w:r w:rsidRPr="00535DF5">
              <w:rPr>
                <w:rFonts w:ascii="Times New Roman" w:hAnsi="Times New Roman" w:cs="Times New Roman"/>
              </w:rPr>
              <w:t>with 1,346 spam and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  <w:r w:rsidRPr="00535DF5">
              <w:rPr>
                <w:rFonts w:ascii="Times New Roman" w:hAnsi="Times New Roman" w:cs="Times New Roman"/>
              </w:rPr>
              <w:t>ham texts</w:t>
            </w:r>
          </w:p>
        </w:tc>
        <w:tc>
          <w:tcPr>
            <w:tcW w:w="2172" w:type="dxa"/>
          </w:tcPr>
          <w:p w14:paraId="3F64DBFE" w14:textId="4FF5BDAD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Rule based spam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  <w:r w:rsidRPr="00535DF5">
              <w:rPr>
                <w:rFonts w:ascii="Times New Roman" w:hAnsi="Times New Roman" w:cs="Times New Roman"/>
              </w:rPr>
              <w:t>detection ﬁlter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14:paraId="2D3C32EC" w14:textId="6F66A673" w:rsidR="00535DF5" w:rsidRPr="00535DF5" w:rsidRDefault="00535DF5" w:rsidP="00B30493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Accuracy-82.7%</w:t>
            </w:r>
          </w:p>
        </w:tc>
      </w:tr>
      <w:tr w:rsidR="00535DF5" w14:paraId="07A07402" w14:textId="77777777" w:rsidTr="00535DF5">
        <w:trPr>
          <w:trHeight w:val="638"/>
        </w:trPr>
        <w:tc>
          <w:tcPr>
            <w:tcW w:w="2748" w:type="dxa"/>
          </w:tcPr>
          <w:p w14:paraId="72B3864F" w14:textId="592A2264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 xml:space="preserve">Luo et al. (2011) </w:t>
            </w:r>
          </w:p>
        </w:tc>
        <w:tc>
          <w:tcPr>
            <w:tcW w:w="2249" w:type="dxa"/>
          </w:tcPr>
          <w:p w14:paraId="6C346A26" w14:textId="79441F6C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Spam corpus with 4,150 spam and 1,897 ham mails</w:t>
            </w:r>
          </w:p>
        </w:tc>
        <w:tc>
          <w:tcPr>
            <w:tcW w:w="2172" w:type="dxa"/>
          </w:tcPr>
          <w:p w14:paraId="31D931E9" w14:textId="19CE5EF6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Rule extraction,</w:t>
            </w:r>
            <w:r w:rsidRPr="00535DF5">
              <w:rPr>
                <w:rFonts w:ascii="Times New Roman" w:hAnsi="Times New Roman" w:cs="Times New Roman"/>
              </w:rPr>
              <w:t xml:space="preserve"> optimization,</w:t>
            </w:r>
            <w:r w:rsidRPr="00535DF5">
              <w:rPr>
                <w:rFonts w:ascii="Times New Roman" w:hAnsi="Times New Roman" w:cs="Times New Roman"/>
              </w:rPr>
              <w:t xml:space="preserve"> and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  <w:r w:rsidRPr="00535DF5">
              <w:rPr>
                <w:rFonts w:ascii="Times New Roman" w:hAnsi="Times New Roman" w:cs="Times New Roman"/>
              </w:rPr>
              <w:t>rule ﬁlterin</w:t>
            </w:r>
            <w:r w:rsidRPr="00535DF5">
              <w:rPr>
                <w:rFonts w:ascii="Times New Roman" w:hAnsi="Times New Roman" w:cs="Times New Roman"/>
              </w:rPr>
              <w:t>g models are used</w:t>
            </w:r>
          </w:p>
        </w:tc>
        <w:tc>
          <w:tcPr>
            <w:tcW w:w="2098" w:type="dxa"/>
          </w:tcPr>
          <w:p w14:paraId="1C912761" w14:textId="3101ECEE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Accuracy-98.5%</w:t>
            </w:r>
          </w:p>
        </w:tc>
      </w:tr>
      <w:tr w:rsidR="00535DF5" w14:paraId="46C974C4" w14:textId="77777777" w:rsidTr="00535DF5">
        <w:trPr>
          <w:trHeight w:val="653"/>
        </w:trPr>
        <w:tc>
          <w:tcPr>
            <w:tcW w:w="2748" w:type="dxa"/>
          </w:tcPr>
          <w:p w14:paraId="2CC97463" w14:textId="219A89E1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Fuad Deb &amp; Hossain (2004)</w:t>
            </w:r>
          </w:p>
        </w:tc>
        <w:tc>
          <w:tcPr>
            <w:tcW w:w="2249" w:type="dxa"/>
          </w:tcPr>
          <w:p w14:paraId="4782D514" w14:textId="4D52704B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Email corpus with 271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  <w:r w:rsidRPr="00535DF5">
              <w:rPr>
                <w:rFonts w:ascii="Times New Roman" w:hAnsi="Times New Roman" w:cs="Times New Roman"/>
              </w:rPr>
              <w:t>training and 30 test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  <w:r w:rsidRPr="00535DF5">
              <w:rPr>
                <w:rFonts w:ascii="Times New Roman" w:hAnsi="Times New Roman" w:cs="Times New Roman"/>
              </w:rPr>
              <w:t>email text</w:t>
            </w:r>
          </w:p>
        </w:tc>
        <w:tc>
          <w:tcPr>
            <w:tcW w:w="2172" w:type="dxa"/>
          </w:tcPr>
          <w:p w14:paraId="01353550" w14:textId="1D2140ED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 xml:space="preserve">Fuzzy </w:t>
            </w:r>
            <w:r w:rsidRPr="00535DF5">
              <w:rPr>
                <w:rFonts w:ascii="Times New Roman" w:hAnsi="Times New Roman" w:cs="Times New Roman"/>
              </w:rPr>
              <w:t>Inference System</w:t>
            </w:r>
            <w:r w:rsidRPr="00535DF5">
              <w:rPr>
                <w:rFonts w:ascii="Times New Roman" w:hAnsi="Times New Roman" w:cs="Times New Roman"/>
              </w:rPr>
              <w:t xml:space="preserve"> with a set</w:t>
            </w:r>
            <w:r w:rsidRPr="00535DF5">
              <w:rPr>
                <w:rFonts w:ascii="Times New Roman" w:hAnsi="Times New Roman" w:cs="Times New Roman"/>
              </w:rPr>
              <w:t xml:space="preserve"> </w:t>
            </w:r>
            <w:r w:rsidRPr="00535DF5">
              <w:rPr>
                <w:rFonts w:ascii="Times New Roman" w:hAnsi="Times New Roman" w:cs="Times New Roman"/>
              </w:rPr>
              <w:t xml:space="preserve">of Fuzzy </w:t>
            </w:r>
            <w:r w:rsidRPr="00535DF5">
              <w:rPr>
                <w:rFonts w:ascii="Times New Roman" w:hAnsi="Times New Roman" w:cs="Times New Roman"/>
              </w:rPr>
              <w:t>rules</w:t>
            </w:r>
          </w:p>
        </w:tc>
        <w:tc>
          <w:tcPr>
            <w:tcW w:w="2098" w:type="dxa"/>
          </w:tcPr>
          <w:p w14:paraId="640FA212" w14:textId="60445460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Accuracy-90%</w:t>
            </w:r>
          </w:p>
        </w:tc>
      </w:tr>
      <w:tr w:rsidR="00535DF5" w14:paraId="2DFA361D" w14:textId="77777777" w:rsidTr="00535DF5">
        <w:trPr>
          <w:trHeight w:val="653"/>
        </w:trPr>
        <w:tc>
          <w:tcPr>
            <w:tcW w:w="2748" w:type="dxa"/>
          </w:tcPr>
          <w:p w14:paraId="2672E826" w14:textId="5C19B615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Mohammed (2013)</w:t>
            </w:r>
          </w:p>
        </w:tc>
        <w:tc>
          <w:tcPr>
            <w:tcW w:w="2249" w:type="dxa"/>
          </w:tcPr>
          <w:p w14:paraId="2140CF86" w14:textId="5578A710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 xml:space="preserve">Email-1,431 </w:t>
            </w:r>
            <w:r w:rsidRPr="00535DF5">
              <w:rPr>
                <w:rFonts w:ascii="Times New Roman" w:hAnsi="Times New Roman" w:cs="Times New Roman"/>
              </w:rPr>
              <w:t xml:space="preserve">rows in </w:t>
            </w:r>
            <w:r w:rsidRPr="00535DF5"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172" w:type="dxa"/>
          </w:tcPr>
          <w:p w14:paraId="4E6619BA" w14:textId="7B319FEE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SVM, K-NN, NB</w:t>
            </w:r>
          </w:p>
        </w:tc>
        <w:tc>
          <w:tcPr>
            <w:tcW w:w="2098" w:type="dxa"/>
          </w:tcPr>
          <w:p w14:paraId="19640AAC" w14:textId="1A5E3CDB" w:rsidR="00535DF5" w:rsidRPr="00535DF5" w:rsidRDefault="00535DF5">
            <w:pPr>
              <w:rPr>
                <w:rFonts w:ascii="Times New Roman" w:hAnsi="Times New Roman" w:cs="Times New Roman"/>
              </w:rPr>
            </w:pPr>
            <w:r w:rsidRPr="00535DF5">
              <w:rPr>
                <w:rFonts w:ascii="Times New Roman" w:hAnsi="Times New Roman" w:cs="Times New Roman"/>
              </w:rPr>
              <w:t>Accuracy-</w:t>
            </w:r>
            <w:r>
              <w:rPr>
                <w:rFonts w:ascii="Times New Roman" w:hAnsi="Times New Roman" w:cs="Times New Roman"/>
              </w:rPr>
              <w:t>8</w:t>
            </w:r>
            <w:r w:rsidRPr="00535DF5">
              <w:rPr>
                <w:rFonts w:ascii="Times New Roman" w:hAnsi="Times New Roman" w:cs="Times New Roman"/>
              </w:rPr>
              <w:t>5.96%</w:t>
            </w:r>
          </w:p>
        </w:tc>
      </w:tr>
    </w:tbl>
    <w:p w14:paraId="2B58F715" w14:textId="77777777" w:rsidR="007E6A7A" w:rsidRDefault="007E6A7A"/>
    <w:sectPr w:rsidR="007E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28AD"/>
    <w:multiLevelType w:val="hybridMultilevel"/>
    <w:tmpl w:val="551CA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6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93"/>
    <w:rsid w:val="003A71DE"/>
    <w:rsid w:val="00535DF5"/>
    <w:rsid w:val="007E6A7A"/>
    <w:rsid w:val="00B30493"/>
    <w:rsid w:val="00BA4098"/>
    <w:rsid w:val="00D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656B"/>
  <w15:chartTrackingRefBased/>
  <w15:docId w15:val="{D0A023DD-FE01-4DE9-8E00-527C82DA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B30493"/>
  </w:style>
  <w:style w:type="character" w:customStyle="1" w:styleId="ff2">
    <w:name w:val="ff2"/>
    <w:basedOn w:val="DefaultParagraphFont"/>
    <w:rsid w:val="00B30493"/>
  </w:style>
  <w:style w:type="character" w:customStyle="1" w:styleId="ff5">
    <w:name w:val="ff5"/>
    <w:basedOn w:val="DefaultParagraphFont"/>
    <w:rsid w:val="00B30493"/>
  </w:style>
  <w:style w:type="character" w:customStyle="1" w:styleId="ff3">
    <w:name w:val="ff3"/>
    <w:basedOn w:val="DefaultParagraphFont"/>
    <w:rsid w:val="00B30493"/>
  </w:style>
  <w:style w:type="character" w:customStyle="1" w:styleId="ff6">
    <w:name w:val="ff6"/>
    <w:basedOn w:val="DefaultParagraphFont"/>
    <w:rsid w:val="00B30493"/>
  </w:style>
  <w:style w:type="character" w:customStyle="1" w:styleId="ws1ba">
    <w:name w:val="ws1ba"/>
    <w:basedOn w:val="DefaultParagraphFont"/>
    <w:rsid w:val="00B30493"/>
  </w:style>
  <w:style w:type="table" w:styleId="TableGrid">
    <w:name w:val="Table Grid"/>
    <w:basedOn w:val="TableNormal"/>
    <w:uiPriority w:val="39"/>
    <w:rsid w:val="00B3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Lunagariya</dc:creator>
  <cp:keywords/>
  <dc:description/>
  <cp:lastModifiedBy>Dhruv Lunagariya</cp:lastModifiedBy>
  <cp:revision>1</cp:revision>
  <dcterms:created xsi:type="dcterms:W3CDTF">2023-09-20T12:20:00Z</dcterms:created>
  <dcterms:modified xsi:type="dcterms:W3CDTF">2023-09-20T13:30:00Z</dcterms:modified>
</cp:coreProperties>
</file>