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5AC3" w14:textId="07C0FAD7" w:rsidR="0030727F" w:rsidRDefault="0030727F" w:rsidP="00DD6D60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Dhruval Bhatt &amp; </w:t>
      </w:r>
      <w:r w:rsidRPr="0030727F">
        <w:rPr>
          <w:rFonts w:ascii="Helvetica" w:hAnsi="Helvetica" w:cs="Helvetica"/>
          <w:color w:val="2D3B45"/>
          <w:shd w:val="clear" w:color="auto" w:fill="FFFFFF"/>
        </w:rPr>
        <w:t>Keertana Chidambaram</w:t>
      </w:r>
    </w:p>
    <w:p w14:paraId="1163B74A" w14:textId="7FE16BDA" w:rsidR="0030727F" w:rsidRPr="00DD6D60" w:rsidRDefault="0030727F" w:rsidP="00DD6D60">
      <w:pPr>
        <w:spacing w:line="360" w:lineRule="auto"/>
        <w:jc w:val="center"/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 w:rsidRPr="00DD6D60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Summary of Prediction Challenge and Learning</w:t>
      </w:r>
    </w:p>
    <w:p w14:paraId="4A551ED5" w14:textId="620933D9" w:rsidR="002D5B36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30727F">
        <w:rPr>
          <w:rFonts w:ascii="Helvetica" w:hAnsi="Helvetica" w:cs="Helvetica"/>
          <w:b/>
          <w:bCs/>
          <w:color w:val="2D3B45"/>
          <w:shd w:val="clear" w:color="auto" w:fill="FFFFFF"/>
        </w:rPr>
        <w:t>Notes on Learning</w:t>
      </w:r>
    </w:p>
    <w:p w14:paraId="015700F5" w14:textId="18BBBFF6" w:rsidR="000E4526" w:rsidRPr="00401A5F" w:rsidRDefault="0030727F" w:rsidP="009569C2">
      <w:pPr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30727F">
        <w:rPr>
          <w:rFonts w:ascii="Helvetica" w:hAnsi="Helvetica" w:cs="Helvetica"/>
          <w:color w:val="2D3B45"/>
          <w:shd w:val="clear" w:color="auto" w:fill="FFFFFF"/>
        </w:rPr>
        <w:t>This process provided a start to finish experience of working with given data to predict a</w:t>
      </w:r>
      <w:r>
        <w:rPr>
          <w:rFonts w:ascii="Helvetica" w:hAnsi="Helvetica" w:cs="Helvetica"/>
          <w:color w:val="2D3B45"/>
          <w:shd w:val="clear" w:color="auto" w:fill="FFFFFF"/>
        </w:rPr>
        <w:t>n outcome.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B62CE0">
        <w:rPr>
          <w:rFonts w:ascii="Helvetica" w:hAnsi="Helvetica" w:cs="Helvetica"/>
          <w:color w:val="2D3B45"/>
          <w:shd w:val="clear" w:color="auto" w:fill="FFFFFF"/>
        </w:rPr>
        <w:t>An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important step is to really get to know the </w:t>
      </w:r>
      <w:r w:rsidR="00851871">
        <w:rPr>
          <w:rFonts w:ascii="Helvetica" w:hAnsi="Helvetica" w:cs="Helvetica"/>
          <w:color w:val="2D3B45"/>
          <w:shd w:val="clear" w:color="auto" w:fill="FFFFFF"/>
        </w:rPr>
        <w:t>data, so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we familiarized oursel</w:t>
      </w:r>
      <w:r w:rsidR="00B62CE0">
        <w:rPr>
          <w:rFonts w:ascii="Helvetica" w:hAnsi="Helvetica" w:cs="Helvetica"/>
          <w:color w:val="2D3B45"/>
          <w:shd w:val="clear" w:color="auto" w:fill="FFFFFF"/>
        </w:rPr>
        <w:t>ves with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51871">
        <w:rPr>
          <w:rFonts w:ascii="Helvetica" w:hAnsi="Helvetica" w:cs="Helvetica"/>
          <w:color w:val="2D3B45"/>
          <w:shd w:val="clear" w:color="auto" w:fill="FFFFFF"/>
        </w:rPr>
        <w:t>features, missingness and outcome to gain an intuition for types of model to consider</w:t>
      </w:r>
      <w:r w:rsidR="00273CED">
        <w:rPr>
          <w:rFonts w:ascii="Helvetica" w:hAnsi="Helvetica" w:cs="Helvetica"/>
          <w:color w:val="2D3B45"/>
          <w:shd w:val="clear" w:color="auto" w:fill="FFFFFF"/>
        </w:rPr>
        <w:t>. Upon exploring the data,</w:t>
      </w:r>
      <w:r w:rsidR="00CE563F">
        <w:rPr>
          <w:rFonts w:ascii="Helvetica" w:hAnsi="Helvetica" w:cs="Helvetica"/>
          <w:color w:val="2D3B45"/>
          <w:shd w:val="clear" w:color="auto" w:fill="FFFFFF"/>
        </w:rPr>
        <w:t xml:space="preserve"> a </w:t>
      </w:r>
      <w:r w:rsidR="007A6F50">
        <w:rPr>
          <w:rFonts w:ascii="Helvetica" w:hAnsi="Helvetica" w:cs="Helvetica"/>
          <w:color w:val="2D3B45"/>
          <w:shd w:val="clear" w:color="auto" w:fill="FFFFFF"/>
        </w:rPr>
        <w:t>robust classification algorithm</w:t>
      </w:r>
      <w:r w:rsidR="00CE563F">
        <w:rPr>
          <w:rFonts w:ascii="Helvetica" w:hAnsi="Helvetica" w:cs="Helvetica"/>
          <w:color w:val="2D3B45"/>
          <w:shd w:val="clear" w:color="auto" w:fill="FFFFFF"/>
        </w:rPr>
        <w:t xml:space="preserve"> would b</w:t>
      </w:r>
      <w:r w:rsidR="007A6F50">
        <w:rPr>
          <w:rFonts w:ascii="Helvetica" w:hAnsi="Helvetica" w:cs="Helvetica"/>
          <w:color w:val="2D3B45"/>
          <w:shd w:val="clear" w:color="auto" w:fill="FFFFFF"/>
        </w:rPr>
        <w:t>e a good choice</w:t>
      </w:r>
      <w:r w:rsidR="009569C2">
        <w:rPr>
          <w:rFonts w:ascii="Helvetica" w:hAnsi="Helvetica" w:cs="Helvetica"/>
          <w:color w:val="2D3B45"/>
          <w:shd w:val="clear" w:color="auto" w:fill="FFFFFF"/>
        </w:rPr>
        <w:t>. We focus</w:t>
      </w:r>
      <w:r w:rsidR="007A6F50">
        <w:rPr>
          <w:rFonts w:ascii="Helvetica" w:hAnsi="Helvetica" w:cs="Helvetica"/>
          <w:color w:val="2D3B45"/>
          <w:shd w:val="clear" w:color="auto" w:fill="FFFFFF"/>
        </w:rPr>
        <w:t>ed</w:t>
      </w:r>
      <w:r w:rsidR="009569C2">
        <w:rPr>
          <w:rFonts w:ascii="Helvetica" w:hAnsi="Helvetica" w:cs="Helvetica"/>
          <w:color w:val="2D3B45"/>
          <w:shd w:val="clear" w:color="auto" w:fill="FFFFFF"/>
        </w:rPr>
        <w:t xml:space="preserve"> on </w:t>
      </w:r>
      <w:r w:rsidR="00401A5F">
        <w:rPr>
          <w:rFonts w:ascii="Helvetica" w:hAnsi="Helvetica" w:cs="Helvetica"/>
          <w:color w:val="2D3B45"/>
          <w:shd w:val="clear" w:color="auto" w:fill="FFFFFF"/>
        </w:rPr>
        <w:t>using a</w:t>
      </w:r>
      <w:r w:rsidR="009569C2">
        <w:rPr>
          <w:rFonts w:ascii="Helvetica" w:hAnsi="Helvetica" w:cs="Helvetica"/>
          <w:color w:val="2D3B45"/>
          <w:shd w:val="clear" w:color="auto" w:fill="FFFFFF"/>
        </w:rPr>
        <w:t xml:space="preserve"> decision tree, random forest</w:t>
      </w:r>
      <w:r w:rsidR="003D5C2B">
        <w:rPr>
          <w:rFonts w:ascii="Helvetica" w:hAnsi="Helvetica" w:cs="Helvetica"/>
          <w:color w:val="2D3B45"/>
          <w:shd w:val="clear" w:color="auto" w:fill="FFFFFF"/>
        </w:rPr>
        <w:t>,</w:t>
      </w:r>
      <w:r w:rsidR="007A6F50">
        <w:rPr>
          <w:rFonts w:ascii="Helvetica" w:hAnsi="Helvetica" w:cs="Helvetica"/>
          <w:color w:val="2D3B45"/>
          <w:shd w:val="clear" w:color="auto" w:fill="FFFFFF"/>
        </w:rPr>
        <w:t xml:space="preserve"> gradient boosting</w:t>
      </w:r>
      <w:r w:rsidR="009569C2"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r w:rsidR="00D412BE">
        <w:rPr>
          <w:rFonts w:ascii="Helvetica" w:hAnsi="Helvetica" w:cs="Helvetica"/>
          <w:color w:val="2D3B45"/>
          <w:shd w:val="clear" w:color="auto" w:fill="FFFFFF"/>
        </w:rPr>
        <w:t>ensemble method</w:t>
      </w:r>
      <w:r w:rsidR="00401A5F">
        <w:rPr>
          <w:rFonts w:ascii="Helvetica" w:hAnsi="Helvetica" w:cs="Helvetica"/>
          <w:color w:val="2D3B45"/>
          <w:shd w:val="clear" w:color="auto" w:fill="FFFFFF"/>
        </w:rPr>
        <w:t>s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569C2">
        <w:rPr>
          <w:rFonts w:ascii="Helvetica" w:hAnsi="Helvetica" w:cs="Helvetica"/>
          <w:color w:val="2D3B45"/>
          <w:shd w:val="clear" w:color="auto" w:fill="FFFFFF"/>
        </w:rPr>
        <w:t>to minimize the</w:t>
      </w:r>
      <w:r w:rsidR="000275A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3D5C2B">
        <w:rPr>
          <w:rFonts w:ascii="Helvetica" w:hAnsi="Helvetica" w:cs="Helvetica"/>
          <w:color w:val="2D3B45"/>
          <w:shd w:val="clear" w:color="auto" w:fill="FFFFFF"/>
        </w:rPr>
        <w:t xml:space="preserve">mean squared error (MSE). </w:t>
      </w:r>
      <w:r w:rsidR="000E4526" w:rsidRPr="00401A5F">
        <w:rPr>
          <w:rFonts w:ascii="Helvetica" w:hAnsi="Helvetica" w:cs="Helvetica"/>
          <w:shd w:val="clear" w:color="auto" w:fill="FFFFFF"/>
        </w:rPr>
        <w:t xml:space="preserve">Of the models tested, </w:t>
      </w:r>
      <w:r w:rsidR="00401A5F" w:rsidRPr="00401A5F">
        <w:rPr>
          <w:rFonts w:ascii="Helvetica" w:hAnsi="Helvetica" w:cs="Helvetica"/>
          <w:color w:val="FF0000"/>
          <w:shd w:val="clear" w:color="auto" w:fill="FFFFFF"/>
        </w:rPr>
        <w:t xml:space="preserve">gradient boosting </w:t>
      </w:r>
      <w:r w:rsidR="00DF3956">
        <w:rPr>
          <w:rFonts w:ascii="Helvetica" w:hAnsi="Helvetica" w:cs="Helvetica"/>
          <w:color w:val="FF0000"/>
          <w:shd w:val="clear" w:color="auto" w:fill="FFFFFF"/>
        </w:rPr>
        <w:t xml:space="preserve">regressor </w:t>
      </w:r>
      <w:r w:rsidR="000E4526" w:rsidRPr="00401A5F">
        <w:rPr>
          <w:rFonts w:ascii="Helvetica" w:hAnsi="Helvetica" w:cs="Helvetica"/>
          <w:shd w:val="clear" w:color="auto" w:fill="FFFFFF"/>
        </w:rPr>
        <w:t>gave the lowest MSE.</w:t>
      </w:r>
      <w:r w:rsidR="00807428" w:rsidRPr="00401A5F">
        <w:rPr>
          <w:rFonts w:ascii="Helvetica" w:hAnsi="Helvetica" w:cs="Helvetica"/>
          <w:shd w:val="clear" w:color="auto" w:fill="FFFFFF"/>
        </w:rPr>
        <w:t xml:space="preserve"> W</w:t>
      </w:r>
      <w:r w:rsidR="000E4526" w:rsidRPr="00401A5F">
        <w:rPr>
          <w:rFonts w:ascii="Helvetica" w:hAnsi="Helvetica" w:cs="Helvetica"/>
          <w:shd w:val="clear" w:color="auto" w:fill="FFFFFF"/>
        </w:rPr>
        <w:t xml:space="preserve">e learned </w:t>
      </w:r>
      <w:r w:rsidR="0008778A" w:rsidRPr="00401A5F">
        <w:rPr>
          <w:rFonts w:ascii="Helvetica" w:hAnsi="Helvetica" w:cs="Helvetica"/>
          <w:shd w:val="clear" w:color="auto" w:fill="FFFFFF"/>
        </w:rPr>
        <w:t xml:space="preserve">that while </w:t>
      </w:r>
      <w:r w:rsidR="000D5783" w:rsidRPr="00401A5F">
        <w:rPr>
          <w:rFonts w:ascii="Helvetica" w:hAnsi="Helvetica" w:cs="Helvetica"/>
          <w:shd w:val="clear" w:color="auto" w:fill="FFFFFF"/>
        </w:rPr>
        <w:t xml:space="preserve">running a </w:t>
      </w:r>
      <w:r w:rsidR="00401A5F">
        <w:rPr>
          <w:rFonts w:ascii="Helvetica" w:hAnsi="Helvetica" w:cs="Helvetica"/>
          <w:shd w:val="clear" w:color="auto" w:fill="FFFFFF"/>
        </w:rPr>
        <w:t xml:space="preserve">simple </w:t>
      </w:r>
      <w:r w:rsidR="000D5783" w:rsidRPr="00401A5F">
        <w:rPr>
          <w:rFonts w:ascii="Helvetica" w:hAnsi="Helvetica" w:cs="Helvetica"/>
          <w:shd w:val="clear" w:color="auto" w:fill="FFFFFF"/>
        </w:rPr>
        <w:t>decision tree is a much quicker, the results are not optimized and can be highly variable</w:t>
      </w:r>
      <w:r w:rsidR="007C5EEA" w:rsidRPr="00401A5F">
        <w:rPr>
          <w:rFonts w:ascii="Helvetica" w:hAnsi="Helvetica" w:cs="Helvetica"/>
          <w:shd w:val="clear" w:color="auto" w:fill="FFFFFF"/>
        </w:rPr>
        <w:t xml:space="preserve">. </w:t>
      </w:r>
      <w:r w:rsidR="00401A5F">
        <w:rPr>
          <w:rFonts w:ascii="Helvetica" w:hAnsi="Helvetica" w:cs="Helvetica"/>
          <w:shd w:val="clear" w:color="auto" w:fill="FFFFFF"/>
        </w:rPr>
        <w:t>Using methods such as bagging, boosting and finally an ensemble of</w:t>
      </w:r>
      <w:r w:rsidR="00E63295">
        <w:rPr>
          <w:rFonts w:ascii="Helvetica" w:hAnsi="Helvetica" w:cs="Helvetica"/>
          <w:shd w:val="clear" w:color="auto" w:fill="FFFFFF"/>
        </w:rPr>
        <w:t xml:space="preserve"> models</w:t>
      </w:r>
      <w:r w:rsidR="00401A5F">
        <w:rPr>
          <w:rFonts w:ascii="Helvetica" w:hAnsi="Helvetica" w:cs="Helvetica"/>
          <w:shd w:val="clear" w:color="auto" w:fill="FFFFFF"/>
        </w:rPr>
        <w:t xml:space="preserve"> </w:t>
      </w:r>
      <w:r w:rsidR="00401A5F" w:rsidRPr="00401A5F">
        <w:rPr>
          <w:rFonts w:ascii="Helvetica" w:hAnsi="Helvetica" w:cs="Helvetica"/>
          <w:color w:val="FF0000"/>
          <w:shd w:val="clear" w:color="auto" w:fill="FFFFFF"/>
        </w:rPr>
        <w:t>a, b, c</w:t>
      </w:r>
      <w:r w:rsidR="00401A5F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="00401A5F">
        <w:rPr>
          <w:rFonts w:ascii="Helvetica" w:hAnsi="Helvetica" w:cs="Helvetica"/>
          <w:shd w:val="clear" w:color="auto" w:fill="FFFFFF"/>
        </w:rPr>
        <w:t>improved the performance</w:t>
      </w:r>
      <w:r w:rsidR="00DC31B3">
        <w:rPr>
          <w:rFonts w:ascii="Helvetica" w:hAnsi="Helvetica" w:cs="Helvetica"/>
          <w:shd w:val="clear" w:color="auto" w:fill="FFFFFF"/>
        </w:rPr>
        <w:t xml:space="preserve"> significantly</w:t>
      </w:r>
      <w:bookmarkStart w:id="0" w:name="_GoBack"/>
      <w:bookmarkEnd w:id="0"/>
      <w:r w:rsidR="00401A5F">
        <w:rPr>
          <w:rFonts w:ascii="Helvetica" w:hAnsi="Helvetica" w:cs="Helvetica"/>
          <w:shd w:val="clear" w:color="auto" w:fill="FFFFFF"/>
        </w:rPr>
        <w:t xml:space="preserve">. </w:t>
      </w:r>
      <w:r w:rsidR="00401A5F" w:rsidRPr="00401A5F">
        <w:rPr>
          <w:rFonts w:ascii="Helvetica" w:hAnsi="Helvetica" w:cs="Helvetica"/>
          <w:shd w:val="clear" w:color="auto" w:fill="FFFFFF"/>
        </w:rPr>
        <w:t xml:space="preserve"> </w:t>
      </w:r>
    </w:p>
    <w:p w14:paraId="491191D0" w14:textId="4213AD02" w:rsidR="00F10F36" w:rsidRDefault="00F10F36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07E0F468" w14:textId="28E7DFD6" w:rsidR="00F10F36" w:rsidRDefault="00F10F36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Given the high dimensional data with a large number of missing values (~69%),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another important question is how to handle missing data. We tried coding a new missing data indicator variable for all variables (0 if missing, 1 if not) as well as imputing the mode of a feature for missing data. The imputation was only done for data that had less than 80% missing data to ensure a reasonable estimate. However, neither helped with the performance.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Both gave </w:t>
      </w:r>
      <w:r w:rsidR="00E74A41">
        <w:rPr>
          <w:rFonts w:ascii="Helvetica" w:hAnsi="Helvetica" w:cs="Helvetica"/>
          <w:color w:val="2D3B45"/>
          <w:shd w:val="clear" w:color="auto" w:fill="FFFFFF"/>
        </w:rPr>
        <w:t xml:space="preserve">similar MSE as tuned random forest on unaltered train data.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We suspect this process could be made more efficient by using a theoretical basis to group the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features and impute types of variables strategically versus using the same method on all features.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F78CF25" w14:textId="4BED468A" w:rsidR="000D5783" w:rsidRDefault="000D5783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68B80C99" w14:textId="6A6E32D2" w:rsidR="00807428" w:rsidRDefault="00807428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Finally, we learn that in addition to statistical tradeoffs in determining best model for a given purpose, there are practical tradeoffs to consider such as, computational time. While the ensemble methods are more powerful, it takes </w:t>
      </w:r>
      <w:r w:rsidR="00D412BE">
        <w:rPr>
          <w:rFonts w:ascii="Helvetica" w:hAnsi="Helvetica" w:cs="Helvetica"/>
          <w:color w:val="2D3B45"/>
          <w:shd w:val="clear" w:color="auto" w:fill="FFFFFF"/>
        </w:rPr>
        <w:t>much</w:t>
      </w:r>
      <w:r>
        <w:rPr>
          <w:rFonts w:ascii="Helvetica" w:hAnsi="Helvetica" w:cs="Helvetica"/>
          <w:color w:val="2D3B45"/>
          <w:shd w:val="clear" w:color="auto" w:fill="FFFFFF"/>
        </w:rPr>
        <w:t xml:space="preserve"> long</w:t>
      </w:r>
      <w:r w:rsidR="00D412BE">
        <w:rPr>
          <w:rFonts w:ascii="Helvetica" w:hAnsi="Helvetica" w:cs="Helvetica"/>
          <w:color w:val="2D3B45"/>
          <w:shd w:val="clear" w:color="auto" w:fill="FFFFFF"/>
        </w:rPr>
        <w:t>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to run on mid-performance computer making tuning </w:t>
      </w:r>
      <w:r w:rsidR="00D412BE">
        <w:rPr>
          <w:rFonts w:ascii="Helvetica" w:hAnsi="Helvetica" w:cs="Helvetica"/>
          <w:color w:val="2D3B45"/>
          <w:shd w:val="clear" w:color="auto" w:fill="FFFFFF"/>
        </w:rPr>
        <w:t>time consuming</w:t>
      </w:r>
      <w:r>
        <w:rPr>
          <w:rFonts w:ascii="Helvetica" w:hAnsi="Helvetica" w:cs="Helvetica"/>
          <w:color w:val="2D3B45"/>
          <w:shd w:val="clear" w:color="auto" w:fill="FFFFFF"/>
        </w:rPr>
        <w:t>. One must consider, do we have the time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color w:val="2D3B45"/>
          <w:shd w:val="clear" w:color="auto" w:fill="FFFFFF"/>
        </w:rPr>
        <w:t xml:space="preserve">money for high power computing to afford higher accuracy or would a lower but faster performance be more acceptable? </w:t>
      </w:r>
    </w:p>
    <w:p w14:paraId="63B3564D" w14:textId="77777777" w:rsidR="00807428" w:rsidRDefault="00807428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30F1865C" w14:textId="77777777" w:rsidR="009569C2" w:rsidRDefault="009569C2" w:rsidP="009569C2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U</w:t>
      </w:r>
      <w:r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nanswered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Questions</w:t>
      </w:r>
    </w:p>
    <w:p w14:paraId="1ACEFF55" w14:textId="504DC951" w:rsidR="009569C2" w:rsidRDefault="009569C2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 this assignment, the number of missing data was high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so clearly a strategy to address them would be helpful. However, based on the strategies employed, we didn’t see an improvement. The remaining questions here are: </w:t>
      </w:r>
      <w:r>
        <w:rPr>
          <w:rFonts w:ascii="Helvetica" w:hAnsi="Helvetica" w:cs="Helvetica"/>
          <w:color w:val="2D3B45"/>
          <w:shd w:val="clear" w:color="auto" w:fill="FFFFFF"/>
        </w:rPr>
        <w:t xml:space="preserve">Why didn’t the missing variable indicator help?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Is there an error in implementation or </w:t>
      </w:r>
      <w:r w:rsidR="00E74A41">
        <w:rPr>
          <w:rFonts w:ascii="Helvetica" w:hAnsi="Helvetica" w:cs="Helvetica"/>
          <w:color w:val="2D3B45"/>
          <w:shd w:val="clear" w:color="auto" w:fill="FFFFFF"/>
        </w:rPr>
        <w:t>understanding of the effect of features on the data</w:t>
      </w:r>
      <w:r>
        <w:rPr>
          <w:rFonts w:ascii="Helvetica" w:hAnsi="Helvetica" w:cs="Helvetica"/>
          <w:color w:val="2D3B45"/>
          <w:shd w:val="clear" w:color="auto" w:fill="FFFFFF"/>
        </w:rPr>
        <w:t>?</w:t>
      </w:r>
    </w:p>
    <w:p w14:paraId="5239BFB8" w14:textId="77777777" w:rsidR="007053B0" w:rsidRDefault="007053B0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7A10FA02" w14:textId="6E5165BC" w:rsidR="0008778A" w:rsidRDefault="0008778A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We ran a feature importance and found the top 2000 features and only used those in prediction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 using decision tree</w:t>
      </w:r>
      <w:r w:rsidR="00401A5F">
        <w:rPr>
          <w:rFonts w:ascii="Helvetica" w:hAnsi="Helvetica" w:cs="Helvetica"/>
          <w:color w:val="2D3B45"/>
          <w:shd w:val="clear" w:color="auto" w:fill="FFFFFF"/>
        </w:rPr>
        <w:t xml:space="preserve"> as well as </w:t>
      </w:r>
      <w:r w:rsidR="006C4334">
        <w:rPr>
          <w:rFonts w:ascii="Helvetica" w:hAnsi="Helvetica" w:cs="Helvetica"/>
          <w:color w:val="2D3B45"/>
          <w:shd w:val="clear" w:color="auto" w:fill="FFFFFF"/>
        </w:rPr>
        <w:t>reducing features using LASSO regression.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Th</w:t>
      </w:r>
      <w:r w:rsidR="006C4334">
        <w:rPr>
          <w:rFonts w:ascii="Helvetica" w:hAnsi="Helvetica" w:cs="Helvetica"/>
          <w:color w:val="2D3B45"/>
          <w:shd w:val="clear" w:color="auto" w:fill="FFFFFF"/>
        </w:rPr>
        <w:t xml:space="preserve">e effect on </w:t>
      </w:r>
      <w:r>
        <w:rPr>
          <w:rFonts w:ascii="Helvetica" w:hAnsi="Helvetica" w:cs="Helvetica"/>
          <w:color w:val="2D3B45"/>
          <w:shd w:val="clear" w:color="auto" w:fill="FFFFFF"/>
        </w:rPr>
        <w:t>the performance</w:t>
      </w:r>
      <w:r w:rsidR="006C4334">
        <w:rPr>
          <w:rFonts w:ascii="Helvetica" w:hAnsi="Helvetica" w:cs="Helvetica"/>
          <w:color w:val="2D3B45"/>
          <w:shd w:val="clear" w:color="auto" w:fill="FFFFFF"/>
        </w:rPr>
        <w:t xml:space="preserve"> was marginal. A more robust tuning would probably help that further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 w:rsidR="006C4334">
        <w:rPr>
          <w:rFonts w:ascii="Helvetica" w:hAnsi="Helvetica" w:cs="Helvetica"/>
          <w:color w:val="2D3B45"/>
          <w:shd w:val="clear" w:color="auto" w:fill="FFFFFF"/>
        </w:rPr>
        <w:t>However, we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would like to further understand: </w:t>
      </w:r>
      <w:r w:rsidR="009569C2">
        <w:rPr>
          <w:rFonts w:ascii="Helvetica" w:hAnsi="Helvetica" w:cs="Helvetica"/>
          <w:color w:val="2D3B45"/>
          <w:shd w:val="clear" w:color="auto" w:fill="FFFFFF"/>
        </w:rPr>
        <w:t>Is there any value in reducing the number of features?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401A5F">
        <w:rPr>
          <w:rFonts w:ascii="Helvetica" w:hAnsi="Helvetica" w:cs="Helvetica"/>
          <w:color w:val="2D3B45"/>
          <w:shd w:val="clear" w:color="auto" w:fill="FFFFFF"/>
        </w:rPr>
        <w:t xml:space="preserve">In applying a method to </w:t>
      </w:r>
      <w:r>
        <w:rPr>
          <w:rFonts w:ascii="Helvetica" w:hAnsi="Helvetica" w:cs="Helvetica"/>
          <w:color w:val="2D3B45"/>
          <w:shd w:val="clear" w:color="auto" w:fill="FFFFFF"/>
        </w:rPr>
        <w:t>select features – should that be on theoretical basis or algorithmically driven</w:t>
      </w:r>
      <w:r w:rsidR="000029A1">
        <w:rPr>
          <w:rFonts w:ascii="Helvetica" w:hAnsi="Helvetica" w:cs="Helvetica"/>
          <w:color w:val="2D3B45"/>
          <w:shd w:val="clear" w:color="auto" w:fill="FFFFFF"/>
        </w:rPr>
        <w:t xml:space="preserve"> and no reduction applied</w:t>
      </w:r>
      <w:r>
        <w:rPr>
          <w:rFonts w:ascii="Helvetica" w:hAnsi="Helvetica" w:cs="Helvetica"/>
          <w:color w:val="2D3B45"/>
          <w:shd w:val="clear" w:color="auto" w:fill="FFFFFF"/>
        </w:rPr>
        <w:t>?</w:t>
      </w:r>
    </w:p>
    <w:p w14:paraId="4D3F0D46" w14:textId="77777777" w:rsidR="0008778A" w:rsidRDefault="0008778A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0F32722A" w14:textId="77777777" w:rsidR="00807428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A</w:t>
      </w:r>
      <w:r w:rsidR="002D5B36"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>nticipate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d</w:t>
      </w:r>
      <w:r w:rsidR="002D5B36"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test-data MS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E</w:t>
      </w:r>
    </w:p>
    <w:p w14:paraId="1DB886FF" w14:textId="44C82E91" w:rsidR="0030727F" w:rsidRPr="00807428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Based on k-fold cross validation of final model on test data, th</w:t>
      </w:r>
      <w:r w:rsidRPr="0030727F">
        <w:rPr>
          <w:rFonts w:ascii="Helvetica" w:hAnsi="Helvetica" w:cs="Helvetica"/>
          <w:color w:val="2D3B45"/>
          <w:shd w:val="clear" w:color="auto" w:fill="FFFFFF"/>
        </w:rPr>
        <w:t xml:space="preserve">e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anticipated test data MSE is: </w:t>
      </w:r>
      <w:r w:rsidR="00401A5F" w:rsidRPr="00401A5F">
        <w:rPr>
          <w:rFonts w:ascii="Helvetica" w:hAnsi="Helvetica" w:cs="Helvetica"/>
          <w:color w:val="FF0000"/>
          <w:shd w:val="clear" w:color="auto" w:fill="FFFFFF"/>
        </w:rPr>
        <w:t>XX</w:t>
      </w:r>
    </w:p>
    <w:p w14:paraId="402EC83F" w14:textId="77777777" w:rsidR="002D5B36" w:rsidRPr="002D5B36" w:rsidRDefault="002D5B36" w:rsidP="002D5B36"/>
    <w:sectPr w:rsidR="002D5B36" w:rsidRPr="002D5B36" w:rsidSect="0044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20A8"/>
    <w:multiLevelType w:val="hybridMultilevel"/>
    <w:tmpl w:val="AB58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3E"/>
    <w:rsid w:val="000029A1"/>
    <w:rsid w:val="000275A5"/>
    <w:rsid w:val="00060113"/>
    <w:rsid w:val="00064368"/>
    <w:rsid w:val="0008778A"/>
    <w:rsid w:val="000D367C"/>
    <w:rsid w:val="000D5783"/>
    <w:rsid w:val="000E4526"/>
    <w:rsid w:val="001C7644"/>
    <w:rsid w:val="00273CED"/>
    <w:rsid w:val="002D5B36"/>
    <w:rsid w:val="0030727F"/>
    <w:rsid w:val="003709DF"/>
    <w:rsid w:val="003D5C2B"/>
    <w:rsid w:val="00401A5F"/>
    <w:rsid w:val="00425A00"/>
    <w:rsid w:val="00445121"/>
    <w:rsid w:val="00536FE6"/>
    <w:rsid w:val="006C4334"/>
    <w:rsid w:val="007053B0"/>
    <w:rsid w:val="0075599B"/>
    <w:rsid w:val="0076743E"/>
    <w:rsid w:val="007A6F50"/>
    <w:rsid w:val="007C5EEA"/>
    <w:rsid w:val="00807428"/>
    <w:rsid w:val="00851871"/>
    <w:rsid w:val="009569C2"/>
    <w:rsid w:val="00B62CE0"/>
    <w:rsid w:val="00CE563F"/>
    <w:rsid w:val="00D412BE"/>
    <w:rsid w:val="00D7089F"/>
    <w:rsid w:val="00DC31B3"/>
    <w:rsid w:val="00DD6D60"/>
    <w:rsid w:val="00DF3956"/>
    <w:rsid w:val="00E1176C"/>
    <w:rsid w:val="00E63295"/>
    <w:rsid w:val="00E74A41"/>
    <w:rsid w:val="00F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0FD0"/>
  <w15:chartTrackingRefBased/>
  <w15:docId w15:val="{A23C2B07-ED1C-440D-B4FA-E3769C0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Dhruval Bhatt</dc:creator>
  <cp:keywords/>
  <dc:description/>
  <cp:lastModifiedBy>Dhruval Bhatt</cp:lastModifiedBy>
  <cp:revision>8</cp:revision>
  <dcterms:created xsi:type="dcterms:W3CDTF">2020-02-04T09:27:00Z</dcterms:created>
  <dcterms:modified xsi:type="dcterms:W3CDTF">2020-02-05T05:37:00Z</dcterms:modified>
</cp:coreProperties>
</file>