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rsidR="00080291" w:rsidRDefault="00080291" w:rsidP="00080291">
          <w:r>
            <w:rPr>
              <w:noProof/>
            </w:rPr>
            <mc:AlternateContent>
              <mc:Choice Requires="wpg">
                <w:drawing>
                  <wp:anchor distT="0" distB="0" distL="114300" distR="114300" simplePos="0" relativeHeight="251660288" behindDoc="0" locked="0" layoutInCell="1" allowOverlap="1" wp14:anchorId="39F68FF7" wp14:editId="42FDD6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68FF7"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Ya8IA&#10;AADcAAAADwAAAGRycy9kb3ducmV2LnhtbESPQYvCMBSE74L/ITzBm6aKyFKNUkRFj2sF8fZsnm21&#10;eSlNrPXfbxYW9jjMzDfMct2ZSrTUuNKygsk4AkGcWV1yruCc7kZfIJxH1lhZJgUfcrBe9XtLjLV9&#10;8ze1J5+LAGEXo4LC+zqW0mUFGXRjWxMH724bgz7IJpe6wXeAm0pOo2guDZYcFgqsaVNQ9jy9jAJ3&#10;a4/pp04uj6vLbsmWTTo77pUaDrpkAcJT5//Df+2DVjCbT+H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VhrwgAAANwAAAAPAAAAAAAAAAAAAAAAAJgCAABkcnMvZG93&#10;bnJldi54bWxQSwUGAAAAAAQABAD1AAAAhwM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1D385E" wp14:editId="3F0830C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FDBD9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rsidR="00080291" w:rsidRDefault="00080291" w:rsidP="00080291">
          <w:r>
            <w:rPr>
              <w:noProof/>
            </w:rPr>
            <mc:AlternateContent>
              <mc:Choice Requires="wpg">
                <w:drawing>
                  <wp:anchor distT="0" distB="0" distL="114300" distR="114300" simplePos="0" relativeHeight="251661312" behindDoc="0" locked="0" layoutInCell="1" allowOverlap="1" wp14:anchorId="38436EAC" wp14:editId="0DF9A16B">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rsidR="00080291" w:rsidRDefault="009349FE"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80291">
                                        <w:rPr>
                                          <w:color w:val="1F497D" w:themeColor="text2"/>
                                          <w:spacing w:val="10"/>
                                          <w:sz w:val="36"/>
                                          <w:szCs w:val="36"/>
                                        </w:rPr>
                                        <w:t>Dhruval</w:t>
                                      </w:r>
                                      <w:proofErr w:type="spellEnd"/>
                                      <w:r w:rsidR="00080291">
                                        <w:rPr>
                                          <w:color w:val="1F497D" w:themeColor="text2"/>
                                          <w:spacing w:val="10"/>
                                          <w:sz w:val="36"/>
                                          <w:szCs w:val="36"/>
                                        </w:rPr>
                                        <w:t xml:space="preserve"> </w:t>
                                      </w:r>
                                      <w:proofErr w:type="spellStart"/>
                                      <w:r w:rsidR="00080291">
                                        <w:rPr>
                                          <w:color w:val="1F497D" w:themeColor="text2"/>
                                          <w:spacing w:val="10"/>
                                          <w:sz w:val="36"/>
                                          <w:szCs w:val="36"/>
                                        </w:rPr>
                                        <w:t>Darji</w:t>
                                      </w:r>
                                      <w:proofErr w:type="spellEnd"/>
                                    </w:sdtContent>
                                  </w:sdt>
                                  <w:r w:rsidR="00080291"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36EAC"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xTsUA&#10;AADcAAAADwAAAGRycy9kb3ducmV2LnhtbESPQWvCQBSE70L/w/IKvZmNYm2JbkIQLfVYUyjentnX&#10;JDX7NmS3Mf77bkHwOMzMN8w6G00rBupdY1nBLIpBEJdWN1wp+Cx201cQziNrbC2Tgis5yNKHyRoT&#10;bS/8QcPBVyJA2CWooPa+S6R0ZU0GXWQ74uB9296gD7KvpO7xEuCmlfM4XkqDDYeFGjva1FSeD79G&#10;gTsN++La5V8/R1ee8i2bYrF/U+rpccxXIDyN/h6+td+1gsX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jFOxQAAANwAAAAPAAAAAAAAAAAAAAAAAJgCAABkcnMv&#10;ZG93bnJldi54bWxQSwUGAAAAAAQABAD1AAAAigMAAAAA&#10;" filled="f" stroked="f" strokeweight="2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rsidR="00080291" w:rsidRDefault="009349FE"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80291">
                                  <w:rPr>
                                    <w:color w:val="1F497D" w:themeColor="text2"/>
                                    <w:spacing w:val="10"/>
                                    <w:sz w:val="36"/>
                                    <w:szCs w:val="36"/>
                                  </w:rPr>
                                  <w:t>Dhruval</w:t>
                                </w:r>
                                <w:proofErr w:type="spellEnd"/>
                                <w:r w:rsidR="00080291">
                                  <w:rPr>
                                    <w:color w:val="1F497D" w:themeColor="text2"/>
                                    <w:spacing w:val="10"/>
                                    <w:sz w:val="36"/>
                                    <w:szCs w:val="36"/>
                                  </w:rPr>
                                  <w:t xml:space="preserve"> </w:t>
                                </w:r>
                                <w:proofErr w:type="spellStart"/>
                                <w:r w:rsidR="00080291">
                                  <w:rPr>
                                    <w:color w:val="1F497D" w:themeColor="text2"/>
                                    <w:spacing w:val="10"/>
                                    <w:sz w:val="36"/>
                                    <w:szCs w:val="36"/>
                                  </w:rPr>
                                  <w:t>Darji</w:t>
                                </w:r>
                                <w:proofErr w:type="spellEnd"/>
                              </w:sdtContent>
                            </w:sdt>
                            <w:r w:rsidR="00080291"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rsidR="00080291" w:rsidRPr="00596824" w:rsidRDefault="00080291" w:rsidP="00080291">
          <w:pPr>
            <w:pStyle w:val="TOCHeading"/>
            <w:jc w:val="center"/>
            <w:rPr>
              <w:sz w:val="72"/>
              <w:u w:val="single"/>
            </w:rPr>
          </w:pPr>
          <w:r w:rsidRPr="00596824">
            <w:rPr>
              <w:sz w:val="72"/>
              <w:u w:val="single"/>
            </w:rPr>
            <w:t>Table of Contents</w:t>
          </w:r>
        </w:p>
        <w:p w:rsidR="003D5D1E" w:rsidRDefault="00080291">
          <w:pPr>
            <w:pStyle w:val="TOC1"/>
            <w:tabs>
              <w:tab w:val="right" w:leader="dot" w:pos="9350"/>
            </w:tabs>
            <w:rPr>
              <w:rFonts w:eastAsiaTheme="minorEastAsia"/>
              <w:b w:val="0"/>
              <w:noProof/>
              <w:sz w:val="22"/>
              <w:szCs w:val="22"/>
            </w:rPr>
          </w:pPr>
          <w:r>
            <w:rPr>
              <w:b w:val="0"/>
            </w:rPr>
            <w:fldChar w:fldCharType="begin"/>
          </w:r>
          <w:r>
            <w:instrText xml:space="preserve"> TOC \o "1-3" \h \z \u </w:instrText>
          </w:r>
          <w:r>
            <w:rPr>
              <w:b w:val="0"/>
            </w:rPr>
            <w:fldChar w:fldCharType="separate"/>
          </w:r>
          <w:hyperlink w:anchor="_Toc437020040" w:history="1">
            <w:r w:rsidR="003D5D1E" w:rsidRPr="006C5539">
              <w:rPr>
                <w:rStyle w:val="Hyperlink"/>
                <w:noProof/>
              </w:rPr>
              <w:t>Introduction:</w:t>
            </w:r>
            <w:r w:rsidR="003D5D1E">
              <w:rPr>
                <w:noProof/>
                <w:webHidden/>
              </w:rPr>
              <w:tab/>
            </w:r>
            <w:r w:rsidR="003D5D1E">
              <w:rPr>
                <w:noProof/>
                <w:webHidden/>
              </w:rPr>
              <w:fldChar w:fldCharType="begin"/>
            </w:r>
            <w:r w:rsidR="003D5D1E">
              <w:rPr>
                <w:noProof/>
                <w:webHidden/>
              </w:rPr>
              <w:instrText xml:space="preserve"> PAGEREF _Toc437020040 \h </w:instrText>
            </w:r>
            <w:r w:rsidR="003D5D1E">
              <w:rPr>
                <w:noProof/>
                <w:webHidden/>
              </w:rPr>
            </w:r>
            <w:r w:rsidR="003D5D1E">
              <w:rPr>
                <w:noProof/>
                <w:webHidden/>
              </w:rPr>
              <w:fldChar w:fldCharType="separate"/>
            </w:r>
            <w:r w:rsidR="003D5D1E">
              <w:rPr>
                <w:noProof/>
                <w:webHidden/>
              </w:rPr>
              <w:t>3</w:t>
            </w:r>
            <w:r w:rsidR="003D5D1E">
              <w:rPr>
                <w:noProof/>
                <w:webHidden/>
              </w:rPr>
              <w:fldChar w:fldCharType="end"/>
            </w:r>
          </w:hyperlink>
        </w:p>
        <w:p w:rsidR="003D5D1E" w:rsidRDefault="009349FE">
          <w:pPr>
            <w:pStyle w:val="TOC1"/>
            <w:tabs>
              <w:tab w:val="right" w:leader="dot" w:pos="9350"/>
            </w:tabs>
            <w:rPr>
              <w:rFonts w:eastAsiaTheme="minorEastAsia"/>
              <w:b w:val="0"/>
              <w:noProof/>
              <w:sz w:val="22"/>
              <w:szCs w:val="22"/>
            </w:rPr>
          </w:pPr>
          <w:hyperlink w:anchor="_Toc437020041" w:history="1">
            <w:r w:rsidR="003D5D1E" w:rsidRPr="006C5539">
              <w:rPr>
                <w:rStyle w:val="Hyperlink"/>
                <w:noProof/>
              </w:rPr>
              <w:t>Design Approach:</w:t>
            </w:r>
            <w:r w:rsidR="003D5D1E">
              <w:rPr>
                <w:noProof/>
                <w:webHidden/>
              </w:rPr>
              <w:tab/>
            </w:r>
            <w:r w:rsidR="003D5D1E">
              <w:rPr>
                <w:noProof/>
                <w:webHidden/>
              </w:rPr>
              <w:fldChar w:fldCharType="begin"/>
            </w:r>
            <w:r w:rsidR="003D5D1E">
              <w:rPr>
                <w:noProof/>
                <w:webHidden/>
              </w:rPr>
              <w:instrText xml:space="preserve"> PAGEREF _Toc437020041 \h </w:instrText>
            </w:r>
            <w:r w:rsidR="003D5D1E">
              <w:rPr>
                <w:noProof/>
                <w:webHidden/>
              </w:rPr>
            </w:r>
            <w:r w:rsidR="003D5D1E">
              <w:rPr>
                <w:noProof/>
                <w:webHidden/>
              </w:rPr>
              <w:fldChar w:fldCharType="separate"/>
            </w:r>
            <w:r w:rsidR="003D5D1E">
              <w:rPr>
                <w:noProof/>
                <w:webHidden/>
              </w:rPr>
              <w:t>4</w:t>
            </w:r>
            <w:r w:rsidR="003D5D1E">
              <w:rPr>
                <w:noProof/>
                <w:webHidden/>
              </w:rPr>
              <w:fldChar w:fldCharType="end"/>
            </w:r>
          </w:hyperlink>
        </w:p>
        <w:p w:rsidR="003D5D1E" w:rsidRDefault="009349FE">
          <w:pPr>
            <w:pStyle w:val="TOC1"/>
            <w:tabs>
              <w:tab w:val="right" w:leader="dot" w:pos="9350"/>
            </w:tabs>
            <w:rPr>
              <w:rFonts w:eastAsiaTheme="minorEastAsia"/>
              <w:b w:val="0"/>
              <w:noProof/>
              <w:sz w:val="22"/>
              <w:szCs w:val="22"/>
            </w:rPr>
          </w:pPr>
          <w:hyperlink w:anchor="_Toc437020042" w:history="1">
            <w:r w:rsidR="003D5D1E" w:rsidRPr="006C5539">
              <w:rPr>
                <w:rStyle w:val="Hyperlink"/>
                <w:noProof/>
              </w:rPr>
              <w:t>Design Modules and Implementation:</w:t>
            </w:r>
            <w:r w:rsidR="003D5D1E">
              <w:rPr>
                <w:noProof/>
                <w:webHidden/>
              </w:rPr>
              <w:tab/>
            </w:r>
            <w:r w:rsidR="003D5D1E">
              <w:rPr>
                <w:noProof/>
                <w:webHidden/>
              </w:rPr>
              <w:fldChar w:fldCharType="begin"/>
            </w:r>
            <w:r w:rsidR="003D5D1E">
              <w:rPr>
                <w:noProof/>
                <w:webHidden/>
              </w:rPr>
              <w:instrText xml:space="preserve"> PAGEREF _Toc437020042 \h </w:instrText>
            </w:r>
            <w:r w:rsidR="003D5D1E">
              <w:rPr>
                <w:noProof/>
                <w:webHidden/>
              </w:rPr>
            </w:r>
            <w:r w:rsidR="003D5D1E">
              <w:rPr>
                <w:noProof/>
                <w:webHidden/>
              </w:rPr>
              <w:fldChar w:fldCharType="separate"/>
            </w:r>
            <w:r w:rsidR="003D5D1E">
              <w:rPr>
                <w:noProof/>
                <w:webHidden/>
              </w:rPr>
              <w:t>5</w:t>
            </w:r>
            <w:r w:rsidR="003D5D1E">
              <w:rPr>
                <w:noProof/>
                <w:webHidden/>
              </w:rPr>
              <w:fldChar w:fldCharType="end"/>
            </w:r>
          </w:hyperlink>
        </w:p>
        <w:p w:rsidR="003D5D1E" w:rsidRDefault="009349FE">
          <w:pPr>
            <w:pStyle w:val="TOC1"/>
            <w:tabs>
              <w:tab w:val="right" w:leader="dot" w:pos="9350"/>
            </w:tabs>
            <w:rPr>
              <w:rFonts w:eastAsiaTheme="minorEastAsia"/>
              <w:b w:val="0"/>
              <w:noProof/>
              <w:sz w:val="22"/>
              <w:szCs w:val="22"/>
            </w:rPr>
          </w:pPr>
          <w:hyperlink w:anchor="_Toc437020043" w:history="1">
            <w:r w:rsidR="003D5D1E" w:rsidRPr="006C5539">
              <w:rPr>
                <w:rStyle w:val="Hyperlink"/>
                <w:noProof/>
              </w:rPr>
              <w:t>Client Sample Output:</w:t>
            </w:r>
            <w:r w:rsidR="003D5D1E">
              <w:rPr>
                <w:noProof/>
                <w:webHidden/>
              </w:rPr>
              <w:tab/>
            </w:r>
            <w:r w:rsidR="003D5D1E">
              <w:rPr>
                <w:noProof/>
                <w:webHidden/>
              </w:rPr>
              <w:fldChar w:fldCharType="begin"/>
            </w:r>
            <w:r w:rsidR="003D5D1E">
              <w:rPr>
                <w:noProof/>
                <w:webHidden/>
              </w:rPr>
              <w:instrText xml:space="preserve"> PAGEREF _Toc437020043 \h </w:instrText>
            </w:r>
            <w:r w:rsidR="003D5D1E">
              <w:rPr>
                <w:noProof/>
                <w:webHidden/>
              </w:rPr>
            </w:r>
            <w:r w:rsidR="003D5D1E">
              <w:rPr>
                <w:noProof/>
                <w:webHidden/>
              </w:rPr>
              <w:fldChar w:fldCharType="separate"/>
            </w:r>
            <w:r w:rsidR="003D5D1E">
              <w:rPr>
                <w:noProof/>
                <w:webHidden/>
              </w:rPr>
              <w:t>8</w:t>
            </w:r>
            <w:r w:rsidR="003D5D1E">
              <w:rPr>
                <w:noProof/>
                <w:webHidden/>
              </w:rPr>
              <w:fldChar w:fldCharType="end"/>
            </w:r>
          </w:hyperlink>
        </w:p>
        <w:p w:rsidR="003D5D1E" w:rsidRDefault="009349FE">
          <w:pPr>
            <w:pStyle w:val="TOC1"/>
            <w:tabs>
              <w:tab w:val="right" w:leader="dot" w:pos="9350"/>
            </w:tabs>
            <w:rPr>
              <w:rFonts w:eastAsiaTheme="minorEastAsia"/>
              <w:b w:val="0"/>
              <w:noProof/>
              <w:sz w:val="22"/>
              <w:szCs w:val="22"/>
            </w:rPr>
          </w:pPr>
          <w:hyperlink w:anchor="_Toc437020044" w:history="1">
            <w:r w:rsidR="003D5D1E" w:rsidRPr="006C5539">
              <w:rPr>
                <w:rStyle w:val="Hyperlink"/>
                <w:noProof/>
              </w:rPr>
              <w:t>Data and Analysis:</w:t>
            </w:r>
            <w:r w:rsidR="003D5D1E">
              <w:rPr>
                <w:noProof/>
                <w:webHidden/>
              </w:rPr>
              <w:tab/>
            </w:r>
            <w:r w:rsidR="003D5D1E">
              <w:rPr>
                <w:noProof/>
                <w:webHidden/>
              </w:rPr>
              <w:fldChar w:fldCharType="begin"/>
            </w:r>
            <w:r w:rsidR="003D5D1E">
              <w:rPr>
                <w:noProof/>
                <w:webHidden/>
              </w:rPr>
              <w:instrText xml:space="preserve"> PAGEREF _Toc437020044 \h </w:instrText>
            </w:r>
            <w:r w:rsidR="003D5D1E">
              <w:rPr>
                <w:noProof/>
                <w:webHidden/>
              </w:rPr>
            </w:r>
            <w:r w:rsidR="003D5D1E">
              <w:rPr>
                <w:noProof/>
                <w:webHidden/>
              </w:rPr>
              <w:fldChar w:fldCharType="separate"/>
            </w:r>
            <w:r w:rsidR="003D5D1E">
              <w:rPr>
                <w:noProof/>
                <w:webHidden/>
              </w:rPr>
              <w:t>9</w:t>
            </w:r>
            <w:r w:rsidR="003D5D1E">
              <w:rPr>
                <w:noProof/>
                <w:webHidden/>
              </w:rPr>
              <w:fldChar w:fldCharType="end"/>
            </w:r>
          </w:hyperlink>
        </w:p>
        <w:p w:rsidR="003D5D1E" w:rsidRDefault="009349FE">
          <w:pPr>
            <w:pStyle w:val="TOC1"/>
            <w:tabs>
              <w:tab w:val="right" w:leader="dot" w:pos="9350"/>
            </w:tabs>
            <w:rPr>
              <w:rFonts w:eastAsiaTheme="minorEastAsia"/>
              <w:b w:val="0"/>
              <w:noProof/>
              <w:sz w:val="22"/>
              <w:szCs w:val="22"/>
            </w:rPr>
          </w:pPr>
          <w:hyperlink w:anchor="_Toc437020045" w:history="1">
            <w:r w:rsidR="003D5D1E" w:rsidRPr="006C5539">
              <w:rPr>
                <w:rStyle w:val="Hyperlink"/>
                <w:noProof/>
              </w:rPr>
              <w:t>Conclusion:</w:t>
            </w:r>
            <w:r w:rsidR="003D5D1E">
              <w:rPr>
                <w:noProof/>
                <w:webHidden/>
              </w:rPr>
              <w:tab/>
            </w:r>
            <w:r w:rsidR="003D5D1E">
              <w:rPr>
                <w:noProof/>
                <w:webHidden/>
              </w:rPr>
              <w:fldChar w:fldCharType="begin"/>
            </w:r>
            <w:r w:rsidR="003D5D1E">
              <w:rPr>
                <w:noProof/>
                <w:webHidden/>
              </w:rPr>
              <w:instrText xml:space="preserve"> PAGEREF _Toc437020045 \h </w:instrText>
            </w:r>
            <w:r w:rsidR="003D5D1E">
              <w:rPr>
                <w:noProof/>
                <w:webHidden/>
              </w:rPr>
            </w:r>
            <w:r w:rsidR="003D5D1E">
              <w:rPr>
                <w:noProof/>
                <w:webHidden/>
              </w:rPr>
              <w:fldChar w:fldCharType="separate"/>
            </w:r>
            <w:r w:rsidR="003D5D1E">
              <w:rPr>
                <w:noProof/>
                <w:webHidden/>
              </w:rPr>
              <w:t>10</w:t>
            </w:r>
            <w:r w:rsidR="003D5D1E">
              <w:rPr>
                <w:noProof/>
                <w:webHidden/>
              </w:rPr>
              <w:fldChar w:fldCharType="end"/>
            </w:r>
          </w:hyperlink>
        </w:p>
        <w:p w:rsidR="00080291" w:rsidRDefault="00080291" w:rsidP="00080291">
          <w:r>
            <w:rPr>
              <w:b/>
              <w:bCs/>
              <w:noProof/>
            </w:rPr>
            <w:fldChar w:fldCharType="end"/>
          </w:r>
        </w:p>
      </w:sdtContent>
    </w:sdt>
    <w:p w:rsidR="00080291" w:rsidRDefault="00080291" w:rsidP="00080291">
      <w:r>
        <w:br w:type="page"/>
      </w:r>
    </w:p>
    <w:p w:rsidR="00080291" w:rsidRDefault="00080291" w:rsidP="00080291">
      <w:pPr>
        <w:pStyle w:val="Heading1"/>
        <w:spacing w:line="360" w:lineRule="auto"/>
      </w:pPr>
      <w:bookmarkStart w:id="0" w:name="_Toc437020040"/>
      <w:r>
        <w:lastRenderedPageBreak/>
        <w:t>Introduction:</w:t>
      </w:r>
      <w:bookmarkEnd w:id="0"/>
    </w:p>
    <w:p w:rsidR="00080291" w:rsidRPr="00596824" w:rsidRDefault="00080291" w:rsidP="00080291">
      <w:pPr>
        <w:spacing w:line="360" w:lineRule="auto"/>
      </w:pPr>
    </w:p>
    <w:p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rsidR="00080291" w:rsidRDefault="00080291" w:rsidP="00080291">
      <w:pPr>
        <w:pStyle w:val="Heading1"/>
        <w:spacing w:line="360" w:lineRule="auto"/>
      </w:pPr>
      <w:bookmarkStart w:id="1" w:name="_Toc437020041"/>
      <w:r>
        <w:lastRenderedPageBreak/>
        <w:t>Design Approach:</w:t>
      </w:r>
      <w:bookmarkEnd w:id="1"/>
    </w:p>
    <w:p w:rsidR="00080291" w:rsidRDefault="00080291" w:rsidP="00080291">
      <w:pPr>
        <w:spacing w:line="360" w:lineRule="auto"/>
      </w:pPr>
      <w:r>
        <w:tab/>
      </w:r>
    </w:p>
    <w:p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rsidR="00080291" w:rsidRDefault="00080291" w:rsidP="00080291">
      <w:pPr>
        <w:pStyle w:val="Heading1"/>
        <w:spacing w:line="360" w:lineRule="auto"/>
      </w:pPr>
      <w:bookmarkStart w:id="2" w:name="_Toc437020042"/>
      <w:r>
        <w:lastRenderedPageBreak/>
        <w:t>Design Modules and Implementation:</w:t>
      </w:r>
      <w:bookmarkEnd w:id="2"/>
    </w:p>
    <w:p w:rsidR="00080291" w:rsidRDefault="00080291" w:rsidP="00080291">
      <w:pPr>
        <w:spacing w:line="360" w:lineRule="auto"/>
      </w:pPr>
    </w:p>
    <w:p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rsidR="003D5D1E" w:rsidRDefault="003D5D1E" w:rsidP="003D5D1E">
      <w:pPr>
        <w:spacing w:line="360" w:lineRule="auto"/>
      </w:pPr>
      <w:r>
        <w:tab/>
        <w:t>We will now discuss in detail each of the modules, how they function, and how they are set up in our system, starting with the Main module.</w:t>
      </w:r>
    </w:p>
    <w:p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xml:space="preserve">, port, Socket, usage status, and client name of a connecting entity (router, server, </w:t>
      </w:r>
      <w:proofErr w:type="gramStart"/>
      <w:r w:rsidRPr="00014972">
        <w:t>client</w:t>
      </w:r>
      <w:proofErr w:type="gramEnd"/>
      <w:r w:rsidRPr="00014972">
        <w:t>). If the object is a router, it has</w:t>
      </w:r>
      <w:r>
        <w:t xml:space="preserve"> a</w:t>
      </w:r>
      <w:r w:rsidRPr="00014972">
        <w:t xml:space="preserve"> </w:t>
      </w:r>
      <w:proofErr w:type="spellStart"/>
      <w:proofErr w:type="gramStart"/>
      <w:r w:rsidRPr="00014972">
        <w:t>boolean</w:t>
      </w:r>
      <w:proofErr w:type="spellEnd"/>
      <w:proofErr w:type="gram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rsidR="003D5D1E" w:rsidRDefault="003D5D1E" w:rsidP="003D5D1E">
      <w:pPr>
        <w:spacing w:line="360" w:lineRule="auto"/>
      </w:pPr>
      <w:r>
        <w:tab/>
        <w:t xml:space="preserve">For the ‘router’ method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w:t>
      </w:r>
      <w:proofErr w:type="spellStart"/>
      <w:r w:rsidRPr="005B08B5">
        <w:t>Bye</w:t>
      </w:r>
      <w:proofErr w:type="spellEnd"/>
      <w:r w:rsidRPr="005B08B5">
        <w:t xml:space="preserve"> </w:t>
      </w:r>
      <w:proofErr w:type="spellStart"/>
      <w:r w:rsidRPr="005B08B5">
        <w:t>Bye</w:t>
      </w:r>
      <w:proofErr w:type="spellEnd"/>
      <w:r w:rsidRPr="005B08B5">
        <w:t xml:space="preserv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rsidR="003D5D1E" w:rsidRDefault="003D5D1E" w:rsidP="003D5D1E">
      <w:pPr>
        <w:spacing w:line="360" w:lineRule="auto"/>
      </w:pPr>
      <w:r>
        <w:tab/>
        <w:t xml:space="preserve">For the ‘clients’ method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rsidR="00080291" w:rsidRDefault="00080291" w:rsidP="00AE7537">
      <w:pPr>
        <w:spacing w:line="360" w:lineRule="auto"/>
      </w:pPr>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3" w:name="_Toc437020043"/>
      <w:r>
        <w:lastRenderedPageBreak/>
        <w:t>Client Sample Output:</w:t>
      </w:r>
      <w:bookmarkEnd w:id="3"/>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4" w:name="_Toc437020044"/>
      <w:r>
        <w:lastRenderedPageBreak/>
        <w:t>Data</w:t>
      </w:r>
      <w:r w:rsidR="003D5D1E">
        <w:t xml:space="preserve"> and Analysis</w:t>
      </w:r>
      <w:r>
        <w:t>:</w:t>
      </w:r>
      <w:bookmarkEnd w:id="4"/>
    </w:p>
    <w:p w:rsidR="00AE7537" w:rsidRDefault="008A1811" w:rsidP="00A455D3">
      <w:pPr>
        <w:spacing w:line="360" w:lineRule="auto"/>
      </w:pPr>
      <w:r>
        <w:tab/>
      </w:r>
      <w:r w:rsidRPr="00A455D3">
        <w:t>For this analysis, we used two different text files to test the efficiency of our program. This would give us an idea of how the network could potential effect the statics of our program and using different file sizes.  The first text file</w:t>
      </w:r>
      <w:r w:rsidR="0078469A">
        <w:t xml:space="preserve"> (we will refer to this as File 1)</w:t>
      </w:r>
      <w:r w:rsidRPr="00A455D3">
        <w:t xml:space="preserve"> we used was 6 Kilobytes and the second </w:t>
      </w:r>
      <w:r w:rsidR="0078469A">
        <w:t xml:space="preserve">(we will refer to this as File 2) </w:t>
      </w:r>
      <w:r w:rsidR="000A63AD">
        <w:t>was 11 Kilobytes, almost</w:t>
      </w:r>
      <w:r w:rsidRPr="00A455D3">
        <w:t xml:space="preserve"> twice as big as the first file. </w:t>
      </w:r>
      <w:r w:rsidR="00A455D3">
        <w:t xml:space="preserve">The data we collected from executions of the code were outputted to a excel file and contained the values:  </w:t>
      </w:r>
      <w:r w:rsidR="00112918">
        <w:t>Connection Time</w:t>
      </w:r>
      <w:r w:rsidR="00112918">
        <w:t xml:space="preserve">, </w:t>
      </w:r>
      <w:r w:rsidR="00A455D3">
        <w:t xml:space="preserve">Transmission </w:t>
      </w:r>
      <w:r w:rsidR="00112918">
        <w:t>Out</w:t>
      </w:r>
      <w:r w:rsidR="00A455D3">
        <w:t xml:space="preserve"> Time, Average Transmission In Time,</w:t>
      </w:r>
      <w:r w:rsidR="00112918">
        <w:t xml:space="preserve"> Average Transmission Time</w:t>
      </w:r>
      <w:r w:rsidR="00A455D3">
        <w:t xml:space="preserve">, and Average Efficiency. For our analysis of the data we recorded, we calculated </w:t>
      </w:r>
      <w:r w:rsidR="0078469A">
        <w:t xml:space="preserve">ranges, </w:t>
      </w:r>
      <w:r w:rsidR="00A455D3">
        <w:t xml:space="preserve">averages, </w:t>
      </w:r>
      <w:r w:rsidR="0078469A">
        <w:t xml:space="preserve">and </w:t>
      </w:r>
      <w:r w:rsidR="00A455D3">
        <w:t>modes (which value occurred</w:t>
      </w:r>
      <w:r w:rsidR="0078469A">
        <w:t xml:space="preserve"> the most frequently) </w:t>
      </w:r>
      <w:r w:rsidR="00A455D3">
        <w:t>of the data values.</w:t>
      </w:r>
    </w:p>
    <w:p w:rsidR="00112918" w:rsidRDefault="00112918" w:rsidP="00A455D3">
      <w:pPr>
        <w:spacing w:line="360" w:lineRule="auto"/>
      </w:pPr>
      <w:r>
        <w:tab/>
      </w:r>
      <w:r w:rsidR="0078469A">
        <w:t xml:space="preserve">The connection time is the first statistic recorded, since connecting is the first action that takes place in the program. For File 1, the range on the data for connection time was from 9991 to 10137 milliseconds. The mode was 10003ms and average was </w:t>
      </w:r>
      <w:r w:rsidR="000A63AD">
        <w:t xml:space="preserve">approximately </w:t>
      </w:r>
      <w:r w:rsidR="0078469A">
        <w:t xml:space="preserve">10014ms. For File 2, the range on the data for connection time was from 20080 to 23025 milliseconds. </w:t>
      </w:r>
      <w:r w:rsidR="00AD6176">
        <w:t xml:space="preserve">The mode was 20083ms and the average was </w:t>
      </w:r>
      <w:r w:rsidR="000A63AD">
        <w:t xml:space="preserve">approximately </w:t>
      </w:r>
      <w:r w:rsidR="00AD6176">
        <w:t>20194ms. We believe the greatest influence on the differences of connection times was due to the network. During the testing for File 1, all the clients were on the same subnet. While, for File 2, the clients were on different subnets.</w:t>
      </w:r>
    </w:p>
    <w:p w:rsidR="00AD6176" w:rsidRDefault="00AD6176" w:rsidP="00A455D3">
      <w:pPr>
        <w:spacing w:line="360" w:lineRule="auto"/>
      </w:pPr>
    </w:p>
    <w:p w:rsidR="00AD6176" w:rsidRDefault="00AD6176" w:rsidP="00A455D3">
      <w:pPr>
        <w:spacing w:line="360" w:lineRule="auto"/>
      </w:pPr>
      <w:r>
        <w:rPr>
          <w:noProof/>
        </w:rPr>
        <w:drawing>
          <wp:inline distT="0" distB="0" distL="0" distR="0" wp14:anchorId="32144408" wp14:editId="20178C5D">
            <wp:extent cx="5943600" cy="2809696"/>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D6176" w:rsidRDefault="00AD6176" w:rsidP="00A455D3">
      <w:pPr>
        <w:spacing w:line="360" w:lineRule="auto"/>
      </w:pPr>
      <w:r>
        <w:lastRenderedPageBreak/>
        <w:tab/>
      </w:r>
    </w:p>
    <w:p w:rsidR="00112918" w:rsidRDefault="00112918" w:rsidP="00A455D3">
      <w:pPr>
        <w:spacing w:line="360" w:lineRule="auto"/>
      </w:pPr>
      <w:r>
        <w:tab/>
      </w:r>
      <w:r w:rsidR="00A51B7F">
        <w:t xml:space="preserve">Next, we will look at Transmission Times. For File 1, the Average Transmission In and Average Transmission </w:t>
      </w:r>
      <w:proofErr w:type="gramStart"/>
      <w:r w:rsidR="00A51B7F">
        <w:t>Out</w:t>
      </w:r>
      <w:proofErr w:type="gramEnd"/>
      <w:r w:rsidR="00A51B7F">
        <w:t xml:space="preserve"> Sizes were static at 267 characters. </w:t>
      </w:r>
      <w:r w:rsidR="000A63AD">
        <w:t xml:space="preserve">The Transmission Time ranged from 3 to 55 milliseconds. The mode was 3ms and the average was approximately 7ms. For File 2, the Average Transmission In and Average Transmission </w:t>
      </w:r>
      <w:proofErr w:type="gramStart"/>
      <w:r w:rsidR="000A63AD">
        <w:t>Out</w:t>
      </w:r>
      <w:proofErr w:type="gramEnd"/>
      <w:r w:rsidR="000A63AD">
        <w:t xml:space="preserve"> Sizes were static at 535 characters. The Transmission Time ranged from 60 to 126 milliseconds. </w:t>
      </w:r>
      <w:r w:rsidR="003A43A0">
        <w:t xml:space="preserve">The mode was 63ms and the average was approximately 75ms. The Transmission Sizes for both files were static due to the nature of the program, since the returned transmission is just a conversion to all capital letters of the client’s data. The differences in Transmission Time is most likely related to the differences in character/ file sizes, with the possibility of </w:t>
      </w:r>
      <w:r w:rsidR="007D672F">
        <w:t xml:space="preserve">minor network constraints. </w:t>
      </w:r>
    </w:p>
    <w:p w:rsidR="00E33DE7" w:rsidRDefault="00E33DE7" w:rsidP="00A455D3">
      <w:pPr>
        <w:spacing w:line="360" w:lineRule="auto"/>
      </w:pPr>
    </w:p>
    <w:p w:rsidR="00E33DE7" w:rsidRDefault="00E33DE7" w:rsidP="00A455D3">
      <w:pPr>
        <w:spacing w:line="360" w:lineRule="auto"/>
      </w:pPr>
      <w:r>
        <w:rPr>
          <w:noProof/>
        </w:rPr>
        <w:drawing>
          <wp:inline distT="0" distB="0" distL="0" distR="0" wp14:anchorId="490D46D6" wp14:editId="7DFC464F">
            <wp:extent cx="5943600" cy="298280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33DE7" w:rsidRDefault="00E33DE7" w:rsidP="00A455D3">
      <w:pPr>
        <w:spacing w:line="360" w:lineRule="auto"/>
      </w:pPr>
    </w:p>
    <w:p w:rsidR="00E33DE7" w:rsidRDefault="000F48B0" w:rsidP="00A455D3">
      <w:pPr>
        <w:spacing w:line="360" w:lineRule="auto"/>
      </w:pPr>
      <w:r>
        <w:tab/>
        <w:t>Lastly, we analyzed the efficiency of the program. For File 1, the efficiency ranged from 248 to 267 characters/ milliseconds.</w:t>
      </w:r>
      <w:r w:rsidR="00F315F6">
        <w:t xml:space="preserve"> The mode was 267chars/</w:t>
      </w:r>
      <w:proofErr w:type="spellStart"/>
      <w:r w:rsidR="00F315F6">
        <w:t>ms</w:t>
      </w:r>
      <w:proofErr w:type="spellEnd"/>
      <w:r w:rsidR="00F315F6">
        <w:t xml:space="preserve"> and the average was approximately 266chars/</w:t>
      </w:r>
      <w:proofErr w:type="spellStart"/>
      <w:r w:rsidR="00F315F6">
        <w:t>ms.</w:t>
      </w:r>
      <w:proofErr w:type="spellEnd"/>
      <w:r w:rsidR="00F315F6">
        <w:t xml:space="preserve"> For File 2, the efficiency ranged from 523 to 5</w:t>
      </w:r>
      <w:r w:rsidR="0084270C">
        <w:t>35 characters/millisecond. The mode was 535chars/</w:t>
      </w:r>
      <w:proofErr w:type="spellStart"/>
      <w:r w:rsidR="0084270C">
        <w:t>ms</w:t>
      </w:r>
      <w:proofErr w:type="spellEnd"/>
      <w:r w:rsidR="0084270C">
        <w:t xml:space="preserve"> and the average was approximately 535chars/</w:t>
      </w:r>
      <w:proofErr w:type="spellStart"/>
      <w:r w:rsidR="0084270C">
        <w:t>ms.</w:t>
      </w:r>
      <w:proofErr w:type="spellEnd"/>
      <w:r w:rsidR="0084270C">
        <w:t xml:space="preserve">  We ran into an error here with calculating our efficiency for our execution. The code was executing so fast that all the data was being send in less than a second, which </w:t>
      </w:r>
      <w:r w:rsidR="0084270C">
        <w:lastRenderedPageBreak/>
        <w:t xml:space="preserve">resulted in a divide by zero error. This explains the differences in efficiency compared to transmission times for both files. The differences in the efficiency of the program of the two files is most likely due to the differences in character/ file sizes, with the possibility of minor network constraints as well. </w:t>
      </w:r>
    </w:p>
    <w:p w:rsidR="0084270C" w:rsidRDefault="0084270C" w:rsidP="00A455D3">
      <w:pPr>
        <w:spacing w:line="360" w:lineRule="auto"/>
      </w:pPr>
    </w:p>
    <w:p w:rsidR="0084270C" w:rsidRDefault="0084270C" w:rsidP="00A455D3">
      <w:pPr>
        <w:spacing w:line="360" w:lineRule="auto"/>
      </w:pPr>
      <w:r>
        <w:rPr>
          <w:noProof/>
        </w:rPr>
        <w:drawing>
          <wp:inline distT="0" distB="0" distL="0" distR="0" wp14:anchorId="64EF867F" wp14:editId="0E400749">
            <wp:extent cx="5943600" cy="2929538"/>
            <wp:effectExtent l="0" t="0" r="0"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4270C" w:rsidRDefault="0084270C" w:rsidP="00A455D3">
      <w:pPr>
        <w:spacing w:line="360" w:lineRule="auto"/>
      </w:pPr>
    </w:p>
    <w:p w:rsidR="0084270C" w:rsidRDefault="009349FE" w:rsidP="00A455D3">
      <w:pPr>
        <w:spacing w:line="360" w:lineRule="auto"/>
      </w:pPr>
      <w:r>
        <w:tab/>
        <w:t xml:space="preserve">In conclusion, the majority of the differences in statistical data for the two file is largely due to the differences in file sizes and possible network constraints. There were correlation in amongst the data as well, such as a jump in the connection time resulted in a dip in the average efficiency during one execution. Another obvious correlation was the jump across all data when the larger File 2 was used for the input file instead of the smaller File 1. There appeared to be very few outliers among all of data as well. We believe most of the spikes in our data, besides when the input files were changed, is largely due to network constraints. </w:t>
      </w:r>
    </w:p>
    <w:p w:rsidR="009349FE" w:rsidRDefault="009349FE" w:rsidP="00A455D3">
      <w:pPr>
        <w:spacing w:line="360" w:lineRule="auto"/>
      </w:pPr>
    </w:p>
    <w:p w:rsidR="009349FE" w:rsidRDefault="009349FE" w:rsidP="00A455D3">
      <w:pPr>
        <w:spacing w:line="360" w:lineRule="auto"/>
      </w:pPr>
      <w:r>
        <w:rPr>
          <w:noProof/>
        </w:rPr>
        <w:lastRenderedPageBreak/>
        <w:drawing>
          <wp:inline distT="0" distB="0" distL="0" distR="0" wp14:anchorId="0FEAA705" wp14:editId="6CD4D6CE">
            <wp:extent cx="5943600" cy="3475521"/>
            <wp:effectExtent l="0" t="0" r="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455D3" w:rsidRDefault="00A455D3" w:rsidP="00A455D3">
      <w:pPr>
        <w:spacing w:line="360" w:lineRule="auto"/>
      </w:pPr>
      <w:r>
        <w:tab/>
      </w:r>
    </w:p>
    <w:p w:rsidR="00A455D3" w:rsidRDefault="00A455D3" w:rsidP="00A455D3">
      <w:pPr>
        <w:spacing w:line="360" w:lineRule="auto"/>
      </w:pPr>
      <w:r>
        <w:tab/>
      </w:r>
    </w:p>
    <w:p w:rsidR="00AE7537" w:rsidRDefault="00A455D3" w:rsidP="009349FE">
      <w:r>
        <w:tab/>
      </w:r>
      <w:bookmarkStart w:id="5" w:name="_GoBack"/>
      <w:bookmarkEnd w:id="5"/>
      <w:r>
        <w:tab/>
      </w:r>
    </w:p>
    <w:p w:rsidR="00080291" w:rsidRDefault="00080291" w:rsidP="00080291">
      <w:pPr>
        <w:pStyle w:val="Heading1"/>
        <w:spacing w:line="360" w:lineRule="auto"/>
      </w:pPr>
      <w:bookmarkStart w:id="6" w:name="_Toc437020045"/>
      <w:r>
        <w:t>Conclusion:</w:t>
      </w:r>
      <w:bookmarkEnd w:id="6"/>
    </w:p>
    <w:p w:rsidR="00080291" w:rsidRDefault="00080291" w:rsidP="00080291">
      <w:pPr>
        <w:spacing w:line="360" w:lineRule="auto"/>
      </w:pPr>
      <w:r>
        <w:tab/>
      </w:r>
    </w:p>
    <w:p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 The completion of this phase of the project has provided us with more knowledge and a better understandi</w:t>
      </w:r>
      <w:r w:rsidR="00730B24">
        <w:t>ng of the Peer-to-Peer paradigm.</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A63AD"/>
    <w:rsid w:val="000F48B0"/>
    <w:rsid w:val="000F53CC"/>
    <w:rsid w:val="00112918"/>
    <w:rsid w:val="001C09A9"/>
    <w:rsid w:val="00397E81"/>
    <w:rsid w:val="003A43A0"/>
    <w:rsid w:val="003D5D1E"/>
    <w:rsid w:val="004C3C42"/>
    <w:rsid w:val="00512823"/>
    <w:rsid w:val="00674EEF"/>
    <w:rsid w:val="00730B24"/>
    <w:rsid w:val="0078469A"/>
    <w:rsid w:val="007D672F"/>
    <w:rsid w:val="008159AA"/>
    <w:rsid w:val="00817257"/>
    <w:rsid w:val="0084270C"/>
    <w:rsid w:val="008A1811"/>
    <w:rsid w:val="009349FE"/>
    <w:rsid w:val="00965369"/>
    <w:rsid w:val="00A455D3"/>
    <w:rsid w:val="00A51B7F"/>
    <w:rsid w:val="00A7130C"/>
    <w:rsid w:val="00AD6176"/>
    <w:rsid w:val="00AE7537"/>
    <w:rsid w:val="00B81D24"/>
    <w:rsid w:val="00E33DE7"/>
    <w:rsid w:val="00F315F6"/>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BB43C-FDDB-4C43-ADEF-DE6E7021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ion\Documents\SPSU\Distributed%20Computing%20(CS%204504)\DB_FinalProject\Distributed_Computing_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ion\Documents\SPSU\Distributed%20Computing%20(CS%204504)\DB_FinalProject\Distributed_Computing_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ion\Documents\SPSU\Distributed%20Computing%20(CS%204504)\DB_FinalProject\Distributed_Computing_Projec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ion\Documents\SPSU\Distributed%20Computing%20(CS%204504)\DB_FinalProject\Distributed_Computing_Projec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data!$D$1</c:f>
              <c:strCache>
                <c:ptCount val="1"/>
                <c:pt idx="0">
                  <c:v>Connection Time</c:v>
                </c:pt>
              </c:strCache>
            </c:strRef>
          </c:tx>
          <c:spPr>
            <a:ln w="22225" cap="rnd">
              <a:solidFill>
                <a:schemeClr val="accent1"/>
              </a:solidFill>
            </a:ln>
            <a:effectLst>
              <a:glow rad="139700">
                <a:schemeClr val="accent1">
                  <a:satMod val="175000"/>
                  <a:alpha val="14000"/>
                </a:schemeClr>
              </a:glow>
            </a:effectLst>
          </c:spPr>
          <c:marker>
            <c:symbol val="none"/>
          </c:marker>
          <c:val>
            <c:numRef>
              <c:f>data!$D$2:$D$103</c:f>
              <c:numCache>
                <c:formatCode>General</c:formatCode>
                <c:ptCount val="102"/>
                <c:pt idx="0">
                  <c:v>10018</c:v>
                </c:pt>
                <c:pt idx="1">
                  <c:v>10001</c:v>
                </c:pt>
                <c:pt idx="2">
                  <c:v>10001</c:v>
                </c:pt>
                <c:pt idx="3">
                  <c:v>9999</c:v>
                </c:pt>
                <c:pt idx="4">
                  <c:v>10001</c:v>
                </c:pt>
                <c:pt idx="5">
                  <c:v>10003</c:v>
                </c:pt>
                <c:pt idx="6">
                  <c:v>10003</c:v>
                </c:pt>
                <c:pt idx="7">
                  <c:v>10003</c:v>
                </c:pt>
                <c:pt idx="8">
                  <c:v>10079</c:v>
                </c:pt>
                <c:pt idx="9">
                  <c:v>10004</c:v>
                </c:pt>
                <c:pt idx="10">
                  <c:v>10137</c:v>
                </c:pt>
                <c:pt idx="11">
                  <c:v>10000</c:v>
                </c:pt>
                <c:pt idx="12">
                  <c:v>10053</c:v>
                </c:pt>
                <c:pt idx="13">
                  <c:v>10004</c:v>
                </c:pt>
                <c:pt idx="14">
                  <c:v>10001</c:v>
                </c:pt>
                <c:pt idx="15">
                  <c:v>10004</c:v>
                </c:pt>
                <c:pt idx="16">
                  <c:v>9999</c:v>
                </c:pt>
                <c:pt idx="17">
                  <c:v>10005</c:v>
                </c:pt>
                <c:pt idx="18">
                  <c:v>9998</c:v>
                </c:pt>
                <c:pt idx="19">
                  <c:v>10000</c:v>
                </c:pt>
                <c:pt idx="20">
                  <c:v>10001</c:v>
                </c:pt>
                <c:pt idx="21">
                  <c:v>10003</c:v>
                </c:pt>
                <c:pt idx="22">
                  <c:v>10004</c:v>
                </c:pt>
                <c:pt idx="23">
                  <c:v>10109</c:v>
                </c:pt>
                <c:pt idx="24">
                  <c:v>10002</c:v>
                </c:pt>
                <c:pt idx="25">
                  <c:v>10004</c:v>
                </c:pt>
                <c:pt idx="26">
                  <c:v>10003</c:v>
                </c:pt>
                <c:pt idx="27">
                  <c:v>10001</c:v>
                </c:pt>
                <c:pt idx="28">
                  <c:v>10202</c:v>
                </c:pt>
                <c:pt idx="29">
                  <c:v>10002</c:v>
                </c:pt>
                <c:pt idx="30">
                  <c:v>10003</c:v>
                </c:pt>
                <c:pt idx="31">
                  <c:v>10003</c:v>
                </c:pt>
                <c:pt idx="32">
                  <c:v>10002</c:v>
                </c:pt>
                <c:pt idx="33">
                  <c:v>10002</c:v>
                </c:pt>
                <c:pt idx="34">
                  <c:v>10004</c:v>
                </c:pt>
                <c:pt idx="35">
                  <c:v>10005</c:v>
                </c:pt>
                <c:pt idx="36">
                  <c:v>10002</c:v>
                </c:pt>
                <c:pt idx="37">
                  <c:v>10001</c:v>
                </c:pt>
                <c:pt idx="38">
                  <c:v>10007</c:v>
                </c:pt>
                <c:pt idx="39">
                  <c:v>10003</c:v>
                </c:pt>
                <c:pt idx="40">
                  <c:v>10002</c:v>
                </c:pt>
                <c:pt idx="41">
                  <c:v>9991</c:v>
                </c:pt>
                <c:pt idx="42">
                  <c:v>10003</c:v>
                </c:pt>
                <c:pt idx="43">
                  <c:v>10002</c:v>
                </c:pt>
                <c:pt idx="44">
                  <c:v>10001</c:v>
                </c:pt>
                <c:pt idx="45">
                  <c:v>10012</c:v>
                </c:pt>
                <c:pt idx="46">
                  <c:v>10002</c:v>
                </c:pt>
                <c:pt idx="47">
                  <c:v>10003</c:v>
                </c:pt>
                <c:pt idx="48">
                  <c:v>10002</c:v>
                </c:pt>
                <c:pt idx="49">
                  <c:v>10002</c:v>
                </c:pt>
                <c:pt idx="50">
                  <c:v>10003</c:v>
                </c:pt>
                <c:pt idx="51">
                  <c:v>10002</c:v>
                </c:pt>
                <c:pt idx="52">
                  <c:v>20357</c:v>
                </c:pt>
                <c:pt idx="53">
                  <c:v>20573</c:v>
                </c:pt>
                <c:pt idx="54">
                  <c:v>20328</c:v>
                </c:pt>
                <c:pt idx="55">
                  <c:v>20129</c:v>
                </c:pt>
                <c:pt idx="56">
                  <c:v>20148</c:v>
                </c:pt>
                <c:pt idx="57">
                  <c:v>20264</c:v>
                </c:pt>
                <c:pt idx="58">
                  <c:v>20225</c:v>
                </c:pt>
                <c:pt idx="59">
                  <c:v>20189</c:v>
                </c:pt>
                <c:pt idx="60">
                  <c:v>20141</c:v>
                </c:pt>
                <c:pt idx="61">
                  <c:v>20233</c:v>
                </c:pt>
                <c:pt idx="62">
                  <c:v>20111</c:v>
                </c:pt>
                <c:pt idx="63">
                  <c:v>20101</c:v>
                </c:pt>
                <c:pt idx="64">
                  <c:v>20083</c:v>
                </c:pt>
                <c:pt idx="65">
                  <c:v>20083</c:v>
                </c:pt>
                <c:pt idx="66">
                  <c:v>20091</c:v>
                </c:pt>
                <c:pt idx="67">
                  <c:v>20106</c:v>
                </c:pt>
                <c:pt idx="68">
                  <c:v>20104</c:v>
                </c:pt>
                <c:pt idx="69">
                  <c:v>20166</c:v>
                </c:pt>
                <c:pt idx="70">
                  <c:v>20154</c:v>
                </c:pt>
                <c:pt idx="71">
                  <c:v>20084</c:v>
                </c:pt>
                <c:pt idx="72">
                  <c:v>20167</c:v>
                </c:pt>
                <c:pt idx="73">
                  <c:v>20169</c:v>
                </c:pt>
                <c:pt idx="74">
                  <c:v>20107</c:v>
                </c:pt>
                <c:pt idx="75">
                  <c:v>20366</c:v>
                </c:pt>
                <c:pt idx="76">
                  <c:v>20190</c:v>
                </c:pt>
                <c:pt idx="77">
                  <c:v>20165</c:v>
                </c:pt>
                <c:pt idx="78">
                  <c:v>20108</c:v>
                </c:pt>
                <c:pt idx="79">
                  <c:v>20115</c:v>
                </c:pt>
                <c:pt idx="80">
                  <c:v>23025</c:v>
                </c:pt>
                <c:pt idx="81">
                  <c:v>20086</c:v>
                </c:pt>
                <c:pt idx="82">
                  <c:v>20080</c:v>
                </c:pt>
                <c:pt idx="83">
                  <c:v>20104</c:v>
                </c:pt>
                <c:pt idx="84">
                  <c:v>20123</c:v>
                </c:pt>
                <c:pt idx="85">
                  <c:v>20075</c:v>
                </c:pt>
                <c:pt idx="86">
                  <c:v>20086</c:v>
                </c:pt>
                <c:pt idx="87">
                  <c:v>20288</c:v>
                </c:pt>
                <c:pt idx="88">
                  <c:v>20118</c:v>
                </c:pt>
                <c:pt idx="89">
                  <c:v>20165</c:v>
                </c:pt>
                <c:pt idx="90">
                  <c:v>20088</c:v>
                </c:pt>
                <c:pt idx="91">
                  <c:v>20087</c:v>
                </c:pt>
                <c:pt idx="92">
                  <c:v>20079</c:v>
                </c:pt>
                <c:pt idx="93">
                  <c:v>20168</c:v>
                </c:pt>
                <c:pt idx="94">
                  <c:v>20085</c:v>
                </c:pt>
                <c:pt idx="95">
                  <c:v>20089</c:v>
                </c:pt>
                <c:pt idx="96">
                  <c:v>20077</c:v>
                </c:pt>
                <c:pt idx="97">
                  <c:v>20105</c:v>
                </c:pt>
                <c:pt idx="98">
                  <c:v>20074</c:v>
                </c:pt>
                <c:pt idx="99">
                  <c:v>20107</c:v>
                </c:pt>
                <c:pt idx="100">
                  <c:v>20121</c:v>
                </c:pt>
                <c:pt idx="101">
                  <c:v>20080</c:v>
                </c:pt>
              </c:numCache>
            </c:numRef>
          </c:val>
          <c:smooth val="0"/>
        </c:ser>
        <c:dLbls>
          <c:showLegendKey val="0"/>
          <c:showVal val="0"/>
          <c:showCatName val="0"/>
          <c:showSerName val="0"/>
          <c:showPercent val="0"/>
          <c:showBubbleSize val="0"/>
        </c:dLbls>
        <c:smooth val="0"/>
        <c:axId val="326692144"/>
        <c:axId val="326688616"/>
      </c:lineChart>
      <c:catAx>
        <c:axId val="3266921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6688616"/>
        <c:crosses val="autoZero"/>
        <c:auto val="1"/>
        <c:lblAlgn val="ctr"/>
        <c:lblOffset val="100"/>
        <c:noMultiLvlLbl val="0"/>
      </c:catAx>
      <c:valAx>
        <c:axId val="326688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669214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Average Transmission Time</c:v>
                </c:pt>
              </c:strCache>
            </c:strRef>
          </c:tx>
          <c:spPr>
            <a:ln w="22225" cap="rnd">
              <a:solidFill>
                <a:schemeClr val="accent1"/>
              </a:solidFill>
            </a:ln>
            <a:effectLst>
              <a:glow rad="139700">
                <a:schemeClr val="accent1">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dLbls>
          <c:showLegendKey val="0"/>
          <c:showVal val="0"/>
          <c:showCatName val="0"/>
          <c:showSerName val="0"/>
          <c:showPercent val="0"/>
          <c:showBubbleSize val="0"/>
        </c:dLbls>
        <c:smooth val="0"/>
        <c:axId val="326689400"/>
        <c:axId val="326689792"/>
      </c:lineChart>
      <c:catAx>
        <c:axId val="3266894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6689792"/>
        <c:crosses val="autoZero"/>
        <c:auto val="1"/>
        <c:lblAlgn val="ctr"/>
        <c:lblOffset val="100"/>
        <c:noMultiLvlLbl val="0"/>
      </c:catAx>
      <c:valAx>
        <c:axId val="3266897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668940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Effeciency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4"/>
          <c:order val="0"/>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smooth val="0"/>
        <c:axId val="154974368"/>
        <c:axId val="154973976"/>
      </c:lineChart>
      <c:catAx>
        <c:axId val="154974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73976"/>
        <c:crosses val="autoZero"/>
        <c:auto val="1"/>
        <c:lblAlgn val="ctr"/>
        <c:lblOffset val="100"/>
        <c:noMultiLvlLbl val="0"/>
      </c:catAx>
      <c:valAx>
        <c:axId val="1549739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74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Comparisons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data!$B$1</c:f>
              <c:strCache>
                <c:ptCount val="1"/>
                <c:pt idx="0">
                  <c:v>Average Transmission In Size</c:v>
                </c:pt>
              </c:strCache>
            </c:strRef>
          </c:tx>
          <c:spPr>
            <a:ln w="22225" cap="rnd">
              <a:solidFill>
                <a:schemeClr val="accent2"/>
              </a:solidFill>
            </a:ln>
            <a:effectLst>
              <a:glow rad="139700">
                <a:schemeClr val="accent2">
                  <a:satMod val="175000"/>
                  <a:alpha val="14000"/>
                </a:schemeClr>
              </a:glow>
            </a:effectLst>
          </c:spPr>
          <c:marker>
            <c:symbol val="none"/>
          </c:marker>
          <c:val>
            <c:numRef>
              <c:f>data!$B$2:$B$103</c:f>
              <c:numCache>
                <c:formatCode>General</c:formatCode>
                <c:ptCount val="102"/>
                <c:pt idx="0">
                  <c:v>267</c:v>
                </c:pt>
                <c:pt idx="1">
                  <c:v>267</c:v>
                </c:pt>
                <c:pt idx="2">
                  <c:v>267</c:v>
                </c:pt>
                <c:pt idx="3">
                  <c:v>267</c:v>
                </c:pt>
                <c:pt idx="4">
                  <c:v>267</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535</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ser>
          <c:idx val="2"/>
          <c:order val="1"/>
          <c:tx>
            <c:strRef>
              <c:f>data!$C$1</c:f>
              <c:strCache>
                <c:ptCount val="1"/>
                <c:pt idx="0">
                  <c:v>Average Transmission Time</c:v>
                </c:pt>
              </c:strCache>
            </c:strRef>
          </c:tx>
          <c:spPr>
            <a:ln w="22225" cap="rnd">
              <a:solidFill>
                <a:schemeClr val="accent3"/>
              </a:solidFill>
            </a:ln>
            <a:effectLst>
              <a:glow rad="139700">
                <a:schemeClr val="accent3">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ser>
          <c:idx val="4"/>
          <c:order val="2"/>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smooth val="0"/>
        <c:axId val="154968096"/>
        <c:axId val="154968488"/>
      </c:lineChart>
      <c:catAx>
        <c:axId val="1549680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68488"/>
        <c:crosses val="autoZero"/>
        <c:auto val="1"/>
        <c:lblAlgn val="ctr"/>
        <c:lblOffset val="100"/>
        <c:noMultiLvlLbl val="0"/>
      </c:catAx>
      <c:valAx>
        <c:axId val="1549684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680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12</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Deion Anthony</cp:lastModifiedBy>
  <cp:revision>15</cp:revision>
  <dcterms:created xsi:type="dcterms:W3CDTF">2015-12-01T03:12:00Z</dcterms:created>
  <dcterms:modified xsi:type="dcterms:W3CDTF">2015-12-06T01:46:00Z</dcterms:modified>
</cp:coreProperties>
</file>