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Pr="000F38EF" w:rsidRDefault="006E5992" w:rsidP="000F38EF">
      <w:pPr>
        <w:jc w:val="center"/>
        <w:rPr>
          <w:rFonts w:ascii="Bookman" w:hAnsi="Bookman" w:cs="Bookman"/>
          <w:b/>
          <w:bCs/>
          <w:sz w:val="40"/>
          <w:szCs w:val="40"/>
        </w:rPr>
      </w:pPr>
    </w:p>
    <w:p w:rsidR="006E5992" w:rsidRPr="000F38EF" w:rsidRDefault="006E5992" w:rsidP="000F38EF">
      <w:pPr>
        <w:jc w:val="center"/>
        <w:rPr>
          <w:rFonts w:ascii="Bookman" w:hAnsi="Bookman" w:cs="Bookman"/>
          <w:b/>
          <w:bCs/>
          <w:sz w:val="40"/>
          <w:szCs w:val="40"/>
        </w:rPr>
      </w:pPr>
      <w:r w:rsidRPr="000F38EF">
        <w:rPr>
          <w:rFonts w:ascii="Bookman" w:hAnsi="Bookman" w:cs="Bookman"/>
          <w:b/>
          <w:bCs/>
          <w:sz w:val="40"/>
          <w:szCs w:val="40"/>
        </w:rPr>
        <w:t>Distributing Computing</w:t>
      </w:r>
    </w:p>
    <w:p w:rsidR="006E5992" w:rsidRPr="000F38EF" w:rsidRDefault="006E5992" w:rsidP="000F38EF">
      <w:pPr>
        <w:jc w:val="center"/>
        <w:rPr>
          <w:rFonts w:ascii="Bookman" w:hAnsi="Bookman" w:cs="Bookman"/>
          <w:b/>
          <w:bCs/>
          <w:sz w:val="40"/>
          <w:szCs w:val="40"/>
        </w:rPr>
      </w:pPr>
      <w:r w:rsidRPr="000F38EF">
        <w:rPr>
          <w:rFonts w:ascii="Bookman" w:hAnsi="Bookman" w:cs="Bookman"/>
          <w:b/>
          <w:bCs/>
          <w:sz w:val="40"/>
          <w:szCs w:val="40"/>
        </w:rPr>
        <w:t>Project</w:t>
      </w:r>
    </w:p>
    <w:p w:rsidR="006E5992" w:rsidRPr="000F38EF" w:rsidRDefault="006E5992" w:rsidP="000F38EF">
      <w:pPr>
        <w:jc w:val="center"/>
        <w:rPr>
          <w:rFonts w:ascii="Bookman" w:hAnsi="Bookman" w:cs="Bookman"/>
          <w:b/>
          <w:bCs/>
          <w:sz w:val="40"/>
          <w:szCs w:val="40"/>
        </w:rPr>
      </w:pPr>
      <w:r w:rsidRPr="000F38EF">
        <w:rPr>
          <w:rFonts w:ascii="Bookman" w:hAnsi="Bookman" w:cs="Bookman"/>
          <w:b/>
          <w:bCs/>
          <w:sz w:val="40"/>
          <w:szCs w:val="40"/>
        </w:rPr>
        <w:t>Phase 1</w:t>
      </w:r>
    </w:p>
    <w:p w:rsidR="006E5992" w:rsidRPr="000F38EF" w:rsidRDefault="006E5992" w:rsidP="000F38EF">
      <w:pPr>
        <w:jc w:val="center"/>
        <w:rPr>
          <w:rFonts w:ascii="Bookman" w:hAnsi="Bookman" w:cs="Bookman"/>
          <w:b/>
          <w:bCs/>
          <w:sz w:val="40"/>
          <w:szCs w:val="40"/>
        </w:rPr>
      </w:pPr>
    </w:p>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p w:rsidR="006E5992" w:rsidRDefault="006E599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tblGrid>
      <w:tr w:rsidR="006E5992">
        <w:trPr>
          <w:jc w:val="center"/>
        </w:trPr>
        <w:tc>
          <w:tcPr>
            <w:tcW w:w="4428" w:type="dxa"/>
          </w:tcPr>
          <w:p w:rsidR="006E5992" w:rsidRPr="00766119" w:rsidRDefault="006E5992" w:rsidP="00766119">
            <w:pPr>
              <w:jc w:val="center"/>
              <w:rPr>
                <w:b/>
                <w:bCs/>
              </w:rPr>
            </w:pPr>
            <w:r w:rsidRPr="00766119">
              <w:rPr>
                <w:b/>
                <w:bCs/>
              </w:rPr>
              <w:t>Marek Buczulinski</w:t>
            </w:r>
          </w:p>
        </w:tc>
      </w:tr>
      <w:tr w:rsidR="006E5992">
        <w:trPr>
          <w:jc w:val="center"/>
        </w:trPr>
        <w:tc>
          <w:tcPr>
            <w:tcW w:w="4428" w:type="dxa"/>
          </w:tcPr>
          <w:p w:rsidR="006E5992" w:rsidRPr="00766119" w:rsidRDefault="006E5992" w:rsidP="00766119">
            <w:pPr>
              <w:jc w:val="center"/>
              <w:rPr>
                <w:b/>
                <w:bCs/>
              </w:rPr>
            </w:pPr>
            <w:r w:rsidRPr="00766119">
              <w:rPr>
                <w:b/>
                <w:bCs/>
              </w:rPr>
              <w:t>Karram Kim</w:t>
            </w:r>
          </w:p>
        </w:tc>
      </w:tr>
      <w:tr w:rsidR="006E5992">
        <w:trPr>
          <w:jc w:val="center"/>
        </w:trPr>
        <w:tc>
          <w:tcPr>
            <w:tcW w:w="4428" w:type="dxa"/>
          </w:tcPr>
          <w:p w:rsidR="006E5992" w:rsidRPr="00766119" w:rsidRDefault="006E5992" w:rsidP="00766119">
            <w:pPr>
              <w:jc w:val="center"/>
              <w:rPr>
                <w:b/>
                <w:bCs/>
              </w:rPr>
            </w:pPr>
            <w:r w:rsidRPr="00766119">
              <w:rPr>
                <w:b/>
                <w:bCs/>
              </w:rPr>
              <w:t>Zoyia Melton</w:t>
            </w:r>
          </w:p>
        </w:tc>
      </w:tr>
    </w:tbl>
    <w:p w:rsidR="006E5992" w:rsidRDefault="006E5992"/>
    <w:p w:rsidR="006E5992" w:rsidRDefault="006E5992"/>
    <w:p w:rsidR="006E5992" w:rsidRDefault="006E5992">
      <w:r>
        <w:tab/>
      </w:r>
      <w:r>
        <w:tab/>
      </w:r>
      <w:r>
        <w:tab/>
      </w:r>
      <w:r>
        <w:tab/>
      </w:r>
      <w:r>
        <w:tab/>
      </w:r>
      <w:r>
        <w:tab/>
      </w:r>
      <w:r>
        <w:tab/>
      </w:r>
      <w:r>
        <w:tab/>
      </w:r>
      <w:r>
        <w:tab/>
        <w:t>Spring 2010</w:t>
      </w:r>
    </w:p>
    <w:p w:rsidR="006E5992" w:rsidRDefault="006E5992"/>
    <w:p w:rsidR="006E5992" w:rsidRDefault="006E5992"/>
    <w:p w:rsidR="006E5992" w:rsidRDefault="006E5992"/>
    <w:p w:rsidR="006E5992" w:rsidRDefault="006E5992"/>
    <w:p w:rsidR="006E5992" w:rsidRDefault="006E5992"/>
    <w:p w:rsidR="006E5992" w:rsidRDefault="006E5992"/>
    <w:p w:rsidR="006E5992" w:rsidRPr="00F735C2" w:rsidRDefault="006E5992" w:rsidP="004D61CF">
      <w:pPr>
        <w:pStyle w:val="ListParagraph"/>
        <w:numPr>
          <w:ilvl w:val="0"/>
          <w:numId w:val="1"/>
        </w:numPr>
        <w:rPr>
          <w:rFonts w:ascii="Arial" w:hAnsi="Arial" w:cs="Arial"/>
          <w:sz w:val="24"/>
          <w:szCs w:val="24"/>
        </w:rPr>
      </w:pPr>
      <w:r w:rsidRPr="00F735C2">
        <w:rPr>
          <w:rFonts w:ascii="Arial" w:hAnsi="Arial" w:cs="Arial"/>
          <w:sz w:val="24"/>
          <w:szCs w:val="24"/>
        </w:rPr>
        <w:t>Basics:</w:t>
      </w:r>
    </w:p>
    <w:p w:rsidR="006E5992" w:rsidRDefault="006E5992" w:rsidP="00E96F2D">
      <w:pPr>
        <w:pStyle w:val="ListParagraph"/>
        <w:ind w:firstLine="720"/>
        <w:rPr>
          <w:rFonts w:ascii="Arial" w:hAnsi="Arial" w:cs="Arial"/>
          <w:sz w:val="24"/>
          <w:szCs w:val="24"/>
        </w:rPr>
      </w:pPr>
      <w:r w:rsidRPr="00E96F2D">
        <w:rPr>
          <w:rFonts w:ascii="Arial" w:hAnsi="Arial" w:cs="Arial"/>
          <w:sz w:val="24"/>
          <w:szCs w:val="24"/>
        </w:rPr>
        <w:t>We implemented instant messaging service for Phase I using TCP protocol</w:t>
      </w:r>
      <w:r>
        <w:rPr>
          <w:rFonts w:ascii="Arial" w:hAnsi="Arial" w:cs="Arial"/>
          <w:sz w:val="24"/>
          <w:szCs w:val="24"/>
        </w:rPr>
        <w:t xml:space="preserve">.  Our project consists of four java files and one text file.  The four java files are </w:t>
      </w:r>
    </w:p>
    <w:p w:rsidR="006E5992" w:rsidRDefault="006E5992" w:rsidP="00CB1983">
      <w:pPr>
        <w:pStyle w:val="ListParagraph"/>
        <w:ind w:firstLine="720"/>
        <w:rPr>
          <w:rFonts w:ascii="Arial" w:hAnsi="Arial" w:cs="Arial"/>
          <w:sz w:val="24"/>
          <w:szCs w:val="24"/>
        </w:rPr>
      </w:pPr>
      <w:r>
        <w:rPr>
          <w:rFonts w:ascii="Arial" w:hAnsi="Arial" w:cs="Arial"/>
          <w:sz w:val="24"/>
          <w:szCs w:val="24"/>
        </w:rPr>
        <w:t>TCPClient.java – Creates the client socket and connects to the ServerRouter.  The client code reads from the Text file.</w:t>
      </w:r>
    </w:p>
    <w:p w:rsidR="006E5992" w:rsidRDefault="006E5992" w:rsidP="00CB1983">
      <w:pPr>
        <w:pStyle w:val="ListParagraph"/>
        <w:ind w:firstLine="720"/>
        <w:rPr>
          <w:rFonts w:ascii="Arial" w:hAnsi="Arial" w:cs="Arial"/>
          <w:sz w:val="24"/>
          <w:szCs w:val="24"/>
        </w:rPr>
      </w:pPr>
      <w:r>
        <w:rPr>
          <w:rFonts w:ascii="Arial" w:hAnsi="Arial" w:cs="Arial"/>
          <w:sz w:val="24"/>
          <w:szCs w:val="24"/>
        </w:rPr>
        <w:t>TCPServer.java – Creates Server Socket to read from the client and send the client input back converting it to uppercase.</w:t>
      </w:r>
    </w:p>
    <w:p w:rsidR="006E5992" w:rsidRDefault="006E5992" w:rsidP="00CB1983">
      <w:pPr>
        <w:pStyle w:val="ListParagraph"/>
        <w:ind w:firstLine="720"/>
        <w:rPr>
          <w:rFonts w:ascii="Arial" w:hAnsi="Arial" w:cs="Arial"/>
          <w:sz w:val="24"/>
          <w:szCs w:val="24"/>
        </w:rPr>
      </w:pPr>
      <w:r>
        <w:rPr>
          <w:rFonts w:ascii="Arial" w:hAnsi="Arial" w:cs="Arial"/>
          <w:sz w:val="24"/>
          <w:szCs w:val="24"/>
        </w:rPr>
        <w:t>TCPServerRouter – Listening on a predefined port of 5555 for the server and the client to connect.  Once the socket is accepted thread is executed and client/server information is inputted into the routing table.</w:t>
      </w:r>
    </w:p>
    <w:p w:rsidR="006E5992" w:rsidRDefault="006E5992" w:rsidP="001D05D6">
      <w:pPr>
        <w:pStyle w:val="ListParagraph"/>
        <w:ind w:firstLine="720"/>
        <w:rPr>
          <w:rFonts w:ascii="Arial" w:hAnsi="Arial" w:cs="Arial"/>
          <w:sz w:val="24"/>
          <w:szCs w:val="24"/>
        </w:rPr>
      </w:pPr>
      <w:r>
        <w:rPr>
          <w:rFonts w:ascii="Arial" w:hAnsi="Arial" w:cs="Arial"/>
          <w:sz w:val="24"/>
          <w:szCs w:val="24"/>
        </w:rPr>
        <w:t>SThread.java – The Function that is executed to create multiple server instances of connections to servers/clients at the same time.</w:t>
      </w:r>
    </w:p>
    <w:p w:rsidR="006E5992" w:rsidRPr="00F735C2" w:rsidRDefault="006E5992" w:rsidP="00CB1983">
      <w:pPr>
        <w:pStyle w:val="ListParagraph"/>
        <w:ind w:firstLine="720"/>
        <w:rPr>
          <w:rFonts w:ascii="Arial" w:hAnsi="Arial" w:cs="Arial"/>
          <w:sz w:val="24"/>
          <w:szCs w:val="24"/>
        </w:rPr>
      </w:pPr>
    </w:p>
    <w:p w:rsidR="006E5992" w:rsidRDefault="006E5992">
      <w:pPr>
        <w:pStyle w:val="ListParagraph"/>
        <w:numPr>
          <w:ilvl w:val="0"/>
          <w:numId w:val="1"/>
        </w:numPr>
        <w:rPr>
          <w:rFonts w:ascii="Arial" w:hAnsi="Arial" w:cs="Arial"/>
        </w:rPr>
      </w:pPr>
      <w:r w:rsidRPr="00F735C2">
        <w:rPr>
          <w:rFonts w:ascii="Arial" w:hAnsi="Arial" w:cs="Arial"/>
          <w:sz w:val="24"/>
          <w:szCs w:val="24"/>
        </w:rPr>
        <w:t>Process</w:t>
      </w:r>
      <w:r>
        <w:rPr>
          <w:rFonts w:ascii="Arial" w:hAnsi="Arial" w:cs="Arial"/>
        </w:rPr>
        <w:t>:</w:t>
      </w:r>
    </w:p>
    <w:p w:rsidR="006E5992" w:rsidRDefault="006E5992">
      <w:pPr>
        <w:rPr>
          <w:rFonts w:ascii="Arial" w:hAnsi="Arial" w:cs="Arial"/>
        </w:rPr>
      </w:pPr>
      <w:r>
        <w:rPr>
          <w:rFonts w:ascii="Arial" w:hAnsi="Arial" w:cs="Arial"/>
        </w:rPr>
        <w:tab/>
      </w:r>
      <w:r>
        <w:rPr>
          <w:rFonts w:ascii="Arial" w:hAnsi="Arial" w:cs="Arial"/>
        </w:rPr>
        <w:tab/>
        <w:t>The process for choosing TCP was informal with the foresight of Phase II.  Java was the chosen language due to the many examples written in Java and all team members know Java as well as the availability of Java Socket API.  We decided on using multiple files for its ease in coding and implementation of each component on multiple workstations with predefined functions of server or client.  ServerRouter was predefined and its machine name was hard-coded in the TCPServer.java and TCPClient.java as the router as the router-name.  The listening port was also hardcoded in order to prevent networking issues.</w:t>
      </w:r>
    </w:p>
    <w:p w:rsidR="006E5992" w:rsidRDefault="006E5992">
      <w:pPr>
        <w:rPr>
          <w:rFonts w:ascii="Arial" w:hAnsi="Arial" w:cs="Arial"/>
        </w:rPr>
      </w:pPr>
    </w:p>
    <w:p w:rsidR="006E5992" w:rsidRPr="00F735C2" w:rsidRDefault="006E5992">
      <w:pPr>
        <w:rPr>
          <w:rFonts w:ascii="Arial" w:hAnsi="Arial" w:cs="Arial"/>
        </w:rPr>
      </w:pPr>
    </w:p>
    <w:p w:rsidR="006E5992" w:rsidRPr="00F735C2" w:rsidRDefault="006E5992">
      <w:pPr>
        <w:pStyle w:val="ListParagraph"/>
        <w:numPr>
          <w:ilvl w:val="0"/>
          <w:numId w:val="1"/>
        </w:numPr>
        <w:rPr>
          <w:rFonts w:ascii="Arial" w:hAnsi="Arial" w:cs="Arial"/>
          <w:sz w:val="24"/>
          <w:szCs w:val="24"/>
        </w:rPr>
      </w:pPr>
      <w:r w:rsidRPr="00F735C2">
        <w:rPr>
          <w:rFonts w:ascii="Arial" w:hAnsi="Arial" w:cs="Arial"/>
          <w:sz w:val="24"/>
          <w:szCs w:val="24"/>
        </w:rPr>
        <w:t xml:space="preserve">System process steps: </w:t>
      </w:r>
    </w:p>
    <w:p w:rsidR="006E5992" w:rsidRPr="00624E46" w:rsidRDefault="006E5992" w:rsidP="003E6C1C">
      <w:pPr>
        <w:pStyle w:val="ListParagraph"/>
        <w:ind w:left="630"/>
        <w:rPr>
          <w:rFonts w:ascii="Arial" w:hAnsi="Arial" w:cs="Arial"/>
        </w:rPr>
      </w:pPr>
      <w:r>
        <w:rPr>
          <w:rFonts w:ascii="Arial" w:hAnsi="Arial" w:cs="Arial"/>
        </w:rPr>
        <w:t xml:space="preserve">We ran our processes on multiple machines:  </w:t>
      </w:r>
    </w:p>
    <w:p w:rsidR="006E5992" w:rsidRDefault="006E5992">
      <w:pPr>
        <w:pStyle w:val="ListParagraph"/>
        <w:numPr>
          <w:ilvl w:val="0"/>
          <w:numId w:val="2"/>
        </w:numPr>
        <w:rPr>
          <w:rFonts w:ascii="Arial" w:hAnsi="Arial" w:cs="Arial"/>
          <w:sz w:val="24"/>
          <w:szCs w:val="24"/>
        </w:rPr>
      </w:pPr>
      <w:r>
        <w:rPr>
          <w:rFonts w:ascii="Arial" w:hAnsi="Arial" w:cs="Arial"/>
          <w:sz w:val="24"/>
          <w:szCs w:val="24"/>
        </w:rPr>
        <w:t xml:space="preserve">The TCPServerRouter and SThread must be on the same machine.  TCPServerRouter must be running first, so that it can accept socket connections from the TCPServer and TCPClient can connect to the ServerRoute. The SThread is needed so that the ServerRouter can accept multiple connects.   The machinename where the TCPServerRouter runs is known as the “routername” in the TCPClient and TCPServer and listens on port 5555.  </w:t>
      </w:r>
    </w:p>
    <w:p w:rsidR="006E5992" w:rsidRDefault="006E5992" w:rsidP="00CE0EC1">
      <w:pPr>
        <w:pStyle w:val="ListParagraph"/>
        <w:numPr>
          <w:ilvl w:val="0"/>
          <w:numId w:val="2"/>
        </w:numPr>
        <w:rPr>
          <w:rFonts w:ascii="Arial" w:hAnsi="Arial" w:cs="Arial"/>
          <w:sz w:val="24"/>
          <w:szCs w:val="24"/>
        </w:rPr>
      </w:pPr>
      <w:r>
        <w:rPr>
          <w:rFonts w:ascii="Arial" w:hAnsi="Arial" w:cs="Arial"/>
          <w:sz w:val="24"/>
          <w:szCs w:val="24"/>
        </w:rPr>
        <w:t>TCPServer runs on a separate machine from the TCPServerRouter with the listening port of 5555.  The TCPServer creates    Socket(routername, port) and waits for the ServerRouter to accept the socket connections.</w:t>
      </w:r>
    </w:p>
    <w:p w:rsidR="006E5992" w:rsidRDefault="006E5992" w:rsidP="008D77F2">
      <w:pPr>
        <w:pStyle w:val="ListParagraph"/>
        <w:numPr>
          <w:ilvl w:val="0"/>
          <w:numId w:val="2"/>
        </w:numPr>
        <w:rPr>
          <w:rFonts w:ascii="Arial" w:hAnsi="Arial" w:cs="Arial"/>
          <w:sz w:val="24"/>
          <w:szCs w:val="24"/>
        </w:rPr>
      </w:pPr>
      <w:r>
        <w:rPr>
          <w:rFonts w:ascii="Arial" w:hAnsi="Arial" w:cs="Arial"/>
          <w:sz w:val="24"/>
          <w:szCs w:val="24"/>
        </w:rPr>
        <w:t>TCPClient runs on a separate machine from the TCPServerRouter and TCPServer with the listening port of 5555.  The TCPClient creates    Socket(routername, port) and waits for the ServerRouter to accept the socket connections.</w:t>
      </w:r>
    </w:p>
    <w:p w:rsidR="006E5992" w:rsidRPr="00624E46" w:rsidRDefault="006E5992">
      <w:pPr>
        <w:pStyle w:val="ListParagraph"/>
        <w:numPr>
          <w:ilvl w:val="0"/>
          <w:numId w:val="2"/>
        </w:numPr>
        <w:rPr>
          <w:rFonts w:ascii="Arial" w:hAnsi="Arial" w:cs="Arial"/>
          <w:sz w:val="24"/>
          <w:szCs w:val="24"/>
        </w:rPr>
      </w:pPr>
      <w:r>
        <w:rPr>
          <w:rFonts w:ascii="Arial" w:hAnsi="Arial" w:cs="Arial"/>
          <w:sz w:val="24"/>
          <w:szCs w:val="24"/>
        </w:rPr>
        <w:t>SThread waits 10 seconds after TCPServer and TCPClient to connect to the TCPSeverRouter in order to add their Socket information to the routing table.</w:t>
      </w:r>
    </w:p>
    <w:p w:rsidR="006E5992" w:rsidRDefault="006E5992" w:rsidP="008D77F2">
      <w:pPr>
        <w:pStyle w:val="ListParagraph"/>
        <w:numPr>
          <w:ilvl w:val="0"/>
          <w:numId w:val="2"/>
        </w:numPr>
        <w:rPr>
          <w:rFonts w:ascii="Arial" w:hAnsi="Arial" w:cs="Arial"/>
          <w:sz w:val="24"/>
          <w:szCs w:val="24"/>
        </w:rPr>
      </w:pPr>
      <w:r>
        <w:rPr>
          <w:rFonts w:ascii="Arial" w:hAnsi="Arial" w:cs="Arial"/>
          <w:sz w:val="24"/>
          <w:szCs w:val="24"/>
        </w:rPr>
        <w:t>TCPClient reads from the textfile.</w:t>
      </w:r>
    </w:p>
    <w:p w:rsidR="006E5992" w:rsidRDefault="006E5992" w:rsidP="008D77F2">
      <w:pPr>
        <w:pStyle w:val="ListParagraph"/>
        <w:numPr>
          <w:ilvl w:val="0"/>
          <w:numId w:val="2"/>
        </w:numPr>
        <w:rPr>
          <w:rFonts w:ascii="Arial" w:hAnsi="Arial" w:cs="Arial"/>
          <w:sz w:val="24"/>
          <w:szCs w:val="24"/>
        </w:rPr>
      </w:pPr>
      <w:r>
        <w:rPr>
          <w:rFonts w:ascii="Arial" w:hAnsi="Arial" w:cs="Arial"/>
          <w:sz w:val="24"/>
          <w:szCs w:val="24"/>
        </w:rPr>
        <w:t>TCPServerRouter routes the message to the TCPServer.</w:t>
      </w:r>
    </w:p>
    <w:p w:rsidR="006E5992" w:rsidRDefault="006E5992" w:rsidP="008D77F2">
      <w:pPr>
        <w:pStyle w:val="ListParagraph"/>
        <w:numPr>
          <w:ilvl w:val="0"/>
          <w:numId w:val="2"/>
        </w:numPr>
        <w:rPr>
          <w:rFonts w:ascii="Arial" w:hAnsi="Arial" w:cs="Arial"/>
          <w:sz w:val="24"/>
          <w:szCs w:val="24"/>
        </w:rPr>
      </w:pPr>
      <w:r>
        <w:rPr>
          <w:rFonts w:ascii="Arial" w:hAnsi="Arial" w:cs="Arial"/>
          <w:sz w:val="24"/>
          <w:szCs w:val="24"/>
        </w:rPr>
        <w:t>TCPServer sends the message o the TCPClient in uppercase</w:t>
      </w:r>
    </w:p>
    <w:p w:rsidR="006E5992" w:rsidRDefault="006E5992" w:rsidP="008D77F2">
      <w:pPr>
        <w:pStyle w:val="ListParagraph"/>
        <w:numPr>
          <w:ilvl w:val="0"/>
          <w:numId w:val="2"/>
        </w:numPr>
        <w:rPr>
          <w:rFonts w:ascii="Arial" w:hAnsi="Arial" w:cs="Arial"/>
          <w:sz w:val="24"/>
          <w:szCs w:val="24"/>
        </w:rPr>
      </w:pPr>
      <w:r>
        <w:rPr>
          <w:rFonts w:ascii="Arial" w:hAnsi="Arial" w:cs="Arial"/>
          <w:sz w:val="24"/>
          <w:szCs w:val="24"/>
        </w:rPr>
        <w:t>TCPServer displays the message to the destination(TCPClient )</w:t>
      </w:r>
    </w:p>
    <w:p w:rsidR="006E5992" w:rsidRDefault="006E5992" w:rsidP="008D77F2">
      <w:pPr>
        <w:pStyle w:val="ListParagraph"/>
        <w:ind w:left="0"/>
        <w:rPr>
          <w:rFonts w:ascii="Arial" w:hAnsi="Arial" w:cs="Arial"/>
          <w:sz w:val="24"/>
          <w:szCs w:val="24"/>
        </w:rPr>
      </w:pPr>
    </w:p>
    <w:p w:rsidR="006E5992" w:rsidRPr="00624E46" w:rsidRDefault="006E5992" w:rsidP="00EA7EE1">
      <w:pPr>
        <w:pStyle w:val="ListParagraph"/>
        <w:ind w:left="630"/>
        <w:rPr>
          <w:rFonts w:ascii="Arial" w:hAnsi="Arial" w:cs="Arial"/>
          <w:sz w:val="24"/>
          <w:szCs w:val="24"/>
        </w:rPr>
      </w:pPr>
    </w:p>
    <w:p w:rsidR="006E5992" w:rsidRPr="00624E46" w:rsidRDefault="006E5992" w:rsidP="000F38EF">
      <w:pPr>
        <w:pStyle w:val="ListParagraph"/>
        <w:numPr>
          <w:ilvl w:val="0"/>
          <w:numId w:val="1"/>
        </w:numPr>
        <w:rPr>
          <w:rFonts w:ascii="Arial" w:hAnsi="Arial" w:cs="Arial"/>
        </w:rPr>
      </w:pPr>
      <w:r w:rsidRPr="00624E46">
        <w:rPr>
          <w:rFonts w:ascii="Arial" w:hAnsi="Arial" w:cs="Arial"/>
        </w:rPr>
        <w:t xml:space="preserve">System </w:t>
      </w:r>
      <w:r>
        <w:rPr>
          <w:rFonts w:ascii="Arial" w:hAnsi="Arial" w:cs="Arial"/>
        </w:rPr>
        <w:t>Modules</w:t>
      </w:r>
      <w:r w:rsidRPr="00624E46">
        <w:rPr>
          <w:rFonts w:ascii="Arial" w:hAnsi="Arial" w:cs="Arial"/>
        </w:rPr>
        <w:t xml:space="preserve">: </w:t>
      </w:r>
    </w:p>
    <w:p w:rsidR="006E5992" w:rsidRDefault="006E5992">
      <w:pPr>
        <w:rPr>
          <w:rFonts w:ascii="Arial" w:hAnsi="Arial" w:cs="Arial"/>
          <w:sz w:val="22"/>
          <w:szCs w:val="22"/>
        </w:rPr>
      </w:pPr>
    </w:p>
    <w:p w:rsidR="006E5992" w:rsidRPr="00BD688B" w:rsidRDefault="006E5992">
      <w:pPr>
        <w:rPr>
          <w:rFonts w:ascii="Arial" w:hAnsi="Arial" w:cs="Arial"/>
          <w:sz w:val="22"/>
          <w:szCs w:val="22"/>
        </w:rPr>
      </w:pPr>
      <w:r w:rsidRPr="00BD688B">
        <w:rPr>
          <w:rFonts w:ascii="Arial" w:hAnsi="Arial" w:cs="Arial"/>
          <w:sz w:val="22"/>
          <w:szCs w:val="22"/>
        </w:rPr>
        <w:t>Server</w:t>
      </w:r>
      <w:r>
        <w:rPr>
          <w:rFonts w:ascii="Arial" w:hAnsi="Arial" w:cs="Arial"/>
          <w:sz w:val="22"/>
          <w:szCs w:val="22"/>
        </w:rPr>
        <w:t>Router</w:t>
      </w:r>
      <w:r w:rsidRPr="00BD688B">
        <w:rPr>
          <w:rFonts w:ascii="Arial" w:hAnsi="Arial" w:cs="Arial"/>
          <w:sz w:val="22"/>
          <w:szCs w:val="22"/>
        </w:rPr>
        <w:t xml:space="preserve"> module:</w:t>
      </w:r>
    </w:p>
    <w:p w:rsidR="006E5992" w:rsidRPr="00BD688B" w:rsidRDefault="006E5992">
      <w:pPr>
        <w:rPr>
          <w:rFonts w:ascii="Arial" w:hAnsi="Arial" w:cs="Arial"/>
          <w:sz w:val="22"/>
          <w:szCs w:val="22"/>
        </w:rPr>
      </w:pPr>
    </w:p>
    <w:p w:rsidR="006E5992" w:rsidRPr="00BD688B" w:rsidRDefault="006E5992">
      <w:pPr>
        <w:rPr>
          <w:rFonts w:ascii="Arial" w:hAnsi="Arial" w:cs="Arial"/>
          <w:sz w:val="22"/>
          <w:szCs w:val="22"/>
        </w:rPr>
      </w:pPr>
      <w:r w:rsidRPr="00BD688B">
        <w:rPr>
          <w:rFonts w:ascii="Arial" w:hAnsi="Arial" w:cs="Arial"/>
          <w:sz w:val="22"/>
          <w:szCs w:val="22"/>
        </w:rPr>
        <w:t xml:space="preserve">This module creates a </w:t>
      </w:r>
      <w:r>
        <w:rPr>
          <w:rFonts w:ascii="Arial" w:hAnsi="Arial" w:cs="Arial"/>
          <w:sz w:val="22"/>
          <w:szCs w:val="22"/>
        </w:rPr>
        <w:t>S</w:t>
      </w:r>
      <w:r w:rsidRPr="00BD688B">
        <w:rPr>
          <w:rStyle w:val="HTMLCode"/>
          <w:rFonts w:ascii="Arial" w:hAnsi="Arial" w:cs="Arial"/>
          <w:sz w:val="22"/>
          <w:szCs w:val="22"/>
        </w:rPr>
        <w:t>erver</w:t>
      </w:r>
      <w:r>
        <w:rPr>
          <w:rStyle w:val="HTMLCode"/>
          <w:rFonts w:ascii="Arial" w:hAnsi="Arial" w:cs="Arial"/>
          <w:sz w:val="22"/>
          <w:szCs w:val="22"/>
        </w:rPr>
        <w:t>Socket</w:t>
      </w:r>
      <w:r w:rsidRPr="00BD688B">
        <w:rPr>
          <w:rFonts w:ascii="Arial" w:hAnsi="Arial" w:cs="Arial"/>
          <w:sz w:val="22"/>
          <w:szCs w:val="22"/>
        </w:rPr>
        <w:t xml:space="preserve"> object with the port number 5555</w:t>
      </w:r>
      <w:r>
        <w:rPr>
          <w:rFonts w:ascii="Arial" w:hAnsi="Arial" w:cs="Arial"/>
          <w:sz w:val="22"/>
          <w:szCs w:val="22"/>
        </w:rPr>
        <w:t xml:space="preserve"> on which the S</w:t>
      </w:r>
      <w:r w:rsidRPr="00BD688B">
        <w:rPr>
          <w:rFonts w:ascii="Arial" w:hAnsi="Arial" w:cs="Arial"/>
          <w:sz w:val="22"/>
          <w:szCs w:val="22"/>
        </w:rPr>
        <w:t>erver</w:t>
      </w:r>
      <w:r>
        <w:rPr>
          <w:rFonts w:ascii="Arial" w:hAnsi="Arial" w:cs="Arial"/>
          <w:sz w:val="22"/>
          <w:szCs w:val="22"/>
        </w:rPr>
        <w:t>Router</w:t>
      </w:r>
      <w:r w:rsidRPr="00BD688B">
        <w:rPr>
          <w:rFonts w:ascii="Arial" w:hAnsi="Arial" w:cs="Arial"/>
          <w:sz w:val="22"/>
          <w:szCs w:val="22"/>
        </w:rPr>
        <w:t xml:space="preserve"> program is going to listen for client communications. The port number must be an available port, which means the number cannot be reserved or already in use. For example, windows systems reserve ports 1 through 1023 for administrative functions leaving port numbers greater than 1024 available for use. </w:t>
      </w:r>
    </w:p>
    <w:p w:rsidR="006E5992" w:rsidRPr="00BD688B" w:rsidRDefault="006E5992">
      <w:pPr>
        <w:rPr>
          <w:rFonts w:ascii="Arial" w:hAnsi="Arial" w:cs="Arial"/>
          <w:sz w:val="22"/>
          <w:szCs w:val="22"/>
        </w:rPr>
      </w:pPr>
    </w:p>
    <w:p w:rsidR="006E5992" w:rsidRPr="00BD688B" w:rsidRDefault="006E5992">
      <w:pPr>
        <w:rPr>
          <w:rFonts w:ascii="Arial" w:hAnsi="Arial" w:cs="Arial"/>
          <w:sz w:val="22"/>
          <w:szCs w:val="22"/>
        </w:rPr>
      </w:pPr>
      <w:r w:rsidRPr="00BD688B">
        <w:rPr>
          <w:rFonts w:ascii="Arial" w:hAnsi="Arial" w:cs="Arial"/>
          <w:sz w:val="22"/>
          <w:szCs w:val="22"/>
        </w:rPr>
        <w:t>In our TCPServer</w:t>
      </w:r>
      <w:r>
        <w:rPr>
          <w:rFonts w:ascii="Arial" w:hAnsi="Arial" w:cs="Arial"/>
          <w:sz w:val="22"/>
          <w:szCs w:val="22"/>
        </w:rPr>
        <w:t>Router</w:t>
      </w:r>
      <w:r w:rsidRPr="00BD688B">
        <w:rPr>
          <w:rFonts w:ascii="Arial" w:hAnsi="Arial" w:cs="Arial"/>
          <w:sz w:val="22"/>
          <w:szCs w:val="22"/>
        </w:rPr>
        <w:t xml:space="preserve">.java file we use the following code to create </w:t>
      </w:r>
      <w:r>
        <w:rPr>
          <w:rFonts w:ascii="Arial" w:hAnsi="Arial" w:cs="Arial"/>
          <w:sz w:val="22"/>
          <w:szCs w:val="22"/>
        </w:rPr>
        <w:t>Se</w:t>
      </w:r>
      <w:r w:rsidRPr="00BD688B">
        <w:rPr>
          <w:rFonts w:ascii="Arial" w:hAnsi="Arial" w:cs="Arial"/>
          <w:sz w:val="22"/>
          <w:szCs w:val="22"/>
        </w:rPr>
        <w:t>rverSocket object, listening port represent the port number</w:t>
      </w:r>
      <w:r>
        <w:rPr>
          <w:rFonts w:ascii="Arial" w:hAnsi="Arial" w:cs="Arial"/>
          <w:sz w:val="22"/>
          <w:szCs w:val="22"/>
        </w:rPr>
        <w:t xml:space="preserve"> as well as catches IOExceptions when the port is unavailable:</w:t>
      </w:r>
    </w:p>
    <w:p w:rsidR="006E5992" w:rsidRPr="00BD688B" w:rsidRDefault="006E5992">
      <w:pPr>
        <w:rPr>
          <w:rFonts w:ascii="Arial" w:hAnsi="Arial" w:cs="Arial"/>
          <w:color w:val="0000C0"/>
          <w:sz w:val="22"/>
          <w:szCs w:val="22"/>
        </w:rPr>
      </w:pPr>
    </w:p>
    <w:p w:rsidR="006E5992" w:rsidRDefault="006E5992" w:rsidP="00EA7EE1">
      <w:pPr>
        <w:ind w:left="720"/>
        <w:rPr>
          <w:rFonts w:ascii="Courier New" w:hAnsi="Courier New" w:cs="Courier New"/>
          <w:i/>
          <w:iCs/>
          <w:color w:val="000000"/>
          <w:sz w:val="20"/>
          <w:szCs w:val="20"/>
        </w:rPr>
      </w:pPr>
      <w:r w:rsidRPr="00EA7EE1">
        <w:rPr>
          <w:rFonts w:ascii="Courier New" w:hAnsi="Courier New" w:cs="Courier New"/>
          <w:i/>
          <w:iCs/>
          <w:color w:val="000000"/>
          <w:sz w:val="20"/>
          <w:szCs w:val="20"/>
        </w:rPr>
        <w:t xml:space="preserve">serverSocket = </w:t>
      </w:r>
      <w:r w:rsidRPr="00EA7EE1">
        <w:rPr>
          <w:rFonts w:ascii="Courier New" w:hAnsi="Courier New" w:cs="Courier New"/>
          <w:i/>
          <w:iCs/>
          <w:color w:val="941EDF"/>
          <w:sz w:val="20"/>
          <w:szCs w:val="20"/>
        </w:rPr>
        <w:t>new</w:t>
      </w:r>
      <w:r w:rsidRPr="00EA7EE1">
        <w:rPr>
          <w:rFonts w:ascii="Courier New" w:hAnsi="Courier New" w:cs="Courier New"/>
          <w:i/>
          <w:iCs/>
          <w:color w:val="000000"/>
          <w:sz w:val="20"/>
          <w:szCs w:val="20"/>
        </w:rPr>
        <w:t xml:space="preserve"> </w:t>
      </w:r>
      <w:r>
        <w:rPr>
          <w:rFonts w:ascii="Courier New" w:hAnsi="Courier New" w:cs="Courier New"/>
          <w:i/>
          <w:iCs/>
          <w:color w:val="000000"/>
          <w:sz w:val="20"/>
          <w:szCs w:val="20"/>
        </w:rPr>
        <w:t>ServerSocket(5555);</w:t>
      </w:r>
      <w:r>
        <w:rPr>
          <w:rFonts w:ascii="Courier New" w:hAnsi="Courier New" w:cs="Courier New"/>
          <w:i/>
          <w:iCs/>
          <w:color w:val="000000"/>
          <w:sz w:val="20"/>
          <w:szCs w:val="20"/>
        </w:rPr>
        <w:br/>
      </w:r>
      <w:r w:rsidRPr="00EA7EE1">
        <w:rPr>
          <w:rFonts w:ascii="Courier New" w:hAnsi="Courier New" w:cs="Courier New"/>
          <w:i/>
          <w:iCs/>
          <w:color w:val="000000"/>
          <w:sz w:val="20"/>
          <w:szCs w:val="20"/>
        </w:rPr>
        <w:t>System.out.println(</w:t>
      </w:r>
      <w:r w:rsidRPr="00EA7EE1">
        <w:rPr>
          <w:rFonts w:ascii="Courier New" w:hAnsi="Courier New" w:cs="Courier New"/>
          <w:i/>
          <w:iCs/>
          <w:color w:val="00CB00"/>
          <w:sz w:val="20"/>
          <w:szCs w:val="20"/>
        </w:rPr>
        <w:t>"ServerRouter is Listening on port: 5555."</w:t>
      </w:r>
      <w:r w:rsidRPr="00EA7EE1">
        <w:rPr>
          <w:rFonts w:ascii="Courier New" w:hAnsi="Courier New" w:cs="Courier New"/>
          <w:i/>
          <w:iCs/>
          <w:color w:val="000000"/>
          <w:sz w:val="20"/>
          <w:szCs w:val="20"/>
        </w:rPr>
        <w:t>);</w:t>
      </w:r>
      <w:r w:rsidRPr="00EA7EE1">
        <w:rPr>
          <w:rFonts w:ascii="Courier New" w:hAnsi="Courier New" w:cs="Courier New"/>
          <w:i/>
          <w:iCs/>
          <w:color w:val="000000"/>
          <w:sz w:val="20"/>
          <w:szCs w:val="20"/>
        </w:rPr>
        <w:br/>
        <w:t xml:space="preserve">         }</w:t>
      </w:r>
      <w:r w:rsidRPr="00EA7EE1">
        <w:rPr>
          <w:rFonts w:ascii="Courier New" w:hAnsi="Courier New" w:cs="Courier New"/>
          <w:i/>
          <w:iCs/>
          <w:color w:val="000000"/>
          <w:sz w:val="20"/>
          <w:szCs w:val="20"/>
        </w:rPr>
        <w:br/>
        <w:t xml:space="preserve"> </w:t>
      </w:r>
      <w:r w:rsidRPr="00EA7EE1">
        <w:rPr>
          <w:rFonts w:ascii="Courier New" w:hAnsi="Courier New" w:cs="Courier New"/>
          <w:i/>
          <w:iCs/>
          <w:color w:val="941EDF"/>
          <w:sz w:val="20"/>
          <w:szCs w:val="20"/>
        </w:rPr>
        <w:t>catch</w:t>
      </w:r>
      <w:r w:rsidRPr="00EA7EE1">
        <w:rPr>
          <w:rFonts w:ascii="Courier New" w:hAnsi="Courier New" w:cs="Courier New"/>
          <w:i/>
          <w:iCs/>
          <w:color w:val="000000"/>
          <w:sz w:val="20"/>
          <w:szCs w:val="20"/>
        </w:rPr>
        <w:t xml:space="preserve"> (IOException e) {</w:t>
      </w:r>
      <w:r w:rsidRPr="00EA7EE1">
        <w:rPr>
          <w:rFonts w:ascii="Courier New" w:hAnsi="Courier New" w:cs="Courier New"/>
          <w:i/>
          <w:iCs/>
          <w:color w:val="000000"/>
          <w:sz w:val="20"/>
          <w:szCs w:val="20"/>
        </w:rPr>
        <w:br/>
        <w:t>System.err.println(</w:t>
      </w:r>
      <w:r w:rsidRPr="00EA7EE1">
        <w:rPr>
          <w:rFonts w:ascii="Courier New" w:hAnsi="Courier New" w:cs="Courier New"/>
          <w:i/>
          <w:iCs/>
          <w:color w:val="00CB00"/>
          <w:sz w:val="20"/>
          <w:szCs w:val="20"/>
        </w:rPr>
        <w:t>"Could not listen on port: 5555."</w:t>
      </w:r>
      <w:r w:rsidRPr="00EA7EE1">
        <w:rPr>
          <w:rFonts w:ascii="Courier New" w:hAnsi="Courier New" w:cs="Courier New"/>
          <w:i/>
          <w:iCs/>
          <w:color w:val="000000"/>
          <w:sz w:val="20"/>
          <w:szCs w:val="20"/>
        </w:rPr>
        <w:t>);</w:t>
      </w:r>
      <w:r w:rsidRPr="00EA7EE1">
        <w:rPr>
          <w:rFonts w:ascii="Courier New" w:hAnsi="Courier New" w:cs="Courier New"/>
          <w:i/>
          <w:iCs/>
          <w:color w:val="000000"/>
          <w:sz w:val="20"/>
          <w:szCs w:val="20"/>
        </w:rPr>
        <w:br/>
        <w:t>System.exit(1);</w:t>
      </w:r>
      <w:r w:rsidRPr="00EA7EE1">
        <w:rPr>
          <w:rFonts w:ascii="Courier New" w:hAnsi="Courier New" w:cs="Courier New"/>
          <w:i/>
          <w:iCs/>
          <w:color w:val="000000"/>
          <w:sz w:val="20"/>
          <w:szCs w:val="20"/>
        </w:rPr>
        <w:br/>
        <w:t xml:space="preserve">            }</w:t>
      </w:r>
      <w:r w:rsidRPr="00EA7EE1">
        <w:rPr>
          <w:rFonts w:ascii="Courier New" w:hAnsi="Courier New" w:cs="Courier New"/>
          <w:i/>
          <w:iCs/>
          <w:color w:val="000000"/>
          <w:sz w:val="20"/>
          <w:szCs w:val="20"/>
        </w:rPr>
        <w:br/>
      </w:r>
    </w:p>
    <w:p w:rsidR="006E5992" w:rsidRDefault="006E5992" w:rsidP="00826B84">
      <w:pPr>
        <w:rPr>
          <w:rFonts w:ascii="Arial" w:hAnsi="Arial" w:cs="Arial"/>
          <w:sz w:val="22"/>
          <w:szCs w:val="22"/>
        </w:rPr>
      </w:pPr>
      <w:r>
        <w:rPr>
          <w:rFonts w:ascii="Arial" w:hAnsi="Arial" w:cs="Arial"/>
          <w:sz w:val="22"/>
          <w:szCs w:val="22"/>
        </w:rPr>
        <w:t>The TCPServerRouter.java file also accepts clientSocket connections which also is a Server and creates a thread that puts the client ip address and port into a Routing Table using the following code:</w:t>
      </w:r>
    </w:p>
    <w:p w:rsidR="006E5992" w:rsidRDefault="006E5992" w:rsidP="00826B84">
      <w:pPr>
        <w:rPr>
          <w:rFonts w:ascii="Courier New" w:hAnsi="Courier New" w:cs="Courier New"/>
          <w:color w:val="000000"/>
        </w:rPr>
      </w:pPr>
    </w:p>
    <w:p w:rsidR="006E5992" w:rsidRDefault="006E5992" w:rsidP="00826B84">
      <w:pPr>
        <w:ind w:firstLine="720"/>
        <w:rPr>
          <w:rFonts w:ascii="Courier New" w:hAnsi="Courier New" w:cs="Courier New"/>
          <w:i/>
          <w:iCs/>
          <w:color w:val="000000"/>
          <w:sz w:val="20"/>
          <w:szCs w:val="20"/>
        </w:rPr>
      </w:pPr>
      <w:r w:rsidRPr="00826B84">
        <w:rPr>
          <w:rFonts w:ascii="Courier New" w:hAnsi="Courier New" w:cs="Courier New"/>
          <w:i/>
          <w:iCs/>
          <w:color w:val="000000"/>
          <w:sz w:val="20"/>
          <w:szCs w:val="20"/>
        </w:rPr>
        <w:t>clientSocket = ser</w:t>
      </w:r>
      <w:r>
        <w:rPr>
          <w:rFonts w:ascii="Courier New" w:hAnsi="Courier New" w:cs="Courier New"/>
          <w:i/>
          <w:iCs/>
          <w:color w:val="000000"/>
          <w:sz w:val="20"/>
          <w:szCs w:val="20"/>
        </w:rPr>
        <w:t>verSocket.accept();</w:t>
      </w:r>
      <w:r>
        <w:rPr>
          <w:rFonts w:ascii="Courier New" w:hAnsi="Courier New" w:cs="Courier New"/>
          <w:i/>
          <w:iCs/>
          <w:color w:val="000000"/>
          <w:sz w:val="20"/>
          <w:szCs w:val="20"/>
        </w:rPr>
        <w:br/>
        <w:t xml:space="preserve">      </w:t>
      </w:r>
      <w:r w:rsidRPr="00826B84">
        <w:rPr>
          <w:rFonts w:ascii="Courier New" w:hAnsi="Courier New" w:cs="Courier New"/>
          <w:i/>
          <w:iCs/>
          <w:color w:val="000000"/>
          <w:sz w:val="20"/>
          <w:szCs w:val="20"/>
        </w:rPr>
        <w:t xml:space="preserve">SThread t = </w:t>
      </w:r>
      <w:r w:rsidRPr="00826B84">
        <w:rPr>
          <w:rFonts w:ascii="Courier New" w:hAnsi="Courier New" w:cs="Courier New"/>
          <w:i/>
          <w:iCs/>
          <w:color w:val="941EDF"/>
          <w:sz w:val="20"/>
          <w:szCs w:val="20"/>
        </w:rPr>
        <w:t>new</w:t>
      </w:r>
      <w:r w:rsidRPr="00826B84">
        <w:rPr>
          <w:rFonts w:ascii="Courier New" w:hAnsi="Courier New" w:cs="Courier New"/>
          <w:i/>
          <w:iCs/>
          <w:color w:val="000000"/>
          <w:sz w:val="20"/>
          <w:szCs w:val="20"/>
        </w:rPr>
        <w:t xml:space="preserve"> SThread(RoutingTable, clientSocket, ind);</w:t>
      </w:r>
      <w:r w:rsidRPr="00826B84">
        <w:rPr>
          <w:rFonts w:ascii="Courier New" w:hAnsi="Courier New" w:cs="Courier New"/>
          <w:i/>
          <w:iCs/>
          <w:color w:val="000000"/>
          <w:sz w:val="20"/>
          <w:szCs w:val="20"/>
        </w:rPr>
        <w:br/>
        <w:t xml:space="preserve">      t.start();</w:t>
      </w:r>
      <w:r w:rsidRPr="00826B84">
        <w:rPr>
          <w:rFonts w:ascii="Courier New" w:hAnsi="Courier New" w:cs="Courier New"/>
          <w:i/>
          <w:iCs/>
          <w:color w:val="000000"/>
          <w:sz w:val="20"/>
          <w:szCs w:val="20"/>
        </w:rPr>
        <w:br/>
        <w:t xml:space="preserve">      ind++;</w:t>
      </w:r>
      <w:r w:rsidRPr="00826B84">
        <w:rPr>
          <w:rFonts w:ascii="Courier New" w:hAnsi="Courier New" w:cs="Courier New"/>
          <w:i/>
          <w:iCs/>
          <w:color w:val="000000"/>
          <w:sz w:val="20"/>
          <w:szCs w:val="20"/>
        </w:rPr>
        <w:br/>
        <w:t xml:space="preserve">  </w:t>
      </w:r>
      <w:r>
        <w:rPr>
          <w:rFonts w:ascii="Courier New" w:hAnsi="Courier New" w:cs="Courier New"/>
          <w:i/>
          <w:iCs/>
          <w:color w:val="000000"/>
          <w:sz w:val="20"/>
          <w:szCs w:val="20"/>
        </w:rPr>
        <w:t xml:space="preserve">  </w:t>
      </w:r>
      <w:r w:rsidRPr="00826B84">
        <w:rPr>
          <w:rFonts w:ascii="Courier New" w:hAnsi="Courier New" w:cs="Courier New"/>
          <w:i/>
          <w:iCs/>
          <w:color w:val="000000"/>
          <w:sz w:val="20"/>
          <w:szCs w:val="20"/>
        </w:rPr>
        <w:t xml:space="preserve">  System.out.println(</w:t>
      </w:r>
      <w:r w:rsidRPr="00826B84">
        <w:rPr>
          <w:rFonts w:ascii="Courier New" w:hAnsi="Courier New" w:cs="Courier New"/>
          <w:i/>
          <w:iCs/>
          <w:color w:val="00CB00"/>
          <w:sz w:val="20"/>
          <w:szCs w:val="20"/>
        </w:rPr>
        <w:t>"ServerRouter connected with Client/Server: "</w:t>
      </w:r>
      <w:r w:rsidRPr="00826B84">
        <w:rPr>
          <w:rFonts w:ascii="Courier New" w:hAnsi="Courier New" w:cs="Courier New"/>
          <w:i/>
          <w:iCs/>
          <w:color w:val="000000"/>
          <w:sz w:val="20"/>
          <w:szCs w:val="20"/>
        </w:rPr>
        <w:t xml:space="preserve"> + clientSocket.getInetAddress().getHostAdd</w:t>
      </w:r>
      <w:r>
        <w:rPr>
          <w:rFonts w:ascii="Courier New" w:hAnsi="Courier New" w:cs="Courier New"/>
          <w:i/>
          <w:iCs/>
          <w:color w:val="000000"/>
          <w:sz w:val="20"/>
          <w:szCs w:val="20"/>
        </w:rPr>
        <w:t>ress());</w:t>
      </w:r>
      <w:r>
        <w:rPr>
          <w:rFonts w:ascii="Courier New" w:hAnsi="Courier New" w:cs="Courier New"/>
          <w:i/>
          <w:iCs/>
          <w:color w:val="000000"/>
          <w:sz w:val="20"/>
          <w:szCs w:val="20"/>
        </w:rPr>
        <w:br/>
        <w:t xml:space="preserve">         }</w:t>
      </w:r>
      <w:r w:rsidRPr="00826B84">
        <w:rPr>
          <w:rFonts w:ascii="Courier New" w:hAnsi="Courier New" w:cs="Courier New"/>
          <w:i/>
          <w:iCs/>
          <w:color w:val="000000"/>
          <w:sz w:val="20"/>
          <w:szCs w:val="20"/>
        </w:rPr>
        <w:t xml:space="preserve"> </w:t>
      </w:r>
      <w:r w:rsidRPr="00826B84">
        <w:rPr>
          <w:rFonts w:ascii="Courier New" w:hAnsi="Courier New" w:cs="Courier New"/>
          <w:i/>
          <w:iCs/>
          <w:color w:val="941EDF"/>
          <w:sz w:val="20"/>
          <w:szCs w:val="20"/>
        </w:rPr>
        <w:t>catch</w:t>
      </w:r>
      <w:r w:rsidRPr="00826B84">
        <w:rPr>
          <w:rFonts w:ascii="Courier New" w:hAnsi="Courier New" w:cs="Courier New"/>
          <w:i/>
          <w:iCs/>
          <w:color w:val="000000"/>
          <w:sz w:val="20"/>
          <w:szCs w:val="20"/>
        </w:rPr>
        <w:t xml:space="preserve"> (IOExce</w:t>
      </w:r>
      <w:r>
        <w:rPr>
          <w:rFonts w:ascii="Courier New" w:hAnsi="Courier New" w:cs="Courier New"/>
          <w:i/>
          <w:iCs/>
          <w:color w:val="000000"/>
          <w:sz w:val="20"/>
          <w:szCs w:val="20"/>
        </w:rPr>
        <w:t>ption e) {</w:t>
      </w:r>
      <w:r>
        <w:rPr>
          <w:rFonts w:ascii="Courier New" w:hAnsi="Courier New" w:cs="Courier New"/>
          <w:i/>
          <w:iCs/>
          <w:color w:val="000000"/>
          <w:sz w:val="20"/>
          <w:szCs w:val="20"/>
        </w:rPr>
        <w:br/>
        <w:t xml:space="preserve">  </w:t>
      </w:r>
      <w:r w:rsidRPr="00826B84">
        <w:rPr>
          <w:rFonts w:ascii="Courier New" w:hAnsi="Courier New" w:cs="Courier New"/>
          <w:i/>
          <w:iCs/>
          <w:color w:val="000000"/>
          <w:sz w:val="20"/>
          <w:szCs w:val="20"/>
        </w:rPr>
        <w:t xml:space="preserve">   System.err.println(</w:t>
      </w:r>
      <w:r w:rsidRPr="00826B84">
        <w:rPr>
          <w:rFonts w:ascii="Courier New" w:hAnsi="Courier New" w:cs="Courier New"/>
          <w:i/>
          <w:iCs/>
          <w:color w:val="00CB00"/>
          <w:sz w:val="20"/>
          <w:szCs w:val="20"/>
        </w:rPr>
        <w:t>"Client/Server failed to connect."</w:t>
      </w:r>
      <w:r w:rsidRPr="00826B84">
        <w:rPr>
          <w:rFonts w:ascii="Courier New" w:hAnsi="Courier New" w:cs="Courier New"/>
          <w:i/>
          <w:iCs/>
          <w:color w:val="000000"/>
          <w:sz w:val="20"/>
          <w:szCs w:val="20"/>
        </w:rPr>
        <w:t>);</w:t>
      </w:r>
      <w:r w:rsidRPr="00826B84">
        <w:rPr>
          <w:rFonts w:ascii="Courier New" w:hAnsi="Courier New" w:cs="Courier New"/>
          <w:i/>
          <w:iCs/>
          <w:color w:val="000000"/>
          <w:sz w:val="20"/>
          <w:szCs w:val="20"/>
        </w:rPr>
        <w:br/>
        <w:t xml:space="preserve">  </w:t>
      </w:r>
      <w:r>
        <w:rPr>
          <w:rFonts w:ascii="Courier New" w:hAnsi="Courier New" w:cs="Courier New"/>
          <w:i/>
          <w:iCs/>
          <w:color w:val="000000"/>
          <w:sz w:val="20"/>
          <w:szCs w:val="20"/>
        </w:rPr>
        <w:t xml:space="preserve"> </w:t>
      </w:r>
      <w:r w:rsidRPr="00826B84">
        <w:rPr>
          <w:rFonts w:ascii="Courier New" w:hAnsi="Courier New" w:cs="Courier New"/>
          <w:i/>
          <w:iCs/>
          <w:color w:val="000000"/>
          <w:sz w:val="20"/>
          <w:szCs w:val="20"/>
        </w:rPr>
        <w:t xml:space="preserve">  System.exit(1);</w:t>
      </w:r>
      <w:r w:rsidRPr="00826B84">
        <w:rPr>
          <w:rFonts w:ascii="Courier New" w:hAnsi="Courier New" w:cs="Courier New"/>
          <w:i/>
          <w:iCs/>
          <w:color w:val="000000"/>
          <w:sz w:val="20"/>
          <w:szCs w:val="20"/>
        </w:rPr>
        <w:br/>
      </w:r>
      <w:r>
        <w:rPr>
          <w:rFonts w:ascii="Courier New" w:hAnsi="Courier New" w:cs="Courier New"/>
          <w:i/>
          <w:iCs/>
          <w:color w:val="000000"/>
          <w:sz w:val="20"/>
          <w:szCs w:val="20"/>
        </w:rPr>
        <w:t xml:space="preserve">     }</w:t>
      </w:r>
    </w:p>
    <w:p w:rsidR="006E5992" w:rsidRPr="00826B84" w:rsidRDefault="006E5992" w:rsidP="00826B84">
      <w:pPr>
        <w:rPr>
          <w:rFonts w:ascii="Courier New" w:hAnsi="Courier New" w:cs="Courier New"/>
          <w:i/>
          <w:iCs/>
          <w:color w:val="000000"/>
          <w:sz w:val="20"/>
          <w:szCs w:val="20"/>
        </w:rPr>
      </w:pPr>
    </w:p>
    <w:p w:rsidR="006E5992" w:rsidRPr="00BD688B" w:rsidRDefault="006E5992">
      <w:pPr>
        <w:pStyle w:val="NormalWeb"/>
        <w:rPr>
          <w:rFonts w:ascii="Arial" w:hAnsi="Arial" w:cs="Arial"/>
          <w:sz w:val="22"/>
          <w:szCs w:val="22"/>
        </w:rPr>
      </w:pPr>
      <w:r>
        <w:rPr>
          <w:rFonts w:ascii="Arial" w:hAnsi="Arial" w:cs="Arial"/>
          <w:sz w:val="22"/>
          <w:szCs w:val="22"/>
        </w:rPr>
        <w:t>Client module</w:t>
      </w:r>
    </w:p>
    <w:p w:rsidR="006E5992" w:rsidRDefault="006E5992" w:rsidP="00911FC7">
      <w:pPr>
        <w:pStyle w:val="NormalWeb"/>
        <w:rPr>
          <w:rFonts w:ascii="Arial" w:hAnsi="Arial" w:cs="Arial"/>
          <w:sz w:val="22"/>
          <w:szCs w:val="22"/>
        </w:rPr>
      </w:pPr>
      <w:r w:rsidRPr="00BD688B">
        <w:rPr>
          <w:rFonts w:ascii="Arial" w:hAnsi="Arial" w:cs="Arial"/>
          <w:sz w:val="22"/>
          <w:szCs w:val="22"/>
        </w:rPr>
        <w:t xml:space="preserve">The </w:t>
      </w:r>
      <w:r>
        <w:rPr>
          <w:rFonts w:ascii="Arial" w:hAnsi="Arial" w:cs="Arial"/>
          <w:sz w:val="22"/>
          <w:szCs w:val="22"/>
        </w:rPr>
        <w:t>TCPC</w:t>
      </w:r>
      <w:r w:rsidRPr="00BD688B">
        <w:rPr>
          <w:rFonts w:ascii="Arial" w:hAnsi="Arial" w:cs="Arial"/>
          <w:sz w:val="22"/>
          <w:szCs w:val="22"/>
        </w:rPr>
        <w:t xml:space="preserve">lient.java file establishes a connection to the server program on a particular host and port number in the </w:t>
      </w:r>
      <w:r w:rsidRPr="00BD688B">
        <w:rPr>
          <w:rStyle w:val="HTMLCode"/>
          <w:rFonts w:ascii="Arial" w:hAnsi="Arial" w:cs="Arial"/>
          <w:sz w:val="22"/>
          <w:szCs w:val="22"/>
        </w:rPr>
        <w:t>TCPClient.java</w:t>
      </w:r>
      <w:r>
        <w:rPr>
          <w:rFonts w:ascii="Arial" w:hAnsi="Arial" w:cs="Arial"/>
          <w:sz w:val="22"/>
          <w:szCs w:val="22"/>
        </w:rPr>
        <w:t xml:space="preserve">.  The routerName/hostname and port number is pre-defined in the client code.  </w:t>
      </w:r>
    </w:p>
    <w:p w:rsidR="006E5992" w:rsidRDefault="006E5992" w:rsidP="00911FC7">
      <w:pPr>
        <w:pStyle w:val="NormalWeb"/>
        <w:rPr>
          <w:rFonts w:ascii="Courier New" w:hAnsi="Courier New" w:cs="Courier New"/>
          <w:i/>
          <w:iCs/>
          <w:color w:val="000000"/>
          <w:sz w:val="20"/>
          <w:szCs w:val="20"/>
        </w:rPr>
      </w:pPr>
      <w:r w:rsidRPr="00911FC7">
        <w:rPr>
          <w:rFonts w:ascii="Courier New" w:hAnsi="Courier New" w:cs="Courier New"/>
          <w:i/>
          <w:iCs/>
          <w:color w:val="000000"/>
        </w:rPr>
        <w:t xml:space="preserve">  </w:t>
      </w:r>
      <w:r w:rsidRPr="00911FC7">
        <w:rPr>
          <w:rFonts w:ascii="Courier New" w:hAnsi="Courier New" w:cs="Courier New"/>
          <w:i/>
          <w:iCs/>
          <w:color w:val="000000"/>
          <w:sz w:val="20"/>
          <w:szCs w:val="20"/>
        </w:rPr>
        <w:t xml:space="preserve">String routerName = </w:t>
      </w:r>
      <w:r w:rsidRPr="00911FC7">
        <w:rPr>
          <w:rFonts w:ascii="Courier New" w:hAnsi="Courier New" w:cs="Courier New"/>
          <w:i/>
          <w:iCs/>
          <w:color w:val="00CB00"/>
          <w:sz w:val="20"/>
          <w:szCs w:val="20"/>
        </w:rPr>
        <w:t>"j263-50.cse1.spsu.edu"</w:t>
      </w:r>
      <w:r w:rsidRPr="00911FC7">
        <w:rPr>
          <w:rFonts w:ascii="Courier New" w:hAnsi="Courier New" w:cs="Courier New"/>
          <w:i/>
          <w:iCs/>
          <w:color w:val="000000"/>
          <w:sz w:val="20"/>
          <w:szCs w:val="20"/>
        </w:rPr>
        <w:t>;</w:t>
      </w:r>
      <w:r w:rsidRPr="00911FC7">
        <w:rPr>
          <w:rFonts w:ascii="Courier New" w:hAnsi="Courier New" w:cs="Courier New"/>
          <w:i/>
          <w:iCs/>
          <w:color w:val="000000"/>
          <w:sz w:val="20"/>
          <w:szCs w:val="20"/>
        </w:rPr>
        <w:br/>
        <w:t xml:space="preserve">  </w:t>
      </w:r>
      <w:r w:rsidRPr="00911FC7">
        <w:rPr>
          <w:rFonts w:ascii="Courier New" w:hAnsi="Courier New" w:cs="Courier New"/>
          <w:i/>
          <w:iCs/>
          <w:color w:val="941EDF"/>
          <w:sz w:val="20"/>
          <w:szCs w:val="20"/>
        </w:rPr>
        <w:t>int</w:t>
      </w:r>
      <w:r w:rsidRPr="00911FC7">
        <w:rPr>
          <w:rFonts w:ascii="Courier New" w:hAnsi="Courier New" w:cs="Courier New"/>
          <w:i/>
          <w:iCs/>
          <w:color w:val="000000"/>
          <w:sz w:val="20"/>
          <w:szCs w:val="20"/>
        </w:rPr>
        <w:t xml:space="preserve"> SockNum = 5555;</w:t>
      </w:r>
      <w:r w:rsidRPr="00911FC7">
        <w:rPr>
          <w:rFonts w:ascii="Courier New" w:hAnsi="Courier New" w:cs="Courier New"/>
          <w:i/>
          <w:iCs/>
          <w:color w:val="000000"/>
          <w:sz w:val="20"/>
          <w:szCs w:val="20"/>
        </w:rPr>
        <w:br/>
        <w:t xml:space="preserve">         </w:t>
      </w:r>
      <w:r w:rsidRPr="00911FC7">
        <w:rPr>
          <w:rFonts w:ascii="Courier New" w:hAnsi="Courier New" w:cs="Courier New"/>
          <w:i/>
          <w:iCs/>
          <w:color w:val="000000"/>
          <w:sz w:val="20"/>
          <w:szCs w:val="20"/>
        </w:rPr>
        <w:br/>
        <w:t xml:space="preserve">   </w:t>
      </w:r>
      <w:r w:rsidRPr="00911FC7">
        <w:rPr>
          <w:rFonts w:ascii="Courier New" w:hAnsi="Courier New" w:cs="Courier New"/>
          <w:i/>
          <w:iCs/>
          <w:color w:val="941EDF"/>
          <w:sz w:val="20"/>
          <w:szCs w:val="20"/>
        </w:rPr>
        <w:t>try</w:t>
      </w:r>
      <w:r w:rsidRPr="00911FC7">
        <w:rPr>
          <w:rFonts w:ascii="Courier New" w:hAnsi="Courier New" w:cs="Courier New"/>
          <w:i/>
          <w:iCs/>
          <w:color w:val="000000"/>
          <w:sz w:val="20"/>
          <w:szCs w:val="20"/>
        </w:rPr>
        <w:t xml:space="preserve"> {</w:t>
      </w:r>
      <w:r w:rsidRPr="00911FC7">
        <w:rPr>
          <w:rFonts w:ascii="Courier New" w:hAnsi="Courier New" w:cs="Courier New"/>
          <w:i/>
          <w:iCs/>
          <w:color w:val="000000"/>
          <w:sz w:val="20"/>
          <w:szCs w:val="20"/>
        </w:rPr>
        <w:br/>
        <w:t xml:space="preserve"> Socket = </w:t>
      </w:r>
      <w:r w:rsidRPr="00911FC7">
        <w:rPr>
          <w:rFonts w:ascii="Courier New" w:hAnsi="Courier New" w:cs="Courier New"/>
          <w:i/>
          <w:iCs/>
          <w:color w:val="941EDF"/>
          <w:sz w:val="20"/>
          <w:szCs w:val="20"/>
        </w:rPr>
        <w:t>new</w:t>
      </w:r>
      <w:r w:rsidRPr="00911FC7">
        <w:rPr>
          <w:rFonts w:ascii="Courier New" w:hAnsi="Courier New" w:cs="Courier New"/>
          <w:i/>
          <w:iCs/>
          <w:color w:val="000000"/>
          <w:sz w:val="20"/>
          <w:szCs w:val="20"/>
        </w:rPr>
        <w:t xml:space="preserve"> Socket(routerName, SockNum);</w:t>
      </w:r>
      <w:r w:rsidRPr="00911FC7">
        <w:rPr>
          <w:rFonts w:ascii="Courier New" w:hAnsi="Courier New" w:cs="Courier New"/>
          <w:i/>
          <w:iCs/>
          <w:color w:val="000000"/>
          <w:sz w:val="20"/>
          <w:szCs w:val="20"/>
        </w:rPr>
        <w:br/>
      </w:r>
    </w:p>
    <w:p w:rsidR="006E5992" w:rsidRDefault="006E5992" w:rsidP="00911FC7">
      <w:pPr>
        <w:pStyle w:val="NormalWeb"/>
        <w:rPr>
          <w:rFonts w:ascii="Courier New" w:hAnsi="Courier New" w:cs="Courier New"/>
          <w:i/>
          <w:iCs/>
          <w:color w:val="000000"/>
          <w:sz w:val="20"/>
          <w:szCs w:val="20"/>
        </w:rPr>
      </w:pPr>
    </w:p>
    <w:p w:rsidR="006E5992" w:rsidRDefault="006E5992" w:rsidP="00911FC7">
      <w:pPr>
        <w:pStyle w:val="NormalWeb"/>
        <w:rPr>
          <w:rFonts w:ascii="Courier New" w:hAnsi="Courier New" w:cs="Courier New"/>
          <w:i/>
          <w:iCs/>
          <w:color w:val="000000"/>
          <w:sz w:val="20"/>
          <w:szCs w:val="20"/>
        </w:rPr>
      </w:pPr>
    </w:p>
    <w:p w:rsidR="006E5992" w:rsidRDefault="006E5992" w:rsidP="00911FC7">
      <w:pPr>
        <w:pStyle w:val="NormalWeb"/>
        <w:rPr>
          <w:rFonts w:ascii="Arial" w:hAnsi="Arial" w:cs="Arial"/>
          <w:sz w:val="22"/>
          <w:szCs w:val="22"/>
        </w:rPr>
      </w:pPr>
      <w:r>
        <w:rPr>
          <w:rFonts w:ascii="Arial" w:hAnsi="Arial" w:cs="Arial"/>
          <w:sz w:val="22"/>
          <w:szCs w:val="22"/>
        </w:rPr>
        <w:t>The TCPClient.java file reads from the text.file :</w:t>
      </w:r>
    </w:p>
    <w:p w:rsidR="006E5992" w:rsidRPr="004D61CF" w:rsidRDefault="006E5992" w:rsidP="00911FC7">
      <w:pPr>
        <w:pStyle w:val="NormalWeb"/>
        <w:rPr>
          <w:rFonts w:ascii="Courier New" w:hAnsi="Courier New" w:cs="Courier New"/>
          <w:color w:val="000000"/>
          <w:sz w:val="20"/>
          <w:szCs w:val="20"/>
        </w:rPr>
      </w:pPr>
      <w:r w:rsidRPr="004D61CF">
        <w:rPr>
          <w:rFonts w:ascii="Courier New" w:hAnsi="Courier New" w:cs="Courier New"/>
          <w:color w:val="000000"/>
          <w:sz w:val="20"/>
          <w:szCs w:val="20"/>
        </w:rPr>
        <w:t xml:space="preserve">BufferedReader stdIn = </w:t>
      </w:r>
      <w:r w:rsidRPr="004D61CF">
        <w:rPr>
          <w:rFonts w:ascii="Courier New" w:hAnsi="Courier New" w:cs="Courier New"/>
          <w:color w:val="941EDF"/>
          <w:sz w:val="20"/>
          <w:szCs w:val="20"/>
        </w:rPr>
        <w:t>new</w:t>
      </w:r>
      <w:r w:rsidRPr="004D61CF">
        <w:rPr>
          <w:rFonts w:ascii="Courier New" w:hAnsi="Courier New" w:cs="Courier New"/>
          <w:color w:val="000000"/>
          <w:sz w:val="20"/>
          <w:szCs w:val="20"/>
        </w:rPr>
        <w:t xml:space="preserve"> BufferedReader(</w:t>
      </w:r>
      <w:r w:rsidRPr="004D61CF">
        <w:rPr>
          <w:rFonts w:ascii="Courier New" w:hAnsi="Courier New" w:cs="Courier New"/>
          <w:color w:val="941EDF"/>
          <w:sz w:val="20"/>
          <w:szCs w:val="20"/>
        </w:rPr>
        <w:t>new</w:t>
      </w:r>
      <w:r>
        <w:rPr>
          <w:rFonts w:ascii="Courier New" w:hAnsi="Courier New" w:cs="Courier New"/>
          <w:color w:val="000000"/>
          <w:sz w:val="20"/>
          <w:szCs w:val="20"/>
        </w:rPr>
        <w:t>In</w:t>
      </w:r>
      <w:r w:rsidRPr="004D61CF">
        <w:rPr>
          <w:rFonts w:ascii="Courier New" w:hAnsi="Courier New" w:cs="Courier New"/>
          <w:color w:val="000000"/>
          <w:sz w:val="20"/>
          <w:szCs w:val="20"/>
        </w:rPr>
        <w:t>putS</w:t>
      </w:r>
      <w:r>
        <w:rPr>
          <w:rFonts w:ascii="Courier New" w:hAnsi="Courier New" w:cs="Courier New"/>
          <w:color w:val="000000"/>
          <w:sz w:val="20"/>
          <w:szCs w:val="20"/>
        </w:rPr>
        <w:t xml:space="preserve">treamReader(System.in));                                      </w:t>
      </w:r>
      <w:r w:rsidRPr="004D61CF">
        <w:rPr>
          <w:rFonts w:ascii="Courier New" w:hAnsi="Courier New" w:cs="Courier New"/>
          <w:color w:val="000000"/>
          <w:sz w:val="20"/>
          <w:szCs w:val="20"/>
        </w:rPr>
        <w:t xml:space="preserve"> Reader reader = </w:t>
      </w:r>
      <w:r w:rsidRPr="004D61CF">
        <w:rPr>
          <w:rFonts w:ascii="Courier New" w:hAnsi="Courier New" w:cs="Courier New"/>
          <w:color w:val="941EDF"/>
          <w:sz w:val="20"/>
          <w:szCs w:val="20"/>
        </w:rPr>
        <w:t>new</w:t>
      </w:r>
      <w:r w:rsidRPr="004D61CF">
        <w:rPr>
          <w:rFonts w:ascii="Courier New" w:hAnsi="Courier New" w:cs="Courier New"/>
          <w:color w:val="000000"/>
          <w:sz w:val="20"/>
          <w:szCs w:val="20"/>
        </w:rPr>
        <w:t xml:space="preserve"> FileReader(</w:t>
      </w:r>
      <w:r w:rsidRPr="004D61CF">
        <w:rPr>
          <w:rFonts w:ascii="Courier New" w:hAnsi="Courier New" w:cs="Courier New"/>
          <w:color w:val="00CB00"/>
          <w:sz w:val="20"/>
          <w:szCs w:val="20"/>
        </w:rPr>
        <w:t>"file.txt"</w:t>
      </w:r>
      <w:r w:rsidRPr="004D61CF">
        <w:rPr>
          <w:rFonts w:ascii="Courier New" w:hAnsi="Courier New" w:cs="Courier New"/>
          <w:color w:val="000000"/>
          <w:sz w:val="20"/>
          <w:szCs w:val="20"/>
        </w:rPr>
        <w:t>);</w:t>
      </w:r>
      <w:r w:rsidRPr="004D61CF">
        <w:rPr>
          <w:rFonts w:ascii="Courier New" w:hAnsi="Courier New" w:cs="Courier New"/>
          <w:color w:val="000000"/>
          <w:sz w:val="20"/>
          <w:szCs w:val="20"/>
        </w:rPr>
        <w:br/>
        <w:t xml:space="preserve">BufferedReader fromFile =  </w:t>
      </w:r>
      <w:r w:rsidRPr="004D61CF">
        <w:rPr>
          <w:rFonts w:ascii="Courier New" w:hAnsi="Courier New" w:cs="Courier New"/>
          <w:color w:val="941EDF"/>
          <w:sz w:val="20"/>
          <w:szCs w:val="20"/>
        </w:rPr>
        <w:t>new</w:t>
      </w:r>
      <w:r w:rsidRPr="004D61CF">
        <w:rPr>
          <w:rFonts w:ascii="Courier New" w:hAnsi="Courier New" w:cs="Courier New"/>
          <w:color w:val="000000"/>
          <w:sz w:val="20"/>
          <w:szCs w:val="20"/>
        </w:rPr>
        <w:t xml:space="preserve"> BufferedReader(reader);</w:t>
      </w:r>
      <w:r w:rsidRPr="004D61CF">
        <w:rPr>
          <w:rFonts w:ascii="Courier New" w:hAnsi="Courier New" w:cs="Courier New"/>
          <w:color w:val="000000"/>
          <w:sz w:val="20"/>
          <w:szCs w:val="20"/>
        </w:rPr>
        <w:br/>
      </w:r>
    </w:p>
    <w:p w:rsidR="006E5992" w:rsidRPr="00BD688B" w:rsidRDefault="006E5992">
      <w:pPr>
        <w:rPr>
          <w:rFonts w:ascii="Arial" w:hAnsi="Arial" w:cs="Arial"/>
          <w:sz w:val="22"/>
          <w:szCs w:val="22"/>
        </w:rPr>
      </w:pPr>
    </w:p>
    <w:p w:rsidR="006E5992" w:rsidRPr="00BD688B" w:rsidRDefault="006E5992">
      <w:pPr>
        <w:rPr>
          <w:rFonts w:ascii="Arial" w:hAnsi="Arial" w:cs="Arial"/>
          <w:sz w:val="22"/>
          <w:szCs w:val="22"/>
        </w:rPr>
      </w:pPr>
    </w:p>
    <w:p w:rsidR="006E5992" w:rsidRPr="00BD688B" w:rsidRDefault="006E5992">
      <w:pPr>
        <w:rPr>
          <w:rFonts w:ascii="Arial" w:hAnsi="Arial" w:cs="Arial"/>
          <w:sz w:val="22"/>
          <w:szCs w:val="22"/>
        </w:rPr>
      </w:pPr>
    </w:p>
    <w:p w:rsidR="006E5992" w:rsidRDefault="006E5992">
      <w:pPr>
        <w:rPr>
          <w:rFonts w:ascii="Arial" w:hAnsi="Arial" w:cs="Arial"/>
          <w:sz w:val="22"/>
          <w:szCs w:val="22"/>
        </w:rPr>
      </w:pPr>
      <w:r>
        <w:rPr>
          <w:rFonts w:ascii="Arial" w:hAnsi="Arial" w:cs="Arial"/>
          <w:sz w:val="22"/>
          <w:szCs w:val="22"/>
        </w:rPr>
        <w:t>ServerRouter module</w:t>
      </w:r>
    </w:p>
    <w:p w:rsidR="006E5992" w:rsidRDefault="006E5992" w:rsidP="004D61CF">
      <w:pPr>
        <w:pStyle w:val="NormalWeb"/>
        <w:rPr>
          <w:rFonts w:ascii="Arial" w:hAnsi="Arial" w:cs="Arial"/>
          <w:sz w:val="22"/>
          <w:szCs w:val="22"/>
        </w:rPr>
      </w:pPr>
      <w:r w:rsidRPr="00BD688B">
        <w:rPr>
          <w:rFonts w:ascii="Arial" w:hAnsi="Arial" w:cs="Arial"/>
          <w:sz w:val="22"/>
          <w:szCs w:val="22"/>
        </w:rPr>
        <w:t xml:space="preserve">The </w:t>
      </w:r>
      <w:r>
        <w:rPr>
          <w:rFonts w:ascii="Arial" w:hAnsi="Arial" w:cs="Arial"/>
          <w:sz w:val="22"/>
          <w:szCs w:val="22"/>
        </w:rPr>
        <w:t>TCPServer</w:t>
      </w:r>
      <w:r w:rsidRPr="00BD688B">
        <w:rPr>
          <w:rFonts w:ascii="Arial" w:hAnsi="Arial" w:cs="Arial"/>
          <w:sz w:val="22"/>
          <w:szCs w:val="22"/>
        </w:rPr>
        <w:t xml:space="preserve">.java file establishes a connection to the server program on a particular host and port number in the </w:t>
      </w:r>
      <w:r w:rsidRPr="00BD688B">
        <w:rPr>
          <w:rStyle w:val="HTMLCode"/>
          <w:rFonts w:ascii="Arial" w:hAnsi="Arial" w:cs="Arial"/>
          <w:sz w:val="22"/>
          <w:szCs w:val="22"/>
        </w:rPr>
        <w:t>TCPClient.java</w:t>
      </w:r>
      <w:r>
        <w:rPr>
          <w:rFonts w:ascii="Arial" w:hAnsi="Arial" w:cs="Arial"/>
          <w:sz w:val="22"/>
          <w:szCs w:val="22"/>
        </w:rPr>
        <w:t xml:space="preserve">.  The routerName/hostname and port number is pre-defined in the client code.  </w:t>
      </w:r>
    </w:p>
    <w:p w:rsidR="006E5992" w:rsidRDefault="006E5992" w:rsidP="004D61CF">
      <w:pPr>
        <w:pStyle w:val="NormalWeb"/>
        <w:rPr>
          <w:rFonts w:ascii="Courier New" w:hAnsi="Courier New" w:cs="Courier New"/>
          <w:color w:val="000000"/>
        </w:rPr>
      </w:pPr>
      <w:r w:rsidRPr="004D61CF">
        <w:rPr>
          <w:rFonts w:ascii="Courier New" w:hAnsi="Courier New" w:cs="Courier New"/>
          <w:color w:val="000000"/>
          <w:sz w:val="20"/>
          <w:szCs w:val="20"/>
        </w:rPr>
        <w:t>String host = addr.getHostAd</w:t>
      </w:r>
      <w:r>
        <w:rPr>
          <w:rFonts w:ascii="Courier New" w:hAnsi="Courier New" w:cs="Courier New"/>
          <w:color w:val="000000"/>
          <w:sz w:val="20"/>
          <w:szCs w:val="20"/>
        </w:rPr>
        <w:t xml:space="preserve">dress();         </w:t>
      </w:r>
      <w:r>
        <w:rPr>
          <w:rFonts w:ascii="Courier New" w:hAnsi="Courier New" w:cs="Courier New"/>
          <w:color w:val="000000"/>
          <w:sz w:val="20"/>
          <w:szCs w:val="20"/>
        </w:rPr>
        <w:br/>
      </w:r>
      <w:r w:rsidRPr="004D61CF">
        <w:rPr>
          <w:rFonts w:ascii="Courier New" w:hAnsi="Courier New" w:cs="Courier New"/>
          <w:color w:val="000000"/>
          <w:sz w:val="20"/>
          <w:szCs w:val="20"/>
        </w:rPr>
        <w:t xml:space="preserve">String routerName = </w:t>
      </w:r>
      <w:r w:rsidRPr="004D61CF">
        <w:rPr>
          <w:rFonts w:ascii="Courier New" w:hAnsi="Courier New" w:cs="Courier New"/>
          <w:color w:val="00CB00"/>
          <w:sz w:val="20"/>
          <w:szCs w:val="20"/>
        </w:rPr>
        <w:t>"j263-50.cse1.spsu.edu"</w:t>
      </w:r>
      <w:r w:rsidRPr="004D61CF">
        <w:rPr>
          <w:rFonts w:ascii="Courier New" w:hAnsi="Courier New" w:cs="Courier New"/>
          <w:color w:val="000000"/>
          <w:sz w:val="20"/>
          <w:szCs w:val="20"/>
        </w:rPr>
        <w:t>;</w:t>
      </w:r>
      <w:r w:rsidRPr="004D61CF">
        <w:rPr>
          <w:rFonts w:ascii="Courier New" w:hAnsi="Courier New" w:cs="Courier New"/>
          <w:color w:val="000000"/>
          <w:sz w:val="20"/>
          <w:szCs w:val="20"/>
        </w:rPr>
        <w:br/>
      </w:r>
      <w:r w:rsidRPr="004D61CF">
        <w:rPr>
          <w:rFonts w:ascii="Courier New" w:hAnsi="Courier New" w:cs="Courier New"/>
          <w:color w:val="941EDF"/>
          <w:sz w:val="20"/>
          <w:szCs w:val="20"/>
        </w:rPr>
        <w:t>int</w:t>
      </w:r>
      <w:r w:rsidRPr="004D61CF">
        <w:rPr>
          <w:rFonts w:ascii="Courier New" w:hAnsi="Courier New" w:cs="Courier New"/>
          <w:color w:val="000000"/>
          <w:sz w:val="20"/>
          <w:szCs w:val="20"/>
        </w:rPr>
        <w:t xml:space="preserve"> SockNum = 5555;</w:t>
      </w:r>
      <w:r w:rsidRPr="004D61CF">
        <w:rPr>
          <w:rFonts w:ascii="Courier New" w:hAnsi="Courier New" w:cs="Courier New"/>
          <w:color w:val="000000"/>
          <w:sz w:val="20"/>
          <w:szCs w:val="20"/>
        </w:rPr>
        <w:br/>
      </w:r>
      <w:r>
        <w:rPr>
          <w:rFonts w:ascii="Courier New" w:hAnsi="Courier New" w:cs="Courier New"/>
          <w:color w:val="000000"/>
          <w:sz w:val="20"/>
          <w:szCs w:val="20"/>
        </w:rPr>
        <w:t xml:space="preserve">     </w:t>
      </w:r>
      <w:r w:rsidRPr="00AD3B71">
        <w:rPr>
          <w:rFonts w:ascii="Courier New" w:hAnsi="Courier New" w:cs="Courier New"/>
          <w:color w:val="941EDF"/>
          <w:sz w:val="20"/>
          <w:szCs w:val="20"/>
        </w:rPr>
        <w:t>try</w:t>
      </w:r>
      <w:r w:rsidRPr="00AD3B71">
        <w:rPr>
          <w:rFonts w:ascii="Courier New" w:hAnsi="Courier New" w:cs="Courier New"/>
          <w:color w:val="000000"/>
          <w:sz w:val="20"/>
          <w:szCs w:val="20"/>
        </w:rPr>
        <w:t xml:space="preserve"> {</w:t>
      </w:r>
      <w:r w:rsidRPr="00AD3B71">
        <w:rPr>
          <w:rFonts w:ascii="Courier New" w:hAnsi="Courier New" w:cs="Courier New"/>
          <w:color w:val="000000"/>
          <w:sz w:val="20"/>
          <w:szCs w:val="20"/>
        </w:rPr>
        <w:br/>
        <w:t xml:space="preserve">Socket = </w:t>
      </w:r>
      <w:r w:rsidRPr="00AD3B71">
        <w:rPr>
          <w:rFonts w:ascii="Courier New" w:hAnsi="Courier New" w:cs="Courier New"/>
          <w:color w:val="941EDF"/>
          <w:sz w:val="20"/>
          <w:szCs w:val="20"/>
        </w:rPr>
        <w:t>new</w:t>
      </w:r>
      <w:r w:rsidRPr="00AD3B71">
        <w:rPr>
          <w:rFonts w:ascii="Courier New" w:hAnsi="Courier New" w:cs="Courier New"/>
          <w:color w:val="000000"/>
          <w:sz w:val="20"/>
          <w:szCs w:val="20"/>
        </w:rPr>
        <w:t xml:space="preserve"> Socket(routerName, SockNum);</w:t>
      </w:r>
      <w:r>
        <w:rPr>
          <w:rFonts w:ascii="Courier New" w:hAnsi="Courier New" w:cs="Courier New"/>
          <w:color w:val="000000"/>
        </w:rPr>
        <w:br/>
      </w:r>
    </w:p>
    <w:p w:rsidR="006E5992" w:rsidRDefault="006E5992" w:rsidP="004D61CF">
      <w:pPr>
        <w:pStyle w:val="NormalWeb"/>
        <w:rPr>
          <w:rFonts w:ascii="Arial" w:hAnsi="Arial" w:cs="Arial"/>
          <w:sz w:val="22"/>
          <w:szCs w:val="22"/>
        </w:rPr>
      </w:pPr>
      <w:r w:rsidRPr="00BD688B">
        <w:rPr>
          <w:rFonts w:ascii="Arial" w:hAnsi="Arial" w:cs="Arial"/>
          <w:sz w:val="22"/>
          <w:szCs w:val="22"/>
        </w:rPr>
        <w:t xml:space="preserve">The </w:t>
      </w:r>
      <w:r>
        <w:rPr>
          <w:rFonts w:ascii="Arial" w:hAnsi="Arial" w:cs="Arial"/>
          <w:sz w:val="22"/>
          <w:szCs w:val="22"/>
        </w:rPr>
        <w:t>TCPServer</w:t>
      </w:r>
      <w:r w:rsidRPr="00BD688B">
        <w:rPr>
          <w:rFonts w:ascii="Arial" w:hAnsi="Arial" w:cs="Arial"/>
          <w:sz w:val="22"/>
          <w:szCs w:val="22"/>
        </w:rPr>
        <w:t>.java file</w:t>
      </w:r>
      <w:r>
        <w:rPr>
          <w:rFonts w:ascii="Arial" w:hAnsi="Arial" w:cs="Arial"/>
          <w:sz w:val="22"/>
          <w:szCs w:val="22"/>
        </w:rPr>
        <w:t xml:space="preserve"> takes the message received from the client and change the message to uppercase.</w:t>
      </w:r>
    </w:p>
    <w:p w:rsidR="006E5992" w:rsidRPr="00AD3B71" w:rsidRDefault="006E5992" w:rsidP="004D61CF">
      <w:pPr>
        <w:pStyle w:val="NormalWeb"/>
        <w:rPr>
          <w:rFonts w:ascii="Arial" w:hAnsi="Arial" w:cs="Arial"/>
          <w:sz w:val="20"/>
          <w:szCs w:val="20"/>
        </w:rPr>
      </w:pPr>
      <w:r>
        <w:rPr>
          <w:rFonts w:ascii="Courier New" w:hAnsi="Courier New" w:cs="Courier New"/>
          <w:color w:val="000000"/>
        </w:rPr>
        <w:t xml:space="preserve">   </w:t>
      </w:r>
      <w:r w:rsidRPr="00AD3B71">
        <w:rPr>
          <w:rFonts w:ascii="Courier New" w:hAnsi="Courier New" w:cs="Courier New"/>
          <w:color w:val="941EDF"/>
          <w:sz w:val="20"/>
          <w:szCs w:val="20"/>
        </w:rPr>
        <w:t>while</w:t>
      </w:r>
      <w:r w:rsidRPr="00AD3B71">
        <w:rPr>
          <w:rFonts w:ascii="Courier New" w:hAnsi="Courier New" w:cs="Courier New"/>
          <w:color w:val="000000"/>
          <w:sz w:val="20"/>
          <w:szCs w:val="20"/>
        </w:rPr>
        <w:t xml:space="preserve"> ((fromClient = in.readLine()) != </w:t>
      </w:r>
      <w:r w:rsidRPr="00AD3B71">
        <w:rPr>
          <w:rFonts w:ascii="Courier New" w:hAnsi="Courier New" w:cs="Courier New"/>
          <w:color w:val="941EDF"/>
          <w:sz w:val="20"/>
          <w:szCs w:val="20"/>
        </w:rPr>
        <w:t>null</w:t>
      </w:r>
      <w:r w:rsidRPr="00AD3B71">
        <w:rPr>
          <w:rFonts w:ascii="Courier New" w:hAnsi="Courier New" w:cs="Courier New"/>
          <w:color w:val="000000"/>
          <w:sz w:val="20"/>
          <w:szCs w:val="20"/>
        </w:rPr>
        <w:t>) {</w:t>
      </w:r>
      <w:r w:rsidRPr="00AD3B71">
        <w:rPr>
          <w:rFonts w:ascii="Courier New" w:hAnsi="Courier New" w:cs="Courier New"/>
          <w:color w:val="000000"/>
          <w:sz w:val="20"/>
          <w:szCs w:val="20"/>
        </w:rPr>
        <w:br/>
        <w:t xml:space="preserve">       System.out.println(</w:t>
      </w:r>
      <w:r w:rsidRPr="00AD3B71">
        <w:rPr>
          <w:rFonts w:ascii="Courier New" w:hAnsi="Courier New" w:cs="Courier New"/>
          <w:color w:val="00CB00"/>
          <w:sz w:val="20"/>
          <w:szCs w:val="20"/>
        </w:rPr>
        <w:t>"Client said: "</w:t>
      </w:r>
      <w:r w:rsidRPr="00AD3B71">
        <w:rPr>
          <w:rFonts w:ascii="Courier New" w:hAnsi="Courier New" w:cs="Courier New"/>
          <w:color w:val="000000"/>
          <w:sz w:val="20"/>
          <w:szCs w:val="20"/>
        </w:rPr>
        <w:t xml:space="preserve"> + fromClient);</w:t>
      </w:r>
      <w:r w:rsidRPr="00AD3B71">
        <w:rPr>
          <w:rFonts w:ascii="Courier New" w:hAnsi="Courier New" w:cs="Courier New"/>
          <w:color w:val="000000"/>
          <w:sz w:val="20"/>
          <w:szCs w:val="20"/>
        </w:rPr>
        <w:br/>
        <w:t xml:space="preserve">       </w:t>
      </w:r>
      <w:r w:rsidRPr="00AD3B71">
        <w:rPr>
          <w:rFonts w:ascii="Courier New" w:hAnsi="Courier New" w:cs="Courier New"/>
          <w:color w:val="941EDF"/>
          <w:sz w:val="20"/>
          <w:szCs w:val="20"/>
        </w:rPr>
        <w:t>if</w:t>
      </w:r>
      <w:r w:rsidRPr="00AD3B71">
        <w:rPr>
          <w:rFonts w:ascii="Courier New" w:hAnsi="Courier New" w:cs="Courier New"/>
          <w:color w:val="000000"/>
          <w:sz w:val="20"/>
          <w:szCs w:val="20"/>
        </w:rPr>
        <w:t xml:space="preserve"> (fromClient.equals(</w:t>
      </w:r>
      <w:r w:rsidRPr="00AD3B71">
        <w:rPr>
          <w:rFonts w:ascii="Courier New" w:hAnsi="Courier New" w:cs="Courier New"/>
          <w:color w:val="00CB00"/>
          <w:sz w:val="20"/>
          <w:szCs w:val="20"/>
        </w:rPr>
        <w:t>"Bye."</w:t>
      </w:r>
      <w:r w:rsidRPr="00AD3B71">
        <w:rPr>
          <w:rFonts w:ascii="Courier New" w:hAnsi="Courier New" w:cs="Courier New"/>
          <w:color w:val="000000"/>
          <w:sz w:val="20"/>
          <w:szCs w:val="20"/>
        </w:rPr>
        <w:t>))</w:t>
      </w:r>
      <w:r w:rsidRPr="00AD3B71">
        <w:rPr>
          <w:rFonts w:ascii="Courier New" w:hAnsi="Courier New" w:cs="Courier New"/>
          <w:color w:val="000000"/>
          <w:sz w:val="20"/>
          <w:szCs w:val="20"/>
        </w:rPr>
        <w:br/>
        <w:t xml:space="preserve">           </w:t>
      </w:r>
      <w:r w:rsidRPr="00AD3B71">
        <w:rPr>
          <w:rFonts w:ascii="Courier New" w:hAnsi="Courier New" w:cs="Courier New"/>
          <w:color w:val="941EDF"/>
          <w:sz w:val="20"/>
          <w:szCs w:val="20"/>
        </w:rPr>
        <w:t>break</w:t>
      </w:r>
      <w:r w:rsidRPr="00AD3B71">
        <w:rPr>
          <w:rFonts w:ascii="Courier New" w:hAnsi="Courier New" w:cs="Courier New"/>
          <w:color w:val="000000"/>
          <w:sz w:val="20"/>
          <w:szCs w:val="20"/>
        </w:rPr>
        <w:t>;</w:t>
      </w:r>
      <w:r w:rsidRPr="00AD3B71">
        <w:rPr>
          <w:rFonts w:ascii="Courier New" w:hAnsi="Courier New" w:cs="Courier New"/>
          <w:color w:val="000000"/>
          <w:sz w:val="20"/>
          <w:szCs w:val="20"/>
        </w:rPr>
        <w:br/>
        <w:t xml:space="preserve">       fromServer = fromClient.toUpperCase();</w:t>
      </w:r>
      <w:r w:rsidRPr="00AD3B71">
        <w:rPr>
          <w:rFonts w:ascii="Courier New" w:hAnsi="Courier New" w:cs="Courier New"/>
          <w:color w:val="000000"/>
          <w:sz w:val="20"/>
          <w:szCs w:val="20"/>
        </w:rPr>
        <w:br/>
        <w:t xml:space="preserve">       System.out.println(</w:t>
      </w:r>
      <w:r w:rsidRPr="00AD3B71">
        <w:rPr>
          <w:rFonts w:ascii="Courier New" w:hAnsi="Courier New" w:cs="Courier New"/>
          <w:color w:val="00CB00"/>
          <w:sz w:val="20"/>
          <w:szCs w:val="20"/>
        </w:rPr>
        <w:t>"Server said: "</w:t>
      </w:r>
      <w:r w:rsidRPr="00AD3B71">
        <w:rPr>
          <w:rFonts w:ascii="Courier New" w:hAnsi="Courier New" w:cs="Courier New"/>
          <w:color w:val="000000"/>
          <w:sz w:val="20"/>
          <w:szCs w:val="20"/>
        </w:rPr>
        <w:t xml:space="preserve"> + fromServer);</w:t>
      </w:r>
      <w:r w:rsidRPr="00AD3B71">
        <w:rPr>
          <w:rFonts w:ascii="Courier New" w:hAnsi="Courier New" w:cs="Courier New"/>
          <w:color w:val="000000"/>
          <w:sz w:val="20"/>
          <w:szCs w:val="20"/>
        </w:rPr>
        <w:br/>
        <w:t xml:space="preserve">       </w:t>
      </w:r>
      <w:r>
        <w:rPr>
          <w:rFonts w:ascii="Courier New" w:hAnsi="Courier New" w:cs="Courier New"/>
          <w:color w:val="000000"/>
          <w:sz w:val="20"/>
          <w:szCs w:val="20"/>
        </w:rPr>
        <w:t>o</w:t>
      </w:r>
      <w:r w:rsidRPr="00AD3B71">
        <w:rPr>
          <w:rFonts w:ascii="Courier New" w:hAnsi="Courier New" w:cs="Courier New"/>
          <w:color w:val="000000"/>
          <w:sz w:val="20"/>
          <w:szCs w:val="20"/>
        </w:rPr>
        <w:t>ut.println(fromServer);</w:t>
      </w:r>
      <w:r w:rsidRPr="00AD3B71">
        <w:rPr>
          <w:rFonts w:ascii="Courier New" w:hAnsi="Courier New" w:cs="Courier New"/>
          <w:color w:val="000000"/>
          <w:sz w:val="20"/>
          <w:szCs w:val="20"/>
        </w:rPr>
        <w:br/>
        <w:t xml:space="preserve">         }</w:t>
      </w:r>
      <w:r w:rsidRPr="00AD3B71">
        <w:rPr>
          <w:rFonts w:ascii="Courier New" w:hAnsi="Courier New" w:cs="Courier New"/>
          <w:color w:val="000000"/>
          <w:sz w:val="20"/>
          <w:szCs w:val="20"/>
        </w:rPr>
        <w:br/>
      </w:r>
    </w:p>
    <w:p w:rsidR="006E5992" w:rsidRDefault="006E5992">
      <w:pPr>
        <w:rPr>
          <w:rFonts w:ascii="Arial" w:hAnsi="Arial" w:cs="Arial"/>
          <w:sz w:val="22"/>
          <w:szCs w:val="22"/>
        </w:rPr>
      </w:pPr>
      <w:r>
        <w:rPr>
          <w:rFonts w:ascii="Arial" w:hAnsi="Arial" w:cs="Arial"/>
          <w:sz w:val="22"/>
          <w:szCs w:val="22"/>
        </w:rPr>
        <w:t>Thread module</w:t>
      </w:r>
    </w:p>
    <w:p w:rsidR="006E5992" w:rsidRDefault="006E5992">
      <w:pPr>
        <w:rPr>
          <w:rFonts w:ascii="Arial" w:hAnsi="Arial" w:cs="Arial"/>
          <w:sz w:val="22"/>
          <w:szCs w:val="22"/>
        </w:rPr>
      </w:pPr>
    </w:p>
    <w:p w:rsidR="006E5992" w:rsidRDefault="006E5992">
      <w:pPr>
        <w:rPr>
          <w:rFonts w:ascii="Arial" w:hAnsi="Arial" w:cs="Arial"/>
          <w:sz w:val="22"/>
          <w:szCs w:val="22"/>
        </w:rPr>
      </w:pPr>
      <w:r>
        <w:rPr>
          <w:rFonts w:ascii="Arial" w:hAnsi="Arial" w:cs="Arial"/>
          <w:sz w:val="22"/>
          <w:szCs w:val="22"/>
        </w:rPr>
        <w:t xml:space="preserve">The SThread.java class file creates the routing table requested and forwards the message to and from the clients and servers by treating them as one object. </w:t>
      </w:r>
    </w:p>
    <w:p w:rsidR="006E5992" w:rsidRDefault="006E5992">
      <w:pPr>
        <w:rPr>
          <w:rFonts w:ascii="Arial" w:hAnsi="Arial" w:cs="Arial"/>
          <w:sz w:val="22"/>
          <w:szCs w:val="22"/>
        </w:rPr>
      </w:pPr>
      <w:r>
        <w:rPr>
          <w:rFonts w:ascii="Arial" w:hAnsi="Arial" w:cs="Arial"/>
          <w:sz w:val="22"/>
          <w:szCs w:val="22"/>
        </w:rPr>
        <w:t>The messages from the server to the client will be uppercase.</w:t>
      </w:r>
    </w:p>
    <w:p w:rsidR="006E5992" w:rsidRDefault="006E5992">
      <w:pPr>
        <w:rPr>
          <w:rFonts w:ascii="Courier New" w:hAnsi="Courier New" w:cs="Courier New"/>
          <w:color w:val="000000"/>
          <w:sz w:val="20"/>
          <w:szCs w:val="20"/>
        </w:rPr>
      </w:pPr>
      <w:r w:rsidRPr="00807022">
        <w:rPr>
          <w:rFonts w:ascii="Courier New" w:hAnsi="Courier New" w:cs="Courier New"/>
          <w:color w:val="000000"/>
          <w:sz w:val="20"/>
          <w:szCs w:val="20"/>
        </w:rPr>
        <w:br/>
      </w:r>
      <w:r w:rsidRPr="00807022">
        <w:rPr>
          <w:rFonts w:ascii="Courier New" w:hAnsi="Courier New" w:cs="Courier New"/>
          <w:color w:val="941EDF"/>
          <w:sz w:val="20"/>
          <w:szCs w:val="20"/>
        </w:rPr>
        <w:t>if</w:t>
      </w:r>
      <w:r w:rsidRPr="00807022">
        <w:rPr>
          <w:rFonts w:ascii="Courier New" w:hAnsi="Courier New" w:cs="Courier New"/>
          <w:color w:val="000000"/>
          <w:sz w:val="20"/>
          <w:szCs w:val="20"/>
        </w:rPr>
        <w:t xml:space="preserve"> (destination.equals((String) RTable[i][0])){</w:t>
      </w:r>
      <w:r w:rsidRPr="00807022">
        <w:rPr>
          <w:rFonts w:ascii="Courier New" w:hAnsi="Courier New" w:cs="Courier New"/>
          <w:color w:val="000000"/>
          <w:sz w:val="20"/>
          <w:szCs w:val="20"/>
        </w:rPr>
        <w:br/>
        <w:t>outSocket = (Socket) RTable[i][1];</w:t>
      </w:r>
      <w:r w:rsidRPr="00807022">
        <w:rPr>
          <w:rFonts w:ascii="Courier New" w:hAnsi="Courier New" w:cs="Courier New"/>
          <w:color w:val="000000"/>
          <w:sz w:val="20"/>
          <w:szCs w:val="20"/>
        </w:rPr>
        <w:br/>
        <w:t>System.out.println(</w:t>
      </w:r>
      <w:r w:rsidRPr="00807022">
        <w:rPr>
          <w:rFonts w:ascii="Courier New" w:hAnsi="Courier New" w:cs="Courier New"/>
          <w:color w:val="00CB00"/>
          <w:sz w:val="20"/>
          <w:szCs w:val="20"/>
        </w:rPr>
        <w:t>"Found destination: "</w:t>
      </w:r>
      <w:r w:rsidRPr="00807022">
        <w:rPr>
          <w:rFonts w:ascii="Courier New" w:hAnsi="Courier New" w:cs="Courier New"/>
          <w:color w:val="000000"/>
          <w:sz w:val="20"/>
          <w:szCs w:val="20"/>
        </w:rPr>
        <w:t xml:space="preserve"> + destination);</w:t>
      </w:r>
      <w:r w:rsidRPr="00807022">
        <w:rPr>
          <w:rFonts w:ascii="Courier New" w:hAnsi="Courier New" w:cs="Courier New"/>
          <w:color w:val="000000"/>
          <w:sz w:val="20"/>
          <w:szCs w:val="20"/>
        </w:rPr>
        <w:br/>
        <w:t xml:space="preserve">outTo = </w:t>
      </w:r>
      <w:r w:rsidRPr="00807022">
        <w:rPr>
          <w:rFonts w:ascii="Courier New" w:hAnsi="Courier New" w:cs="Courier New"/>
          <w:color w:val="941EDF"/>
          <w:sz w:val="20"/>
          <w:szCs w:val="20"/>
        </w:rPr>
        <w:t>new</w:t>
      </w:r>
      <w:r w:rsidRPr="00807022">
        <w:rPr>
          <w:rFonts w:ascii="Courier New" w:hAnsi="Courier New" w:cs="Courier New"/>
          <w:color w:val="000000"/>
          <w:sz w:val="20"/>
          <w:szCs w:val="20"/>
        </w:rPr>
        <w:t xml:space="preserve"> PrintWriter(outSocket.getOutputStream(), </w:t>
      </w:r>
      <w:r w:rsidRPr="00807022">
        <w:rPr>
          <w:rFonts w:ascii="Courier New" w:hAnsi="Courier New" w:cs="Courier New"/>
          <w:color w:val="941EDF"/>
          <w:sz w:val="20"/>
          <w:szCs w:val="20"/>
        </w:rPr>
        <w:t>true</w:t>
      </w:r>
      <w:r w:rsidRPr="00807022">
        <w:rPr>
          <w:rFonts w:ascii="Courier New" w:hAnsi="Courier New" w:cs="Courier New"/>
          <w:color w:val="000000"/>
          <w:sz w:val="20"/>
          <w:szCs w:val="20"/>
        </w:rPr>
        <w:t>);</w:t>
      </w:r>
      <w:r w:rsidRPr="00807022">
        <w:rPr>
          <w:rFonts w:ascii="Courier New" w:hAnsi="Courier New" w:cs="Courier New"/>
          <w:color w:val="000000"/>
          <w:sz w:val="20"/>
          <w:szCs w:val="20"/>
        </w:rPr>
        <w:br/>
        <w:t xml:space="preserve">            }}</w:t>
      </w:r>
      <w:r w:rsidRPr="00807022">
        <w:rPr>
          <w:rFonts w:ascii="Courier New" w:hAnsi="Courier New" w:cs="Courier New"/>
          <w:color w:val="000000"/>
          <w:sz w:val="20"/>
          <w:szCs w:val="20"/>
        </w:rPr>
        <w:br/>
      </w:r>
      <w:r w:rsidRPr="00807022">
        <w:rPr>
          <w:rFonts w:ascii="Courier New" w:hAnsi="Courier New" w:cs="Courier New"/>
          <w:color w:val="941EDF"/>
          <w:sz w:val="20"/>
          <w:szCs w:val="20"/>
        </w:rPr>
        <w:t>while</w:t>
      </w:r>
      <w:r w:rsidRPr="00807022">
        <w:rPr>
          <w:rFonts w:ascii="Courier New" w:hAnsi="Courier New" w:cs="Courier New"/>
          <w:color w:val="000000"/>
          <w:sz w:val="20"/>
          <w:szCs w:val="20"/>
        </w:rPr>
        <w:t xml:space="preserve"> ((inputLine = in.readLine()) != </w:t>
      </w:r>
      <w:r w:rsidRPr="00807022">
        <w:rPr>
          <w:rFonts w:ascii="Courier New" w:hAnsi="Courier New" w:cs="Courier New"/>
          <w:color w:val="941EDF"/>
          <w:sz w:val="20"/>
          <w:szCs w:val="20"/>
        </w:rPr>
        <w:t>null</w:t>
      </w:r>
      <w:r w:rsidRPr="00807022">
        <w:rPr>
          <w:rFonts w:ascii="Courier New" w:hAnsi="Courier New" w:cs="Courier New"/>
          <w:color w:val="000000"/>
          <w:sz w:val="20"/>
          <w:szCs w:val="20"/>
        </w:rPr>
        <w:t>) {</w:t>
      </w:r>
      <w:r w:rsidRPr="00807022">
        <w:rPr>
          <w:rFonts w:ascii="Courier New" w:hAnsi="Courier New" w:cs="Courier New"/>
          <w:color w:val="000000"/>
          <w:sz w:val="20"/>
          <w:szCs w:val="20"/>
        </w:rPr>
        <w:br/>
        <w:t>System.out.println(</w:t>
      </w:r>
      <w:r w:rsidRPr="00807022">
        <w:rPr>
          <w:rFonts w:ascii="Courier New" w:hAnsi="Courier New" w:cs="Courier New"/>
          <w:color w:val="00CB00"/>
          <w:sz w:val="20"/>
          <w:szCs w:val="20"/>
        </w:rPr>
        <w:t>"Client/Server said: "</w:t>
      </w:r>
      <w:r w:rsidRPr="00807022">
        <w:rPr>
          <w:rFonts w:ascii="Courier New" w:hAnsi="Courier New" w:cs="Courier New"/>
          <w:color w:val="000000"/>
          <w:sz w:val="20"/>
          <w:szCs w:val="20"/>
        </w:rPr>
        <w:t xml:space="preserve"> + inputLine);</w:t>
      </w:r>
      <w:r w:rsidRPr="00807022">
        <w:rPr>
          <w:rFonts w:ascii="Courier New" w:hAnsi="Courier New" w:cs="Courier New"/>
          <w:color w:val="000000"/>
          <w:sz w:val="20"/>
          <w:szCs w:val="20"/>
        </w:rPr>
        <w:br/>
      </w:r>
      <w:r w:rsidRPr="00807022">
        <w:rPr>
          <w:rFonts w:ascii="Courier New" w:hAnsi="Courier New" w:cs="Courier New"/>
          <w:color w:val="941EDF"/>
          <w:sz w:val="20"/>
          <w:szCs w:val="20"/>
        </w:rPr>
        <w:t>if</w:t>
      </w:r>
      <w:r w:rsidRPr="00807022">
        <w:rPr>
          <w:rFonts w:ascii="Courier New" w:hAnsi="Courier New" w:cs="Courier New"/>
          <w:color w:val="000000"/>
          <w:sz w:val="20"/>
          <w:szCs w:val="20"/>
        </w:rPr>
        <w:t xml:space="preserve"> (inputLine.equals(</w:t>
      </w:r>
      <w:r w:rsidRPr="00807022">
        <w:rPr>
          <w:rFonts w:ascii="Courier New" w:hAnsi="Courier New" w:cs="Courier New"/>
          <w:color w:val="00CB00"/>
          <w:sz w:val="20"/>
          <w:szCs w:val="20"/>
        </w:rPr>
        <w:t>"Bye."</w:t>
      </w:r>
      <w:r w:rsidRPr="00807022">
        <w:rPr>
          <w:rFonts w:ascii="Courier New" w:hAnsi="Courier New" w:cs="Courier New"/>
          <w:color w:val="000000"/>
          <w:sz w:val="20"/>
          <w:szCs w:val="20"/>
        </w:rPr>
        <w:t>))</w:t>
      </w:r>
      <w:r w:rsidRPr="00807022">
        <w:rPr>
          <w:rFonts w:ascii="Courier New" w:hAnsi="Courier New" w:cs="Courier New"/>
          <w:color w:val="000000"/>
          <w:sz w:val="20"/>
          <w:szCs w:val="20"/>
        </w:rPr>
        <w:br/>
      </w:r>
      <w:r w:rsidRPr="00807022">
        <w:rPr>
          <w:rFonts w:ascii="Courier New" w:hAnsi="Courier New" w:cs="Courier New"/>
          <w:color w:val="941EDF"/>
          <w:sz w:val="20"/>
          <w:szCs w:val="20"/>
        </w:rPr>
        <w:t>break</w:t>
      </w:r>
      <w:r w:rsidRPr="00807022">
        <w:rPr>
          <w:rFonts w:ascii="Courier New" w:hAnsi="Courier New" w:cs="Courier New"/>
          <w:color w:val="000000"/>
          <w:sz w:val="20"/>
          <w:szCs w:val="20"/>
        </w:rPr>
        <w:t xml:space="preserve">;      </w:t>
      </w:r>
    </w:p>
    <w:p w:rsidR="006E5992" w:rsidRPr="00807022" w:rsidRDefault="006E5992">
      <w:pPr>
        <w:rPr>
          <w:rFonts w:ascii="Arial" w:hAnsi="Arial" w:cs="Arial"/>
          <w:sz w:val="22"/>
          <w:szCs w:val="22"/>
        </w:rPr>
      </w:pPr>
      <w:r w:rsidRPr="00807022">
        <w:rPr>
          <w:rFonts w:ascii="Courier New" w:hAnsi="Courier New" w:cs="Courier New"/>
          <w:color w:val="000000"/>
          <w:sz w:val="20"/>
          <w:szCs w:val="20"/>
        </w:rPr>
        <w:t>outputLine = inputLine;</w:t>
      </w:r>
      <w:r w:rsidRPr="00807022">
        <w:rPr>
          <w:rFonts w:ascii="Courier New" w:hAnsi="Courier New" w:cs="Courier New"/>
          <w:color w:val="000000"/>
          <w:sz w:val="20"/>
          <w:szCs w:val="20"/>
        </w:rPr>
        <w:br/>
      </w:r>
    </w:p>
    <w:p w:rsidR="006E5992" w:rsidRPr="008232C1" w:rsidRDefault="006E5992" w:rsidP="008232C1">
      <w:pPr>
        <w:pStyle w:val="ListParagraph"/>
        <w:numPr>
          <w:ilvl w:val="0"/>
          <w:numId w:val="1"/>
        </w:numPr>
        <w:rPr>
          <w:rFonts w:ascii="Arial" w:hAnsi="Arial" w:cs="Arial"/>
        </w:rPr>
      </w:pPr>
      <w:r w:rsidRPr="008232C1">
        <w:rPr>
          <w:rFonts w:ascii="Arial" w:hAnsi="Arial" w:cs="Arial"/>
        </w:rPr>
        <w:t xml:space="preserve">Conclusion: </w:t>
      </w:r>
    </w:p>
    <w:p w:rsidR="006E5992" w:rsidRDefault="006E5992" w:rsidP="00743FBC">
      <w:pPr>
        <w:pStyle w:val="ListParagraph"/>
        <w:ind w:left="360"/>
        <w:rPr>
          <w:rFonts w:ascii="Arial" w:hAnsi="Arial" w:cs="Arial"/>
        </w:rPr>
      </w:pPr>
      <w:r>
        <w:rPr>
          <w:rFonts w:ascii="Arial" w:hAnsi="Arial" w:cs="Arial"/>
        </w:rPr>
        <w:t xml:space="preserve">The project provided experience programming the functionality of IPC (interprocess communication) using TCP protocols.  In programming using TCP the concepts of socket connections, client/server paradigms and stream mode data transfer became much clearer.  Our group made the choice to user TCP over UDP because of the connectivity is more guaranteed and less error checking needed than UDP. </w:t>
      </w:r>
    </w:p>
    <w:p w:rsidR="006E5992" w:rsidRDefault="006E5992" w:rsidP="00743FBC">
      <w:pPr>
        <w:pStyle w:val="ListParagraph"/>
        <w:ind w:left="360"/>
        <w:rPr>
          <w:rFonts w:ascii="Arial" w:hAnsi="Arial" w:cs="Arial"/>
        </w:rPr>
      </w:pPr>
    </w:p>
    <w:p w:rsidR="006E5992" w:rsidRDefault="006E5992" w:rsidP="00743FBC">
      <w:pPr>
        <w:pStyle w:val="ListParagraph"/>
        <w:ind w:left="360"/>
        <w:rPr>
          <w:rFonts w:ascii="Arial" w:hAnsi="Arial" w:cs="Arial"/>
        </w:rPr>
      </w:pPr>
    </w:p>
    <w:p w:rsidR="006E5992" w:rsidRDefault="006E5992" w:rsidP="00743FBC">
      <w:pPr>
        <w:pStyle w:val="ListParagraph"/>
        <w:ind w:left="360"/>
        <w:rPr>
          <w:rFonts w:ascii="Arial" w:hAnsi="Arial" w:cs="Arial"/>
        </w:rPr>
      </w:pPr>
    </w:p>
    <w:p w:rsidR="006E5992" w:rsidRDefault="006E5992" w:rsidP="00743FBC">
      <w:pPr>
        <w:pStyle w:val="ListParagraph"/>
        <w:ind w:left="360"/>
        <w:rPr>
          <w:rFonts w:ascii="Arial" w:hAnsi="Arial" w:cs="Arial"/>
        </w:rPr>
      </w:pPr>
    </w:p>
    <w:p w:rsidR="006E5992" w:rsidRDefault="006E5992" w:rsidP="00743FBC">
      <w:pPr>
        <w:pStyle w:val="ListParagraph"/>
        <w:ind w:left="360"/>
        <w:rPr>
          <w:rFonts w:ascii="Arial" w:hAnsi="Arial" w:cs="Arial"/>
        </w:rPr>
      </w:pPr>
    </w:p>
    <w:p w:rsidR="006E5992" w:rsidRDefault="006E5992" w:rsidP="00743FBC">
      <w:pPr>
        <w:pStyle w:val="ListParagraph"/>
        <w:ind w:left="360"/>
        <w:rPr>
          <w:rFonts w:ascii="Arial" w:hAnsi="Arial" w:cs="Arial"/>
        </w:rPr>
      </w:pPr>
    </w:p>
    <w:p w:rsidR="006E5992" w:rsidRDefault="006E5992" w:rsidP="00743FBC">
      <w:pPr>
        <w:pStyle w:val="ListParagraph"/>
        <w:ind w:left="360"/>
        <w:rPr>
          <w:rFonts w:ascii="Arial" w:hAnsi="Arial" w:cs="Arial"/>
        </w:rPr>
      </w:pPr>
    </w:p>
    <w:p w:rsidR="006E5992" w:rsidRDefault="006E5992" w:rsidP="00BA0AD4">
      <w:pPr>
        <w:pStyle w:val="ListParagraph"/>
        <w:numPr>
          <w:ilvl w:val="0"/>
          <w:numId w:val="1"/>
        </w:numPr>
        <w:rPr>
          <w:rFonts w:ascii="Arial" w:hAnsi="Arial" w:cs="Arial"/>
        </w:rPr>
      </w:pPr>
      <w:r>
        <w:rPr>
          <w:rFonts w:ascii="Arial" w:hAnsi="Arial" w:cs="Arial"/>
        </w:rPr>
        <w:t>Output (from the perspective of the Client), times are in miliseconds</w:t>
      </w:r>
    </w:p>
    <w:p w:rsidR="006E5992" w:rsidRPr="00BA0AD4" w:rsidRDefault="006E5992" w:rsidP="00BA0AD4">
      <w:pPr>
        <w:pStyle w:val="ListParagraph"/>
        <w:ind w:left="360"/>
        <w:rPr>
          <w:rFonts w:ascii="Arial" w:hAnsi="Arial" w:cs="Arial"/>
        </w:rPr>
      </w:pPr>
      <w:r w:rsidRPr="00BA0AD4">
        <w:rPr>
          <w:rFonts w:ascii="Courier New" w:hAnsi="Courier New" w:cs="Courier New"/>
        </w:rPr>
        <w:t>ServerRouter: Connected to the router.</w:t>
      </w:r>
      <w:r w:rsidRPr="00BA0AD4">
        <w:rPr>
          <w:rFonts w:ascii="Courier New" w:hAnsi="Courier New" w:cs="Courier New"/>
        </w:rPr>
        <w:br/>
        <w:t>Server: 10.5.3.196</w:t>
      </w:r>
      <w:r w:rsidRPr="00BA0AD4">
        <w:rPr>
          <w:rFonts w:ascii="Courier New" w:hAnsi="Courier New" w:cs="Courier New"/>
        </w:rPr>
        <w:br/>
        <w:t>Cycle time: 10281</w:t>
      </w:r>
      <w:r>
        <w:rPr>
          <w:rFonts w:ascii="Courier New" w:hAnsi="Courier New" w:cs="Courier New"/>
        </w:rPr>
        <w:t xml:space="preserve"> </w:t>
      </w:r>
      <w:r w:rsidRPr="00BA0AD4">
        <w:rPr>
          <w:rFonts w:ascii="Arial" w:hAnsi="Arial" w:cs="Arial"/>
        </w:rPr>
        <w:sym w:font="Wingdings" w:char="F0DF"/>
      </w:r>
      <w:r w:rsidRPr="00BA0AD4">
        <w:rPr>
          <w:rFonts w:ascii="Arial" w:hAnsi="Arial" w:cs="Arial"/>
        </w:rPr>
        <w:t xml:space="preserve"> (the initial 10 second wait)</w:t>
      </w:r>
      <w:r w:rsidRPr="00BA0AD4">
        <w:rPr>
          <w:rFonts w:ascii="Courier New" w:hAnsi="Courier New" w:cs="Courier New"/>
        </w:rPr>
        <w:br/>
        <w:t>Client: 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r w:rsidRPr="00BA0AD4">
        <w:rPr>
          <w:rFonts w:ascii="Courier New" w:hAnsi="Courier New" w:cs="Courier New"/>
        </w:rPr>
        <w:br/>
        <w:t xml:space="preserve">Server: NON ERAM NESCIUS, BRUTE, CUM, QUAE SUMMIS INGENIIS EXQUISITAQUE DOCTRINA PHILOSOPHI GRAECO SERMONE TRACTAVISSENT, EA LATINIS LITTERIS MANDAREMUS, FORE UT HIC NOSTER LABOR IN VARIAS REPREHENSIONES INCURRERET. </w:t>
      </w:r>
      <w:smartTag w:uri="urn:schemas-microsoft-com:office:smarttags" w:element="place">
        <w:smartTag w:uri="urn:schemas-microsoft-com:office:smarttags" w:element="country-region">
          <w:r w:rsidRPr="00BA0AD4">
            <w:rPr>
              <w:rFonts w:ascii="Courier New" w:hAnsi="Courier New" w:cs="Courier New"/>
            </w:rPr>
            <w:t>NAM</w:t>
          </w:r>
        </w:smartTag>
      </w:smartTag>
      <w:r w:rsidRPr="00BA0AD4">
        <w:rPr>
          <w:rFonts w:ascii="Courier New" w:hAnsi="Courier New" w:cs="Courier New"/>
        </w:rPr>
        <w:t xml:space="preserve">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r w:rsidRPr="00BA0AD4">
        <w:rPr>
          <w:rFonts w:ascii="Courier New" w:hAnsi="Courier New" w:cs="Courier New"/>
        </w:rPr>
        <w:br/>
        <w:t>Cycle time: 63</w:t>
      </w:r>
      <w:r w:rsidRPr="00BA0AD4">
        <w:rPr>
          <w:rFonts w:ascii="Courier New" w:hAnsi="Courier New" w:cs="Courier New"/>
        </w:rPr>
        <w:br/>
        <w:t>Client: Contra quos omnis dicendum breviter existimo. Quamquam philosophiae quidem vituperatoribus satis responsum est eo libro, quo a nobis philosophia defensa et collaudata est, 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r w:rsidRPr="00BA0AD4">
        <w:rPr>
          <w:rFonts w:ascii="Courier New" w:hAnsi="Courier New" w:cs="Courier New"/>
        </w:rPr>
        <w:br/>
        <w:t>Server: CONTRA QUOS OMNIS DICENDUM BREVITER EXISTIMO. QUAMQUAM PHILOSOPHIAE QUIDEM VITUPERATORIBUS SATIS RESPONSUM EST EO LIBRO, QUO A NOBIS PHILOSOPHIA DEFENSA ET COLLAUDATA EST, 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r w:rsidRPr="00BA0AD4">
        <w:rPr>
          <w:rFonts w:ascii="Courier New" w:hAnsi="Courier New" w:cs="Courier New"/>
        </w:rPr>
        <w:br/>
        <w:t>Cycle time: 63</w:t>
      </w:r>
      <w:r w:rsidRPr="00BA0AD4">
        <w:rPr>
          <w:rFonts w:ascii="Courier New" w:hAnsi="Courier New" w:cs="Courier New"/>
        </w:rPr>
        <w:br/>
        <w:t>Client: Sive enim ad sapientiam perveniri potest, non paranda nobis solum ea, sed fruenda etiam [sapientia] est; sive hoc difficile est, tamen nec modus est ullus investigandi veri, nisi inveneris, et quaerendi defatigatio turpis est, cum id, quod 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r w:rsidRPr="00BA0AD4">
        <w:rPr>
          <w:rFonts w:ascii="Courier New" w:hAnsi="Courier New" w:cs="Courier New"/>
        </w:rPr>
        <w:br/>
        <w:t xml:space="preserve">Server: SIVE ENIM AD SAPIENTIAM PERVENIRI POTEST, NON PARANDA NOBIS SOLUM EA, SED FRUENDA ETIAM [SAPIENTIA] EST; SIVE HOC DIFFICILE EST, TAMEN NEC MODUS EST ULLUS INVESTIGANDI VERI, NISI INVENERIS, ET QUAERENDI DEFATIGATIO TURPIS EST, CUM ID, QUOD QUAERITUR, SIT PULCHERRIMUM. </w:t>
      </w:r>
      <w:r w:rsidRPr="003C2A05">
        <w:rPr>
          <w:rFonts w:ascii="Courier New" w:hAnsi="Courier New" w:cs="Courier New"/>
          <w:lang w:val="es-MX"/>
        </w:rPr>
        <w:t>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r w:rsidRPr="003C2A05">
        <w:rPr>
          <w:rFonts w:ascii="Courier New" w:hAnsi="Courier New" w:cs="Courier New"/>
          <w:lang w:val="es-MX"/>
        </w:rPr>
        <w:br/>
        <w:t>Cycle time: 62</w:t>
      </w:r>
      <w:r w:rsidRPr="003C2A05">
        <w:rPr>
          <w:rFonts w:ascii="Courier New" w:hAnsi="Courier New" w:cs="Courier New"/>
          <w:lang w:val="es-MX"/>
        </w:rPr>
        <w:br/>
        <w:t>Client: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r w:rsidRPr="003C2A05">
        <w:rPr>
          <w:rFonts w:ascii="Courier New" w:hAnsi="Courier New" w:cs="Courier New"/>
          <w:lang w:val="es-MX"/>
        </w:rPr>
        <w:br/>
        <w:t>Server: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r w:rsidRPr="003C2A05">
        <w:rPr>
          <w:rFonts w:ascii="Courier New" w:hAnsi="Courier New" w:cs="Courier New"/>
          <w:lang w:val="es-MX"/>
        </w:rPr>
        <w:br/>
        <w:t>Cycle time: 16</w:t>
      </w:r>
      <w:r w:rsidRPr="003C2A05">
        <w:rPr>
          <w:rFonts w:ascii="Courier New" w:hAnsi="Courier New" w:cs="Courier New"/>
          <w:lang w:val="es-MX"/>
        </w:rPr>
        <w:br/>
        <w:t>Client: Synephebos ego, inquit, potius Caecilii aut Andriam Terentii quam utramque Menandri legam?</w:t>
      </w:r>
      <w:r w:rsidRPr="003C2A05">
        <w:rPr>
          <w:rFonts w:ascii="Courier New" w:hAnsi="Courier New" w:cs="Courier New"/>
          <w:lang w:val="es-MX"/>
        </w:rPr>
        <w:br/>
        <w:t>Server: SYNEPHEBOS EGO, INQUIT, POTIUS CAECILII AUT ANDRIAM TERENTII QUAM UTRAMQUE MENANDRI LEGAM?</w:t>
      </w:r>
      <w:r w:rsidRPr="003C2A05">
        <w:rPr>
          <w:rFonts w:ascii="Courier New" w:hAnsi="Courier New" w:cs="Courier New"/>
          <w:lang w:val="es-MX"/>
        </w:rPr>
        <w:br/>
        <w:t>Cycle time: 15</w:t>
      </w:r>
      <w:r w:rsidRPr="003C2A05">
        <w:rPr>
          <w:rFonts w:ascii="Courier New" w:hAnsi="Courier New" w:cs="Courier New"/>
          <w:lang w:val="es-MX"/>
        </w:rPr>
        <w:br/>
        <w:t>Client: 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Graecum, quae autem de bene beateque vivendo a Platone disputata sunt, haec explicari non placebit Latine?</w:t>
      </w:r>
      <w:r w:rsidRPr="003C2A05">
        <w:rPr>
          <w:rFonts w:ascii="Courier New" w:hAnsi="Courier New" w:cs="Courier New"/>
          <w:lang w:val="es-MX"/>
        </w:rPr>
        <w:br/>
      </w:r>
      <w:r w:rsidRPr="00BA0AD4">
        <w:rPr>
          <w:rFonts w:ascii="Courier New" w:hAnsi="Courier New" w:cs="Courier New"/>
        </w:rPr>
        <w:t>Server: 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GRAECUM, QUAE AUTEM DE BENE BEATEQUE VIVENDO A PLATONE DISPUTATA SUNT, HAEC EXPLICARI NON PLACEBIT LATINE?</w:t>
      </w:r>
      <w:r w:rsidRPr="00BA0AD4">
        <w:rPr>
          <w:rFonts w:ascii="Courier New" w:hAnsi="Courier New" w:cs="Courier New"/>
        </w:rPr>
        <w:br/>
        <w:t>Cycle time: 62</w:t>
      </w:r>
      <w:r w:rsidRPr="00BA0AD4">
        <w:rPr>
          <w:rFonts w:ascii="Courier New" w:hAnsi="Courier New" w:cs="Courier New"/>
        </w:rPr>
        <w:br/>
        <w:t xml:space="preserve">Client: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w:t>
      </w:r>
      <w:r w:rsidRPr="003C2A05">
        <w:rPr>
          <w:rFonts w:ascii="Courier New" w:hAnsi="Courier New" w:cs="Courier New"/>
          <w:lang w:val="es-MX"/>
        </w:rPr>
        <w:t>Theophrastus mediocriterne delectat, 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r w:rsidRPr="003C2A05">
        <w:rPr>
          <w:rFonts w:ascii="Courier New" w:hAnsi="Courier New" w:cs="Courier New"/>
          <w:lang w:val="es-MX"/>
        </w:rPr>
        <w:br/>
        <w:t>Server: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r w:rsidRPr="003C2A05">
        <w:rPr>
          <w:rFonts w:ascii="Courier New" w:hAnsi="Courier New" w:cs="Courier New"/>
          <w:lang w:val="es-MX"/>
        </w:rPr>
        <w:br/>
        <w:t>Cycle time: 62</w:t>
      </w:r>
      <w:r w:rsidRPr="003C2A05">
        <w:rPr>
          <w:rFonts w:ascii="Courier New" w:hAnsi="Courier New" w:cs="Courier New"/>
          <w:lang w:val="es-MX"/>
        </w:rPr>
        <w:br/>
        <w:t>Client: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r w:rsidRPr="003C2A05">
        <w:rPr>
          <w:rFonts w:ascii="Courier New" w:hAnsi="Courier New" w:cs="Courier New"/>
          <w:lang w:val="es-MX"/>
        </w:rPr>
        <w:br/>
        <w:t xml:space="preserve">Server: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w:t>
      </w:r>
      <w:r w:rsidRPr="00BA0AD4">
        <w:rPr>
          <w:rFonts w:ascii="Courier New" w:hAnsi="Courier New" w:cs="Courier New"/>
        </w:rPr>
        <w:t>FACETE IS QUIDEM, SICUT ALIA; SED NEQUE TAM DOCTI TUM ERANT, AD QUORUM IUDICIUM ELABORARET, ET SUNT ILLIUS SCRIPTA LEVIORA, UT URBANITAS SUMMA APPAREAT, DOCTRINA MEDIOCRIS.</w:t>
      </w:r>
      <w:r w:rsidRPr="00BA0AD4">
        <w:rPr>
          <w:rFonts w:ascii="Courier New" w:hAnsi="Courier New" w:cs="Courier New"/>
        </w:rPr>
        <w:br/>
        <w:t>Cycle time: 62</w:t>
      </w:r>
      <w:r w:rsidRPr="00BA0AD4">
        <w:rPr>
          <w:rFonts w:ascii="Courier New" w:hAnsi="Courier New" w:cs="Courier New"/>
        </w:rPr>
        <w:br/>
        <w:t>Client: Ego autem quem timeam lectorem, cum ad te ne Graecis quidem cedentem in philosophia audeam scribere? quamquam a te ipso id quidem facio provocatus gratissimo mihi libro, quem ad me de virtute misisti. Sed ex eo credo quibusdam usu venire; ut abhorreant a 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r w:rsidRPr="00BA0AD4">
        <w:rPr>
          <w:rFonts w:ascii="Courier New" w:hAnsi="Courier New" w:cs="Courier New"/>
        </w:rPr>
        <w:br/>
        <w:t xml:space="preserve">Server: EGO AUTEM QUEM TIMEAM LECTOREM, CUM AD TE NE GRAECIS QUIDEM CEDENTEM IN PHILOSOPHIA AUDEAM SCRIBERE? </w:t>
      </w:r>
      <w:r w:rsidRPr="003C2A05">
        <w:rPr>
          <w:rFonts w:ascii="Courier New" w:hAnsi="Courier New" w:cs="Courier New"/>
          <w:lang w:val="es-MX"/>
        </w:rPr>
        <w:t xml:space="preserve">QUAMQUAM A TE IPSO ID QUIDEM FACIO PROVOCATUS GRATISSIMO MIHI LIBRO, QUEM AD ME DE VIRTUTE MISISTI. SED EX EO CREDO QUIBUSDAM USU VENIRE; UT ABHORREANT A LATINIS, QUOD INCIDERINT IN INCULTA QUAEDAM ET HORRIDA, DE MALIS GRAECIS LATINE SCRIPTA DETERIUS. QUIBUS EGO ASSENTIOR, DUM MODO DE ISDEM REBUS NE GRAECOS QUIDEM LEGENDOS PUTENT. RES VERO BONAS VERBIS ELECTIS GRAVITER ORNATEQUE DICTAS QUIS NON LEGAT? </w:t>
      </w:r>
      <w:r w:rsidRPr="00BA0AD4">
        <w:rPr>
          <w:rFonts w:ascii="Courier New" w:hAnsi="Courier New" w:cs="Courier New"/>
        </w:rPr>
        <w:t>NISI QUI SE PLANE GRAECUM DICI VELIT, UT A SCAEVOLA EST PRAETORE SALUTATUS ATHENIS ALBUCIUS.</w:t>
      </w:r>
      <w:r w:rsidRPr="00BA0AD4">
        <w:rPr>
          <w:rFonts w:ascii="Courier New" w:hAnsi="Courier New" w:cs="Courier New"/>
        </w:rPr>
        <w:br/>
        <w:t>Cycle time: 62</w:t>
      </w:r>
      <w:r w:rsidRPr="00BA0AD4">
        <w:rPr>
          <w:rFonts w:ascii="Courier New" w:hAnsi="Courier New" w:cs="Courier New"/>
        </w:rPr>
        <w:br/>
        <w:t>Client: Bye.</w:t>
      </w:r>
    </w:p>
    <w:p w:rsidR="006E5992" w:rsidRPr="008232C1" w:rsidRDefault="006E5992" w:rsidP="00743FBC">
      <w:pPr>
        <w:pStyle w:val="ListParagraph"/>
        <w:ind w:left="360"/>
        <w:rPr>
          <w:rFonts w:ascii="Arial" w:hAnsi="Arial" w:cs="Arial"/>
        </w:rPr>
      </w:pPr>
    </w:p>
    <w:sectPr w:rsidR="006E5992" w:rsidRPr="008232C1" w:rsidSect="00391E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91C01E2"/>
    <w:lvl w:ilvl="0">
      <w:start w:val="1"/>
      <w:numFmt w:val="decimal"/>
      <w:lvlText w:val="%1)"/>
      <w:lvlJc w:val="left"/>
      <w:pPr>
        <w:ind w:left="360" w:hanging="360"/>
      </w:pPr>
      <w:rPr>
        <w:rFonts w:cs="Times New Roman" w:hint="default"/>
        <w:sz w:val="24"/>
        <w:szCs w:val="24"/>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
    <w:nsid w:val="00000005"/>
    <w:multiLevelType w:val="multilevel"/>
    <w:tmpl w:val="00000005"/>
    <w:lvl w:ilvl="0">
      <w:start w:val="1"/>
      <w:numFmt w:val="decimal"/>
      <w:lvlText w:val="%1."/>
      <w:lvlJc w:val="left"/>
      <w:pPr>
        <w:ind w:left="990" w:hanging="360"/>
      </w:pPr>
      <w:rPr>
        <w:rFonts w:cs="Times New Roman" w:hint="default"/>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F38EF"/>
    <w:rsid w:val="00110AF7"/>
    <w:rsid w:val="001312F3"/>
    <w:rsid w:val="00172A27"/>
    <w:rsid w:val="0019409F"/>
    <w:rsid w:val="001C2E4F"/>
    <w:rsid w:val="001D05D6"/>
    <w:rsid w:val="0020378A"/>
    <w:rsid w:val="0020661C"/>
    <w:rsid w:val="00391E66"/>
    <w:rsid w:val="003A56DE"/>
    <w:rsid w:val="003C2A05"/>
    <w:rsid w:val="003E6C1C"/>
    <w:rsid w:val="004D61CF"/>
    <w:rsid w:val="00574247"/>
    <w:rsid w:val="005B07DE"/>
    <w:rsid w:val="005F7E4D"/>
    <w:rsid w:val="00624E46"/>
    <w:rsid w:val="00657A5C"/>
    <w:rsid w:val="006E5992"/>
    <w:rsid w:val="00725273"/>
    <w:rsid w:val="00731D7C"/>
    <w:rsid w:val="00743FBC"/>
    <w:rsid w:val="00766119"/>
    <w:rsid w:val="00807022"/>
    <w:rsid w:val="008232C1"/>
    <w:rsid w:val="00826B84"/>
    <w:rsid w:val="00856824"/>
    <w:rsid w:val="008D77F2"/>
    <w:rsid w:val="00911FC7"/>
    <w:rsid w:val="009A356B"/>
    <w:rsid w:val="009E7B6B"/>
    <w:rsid w:val="00AB2AF7"/>
    <w:rsid w:val="00AD3B71"/>
    <w:rsid w:val="00B35D8B"/>
    <w:rsid w:val="00B53743"/>
    <w:rsid w:val="00BA0AD4"/>
    <w:rsid w:val="00BA7C5D"/>
    <w:rsid w:val="00BD688B"/>
    <w:rsid w:val="00C60159"/>
    <w:rsid w:val="00CB1983"/>
    <w:rsid w:val="00CE0EC1"/>
    <w:rsid w:val="00D93143"/>
    <w:rsid w:val="00DC6EAD"/>
    <w:rsid w:val="00E96F2D"/>
    <w:rsid w:val="00EA7EE1"/>
    <w:rsid w:val="00F735C2"/>
    <w:rsid w:val="00FD00A1"/>
    <w:rsid w:val="00FD7F2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HTML Cod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E66"/>
    <w:rPr>
      <w:sz w:val="24"/>
      <w:szCs w:val="24"/>
    </w:rPr>
  </w:style>
  <w:style w:type="paragraph" w:styleId="Heading4">
    <w:name w:val="heading 4"/>
    <w:basedOn w:val="Normal"/>
    <w:link w:val="Heading4Char"/>
    <w:uiPriority w:val="99"/>
    <w:qFormat/>
    <w:rsid w:val="00391E66"/>
    <w:pPr>
      <w:spacing w:before="100" w:beforeAutospacing="1" w:after="100" w:afterAutospacing="1"/>
      <w:outlineLvl w:val="3"/>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semiHidden/>
    <w:locked/>
    <w:rsid w:val="009E7B6B"/>
    <w:rPr>
      <w:rFonts w:ascii="Calibri" w:hAnsi="Calibri" w:cs="Calibri"/>
      <w:b/>
      <w:bCs/>
      <w:sz w:val="28"/>
      <w:szCs w:val="28"/>
    </w:rPr>
  </w:style>
  <w:style w:type="character" w:styleId="HTMLCode">
    <w:name w:val="HTML Code"/>
    <w:basedOn w:val="DefaultParagraphFont"/>
    <w:uiPriority w:val="99"/>
    <w:rsid w:val="00391E66"/>
    <w:rPr>
      <w:rFonts w:ascii="Courier New" w:hAnsi="Courier New" w:cs="Courier New"/>
      <w:sz w:val="20"/>
      <w:szCs w:val="20"/>
    </w:rPr>
  </w:style>
  <w:style w:type="character" w:styleId="Hyperlink">
    <w:name w:val="Hyperlink"/>
    <w:basedOn w:val="DefaultParagraphFont"/>
    <w:uiPriority w:val="99"/>
    <w:rsid w:val="00391E66"/>
    <w:rPr>
      <w:rFonts w:cs="Times New Roman"/>
      <w:color w:val="0000FF"/>
      <w:u w:val="single"/>
    </w:rPr>
  </w:style>
  <w:style w:type="paragraph" w:styleId="ListParagraph">
    <w:name w:val="List Paragraph"/>
    <w:basedOn w:val="Normal"/>
    <w:uiPriority w:val="99"/>
    <w:qFormat/>
    <w:rsid w:val="00391E66"/>
    <w:pPr>
      <w:spacing w:after="200" w:line="276" w:lineRule="auto"/>
      <w:ind w:left="720"/>
    </w:pPr>
    <w:rPr>
      <w:rFonts w:ascii="Calibri" w:hAnsi="Calibri" w:cs="Calibri"/>
      <w:sz w:val="22"/>
      <w:szCs w:val="22"/>
    </w:rPr>
  </w:style>
  <w:style w:type="paragraph" w:styleId="NormalWeb">
    <w:name w:val="Normal (Web)"/>
    <w:basedOn w:val="Normal"/>
    <w:uiPriority w:val="99"/>
    <w:rsid w:val="00391E66"/>
    <w:pPr>
      <w:spacing w:before="100" w:beforeAutospacing="1" w:after="100" w:afterAutospacing="1"/>
    </w:pPr>
  </w:style>
  <w:style w:type="table" w:styleId="TableGrid">
    <w:name w:val="Table Grid"/>
    <w:basedOn w:val="TableNormal"/>
    <w:uiPriority w:val="99"/>
    <w:rsid w:val="000F38E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88</TotalTime>
  <Pages>10</Pages>
  <Words>2712</Words>
  <Characters>15464</Characters>
  <Application>Microsoft Office Outlook</Application>
  <DocSecurity>0</DocSecurity>
  <Lines>0</Lines>
  <Paragraphs>0</Paragraphs>
  <ScaleCrop>false</ScaleCrop>
  <Company>spsu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approach: </dc:title>
  <dc:subject/>
  <dc:creator>zmelton</dc:creator>
  <cp:keywords/>
  <dc:description/>
  <cp:lastModifiedBy> Marek Buczulinski</cp:lastModifiedBy>
  <cp:revision>6</cp:revision>
  <dcterms:created xsi:type="dcterms:W3CDTF">2010-04-29T17:20:00Z</dcterms:created>
  <dcterms:modified xsi:type="dcterms:W3CDTF">2010-05-01T19:37:00Z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