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03D9" w:rsidRPr="009A331D" w:rsidRDefault="009A331D" w:rsidP="00405209">
      <w:pPr>
        <w:pStyle w:val="papertitle"/>
        <w:spacing w:before="100" w:beforeAutospacing="1" w:after="100" w:afterAutospacing="1"/>
        <w:rPr>
          <w:lang w:val="en-IN"/>
        </w:rPr>
      </w:pPr>
      <w:r w:rsidRPr="009A331D">
        <w:rPr>
          <w:lang w:val="en-IN"/>
        </w:rPr>
        <w:t>Controlling laptop working with hand gestures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3"/>
        <w:gridCol w:w="2623"/>
        <w:gridCol w:w="2604"/>
        <w:gridCol w:w="2604"/>
      </w:tblGrid>
      <w:tr w:rsidR="009A331D" w:rsidTr="009A331D">
        <w:tc>
          <w:tcPr>
            <w:tcW w:w="2667" w:type="dxa"/>
          </w:tcPr>
          <w:p w:rsidR="009A331D" w:rsidRPr="00F1284E" w:rsidRDefault="009A331D" w:rsidP="009A331D">
            <w:pPr>
              <w:pStyle w:val="Author"/>
              <w:spacing w:before="0"/>
              <w:rPr>
                <w:sz w:val="24"/>
                <w:szCs w:val="24"/>
              </w:rPr>
            </w:pPr>
            <w:r w:rsidRPr="00F1284E">
              <w:rPr>
                <w:sz w:val="24"/>
                <w:szCs w:val="24"/>
              </w:rPr>
              <w:t>Kaustubh Naithani</w:t>
            </w:r>
            <w:r w:rsidRPr="00F1284E">
              <w:rPr>
                <w:sz w:val="24"/>
                <w:szCs w:val="24"/>
              </w:rPr>
              <w:br/>
              <w:t>20BCS4000</w:t>
            </w:r>
          </w:p>
          <w:p w:rsidR="009A331D" w:rsidRPr="00F1284E" w:rsidRDefault="00282D1D" w:rsidP="009A331D">
            <w:pPr>
              <w:pStyle w:val="Author"/>
              <w:spacing w:before="0"/>
              <w:rPr>
                <w:sz w:val="24"/>
                <w:szCs w:val="24"/>
              </w:rPr>
            </w:pPr>
            <w:hyperlink r:id="rId8" w:history="1">
              <w:r w:rsidR="009A331D" w:rsidRPr="00F1284E">
                <w:rPr>
                  <w:rStyle w:val="Hyperlink"/>
                  <w:sz w:val="24"/>
                  <w:szCs w:val="24"/>
                </w:rPr>
                <w:t>20bcs4000@cuchd.in</w:t>
              </w:r>
            </w:hyperlink>
          </w:p>
          <w:p w:rsidR="009A331D" w:rsidRPr="00F1284E" w:rsidRDefault="009A331D" w:rsidP="009A331D">
            <w:pPr>
              <w:pStyle w:val="Author"/>
              <w:spacing w:before="0"/>
              <w:rPr>
                <w:sz w:val="24"/>
                <w:szCs w:val="24"/>
              </w:rPr>
            </w:pPr>
            <w:r w:rsidRPr="00F1284E">
              <w:rPr>
                <w:sz w:val="24"/>
                <w:szCs w:val="24"/>
              </w:rPr>
              <w:t>Chandigarh University</w:t>
            </w:r>
          </w:p>
          <w:p w:rsidR="009A331D" w:rsidRPr="00DB199B" w:rsidRDefault="009A331D" w:rsidP="00DB199B">
            <w:pPr>
              <w:pStyle w:val="Author"/>
              <w:spacing w:before="0"/>
              <w:rPr>
                <w:sz w:val="24"/>
                <w:szCs w:val="24"/>
              </w:rPr>
            </w:pPr>
            <w:r>
              <w:rPr>
                <w:sz w:val="24"/>
                <w:szCs w:val="24"/>
              </w:rPr>
              <w:t>Mohali,Punjab</w:t>
            </w:r>
            <w:r w:rsidRPr="00F1284E">
              <w:rPr>
                <w:sz w:val="24"/>
                <w:szCs w:val="24"/>
              </w:rPr>
              <w:br/>
            </w:r>
            <w:r>
              <w:rPr>
                <w:sz w:val="24"/>
                <w:szCs w:val="24"/>
              </w:rPr>
              <w:t>India</w:t>
            </w:r>
          </w:p>
        </w:tc>
        <w:tc>
          <w:tcPr>
            <w:tcW w:w="2667" w:type="dxa"/>
          </w:tcPr>
          <w:p w:rsidR="009A331D" w:rsidRDefault="009A331D" w:rsidP="009A331D">
            <w:pPr>
              <w:pStyle w:val="Author"/>
              <w:spacing w:before="0"/>
              <w:rPr>
                <w:sz w:val="24"/>
                <w:szCs w:val="24"/>
              </w:rPr>
            </w:pPr>
            <w:r w:rsidRPr="00F1284E">
              <w:rPr>
                <w:sz w:val="24"/>
                <w:szCs w:val="24"/>
              </w:rPr>
              <w:t>Dhruva Malik</w:t>
            </w:r>
            <w:r w:rsidRPr="00F1284E">
              <w:rPr>
                <w:sz w:val="24"/>
                <w:szCs w:val="24"/>
              </w:rPr>
              <w:br/>
              <w:t>20BCS3976</w:t>
            </w:r>
            <w:r w:rsidRPr="00F1284E">
              <w:rPr>
                <w:sz w:val="24"/>
                <w:szCs w:val="24"/>
              </w:rPr>
              <w:br/>
            </w:r>
            <w:hyperlink r:id="rId9" w:history="1">
              <w:r w:rsidRPr="00214B41">
                <w:rPr>
                  <w:rStyle w:val="Hyperlink"/>
                  <w:sz w:val="24"/>
                  <w:szCs w:val="24"/>
                </w:rPr>
                <w:t>20bcs3976@cuchd.in</w:t>
              </w:r>
            </w:hyperlink>
          </w:p>
          <w:p w:rsidR="009A331D" w:rsidRPr="00DB199B" w:rsidRDefault="009A331D" w:rsidP="00DB199B">
            <w:pPr>
              <w:pStyle w:val="Author"/>
              <w:spacing w:before="0"/>
              <w:rPr>
                <w:sz w:val="18"/>
                <w:szCs w:val="18"/>
              </w:rPr>
            </w:pPr>
            <w:r>
              <w:rPr>
                <w:sz w:val="24"/>
                <w:szCs w:val="24"/>
              </w:rPr>
              <w:t>Chandigarh University</w:t>
            </w:r>
            <w:r w:rsidRPr="00F1284E">
              <w:rPr>
                <w:i/>
                <w:sz w:val="24"/>
                <w:szCs w:val="24"/>
              </w:rPr>
              <w:br/>
            </w:r>
            <w:r>
              <w:rPr>
                <w:sz w:val="24"/>
                <w:szCs w:val="24"/>
              </w:rPr>
              <w:t>Mohali,Punjab</w:t>
            </w:r>
            <w:r w:rsidRPr="00F1284E">
              <w:rPr>
                <w:sz w:val="24"/>
                <w:szCs w:val="24"/>
              </w:rPr>
              <w:br/>
            </w:r>
            <w:r>
              <w:rPr>
                <w:sz w:val="24"/>
                <w:szCs w:val="24"/>
              </w:rPr>
              <w:t>India</w:t>
            </w:r>
            <w:r w:rsidRPr="00CA4392">
              <w:rPr>
                <w:sz w:val="18"/>
                <w:szCs w:val="18"/>
              </w:rPr>
              <w:t xml:space="preserve"> </w:t>
            </w:r>
          </w:p>
        </w:tc>
        <w:tc>
          <w:tcPr>
            <w:tcW w:w="2668" w:type="dxa"/>
          </w:tcPr>
          <w:p w:rsidR="009A331D" w:rsidRPr="008B03E0" w:rsidRDefault="009A331D" w:rsidP="009A331D">
            <w:pPr>
              <w:pStyle w:val="Author"/>
              <w:spacing w:before="0"/>
            </w:pPr>
            <w:r>
              <w:t xml:space="preserve">Prashant Kumar                              </w:t>
            </w:r>
          </w:p>
          <w:p w:rsidR="009A331D" w:rsidRPr="008B03E0" w:rsidRDefault="009A331D" w:rsidP="009A331D">
            <w:pPr>
              <w:pStyle w:val="Author"/>
              <w:spacing w:before="0"/>
            </w:pPr>
            <w:r w:rsidRPr="008B03E0">
              <w:t>20BCS4363</w:t>
            </w:r>
          </w:p>
          <w:p w:rsidR="009A331D" w:rsidRPr="008B03E0" w:rsidRDefault="00282D1D" w:rsidP="009A331D">
            <w:pPr>
              <w:pStyle w:val="Author"/>
              <w:spacing w:before="0"/>
            </w:pPr>
            <w:hyperlink r:id="rId10" w:history="1">
              <w:r w:rsidR="009A331D" w:rsidRPr="008B03E0">
                <w:rPr>
                  <w:rStyle w:val="Hyperlink"/>
                </w:rPr>
                <w:t>20bcs4363@cuchd.in</w:t>
              </w:r>
            </w:hyperlink>
          </w:p>
          <w:p w:rsidR="009A331D" w:rsidRPr="008B03E0" w:rsidRDefault="009A331D" w:rsidP="009A331D">
            <w:pPr>
              <w:pStyle w:val="Author"/>
              <w:spacing w:before="0"/>
            </w:pPr>
            <w:r w:rsidRPr="008B03E0">
              <w:t>Chandigarh University</w:t>
            </w:r>
          </w:p>
          <w:p w:rsidR="009A331D" w:rsidRPr="008B03E0" w:rsidRDefault="009A331D" w:rsidP="009A331D">
            <w:pPr>
              <w:pStyle w:val="Author"/>
              <w:spacing w:before="0"/>
            </w:pPr>
            <w:r>
              <w:rPr>
                <w:sz w:val="24"/>
                <w:szCs w:val="24"/>
              </w:rPr>
              <w:t>Mohali,Punjab</w:t>
            </w:r>
            <w:r w:rsidRPr="008B03E0">
              <w:t xml:space="preserve"> </w:t>
            </w:r>
          </w:p>
          <w:p w:rsidR="009A331D" w:rsidRDefault="009A331D" w:rsidP="00DB199B">
            <w:pPr>
              <w:pStyle w:val="Author"/>
              <w:spacing w:before="0"/>
            </w:pPr>
            <w:r w:rsidRPr="008B03E0">
              <w:t>India</w:t>
            </w:r>
          </w:p>
        </w:tc>
        <w:tc>
          <w:tcPr>
            <w:tcW w:w="2668" w:type="dxa"/>
          </w:tcPr>
          <w:p w:rsidR="009A331D" w:rsidRPr="008B03E0" w:rsidRDefault="009A331D" w:rsidP="009A331D">
            <w:pPr>
              <w:pStyle w:val="Author"/>
              <w:spacing w:before="0"/>
            </w:pPr>
            <w:r>
              <w:t xml:space="preserve">Mohammed Bilal                              </w:t>
            </w:r>
          </w:p>
          <w:p w:rsidR="009A331D" w:rsidRPr="008B03E0" w:rsidRDefault="009A331D" w:rsidP="009A331D">
            <w:pPr>
              <w:pStyle w:val="Author"/>
              <w:spacing w:before="0"/>
            </w:pPr>
            <w:r w:rsidRPr="008B03E0">
              <w:t>20BCS</w:t>
            </w:r>
            <w:r>
              <w:t>3994</w:t>
            </w:r>
          </w:p>
          <w:p w:rsidR="009A331D" w:rsidRPr="008B03E0" w:rsidRDefault="00282D1D" w:rsidP="009A331D">
            <w:pPr>
              <w:pStyle w:val="Author"/>
              <w:spacing w:before="0"/>
            </w:pPr>
            <w:hyperlink r:id="rId11" w:history="1">
              <w:r w:rsidR="009A331D" w:rsidRPr="00A51D4F">
                <w:rPr>
                  <w:rStyle w:val="Hyperlink"/>
                </w:rPr>
                <w:t>20bcs3994@cuchd.in</w:t>
              </w:r>
            </w:hyperlink>
          </w:p>
          <w:p w:rsidR="009A331D" w:rsidRPr="008B03E0" w:rsidRDefault="009A331D" w:rsidP="009A331D">
            <w:pPr>
              <w:pStyle w:val="Author"/>
              <w:spacing w:before="0"/>
            </w:pPr>
            <w:r w:rsidRPr="008B03E0">
              <w:t>Chandigarh University</w:t>
            </w:r>
          </w:p>
          <w:p w:rsidR="009A331D" w:rsidRPr="008B03E0" w:rsidRDefault="009A331D" w:rsidP="009A331D">
            <w:pPr>
              <w:pStyle w:val="Author"/>
              <w:spacing w:before="0"/>
            </w:pPr>
            <w:r>
              <w:rPr>
                <w:sz w:val="24"/>
                <w:szCs w:val="24"/>
              </w:rPr>
              <w:t>Mohali,Punjab</w:t>
            </w:r>
            <w:r w:rsidRPr="008B03E0">
              <w:t xml:space="preserve"> </w:t>
            </w:r>
          </w:p>
          <w:p w:rsidR="009A331D" w:rsidRDefault="009A331D" w:rsidP="00DB199B">
            <w:pPr>
              <w:pStyle w:val="Author"/>
              <w:spacing w:before="0"/>
            </w:pPr>
            <w:r w:rsidRPr="008B03E0">
              <w:t>India</w:t>
            </w:r>
          </w:p>
        </w:tc>
      </w:tr>
    </w:tbl>
    <w:p w:rsidR="00D7522C" w:rsidRPr="00CA4392" w:rsidRDefault="00D7522C" w:rsidP="00CA4392">
      <w:pPr>
        <w:pStyle w:val="Author"/>
        <w:spacing w:before="100" w:beforeAutospacing="1" w:after="100" w:afterAutospacing="1" w:line="120" w:lineRule="auto"/>
        <w:rPr>
          <w:sz w:val="16"/>
          <w:szCs w:val="16"/>
        </w:rPr>
        <w:sectPr w:rsidR="00D7522C" w:rsidRPr="00CA4392" w:rsidSect="002B4B68">
          <w:headerReference w:type="even" r:id="rId12"/>
          <w:headerReference w:type="default" r:id="rId13"/>
          <w:headerReference w:type="first" r:id="rId14"/>
          <w:pgSz w:w="12240" w:h="15840" w:code="1"/>
          <w:pgMar w:top="1080" w:right="893" w:bottom="1440" w:left="893" w:header="720" w:footer="950" w:gutter="0"/>
          <w:cols w:space="720"/>
          <w:titlePg/>
          <w:docGrid w:linePitch="360"/>
        </w:sectPr>
      </w:pPr>
    </w:p>
    <w:p w:rsidR="008E5626" w:rsidRPr="009A331D" w:rsidRDefault="001A3B3D" w:rsidP="009A331D">
      <w:pPr>
        <w:pStyle w:val="Author"/>
        <w:spacing w:before="0"/>
        <w:rPr>
          <w:sz w:val="24"/>
          <w:szCs w:val="24"/>
        </w:rPr>
      </w:pPr>
      <w:r w:rsidRPr="00F1284E">
        <w:rPr>
          <w:sz w:val="24"/>
          <w:szCs w:val="24"/>
        </w:rPr>
        <w:t xml:space="preserve"> </w:t>
      </w:r>
    </w:p>
    <w:p w:rsidR="0046657B" w:rsidRPr="008E5626" w:rsidRDefault="009A331D" w:rsidP="008E5626">
      <w:pPr>
        <w:pStyle w:val="Author"/>
        <w:spacing w:before="0"/>
        <w:rPr>
          <w:sz w:val="24"/>
          <w:szCs w:val="24"/>
        </w:rPr>
      </w:pPr>
      <w:r>
        <w:rPr>
          <w:sz w:val="24"/>
          <w:szCs w:val="24"/>
        </w:rPr>
        <w:t>Dr Monika Singh</w:t>
      </w:r>
    </w:p>
    <w:p w:rsidR="008E5626" w:rsidRDefault="008E5626" w:rsidP="00EA1B7D">
      <w:pPr>
        <w:pStyle w:val="Author"/>
        <w:spacing w:before="0"/>
      </w:pPr>
    </w:p>
    <w:p w:rsidR="008E5626" w:rsidRPr="008B03E0" w:rsidRDefault="008E5626" w:rsidP="00EA1B7D">
      <w:pPr>
        <w:pStyle w:val="Author"/>
        <w:spacing w:before="0"/>
        <w:sectPr w:rsidR="008E5626" w:rsidRPr="008B03E0" w:rsidSect="009A331D">
          <w:type w:val="continuous"/>
          <w:pgSz w:w="12240" w:h="15840" w:code="1"/>
          <w:pgMar w:top="1080" w:right="893" w:bottom="1440" w:left="893" w:header="720" w:footer="720" w:gutter="0"/>
          <w:cols w:num="3" w:space="539"/>
          <w:docGrid w:linePitch="360"/>
        </w:sectPr>
      </w:pPr>
    </w:p>
    <w:p w:rsidR="009A331D" w:rsidRPr="008B03E0" w:rsidRDefault="009A331D" w:rsidP="009A331D">
      <w:pPr>
        <w:pStyle w:val="Author"/>
        <w:spacing w:before="0"/>
      </w:pPr>
      <w:r w:rsidRPr="008B03E0">
        <w:t>Chandigarh University</w:t>
      </w:r>
    </w:p>
    <w:p w:rsidR="008E5626" w:rsidRDefault="008E5626" w:rsidP="00CA4392">
      <w:pPr>
        <w:pStyle w:val="Author"/>
        <w:spacing w:before="100" w:beforeAutospacing="1"/>
        <w:contextualSpacing/>
        <w:rPr>
          <w:sz w:val="24"/>
          <w:szCs w:val="24"/>
        </w:rPr>
      </w:pPr>
      <w:r>
        <w:rPr>
          <w:sz w:val="24"/>
          <w:szCs w:val="24"/>
        </w:rPr>
        <w:t>Mohali,Punjab</w:t>
      </w:r>
    </w:p>
    <w:p w:rsidR="008E5626" w:rsidRDefault="008E5626" w:rsidP="00CA4392">
      <w:pPr>
        <w:pStyle w:val="Author"/>
        <w:spacing w:before="100" w:beforeAutospacing="1"/>
        <w:contextualSpacing/>
        <w:rPr>
          <w:sz w:val="24"/>
          <w:szCs w:val="24"/>
        </w:rPr>
      </w:pPr>
      <w:r>
        <w:rPr>
          <w:sz w:val="24"/>
          <w:szCs w:val="24"/>
        </w:rPr>
        <w:t>India</w:t>
      </w:r>
    </w:p>
    <w:p w:rsidR="008E5626" w:rsidRPr="007F5301" w:rsidRDefault="008E5626" w:rsidP="00CA4392">
      <w:pPr>
        <w:pStyle w:val="Author"/>
        <w:spacing w:before="100" w:beforeAutospacing="1"/>
        <w:contextualSpacing/>
        <w:rPr>
          <w:sz w:val="24"/>
          <w:szCs w:val="24"/>
        </w:rPr>
        <w:sectPr w:rsidR="008E5626" w:rsidRPr="007F5301" w:rsidSect="006F1E4C">
          <w:type w:val="continuous"/>
          <w:pgSz w:w="12240" w:h="15840" w:code="1"/>
          <w:pgMar w:top="1080" w:right="893" w:bottom="1440" w:left="893" w:header="720" w:footer="720" w:gutter="0"/>
          <w:cols w:space="216"/>
          <w:docGrid w:linePitch="360"/>
        </w:sectPr>
      </w:pPr>
      <w:r>
        <w:rPr>
          <w:sz w:val="24"/>
          <w:szCs w:val="24"/>
        </w:rPr>
        <w:t xml:space="preserve"> </w:t>
      </w:r>
    </w:p>
    <w:p w:rsidR="00930C47" w:rsidRPr="004711D7" w:rsidRDefault="009303D9" w:rsidP="00930C47">
      <w:pPr>
        <w:pStyle w:val="Abstract"/>
        <w:jc w:val="center"/>
        <w:rPr>
          <w:sz w:val="28"/>
          <w:szCs w:val="28"/>
        </w:rPr>
      </w:pPr>
      <w:r w:rsidRPr="004711D7">
        <w:rPr>
          <w:iCs/>
          <w:sz w:val="28"/>
          <w:szCs w:val="28"/>
        </w:rPr>
        <w:t>Abstract</w:t>
      </w:r>
    </w:p>
    <w:p w:rsidR="00547B66" w:rsidRPr="00547B66" w:rsidRDefault="00547B66" w:rsidP="00930C47">
      <w:pPr>
        <w:pStyle w:val="Abstract"/>
        <w:ind w:firstLine="0"/>
        <w:rPr>
          <w:b w:val="0"/>
          <w:bCs w:val="0"/>
          <w:iCs/>
          <w:sz w:val="24"/>
          <w:szCs w:val="24"/>
        </w:rPr>
      </w:pPr>
      <w:r w:rsidRPr="00547B66">
        <w:rPr>
          <w:b w:val="0"/>
          <w:bCs w:val="0"/>
          <w:iCs/>
          <w:sz w:val="24"/>
          <w:szCs w:val="24"/>
        </w:rPr>
        <w:t>In Human-Computer Interaction (HCI), the traditional mouse</w:t>
      </w:r>
      <w:r w:rsidR="006C64F9">
        <w:rPr>
          <w:b w:val="0"/>
          <w:bCs w:val="0"/>
          <w:iCs/>
          <w:sz w:val="24"/>
          <w:szCs w:val="24"/>
        </w:rPr>
        <w:t xml:space="preserve"> is </w:t>
      </w:r>
      <w:r w:rsidRPr="00547B66">
        <w:rPr>
          <w:b w:val="0"/>
          <w:bCs w:val="0"/>
          <w:iCs/>
          <w:sz w:val="24"/>
          <w:szCs w:val="24"/>
        </w:rPr>
        <w:t>a remarkable invention in computer technology</w:t>
      </w:r>
      <w:r w:rsidR="006C64F9">
        <w:rPr>
          <w:b w:val="0"/>
          <w:bCs w:val="0"/>
          <w:iCs/>
          <w:sz w:val="24"/>
          <w:szCs w:val="24"/>
        </w:rPr>
        <w:t xml:space="preserve"> which</w:t>
      </w:r>
      <w:r w:rsidRPr="00547B66">
        <w:rPr>
          <w:b w:val="0"/>
          <w:bCs w:val="0"/>
          <w:iCs/>
          <w:sz w:val="24"/>
          <w:szCs w:val="24"/>
        </w:rPr>
        <w:t xml:space="preserve"> encounters limitations in modern Bluetooth and wireless models due to battery dependence and PC connectivity via dongles. These challenges are tackled by the proposed AI-driven </w:t>
      </w:r>
      <w:r w:rsidR="00AE079E">
        <w:rPr>
          <w:b w:val="0"/>
          <w:bCs w:val="0"/>
          <w:iCs/>
          <w:sz w:val="24"/>
          <w:szCs w:val="24"/>
        </w:rPr>
        <w:t xml:space="preserve">hand </w:t>
      </w:r>
      <w:r w:rsidRPr="00547B66">
        <w:rPr>
          <w:b w:val="0"/>
          <w:bCs w:val="0"/>
          <w:iCs/>
          <w:sz w:val="24"/>
          <w:szCs w:val="24"/>
        </w:rPr>
        <w:t xml:space="preserve">gesture-based virtual mouse. By capturing hand movements via a </w:t>
      </w:r>
      <w:r w:rsidR="00AE079E">
        <w:rPr>
          <w:b w:val="0"/>
          <w:bCs w:val="0"/>
          <w:iCs/>
          <w:sz w:val="24"/>
          <w:szCs w:val="24"/>
        </w:rPr>
        <w:t>webcam</w:t>
      </w:r>
      <w:r w:rsidRPr="00547B66">
        <w:rPr>
          <w:b w:val="0"/>
          <w:bCs w:val="0"/>
          <w:iCs/>
          <w:sz w:val="24"/>
          <w:szCs w:val="24"/>
        </w:rPr>
        <w:t>, this innovation employs gestures as a potent communication mode. It allows the computer to replicate functions like left and right-click, scrolling, and cursor control without a physical mouse, aiding in COVID-19 prevention and reducing bias in computer control. This system</w:t>
      </w:r>
      <w:r w:rsidR="00AE079E">
        <w:rPr>
          <w:b w:val="0"/>
          <w:bCs w:val="0"/>
          <w:iCs/>
          <w:sz w:val="24"/>
          <w:szCs w:val="24"/>
        </w:rPr>
        <w:t xml:space="preserve"> is </w:t>
      </w:r>
      <w:r w:rsidRPr="00547B66">
        <w:rPr>
          <w:b w:val="0"/>
          <w:bCs w:val="0"/>
          <w:iCs/>
          <w:sz w:val="24"/>
          <w:szCs w:val="24"/>
        </w:rPr>
        <w:t xml:space="preserve">integrated with voice commands and utilizing </w:t>
      </w:r>
      <w:r w:rsidR="00AE079E">
        <w:rPr>
          <w:b w:val="0"/>
          <w:bCs w:val="0"/>
          <w:iCs/>
          <w:sz w:val="24"/>
          <w:szCs w:val="24"/>
        </w:rPr>
        <w:t>Machine learning (</w:t>
      </w:r>
      <w:r w:rsidRPr="00547B66">
        <w:rPr>
          <w:b w:val="0"/>
          <w:bCs w:val="0"/>
          <w:iCs/>
          <w:sz w:val="24"/>
          <w:szCs w:val="24"/>
        </w:rPr>
        <w:t>ML</w:t>
      </w:r>
      <w:r w:rsidR="00AE079E">
        <w:rPr>
          <w:b w:val="0"/>
          <w:bCs w:val="0"/>
          <w:iCs/>
          <w:sz w:val="24"/>
          <w:szCs w:val="24"/>
        </w:rPr>
        <w:t>)</w:t>
      </w:r>
      <w:r w:rsidRPr="00547B66">
        <w:rPr>
          <w:b w:val="0"/>
          <w:bCs w:val="0"/>
          <w:iCs/>
          <w:sz w:val="24"/>
          <w:szCs w:val="24"/>
        </w:rPr>
        <w:t xml:space="preserve"> and Computer Vision algorithms</w:t>
      </w:r>
      <w:r w:rsidR="00AE079E">
        <w:rPr>
          <w:b w:val="0"/>
          <w:bCs w:val="0"/>
          <w:iCs/>
          <w:sz w:val="24"/>
          <w:szCs w:val="24"/>
        </w:rPr>
        <w:t xml:space="preserve">. It </w:t>
      </w:r>
      <w:r w:rsidRPr="00547B66">
        <w:rPr>
          <w:b w:val="0"/>
          <w:bCs w:val="0"/>
          <w:iCs/>
          <w:sz w:val="24"/>
          <w:szCs w:val="24"/>
        </w:rPr>
        <w:t>eliminates extra hardware requirements, enhancing accessibility and user interaction in diverse environments.</w:t>
      </w:r>
      <w:r w:rsidR="00D56A46" w:rsidRPr="00D56A46">
        <w:t xml:space="preserve"> </w:t>
      </w:r>
      <w:r w:rsidR="00D56A46" w:rsidRPr="00D56A46">
        <w:rPr>
          <w:b w:val="0"/>
          <w:bCs w:val="0"/>
          <w:iCs/>
          <w:sz w:val="24"/>
          <w:szCs w:val="24"/>
        </w:rPr>
        <w:t xml:space="preserve">Integrating new HCI technologies might be difficult because of software support requirements and compatibility problems. However, by providing more natural and intuitive interactions, lowering the learning curve, and enabling cutting-edge capabilities like gesture controls and multi-device connectivity, they can improve productivity and </w:t>
      </w:r>
      <w:r w:rsidR="00D56A46" w:rsidRPr="00D56A46">
        <w:rPr>
          <w:b w:val="0"/>
          <w:bCs w:val="0"/>
          <w:iCs/>
          <w:sz w:val="24"/>
          <w:szCs w:val="24"/>
        </w:rPr>
        <w:t>the user experience while eventually speeding up and streamlining activities.</w:t>
      </w:r>
    </w:p>
    <w:p w:rsidR="00547B66" w:rsidRPr="00547B66" w:rsidRDefault="00255FA5" w:rsidP="00547B66">
      <w:pPr>
        <w:spacing w:after="3"/>
        <w:ind w:right="83"/>
        <w:jc w:val="both"/>
        <w:rPr>
          <w:b/>
          <w:bCs/>
          <w:sz w:val="24"/>
          <w:szCs w:val="24"/>
        </w:rPr>
      </w:pPr>
      <w:proofErr w:type="gramStart"/>
      <w:r w:rsidRPr="00255FA5">
        <w:rPr>
          <w:iCs/>
          <w:sz w:val="24"/>
          <w:szCs w:val="24"/>
        </w:rPr>
        <w:t>Keywords :</w:t>
      </w:r>
      <w:proofErr w:type="gramEnd"/>
      <w:r w:rsidRPr="00255FA5">
        <w:rPr>
          <w:iCs/>
          <w:sz w:val="24"/>
          <w:szCs w:val="24"/>
        </w:rPr>
        <w:t>-</w:t>
      </w:r>
      <w:r>
        <w:rPr>
          <w:iCs/>
          <w:sz w:val="24"/>
          <w:szCs w:val="24"/>
        </w:rPr>
        <w:t xml:space="preserve"> </w:t>
      </w:r>
      <w:r w:rsidR="00547B66" w:rsidRPr="00547B66">
        <w:rPr>
          <w:sz w:val="24"/>
          <w:szCs w:val="24"/>
        </w:rPr>
        <w:t>Human Computer Interaction</w:t>
      </w:r>
      <w:r w:rsidR="00AE079E">
        <w:rPr>
          <w:sz w:val="24"/>
          <w:szCs w:val="24"/>
        </w:rPr>
        <w:t xml:space="preserve"> </w:t>
      </w:r>
      <w:r w:rsidR="00547B66" w:rsidRPr="00547B66">
        <w:rPr>
          <w:sz w:val="24"/>
          <w:szCs w:val="24"/>
        </w:rPr>
        <w:t xml:space="preserve">(HCI), Webcam, OpenCV, </w:t>
      </w:r>
      <w:proofErr w:type="spellStart"/>
      <w:r w:rsidR="00547B66" w:rsidRPr="00547B66">
        <w:rPr>
          <w:sz w:val="24"/>
          <w:szCs w:val="24"/>
        </w:rPr>
        <w:t>Mediapipe</w:t>
      </w:r>
      <w:proofErr w:type="spellEnd"/>
      <w:r w:rsidR="00547B66" w:rsidRPr="00547B66">
        <w:rPr>
          <w:sz w:val="24"/>
          <w:szCs w:val="24"/>
        </w:rPr>
        <w:t xml:space="preserve"> ,</w:t>
      </w:r>
      <w:r w:rsidR="00E43F4E">
        <w:rPr>
          <w:sz w:val="24"/>
          <w:szCs w:val="24"/>
        </w:rPr>
        <w:t xml:space="preserve"> Machine Learning, </w:t>
      </w:r>
      <w:r w:rsidR="00547B66" w:rsidRPr="00547B66">
        <w:rPr>
          <w:sz w:val="24"/>
          <w:szCs w:val="24"/>
        </w:rPr>
        <w:t>Virtual Mouse.</w:t>
      </w:r>
    </w:p>
    <w:p w:rsidR="00255FA5" w:rsidRPr="00255FA5" w:rsidRDefault="00255FA5" w:rsidP="00930C47">
      <w:pPr>
        <w:pStyle w:val="Abstract"/>
        <w:ind w:firstLine="0"/>
        <w:rPr>
          <w:b w:val="0"/>
          <w:sz w:val="24"/>
          <w:szCs w:val="24"/>
        </w:rPr>
      </w:pPr>
    </w:p>
    <w:p w:rsidR="009303D9" w:rsidRPr="00930C47" w:rsidRDefault="00930C47" w:rsidP="006B6B66">
      <w:pPr>
        <w:pStyle w:val="Heading1"/>
        <w:rPr>
          <w:sz w:val="24"/>
          <w:szCs w:val="24"/>
        </w:rPr>
      </w:pPr>
      <w:r w:rsidRPr="00930C47">
        <w:rPr>
          <w:sz w:val="24"/>
          <w:szCs w:val="24"/>
        </w:rPr>
        <w:t>Introduction</w:t>
      </w:r>
    </w:p>
    <w:p w:rsidR="000752C8" w:rsidRDefault="00547B66" w:rsidP="00547B66">
      <w:pPr>
        <w:jc w:val="both"/>
        <w:rPr>
          <w:sz w:val="24"/>
          <w:szCs w:val="24"/>
        </w:rPr>
      </w:pPr>
      <w:r w:rsidRPr="00547B66">
        <w:rPr>
          <w:sz w:val="24"/>
          <w:szCs w:val="24"/>
        </w:rPr>
        <w:t>Computers have seamlessly integrated into our daily routines, simplifying human-computer interaction (HCI).</w:t>
      </w:r>
      <w:r w:rsidR="00D56A46" w:rsidRPr="00D56A46">
        <w:t xml:space="preserve"> </w:t>
      </w:r>
      <w:r w:rsidR="00D56A46" w:rsidRPr="00D56A46">
        <w:rPr>
          <w:sz w:val="24"/>
          <w:szCs w:val="24"/>
        </w:rPr>
        <w:t>Important developments in HCI have helped modern mouse models, which together improve user experiences. Battery life is increased by energy-efficient parts like low-power sensors and CPUs. Wireless charging makes charging convenient by doing away with the requirement for throwaway batteries. Power conservation and great precision are guaranteed by advanced sensor technology. Users can move between devices with ease thanks to multi-device connectivity, which lessens the need for conventional dongles. All things considered, universal receivers make connecting even easier, which lowers the need for batteries and improves user convenience.</w:t>
      </w:r>
      <w:r w:rsidRPr="00547B66">
        <w:rPr>
          <w:sz w:val="24"/>
          <w:szCs w:val="24"/>
        </w:rPr>
        <w:t xml:space="preserve"> </w:t>
      </w:r>
    </w:p>
    <w:p w:rsidR="000752C8" w:rsidRDefault="000752C8" w:rsidP="00547B66">
      <w:pPr>
        <w:jc w:val="both"/>
        <w:rPr>
          <w:sz w:val="24"/>
          <w:szCs w:val="24"/>
        </w:rPr>
      </w:pPr>
    </w:p>
    <w:p w:rsidR="000752C8" w:rsidRDefault="000752C8" w:rsidP="00547B66">
      <w:pPr>
        <w:jc w:val="both"/>
        <w:rPr>
          <w:sz w:val="24"/>
          <w:szCs w:val="24"/>
        </w:rPr>
      </w:pPr>
      <w:r w:rsidRPr="000752C8">
        <w:rPr>
          <w:sz w:val="24"/>
          <w:szCs w:val="24"/>
        </w:rPr>
        <w:t xml:space="preserve">New HCI technology can address some battery and connectivity issues found in traditional mouse devices. To address battery concerns, for example, </w:t>
      </w:r>
      <w:r w:rsidRPr="000752C8">
        <w:rPr>
          <w:sz w:val="24"/>
          <w:szCs w:val="24"/>
        </w:rPr>
        <w:lastRenderedPageBreak/>
        <w:t>it can include wireless charging and energy-efficient components. Furthermore, more sophisticated wireless technologies like Bluetooth Low Energy can increase the dependability of connectivity. These fixes, however, would not fully resolve every problem and might even create new difficulties unique to the technology in use.</w:t>
      </w:r>
    </w:p>
    <w:p w:rsidR="000752C8" w:rsidRDefault="000752C8" w:rsidP="00547B66">
      <w:pPr>
        <w:jc w:val="both"/>
        <w:rPr>
          <w:sz w:val="24"/>
          <w:szCs w:val="24"/>
        </w:rPr>
      </w:pPr>
    </w:p>
    <w:p w:rsidR="00D153D6" w:rsidRDefault="00547B66" w:rsidP="00547B66">
      <w:pPr>
        <w:jc w:val="both"/>
        <w:rPr>
          <w:sz w:val="24"/>
          <w:szCs w:val="24"/>
        </w:rPr>
      </w:pPr>
      <w:r w:rsidRPr="00547B66">
        <w:rPr>
          <w:sz w:val="24"/>
          <w:szCs w:val="24"/>
        </w:rPr>
        <w:t xml:space="preserve">However, individuals with disabilities face distinct challenges in utilizing these devices effectively. </w:t>
      </w:r>
      <w:r w:rsidR="00E43F4E">
        <w:rPr>
          <w:sz w:val="24"/>
          <w:szCs w:val="24"/>
        </w:rPr>
        <w:t xml:space="preserve">It </w:t>
      </w:r>
      <w:r w:rsidRPr="00547B66">
        <w:rPr>
          <w:sz w:val="24"/>
          <w:szCs w:val="24"/>
        </w:rPr>
        <w:t xml:space="preserve">introduces a </w:t>
      </w:r>
      <w:r w:rsidR="00AE079E">
        <w:rPr>
          <w:sz w:val="24"/>
          <w:szCs w:val="24"/>
        </w:rPr>
        <w:t xml:space="preserve">hand </w:t>
      </w:r>
      <w:r w:rsidRPr="00547B66">
        <w:rPr>
          <w:sz w:val="24"/>
          <w:szCs w:val="24"/>
        </w:rPr>
        <w:t xml:space="preserve">gesture-based AI virtual mouse system, leveraging computer vision to execute mouse tasks using hand movements </w:t>
      </w:r>
      <w:r w:rsidR="00AE079E">
        <w:rPr>
          <w:sz w:val="24"/>
          <w:szCs w:val="24"/>
        </w:rPr>
        <w:t xml:space="preserve">through </w:t>
      </w:r>
      <w:proofErr w:type="spellStart"/>
      <w:r w:rsidR="00AE079E">
        <w:rPr>
          <w:sz w:val="24"/>
          <w:szCs w:val="24"/>
        </w:rPr>
        <w:t>mediapipe</w:t>
      </w:r>
      <w:proofErr w:type="spellEnd"/>
      <w:r w:rsidR="00AE079E">
        <w:rPr>
          <w:sz w:val="24"/>
          <w:szCs w:val="24"/>
        </w:rPr>
        <w:t xml:space="preserve"> hand landmark detection</w:t>
      </w:r>
      <w:r w:rsidRPr="00547B66">
        <w:rPr>
          <w:sz w:val="24"/>
          <w:szCs w:val="24"/>
        </w:rPr>
        <w:t xml:space="preserve"> </w:t>
      </w:r>
      <w:r w:rsidR="00015DEE">
        <w:rPr>
          <w:sz w:val="24"/>
          <w:szCs w:val="24"/>
        </w:rPr>
        <w:t>technique</w:t>
      </w:r>
      <w:r w:rsidRPr="00547B66">
        <w:rPr>
          <w:sz w:val="24"/>
          <w:szCs w:val="24"/>
        </w:rPr>
        <w:t>. The system's core objective is to replace the conventional mouse with a web or built-in camera, enabling cursor control and scrolling through hand gestures.</w:t>
      </w:r>
      <w:r w:rsidRPr="00547B66">
        <w:rPr>
          <w:sz w:val="24"/>
          <w:szCs w:val="24"/>
        </w:rPr>
        <w:cr/>
      </w:r>
    </w:p>
    <w:p w:rsidR="00D153D6" w:rsidRPr="00D153D6" w:rsidRDefault="00D153D6" w:rsidP="00D153D6">
      <w:pPr>
        <w:jc w:val="both"/>
        <w:rPr>
          <w:sz w:val="24"/>
          <w:szCs w:val="24"/>
        </w:rPr>
      </w:pPr>
      <w:r>
        <w:rPr>
          <w:sz w:val="24"/>
          <w:szCs w:val="24"/>
        </w:rPr>
        <w:t>I</w:t>
      </w:r>
      <w:r w:rsidRPr="00D153D6">
        <w:rPr>
          <w:sz w:val="24"/>
          <w:szCs w:val="24"/>
        </w:rPr>
        <w:t>n terms of power efficiency, conventional mice, which are generally wired, draw power directly from the computer via the connection port. Wireless mice, on the other hand, use batteries that need to be replaced or recharged periodically. Modern Human-Computer Interaction (HCI) devices, such as touchscreens and gesture-based systems, are typically integrated into the device like a smartphone or tablet and share the device’s power source. The power efficiency of these devices varies based on the specific technology and usage.</w:t>
      </w:r>
    </w:p>
    <w:p w:rsidR="00D153D6" w:rsidRPr="00D153D6" w:rsidRDefault="00D153D6" w:rsidP="00D153D6">
      <w:pPr>
        <w:jc w:val="both"/>
        <w:rPr>
          <w:sz w:val="24"/>
          <w:szCs w:val="24"/>
        </w:rPr>
      </w:pPr>
    </w:p>
    <w:p w:rsidR="009C0788" w:rsidRDefault="00D153D6" w:rsidP="00D153D6">
      <w:pPr>
        <w:jc w:val="both"/>
        <w:rPr>
          <w:sz w:val="24"/>
          <w:szCs w:val="24"/>
        </w:rPr>
      </w:pPr>
      <w:r w:rsidRPr="00D153D6">
        <w:rPr>
          <w:sz w:val="24"/>
          <w:szCs w:val="24"/>
        </w:rPr>
        <w:t>When it comes to PC connection, conventional mice connect to the PC via a USB port, PS/2 port, or wirelessly via Bluetooth. Modern HCI devices use a variety of connection methods. Touchscreens are typically integrated into the device, while other technologies may use USB, Bluetooth, or other wireless technologies. The specifics can vary based on the exact models and technologies used.</w:t>
      </w:r>
      <w:r w:rsidR="00547B66" w:rsidRPr="00547B66">
        <w:rPr>
          <w:sz w:val="24"/>
          <w:szCs w:val="24"/>
        </w:rPr>
        <w:cr/>
        <w:t xml:space="preserve">Python, along with the OpenCV computer vision library, forms the foundation of the </w:t>
      </w:r>
      <w:r w:rsidR="00FA0DAF">
        <w:rPr>
          <w:sz w:val="24"/>
          <w:szCs w:val="24"/>
        </w:rPr>
        <w:t xml:space="preserve">hand </w:t>
      </w:r>
      <w:r w:rsidR="00547B66" w:rsidRPr="00547B66">
        <w:rPr>
          <w:sz w:val="24"/>
          <w:szCs w:val="24"/>
        </w:rPr>
        <w:t xml:space="preserve">gesture-based AI virtual mouse framework. </w:t>
      </w:r>
      <w:proofErr w:type="spellStart"/>
      <w:r w:rsidR="00547B66" w:rsidRPr="00547B66">
        <w:rPr>
          <w:sz w:val="24"/>
          <w:szCs w:val="24"/>
        </w:rPr>
        <w:t>MediaPipe</w:t>
      </w:r>
      <w:proofErr w:type="spellEnd"/>
      <w:r w:rsidR="00547B66" w:rsidRPr="00547B66">
        <w:rPr>
          <w:sz w:val="24"/>
          <w:szCs w:val="24"/>
        </w:rPr>
        <w:t xml:space="preserve"> aids in tracking hand and fingertip positions, while </w:t>
      </w:r>
      <w:proofErr w:type="spellStart"/>
      <w:r w:rsidR="00547B66" w:rsidRPr="00547B66">
        <w:rPr>
          <w:sz w:val="24"/>
          <w:szCs w:val="24"/>
        </w:rPr>
        <w:t>Autopy</w:t>
      </w:r>
      <w:proofErr w:type="spellEnd"/>
      <w:r w:rsidR="00547B66" w:rsidRPr="00547B66">
        <w:rPr>
          <w:sz w:val="24"/>
          <w:szCs w:val="24"/>
        </w:rPr>
        <w:t xml:space="preserve"> facilitates window navigation, left and right clicking, and scrolling actions. Notably, the model demonstrates exceptional accuracy and </w:t>
      </w:r>
      <w:r w:rsidR="00547B66" w:rsidRPr="00547B66">
        <w:rPr>
          <w:sz w:val="24"/>
          <w:szCs w:val="24"/>
        </w:rPr>
        <w:t>effic</w:t>
      </w:r>
      <w:r w:rsidR="00FA0DAF">
        <w:rPr>
          <w:sz w:val="24"/>
          <w:szCs w:val="24"/>
        </w:rPr>
        <w:t>ien</w:t>
      </w:r>
      <w:r w:rsidR="00547B66" w:rsidRPr="00547B66">
        <w:rPr>
          <w:sz w:val="24"/>
          <w:szCs w:val="24"/>
        </w:rPr>
        <w:t>cy, particularly on CPU-based systems, extending its practicality to real-world scenarios.</w:t>
      </w:r>
      <w:r w:rsidR="00547B66" w:rsidRPr="00547B66">
        <w:rPr>
          <w:sz w:val="24"/>
          <w:szCs w:val="24"/>
        </w:rPr>
        <w:cr/>
      </w:r>
      <w:r w:rsidR="00547B66" w:rsidRPr="00547B66">
        <w:rPr>
          <w:sz w:val="24"/>
          <w:szCs w:val="24"/>
        </w:rPr>
        <w:cr/>
        <w:t>Hand gestures are universally recognized as a potent form of human expression. Th</w:t>
      </w:r>
      <w:r w:rsidR="00015DEE">
        <w:rPr>
          <w:sz w:val="24"/>
          <w:szCs w:val="24"/>
        </w:rPr>
        <w:t>e system</w:t>
      </w:r>
      <w:r w:rsidR="00547B66" w:rsidRPr="00547B66">
        <w:rPr>
          <w:sz w:val="24"/>
          <w:szCs w:val="24"/>
        </w:rPr>
        <w:t xml:space="preserve"> taps into this natural mode of communication, proposing a low-cost USB web camera setup for input. The </w:t>
      </w:r>
      <w:r w:rsidR="00015DEE">
        <w:rPr>
          <w:sz w:val="24"/>
          <w:szCs w:val="24"/>
        </w:rPr>
        <w:t xml:space="preserve">proposed </w:t>
      </w:r>
      <w:proofErr w:type="gramStart"/>
      <w:r w:rsidR="00015DEE">
        <w:rPr>
          <w:sz w:val="24"/>
          <w:szCs w:val="24"/>
        </w:rPr>
        <w:t xml:space="preserve">system </w:t>
      </w:r>
      <w:r w:rsidR="00547B66" w:rsidRPr="00547B66">
        <w:rPr>
          <w:sz w:val="24"/>
          <w:szCs w:val="24"/>
        </w:rPr>
        <w:t xml:space="preserve"> introduces</w:t>
      </w:r>
      <w:proofErr w:type="gramEnd"/>
      <w:r w:rsidR="00547B66" w:rsidRPr="00547B66">
        <w:rPr>
          <w:sz w:val="24"/>
          <w:szCs w:val="24"/>
        </w:rPr>
        <w:t xml:space="preserve"> a real-time hand gesture system, incorporating techniques such as preprocessing, background subtraction, </w:t>
      </w:r>
      <w:r w:rsidR="00FA0DAF">
        <w:rPr>
          <w:sz w:val="24"/>
          <w:szCs w:val="24"/>
        </w:rPr>
        <w:t xml:space="preserve">skin detection </w:t>
      </w:r>
      <w:r w:rsidR="00547B66" w:rsidRPr="00547B66">
        <w:rPr>
          <w:sz w:val="24"/>
          <w:szCs w:val="24"/>
        </w:rPr>
        <w:t xml:space="preserve">and edge detection to achieve effective gesture segmentation. By employing the Python language and OpenCV, the AI virtual mouse system is crafted, further enhanced by </w:t>
      </w:r>
      <w:proofErr w:type="spellStart"/>
      <w:r w:rsidR="00547B66" w:rsidRPr="00547B66">
        <w:rPr>
          <w:sz w:val="24"/>
          <w:szCs w:val="24"/>
        </w:rPr>
        <w:t>MediaPipe</w:t>
      </w:r>
      <w:proofErr w:type="spellEnd"/>
      <w:r w:rsidR="00547B66" w:rsidRPr="00547B66">
        <w:rPr>
          <w:sz w:val="24"/>
          <w:szCs w:val="24"/>
        </w:rPr>
        <w:t xml:space="preserve">, </w:t>
      </w:r>
      <w:proofErr w:type="spellStart"/>
      <w:r w:rsidR="00547B66" w:rsidRPr="00547B66">
        <w:rPr>
          <w:sz w:val="24"/>
          <w:szCs w:val="24"/>
        </w:rPr>
        <w:t>Autopy</w:t>
      </w:r>
      <w:proofErr w:type="spellEnd"/>
      <w:r w:rsidR="00547B66" w:rsidRPr="00547B66">
        <w:rPr>
          <w:sz w:val="24"/>
          <w:szCs w:val="24"/>
        </w:rPr>
        <w:t xml:space="preserve">, and </w:t>
      </w:r>
      <w:proofErr w:type="spellStart"/>
      <w:r w:rsidR="00547B66" w:rsidRPr="00547B66">
        <w:rPr>
          <w:sz w:val="24"/>
          <w:szCs w:val="24"/>
        </w:rPr>
        <w:t>PyAutoGUI</w:t>
      </w:r>
      <w:proofErr w:type="spellEnd"/>
      <w:r w:rsidR="00547B66" w:rsidRPr="00547B66">
        <w:rPr>
          <w:sz w:val="24"/>
          <w:szCs w:val="24"/>
        </w:rPr>
        <w:t xml:space="preserve"> packages for precise hand tracking, cursor movement, and diverse operations.</w:t>
      </w:r>
      <w:r w:rsidR="00547B66" w:rsidRPr="00547B66">
        <w:rPr>
          <w:sz w:val="24"/>
          <w:szCs w:val="24"/>
        </w:rPr>
        <w:cr/>
      </w:r>
      <w:r w:rsidR="00547B66" w:rsidRPr="00547B66">
        <w:rPr>
          <w:sz w:val="24"/>
          <w:szCs w:val="24"/>
        </w:rPr>
        <w:cr/>
      </w:r>
      <w:r w:rsidR="00015DEE">
        <w:rPr>
          <w:sz w:val="24"/>
          <w:szCs w:val="24"/>
        </w:rPr>
        <w:t xml:space="preserve">It </w:t>
      </w:r>
      <w:r w:rsidR="00547B66" w:rsidRPr="00547B66">
        <w:rPr>
          <w:sz w:val="24"/>
          <w:szCs w:val="24"/>
        </w:rPr>
        <w:t xml:space="preserve">presents a comprehensive approach to bridging accessibility gaps through a </w:t>
      </w:r>
      <w:r w:rsidR="00FA0DAF">
        <w:rPr>
          <w:sz w:val="24"/>
          <w:szCs w:val="24"/>
        </w:rPr>
        <w:t xml:space="preserve">hand </w:t>
      </w:r>
      <w:r w:rsidR="00547B66" w:rsidRPr="00547B66">
        <w:rPr>
          <w:sz w:val="24"/>
          <w:szCs w:val="24"/>
        </w:rPr>
        <w:t>gesture-driven AI virtual mouse, ushering in a new era of intuitive human-computer interaction</w:t>
      </w:r>
      <w:r w:rsidR="00461824">
        <w:rPr>
          <w:sz w:val="24"/>
          <w:szCs w:val="24"/>
        </w:rPr>
        <w:t xml:space="preserve"> </w:t>
      </w:r>
      <w:r w:rsidR="00FA0DAF">
        <w:rPr>
          <w:sz w:val="24"/>
          <w:szCs w:val="24"/>
        </w:rPr>
        <w:t xml:space="preserve">(HCI) </w:t>
      </w:r>
      <w:r w:rsidR="00461824">
        <w:rPr>
          <w:sz w:val="24"/>
          <w:szCs w:val="24"/>
        </w:rPr>
        <w:t>[1]</w:t>
      </w:r>
      <w:r w:rsidR="00547B66" w:rsidRPr="00547B66">
        <w:rPr>
          <w:sz w:val="24"/>
          <w:szCs w:val="24"/>
        </w:rPr>
        <w:t>.</w:t>
      </w:r>
    </w:p>
    <w:p w:rsidR="00D153D6" w:rsidRPr="00547B66" w:rsidRDefault="00D153D6" w:rsidP="00547B66">
      <w:pPr>
        <w:jc w:val="both"/>
        <w:rPr>
          <w:sz w:val="24"/>
          <w:szCs w:val="24"/>
        </w:rPr>
      </w:pPr>
    </w:p>
    <w:p w:rsidR="009C0788" w:rsidRPr="009C0788" w:rsidRDefault="009C0788" w:rsidP="009C0788"/>
    <w:p w:rsidR="00255FA5" w:rsidRDefault="004E232C" w:rsidP="00BC5804">
      <w:pPr>
        <w:pStyle w:val="Heading1"/>
        <w:rPr>
          <w:sz w:val="24"/>
          <w:szCs w:val="24"/>
        </w:rPr>
      </w:pPr>
      <w:r w:rsidRPr="00930C47">
        <w:rPr>
          <w:sz w:val="24"/>
          <w:szCs w:val="24"/>
        </w:rPr>
        <w:t>LITERATURE SURVEY</w:t>
      </w:r>
    </w:p>
    <w:p w:rsidR="00664189" w:rsidRPr="00664189" w:rsidRDefault="00664189" w:rsidP="00664189"/>
    <w:p w:rsidR="00BC5804" w:rsidRDefault="00BC5804" w:rsidP="00BC5804">
      <w:pPr>
        <w:jc w:val="both"/>
        <w:rPr>
          <w:b/>
          <w:bCs/>
          <w:sz w:val="24"/>
          <w:szCs w:val="24"/>
        </w:rPr>
      </w:pPr>
      <w:r w:rsidRPr="00BC5804">
        <w:rPr>
          <w:b/>
          <w:bCs/>
          <w:sz w:val="24"/>
          <w:szCs w:val="24"/>
        </w:rPr>
        <w:t>Existing System</w:t>
      </w:r>
    </w:p>
    <w:p w:rsidR="00664189" w:rsidRDefault="00664189" w:rsidP="00BC5804">
      <w:pPr>
        <w:jc w:val="both"/>
        <w:rPr>
          <w:b/>
          <w:bCs/>
          <w:sz w:val="24"/>
          <w:szCs w:val="24"/>
        </w:rPr>
      </w:pPr>
    </w:p>
    <w:p w:rsidR="00CF5D0D" w:rsidRDefault="00664189" w:rsidP="00BC5804">
      <w:pPr>
        <w:jc w:val="both"/>
        <w:rPr>
          <w:sz w:val="24"/>
          <w:szCs w:val="24"/>
        </w:rPr>
      </w:pPr>
      <w:r w:rsidRPr="00664189">
        <w:rPr>
          <w:sz w:val="24"/>
          <w:szCs w:val="24"/>
        </w:rPr>
        <w:t>The Virtual Mouse Control System, employing colored fingertip detection and hand gesture recognition, enables cursor manipulation without requiring direct physical contact or sensors. This approach involves identifying vibrant fingertip colors and tracking their movements, with the potential to substitute different hand gestures for colored caps. The system facilitates a range of mouse functions, including scrolling, single and double-clicking on the left side, and more. Diverse arrangements of colored caps cater to various tasks, adapting to different users and lighting conditions.  The system's adaptability is demonstrated by adjusting skin tone detection based on the user and environment. By analyzing program output during hand motions, the unused area within the hand's convex hull</w:t>
      </w:r>
      <w:r w:rsidR="00A43ED5">
        <w:rPr>
          <w:sz w:val="24"/>
          <w:szCs w:val="24"/>
        </w:rPr>
        <w:t xml:space="preserve"> [2]</w:t>
      </w:r>
      <w:r w:rsidRPr="00664189">
        <w:rPr>
          <w:sz w:val="24"/>
          <w:szCs w:val="24"/>
        </w:rPr>
        <w:t xml:space="preserve"> is approximated. </w:t>
      </w:r>
      <w:r w:rsidR="009B57B0">
        <w:rPr>
          <w:sz w:val="24"/>
          <w:szCs w:val="24"/>
        </w:rPr>
        <w:t xml:space="preserve">The </w:t>
      </w:r>
      <w:proofErr w:type="spellStart"/>
      <w:r w:rsidR="009B57B0">
        <w:rPr>
          <w:sz w:val="24"/>
          <w:szCs w:val="24"/>
        </w:rPr>
        <w:t>exiting</w:t>
      </w:r>
      <w:proofErr w:type="spellEnd"/>
      <w:r w:rsidR="009B57B0">
        <w:rPr>
          <w:sz w:val="24"/>
          <w:szCs w:val="24"/>
        </w:rPr>
        <w:t xml:space="preserve"> system utilizes the </w:t>
      </w:r>
      <w:r w:rsidR="009B57B0">
        <w:rPr>
          <w:sz w:val="24"/>
          <w:szCs w:val="24"/>
        </w:rPr>
        <w:lastRenderedPageBreak/>
        <w:t xml:space="preserve">convex hull defects to determine hand gestures. </w:t>
      </w:r>
      <w:r w:rsidRPr="00664189">
        <w:rPr>
          <w:sz w:val="24"/>
          <w:szCs w:val="24"/>
        </w:rPr>
        <w:t xml:space="preserve">In well-lit settings like offices, where brightness ranges from 500 to 600 lux, colors like Red, Green, and Blue exhibit around 90% detection accuracy. The system overcomes these challenges by incorporating hand gesture recognition technology that detects hand contours, effectively enabling mouse operations through colored fingertips.  </w:t>
      </w:r>
    </w:p>
    <w:p w:rsidR="00CF5D0D" w:rsidRDefault="00CF5D0D" w:rsidP="00BC5804">
      <w:pPr>
        <w:jc w:val="both"/>
        <w:rPr>
          <w:sz w:val="24"/>
          <w:szCs w:val="24"/>
        </w:rPr>
      </w:pPr>
    </w:p>
    <w:p w:rsidR="00CF5D0D" w:rsidRDefault="00CF5D0D" w:rsidP="00BC5804">
      <w:pPr>
        <w:jc w:val="both"/>
        <w:rPr>
          <w:sz w:val="24"/>
          <w:szCs w:val="24"/>
        </w:rPr>
      </w:pPr>
      <w:r>
        <w:rPr>
          <w:noProof/>
        </w:rPr>
        <w:drawing>
          <wp:inline distT="0" distB="0" distL="0" distR="0">
            <wp:extent cx="3064510" cy="844888"/>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4510" cy="844888"/>
                    </a:xfrm>
                    <a:prstGeom prst="rect">
                      <a:avLst/>
                    </a:prstGeom>
                    <a:noFill/>
                    <a:ln>
                      <a:noFill/>
                    </a:ln>
                  </pic:spPr>
                </pic:pic>
              </a:graphicData>
            </a:graphic>
          </wp:inline>
        </w:drawing>
      </w:r>
    </w:p>
    <w:p w:rsidR="00CF5D0D" w:rsidRDefault="00CF5D0D" w:rsidP="00BC5804">
      <w:pPr>
        <w:jc w:val="both"/>
        <w:rPr>
          <w:sz w:val="24"/>
          <w:szCs w:val="24"/>
        </w:rPr>
      </w:pPr>
      <w:r w:rsidRPr="00664189">
        <w:rPr>
          <w:b/>
          <w:bCs/>
          <w:sz w:val="24"/>
          <w:szCs w:val="24"/>
        </w:rPr>
        <w:t xml:space="preserve">Fig </w:t>
      </w:r>
      <w:r w:rsidR="00D02712">
        <w:rPr>
          <w:b/>
          <w:bCs/>
          <w:sz w:val="24"/>
          <w:szCs w:val="24"/>
        </w:rPr>
        <w:t>1</w:t>
      </w:r>
      <w:r w:rsidRPr="00664189">
        <w:rPr>
          <w:b/>
          <w:bCs/>
          <w:sz w:val="24"/>
          <w:szCs w:val="24"/>
        </w:rPr>
        <w:t>: -</w:t>
      </w:r>
      <w:r w:rsidRPr="00664189">
        <w:rPr>
          <w:bCs/>
          <w:sz w:val="24"/>
          <w:szCs w:val="24"/>
        </w:rPr>
        <w:t xml:space="preserve"> </w:t>
      </w:r>
      <w:r w:rsidRPr="00CF5D0D">
        <w:rPr>
          <w:bCs/>
          <w:sz w:val="24"/>
          <w:szCs w:val="24"/>
        </w:rPr>
        <w:t>D</w:t>
      </w:r>
      <w:r w:rsidRPr="00CF5D0D">
        <w:rPr>
          <w:sz w:val="24"/>
          <w:szCs w:val="24"/>
        </w:rPr>
        <w:t>etected contour of hand gesture</w:t>
      </w:r>
    </w:p>
    <w:p w:rsidR="00CF5D0D" w:rsidRDefault="00CF5D0D" w:rsidP="00BC5804">
      <w:pPr>
        <w:jc w:val="both"/>
        <w:rPr>
          <w:sz w:val="24"/>
          <w:szCs w:val="24"/>
        </w:rPr>
      </w:pPr>
    </w:p>
    <w:p w:rsidR="00CF5D0D" w:rsidRDefault="00D02712" w:rsidP="00BC5804">
      <w:pPr>
        <w:jc w:val="both"/>
        <w:rPr>
          <w:sz w:val="24"/>
          <w:szCs w:val="24"/>
        </w:rPr>
      </w:pPr>
      <w:r>
        <w:rPr>
          <w:noProof/>
        </w:rPr>
        <w:drawing>
          <wp:inline distT="0" distB="0" distL="0" distR="0">
            <wp:extent cx="3064510" cy="1222361"/>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4510" cy="1222361"/>
                    </a:xfrm>
                    <a:prstGeom prst="rect">
                      <a:avLst/>
                    </a:prstGeom>
                    <a:noFill/>
                    <a:ln>
                      <a:noFill/>
                    </a:ln>
                  </pic:spPr>
                </pic:pic>
              </a:graphicData>
            </a:graphic>
          </wp:inline>
        </w:drawing>
      </w:r>
    </w:p>
    <w:p w:rsidR="00D02712" w:rsidRDefault="00D02712" w:rsidP="00D02712">
      <w:pPr>
        <w:jc w:val="both"/>
        <w:rPr>
          <w:sz w:val="24"/>
          <w:szCs w:val="24"/>
        </w:rPr>
      </w:pPr>
      <w:r w:rsidRPr="00664189">
        <w:rPr>
          <w:b/>
          <w:bCs/>
          <w:sz w:val="24"/>
          <w:szCs w:val="24"/>
        </w:rPr>
        <w:t xml:space="preserve">Fig </w:t>
      </w:r>
      <w:proofErr w:type="gramStart"/>
      <w:r>
        <w:rPr>
          <w:b/>
          <w:bCs/>
          <w:sz w:val="24"/>
          <w:szCs w:val="24"/>
        </w:rPr>
        <w:t xml:space="preserve">2 </w:t>
      </w:r>
      <w:r w:rsidRPr="00664189">
        <w:rPr>
          <w:b/>
          <w:bCs/>
          <w:sz w:val="24"/>
          <w:szCs w:val="24"/>
        </w:rPr>
        <w:t>:</w:t>
      </w:r>
      <w:proofErr w:type="gramEnd"/>
      <w:r w:rsidRPr="00664189">
        <w:rPr>
          <w:b/>
          <w:bCs/>
          <w:sz w:val="24"/>
          <w:szCs w:val="24"/>
        </w:rPr>
        <w:t xml:space="preserve"> -</w:t>
      </w:r>
      <w:r w:rsidRPr="00664189">
        <w:rPr>
          <w:bCs/>
          <w:sz w:val="24"/>
          <w:szCs w:val="24"/>
        </w:rPr>
        <w:t xml:space="preserve"> </w:t>
      </w:r>
      <w:r w:rsidRPr="00D02712">
        <w:rPr>
          <w:sz w:val="24"/>
          <w:szCs w:val="24"/>
        </w:rPr>
        <w:t>Convex hull of hand gesture</w:t>
      </w:r>
    </w:p>
    <w:p w:rsidR="00CF5D0D" w:rsidRDefault="00CF5D0D" w:rsidP="00BC5804">
      <w:pPr>
        <w:jc w:val="both"/>
        <w:rPr>
          <w:sz w:val="24"/>
          <w:szCs w:val="24"/>
        </w:rPr>
      </w:pPr>
    </w:p>
    <w:p w:rsidR="00664189" w:rsidRPr="00664189" w:rsidRDefault="00664189" w:rsidP="00BC5804">
      <w:pPr>
        <w:jc w:val="both"/>
        <w:rPr>
          <w:sz w:val="24"/>
          <w:szCs w:val="24"/>
        </w:rPr>
      </w:pPr>
      <w:r w:rsidRPr="00664189">
        <w:rPr>
          <w:sz w:val="24"/>
          <w:szCs w:val="24"/>
        </w:rPr>
        <w:t>This system comprises two main methods: finger detection via colored fingertips and gesture recognition. It employs video processing and background subtraction, leveraging colored finger caps for detection, followed by color and circle identification [</w:t>
      </w:r>
      <w:r w:rsidR="00A43ED5">
        <w:rPr>
          <w:sz w:val="24"/>
          <w:szCs w:val="24"/>
        </w:rPr>
        <w:t>3</w:t>
      </w:r>
      <w:r w:rsidRPr="00664189">
        <w:rPr>
          <w:sz w:val="24"/>
          <w:szCs w:val="24"/>
        </w:rPr>
        <w:t xml:space="preserve">]. The recognized gestures trigger various mouse </w:t>
      </w:r>
      <w:proofErr w:type="gramStart"/>
      <w:r w:rsidRPr="00664189">
        <w:rPr>
          <w:sz w:val="24"/>
          <w:szCs w:val="24"/>
        </w:rPr>
        <w:t>actions</w:t>
      </w:r>
      <w:r w:rsidR="00AB6F74">
        <w:rPr>
          <w:sz w:val="24"/>
          <w:szCs w:val="24"/>
        </w:rPr>
        <w:t>[</w:t>
      </w:r>
      <w:proofErr w:type="gramEnd"/>
      <w:r w:rsidR="00A43ED5">
        <w:rPr>
          <w:sz w:val="24"/>
          <w:szCs w:val="24"/>
        </w:rPr>
        <w:t>4</w:t>
      </w:r>
      <w:r w:rsidR="00AB6F74">
        <w:rPr>
          <w:sz w:val="24"/>
          <w:szCs w:val="24"/>
        </w:rPr>
        <w:t>]</w:t>
      </w:r>
      <w:r w:rsidRPr="00664189">
        <w:rPr>
          <w:sz w:val="24"/>
          <w:szCs w:val="24"/>
        </w:rPr>
        <w:t>.</w:t>
      </w:r>
    </w:p>
    <w:p w:rsidR="00664189" w:rsidRDefault="009B57B0" w:rsidP="00BC5804">
      <w:pPr>
        <w:spacing w:after="285"/>
        <w:ind w:right="827"/>
        <w:jc w:val="both"/>
        <w:rPr>
          <w:sz w:val="24"/>
          <w:szCs w:val="24"/>
        </w:rPr>
      </w:pPr>
      <w:r>
        <w:rPr>
          <w:noProof/>
        </w:rPr>
        <w:drawing>
          <wp:inline distT="0" distB="0" distL="0" distR="0">
            <wp:extent cx="3063875" cy="32385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4991" cy="3260820"/>
                    </a:xfrm>
                    <a:prstGeom prst="rect">
                      <a:avLst/>
                    </a:prstGeom>
                    <a:noFill/>
                    <a:ln>
                      <a:noFill/>
                    </a:ln>
                  </pic:spPr>
                </pic:pic>
              </a:graphicData>
            </a:graphic>
          </wp:inline>
        </w:drawing>
      </w:r>
    </w:p>
    <w:p w:rsidR="00D02712" w:rsidRPr="00D02712" w:rsidRDefault="00664189" w:rsidP="00D02712">
      <w:pPr>
        <w:pStyle w:val="Heading2"/>
        <w:numPr>
          <w:ilvl w:val="0"/>
          <w:numId w:val="0"/>
        </w:numPr>
        <w:spacing w:after="442" w:line="256" w:lineRule="auto"/>
        <w:ind w:left="288" w:hanging="288"/>
        <w:jc w:val="both"/>
        <w:rPr>
          <w:b/>
          <w:bCs/>
          <w:i w:val="0"/>
          <w:iCs w:val="0"/>
          <w:sz w:val="24"/>
          <w:szCs w:val="24"/>
        </w:rPr>
      </w:pPr>
      <w:r w:rsidRPr="00664189">
        <w:rPr>
          <w:b/>
          <w:bCs/>
          <w:i w:val="0"/>
          <w:iCs w:val="0"/>
          <w:sz w:val="24"/>
          <w:szCs w:val="24"/>
        </w:rPr>
        <w:t xml:space="preserve">Fig </w:t>
      </w:r>
      <w:r w:rsidR="00D02712">
        <w:rPr>
          <w:b/>
          <w:bCs/>
          <w:i w:val="0"/>
          <w:iCs w:val="0"/>
          <w:sz w:val="24"/>
          <w:szCs w:val="24"/>
        </w:rPr>
        <w:t>3</w:t>
      </w:r>
      <w:r w:rsidR="00FA0DAF">
        <w:rPr>
          <w:b/>
          <w:bCs/>
          <w:i w:val="0"/>
          <w:iCs w:val="0"/>
          <w:sz w:val="24"/>
          <w:szCs w:val="24"/>
        </w:rPr>
        <w:t xml:space="preserve"> </w:t>
      </w:r>
      <w:r w:rsidRPr="00664189">
        <w:rPr>
          <w:b/>
          <w:bCs/>
          <w:i w:val="0"/>
          <w:iCs w:val="0"/>
          <w:sz w:val="24"/>
          <w:szCs w:val="24"/>
        </w:rPr>
        <w:t>: -</w:t>
      </w:r>
      <w:r w:rsidRPr="00664189">
        <w:rPr>
          <w:bCs/>
          <w:i w:val="0"/>
          <w:iCs w:val="0"/>
          <w:sz w:val="24"/>
          <w:szCs w:val="24"/>
        </w:rPr>
        <w:t xml:space="preserve"> Virtual Mouse Control using Colored Fingertips and Hand Gestures Recognition</w:t>
      </w:r>
    </w:p>
    <w:p w:rsidR="009B57B0" w:rsidRDefault="009B57B0" w:rsidP="00664189">
      <w:pPr>
        <w:spacing w:after="285"/>
        <w:ind w:right="827"/>
        <w:jc w:val="both"/>
        <w:rPr>
          <w:b/>
          <w:bCs/>
          <w:sz w:val="24"/>
          <w:szCs w:val="24"/>
        </w:rPr>
      </w:pPr>
    </w:p>
    <w:p w:rsidR="00664189" w:rsidRDefault="00461824" w:rsidP="00664189">
      <w:pPr>
        <w:spacing w:after="285"/>
        <w:ind w:right="827"/>
        <w:jc w:val="both"/>
        <w:rPr>
          <w:b/>
          <w:bCs/>
          <w:sz w:val="24"/>
          <w:szCs w:val="24"/>
        </w:rPr>
      </w:pPr>
      <w:r w:rsidRPr="00461824">
        <w:rPr>
          <w:b/>
          <w:bCs/>
          <w:sz w:val="24"/>
          <w:szCs w:val="24"/>
        </w:rPr>
        <w:t>Proposed System</w:t>
      </w:r>
    </w:p>
    <w:p w:rsidR="005D6552" w:rsidRDefault="00AB6F74" w:rsidP="00461824">
      <w:pPr>
        <w:jc w:val="both"/>
        <w:rPr>
          <w:sz w:val="24"/>
          <w:szCs w:val="24"/>
        </w:rPr>
      </w:pPr>
      <w:r w:rsidRPr="00AB6F74">
        <w:rPr>
          <w:sz w:val="24"/>
          <w:szCs w:val="24"/>
        </w:rPr>
        <w:t>Creating a hardware-independent virtual mouse eliminates the need for additional equipment and colored fingertip markers. Instead, our approach utilizes the existing web camera on the user's device to capture real-time feeds. The system's workflow commences by initiating the video interface through the device's web camera. Subsequently, the system detects hand gestures, facilitating mouse interaction and executing diverse cursor operations</w:t>
      </w:r>
      <w:r w:rsidR="00434CB9">
        <w:rPr>
          <w:sz w:val="24"/>
          <w:szCs w:val="24"/>
        </w:rPr>
        <w:t xml:space="preserve"> [5][6]</w:t>
      </w:r>
      <w:r w:rsidRPr="00AB6F74">
        <w:rPr>
          <w:sz w:val="24"/>
          <w:szCs w:val="24"/>
        </w:rPr>
        <w:t>. This virtual mouse solution is characterized by its portability, user-friendliness, and affordability.</w:t>
      </w:r>
      <w:r w:rsidR="005D6552">
        <w:rPr>
          <w:sz w:val="24"/>
          <w:szCs w:val="24"/>
        </w:rPr>
        <w:t xml:space="preserve"> In the proposed systems, </w:t>
      </w:r>
      <w:proofErr w:type="gramStart"/>
      <w:r w:rsidR="005D6552">
        <w:rPr>
          <w:sz w:val="24"/>
          <w:szCs w:val="24"/>
        </w:rPr>
        <w:t>user’s</w:t>
      </w:r>
      <w:proofErr w:type="gramEnd"/>
      <w:r w:rsidR="005D6552">
        <w:rPr>
          <w:sz w:val="24"/>
          <w:szCs w:val="24"/>
        </w:rPr>
        <w:t xml:space="preserve"> are not required to use any sensors or gadgets.</w:t>
      </w:r>
      <w:r w:rsidRPr="00AB6F74">
        <w:rPr>
          <w:sz w:val="24"/>
          <w:szCs w:val="24"/>
        </w:rPr>
        <w:t xml:space="preserve">  </w:t>
      </w:r>
    </w:p>
    <w:p w:rsidR="005D6552" w:rsidRDefault="005D6552" w:rsidP="00461824">
      <w:pPr>
        <w:jc w:val="both"/>
        <w:rPr>
          <w:sz w:val="24"/>
          <w:szCs w:val="24"/>
        </w:rPr>
      </w:pPr>
    </w:p>
    <w:p w:rsidR="00461824" w:rsidRDefault="005D6552" w:rsidP="00461824">
      <w:pPr>
        <w:jc w:val="both"/>
        <w:rPr>
          <w:sz w:val="24"/>
          <w:szCs w:val="24"/>
        </w:rPr>
      </w:pPr>
      <w:r>
        <w:rPr>
          <w:sz w:val="24"/>
          <w:szCs w:val="24"/>
        </w:rPr>
        <w:t xml:space="preserve">In the proposed system, the OpenCV library is used for computer vision tasks and the </w:t>
      </w:r>
      <w:proofErr w:type="spellStart"/>
      <w:r>
        <w:rPr>
          <w:sz w:val="24"/>
          <w:szCs w:val="24"/>
        </w:rPr>
        <w:t>Mediapipe</w:t>
      </w:r>
      <w:proofErr w:type="spellEnd"/>
      <w:r>
        <w:rPr>
          <w:sz w:val="24"/>
          <w:szCs w:val="24"/>
        </w:rPr>
        <w:t xml:space="preserve"> framework is used for hand tracking and gesture recognition. Especially it is used for hand landmark detection. </w:t>
      </w:r>
      <w:proofErr w:type="spellStart"/>
      <w:r>
        <w:rPr>
          <w:sz w:val="24"/>
          <w:szCs w:val="24"/>
        </w:rPr>
        <w:t>Mediapipe</w:t>
      </w:r>
      <w:proofErr w:type="spellEnd"/>
      <w:r>
        <w:rPr>
          <w:sz w:val="24"/>
          <w:szCs w:val="24"/>
        </w:rPr>
        <w:t xml:space="preserve"> framework uses </w:t>
      </w:r>
      <w:r>
        <w:rPr>
          <w:sz w:val="24"/>
          <w:szCs w:val="24"/>
        </w:rPr>
        <w:lastRenderedPageBreak/>
        <w:t>machine learning algorithm to differentiate between the hand gestures and fingers of the detected hands.</w:t>
      </w:r>
      <w:r w:rsidR="00A65B5C">
        <w:rPr>
          <w:sz w:val="24"/>
          <w:szCs w:val="24"/>
        </w:rPr>
        <w:t xml:space="preserve"> </w:t>
      </w:r>
      <w:proofErr w:type="spellStart"/>
      <w:r w:rsidR="006339AC">
        <w:rPr>
          <w:sz w:val="24"/>
          <w:szCs w:val="24"/>
        </w:rPr>
        <w:t>Mediapipe</w:t>
      </w:r>
      <w:proofErr w:type="spellEnd"/>
      <w:r w:rsidR="006339AC">
        <w:rPr>
          <w:sz w:val="24"/>
          <w:szCs w:val="24"/>
        </w:rPr>
        <w:t xml:space="preserve"> marks 21 hand knuckle coordinates within the detected hand regions through machine learning. </w:t>
      </w:r>
      <w:r w:rsidR="00AB6F74" w:rsidRPr="00AB6F74">
        <w:rPr>
          <w:sz w:val="24"/>
          <w:szCs w:val="24"/>
        </w:rPr>
        <w:t>This integration enhances the virtual mouse's capabilities and precision, contributing t</w:t>
      </w:r>
      <w:r w:rsidR="00AB6F74">
        <w:rPr>
          <w:sz w:val="24"/>
          <w:szCs w:val="24"/>
        </w:rPr>
        <w:t>o an improved user experience [</w:t>
      </w:r>
      <w:r w:rsidR="00434CB9">
        <w:rPr>
          <w:sz w:val="24"/>
          <w:szCs w:val="24"/>
        </w:rPr>
        <w:t>7</w:t>
      </w:r>
      <w:r w:rsidR="00AB6F74">
        <w:rPr>
          <w:sz w:val="24"/>
          <w:szCs w:val="24"/>
        </w:rPr>
        <w:t>][</w:t>
      </w:r>
      <w:r w:rsidR="00434CB9">
        <w:rPr>
          <w:sz w:val="24"/>
          <w:szCs w:val="24"/>
        </w:rPr>
        <w:t>8</w:t>
      </w:r>
      <w:r w:rsidR="00AB6F74" w:rsidRPr="00AB6F74">
        <w:rPr>
          <w:sz w:val="24"/>
          <w:szCs w:val="24"/>
        </w:rPr>
        <w:t>].</w:t>
      </w:r>
    </w:p>
    <w:p w:rsidR="009B57B0" w:rsidRDefault="009B57B0" w:rsidP="00461824">
      <w:pPr>
        <w:jc w:val="both"/>
        <w:rPr>
          <w:sz w:val="24"/>
          <w:szCs w:val="24"/>
        </w:rPr>
      </w:pPr>
    </w:p>
    <w:p w:rsidR="009B57B0" w:rsidRDefault="009B57B0" w:rsidP="009B57B0">
      <w:pPr>
        <w:jc w:val="both"/>
        <w:rPr>
          <w:sz w:val="24"/>
          <w:szCs w:val="24"/>
        </w:rPr>
      </w:pPr>
      <w:proofErr w:type="spellStart"/>
      <w:r>
        <w:rPr>
          <w:sz w:val="24"/>
          <w:szCs w:val="24"/>
        </w:rPr>
        <w:t>Mediapipe</w:t>
      </w:r>
      <w:proofErr w:type="spellEnd"/>
      <w:r>
        <w:rPr>
          <w:sz w:val="24"/>
          <w:szCs w:val="24"/>
        </w:rPr>
        <w:t xml:space="preserve"> graph for hand tracking is shown below. The graph consists of two subgraph – one for hand detection and other for hand landmark detection.</w:t>
      </w:r>
    </w:p>
    <w:p w:rsidR="009B57B0" w:rsidRDefault="009B57B0" w:rsidP="00461824">
      <w:pPr>
        <w:jc w:val="both"/>
        <w:rPr>
          <w:sz w:val="24"/>
          <w:szCs w:val="24"/>
        </w:rPr>
      </w:pPr>
    </w:p>
    <w:p w:rsidR="00A65B5C" w:rsidRDefault="009B57B0" w:rsidP="00461824">
      <w:pPr>
        <w:jc w:val="both"/>
        <w:rPr>
          <w:sz w:val="24"/>
          <w:szCs w:val="24"/>
        </w:rPr>
      </w:pPr>
      <w:r>
        <w:rPr>
          <w:sz w:val="24"/>
          <w:szCs w:val="24"/>
        </w:rPr>
        <w:t xml:space="preserve">   </w:t>
      </w:r>
      <w:r w:rsidR="009905F3">
        <w:rPr>
          <w:noProof/>
          <w:sz w:val="24"/>
          <w:szCs w:val="24"/>
        </w:rPr>
        <w:drawing>
          <wp:inline distT="0" distB="0" distL="0" distR="0">
            <wp:extent cx="3064510" cy="39147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png"/>
                    <pic:cNvPicPr/>
                  </pic:nvPicPr>
                  <pic:blipFill>
                    <a:blip r:embed="rId18">
                      <a:extLst>
                        <a:ext uri="{28A0092B-C50C-407E-A947-70E740481C1C}">
                          <a14:useLocalDpi xmlns:a14="http://schemas.microsoft.com/office/drawing/2010/main" val="0"/>
                        </a:ext>
                      </a:extLst>
                    </a:blip>
                    <a:stretch>
                      <a:fillRect/>
                    </a:stretch>
                  </pic:blipFill>
                  <pic:spPr>
                    <a:xfrm>
                      <a:off x="0" y="0"/>
                      <a:ext cx="3064510" cy="3914775"/>
                    </a:xfrm>
                    <a:prstGeom prst="rect">
                      <a:avLst/>
                    </a:prstGeom>
                  </pic:spPr>
                </pic:pic>
              </a:graphicData>
            </a:graphic>
          </wp:inline>
        </w:drawing>
      </w:r>
    </w:p>
    <w:p w:rsidR="00A65B5C" w:rsidRDefault="009B57B0" w:rsidP="00461824">
      <w:pPr>
        <w:jc w:val="both"/>
        <w:rPr>
          <w:sz w:val="24"/>
          <w:szCs w:val="24"/>
        </w:rPr>
      </w:pPr>
      <w:r>
        <w:rPr>
          <w:b/>
          <w:bCs/>
          <w:sz w:val="24"/>
          <w:szCs w:val="24"/>
        </w:rPr>
        <w:t xml:space="preserve"> </w:t>
      </w:r>
      <w:r w:rsidR="00A65B5C" w:rsidRPr="00664189">
        <w:rPr>
          <w:b/>
          <w:bCs/>
          <w:sz w:val="24"/>
          <w:szCs w:val="24"/>
        </w:rPr>
        <w:t>Fig</w:t>
      </w:r>
      <w:r w:rsidR="00A65B5C">
        <w:rPr>
          <w:b/>
          <w:bCs/>
          <w:sz w:val="24"/>
          <w:szCs w:val="24"/>
        </w:rPr>
        <w:t xml:space="preserve"> </w:t>
      </w:r>
      <w:proofErr w:type="gramStart"/>
      <w:r w:rsidR="00A65B5C">
        <w:rPr>
          <w:b/>
          <w:bCs/>
          <w:sz w:val="24"/>
          <w:szCs w:val="24"/>
        </w:rPr>
        <w:t>4</w:t>
      </w:r>
      <w:r w:rsidR="00A65B5C" w:rsidRPr="00664189">
        <w:rPr>
          <w:b/>
          <w:bCs/>
          <w:sz w:val="24"/>
          <w:szCs w:val="24"/>
        </w:rPr>
        <w:t xml:space="preserve"> :</w:t>
      </w:r>
      <w:proofErr w:type="gramEnd"/>
      <w:r w:rsidR="00A65B5C" w:rsidRPr="00664189">
        <w:rPr>
          <w:b/>
          <w:bCs/>
          <w:sz w:val="24"/>
          <w:szCs w:val="24"/>
        </w:rPr>
        <w:t xml:space="preserve"> -</w:t>
      </w:r>
      <w:r w:rsidR="00A65B5C" w:rsidRPr="00664189">
        <w:rPr>
          <w:sz w:val="24"/>
          <w:szCs w:val="24"/>
        </w:rPr>
        <w:t xml:space="preserve"> </w:t>
      </w:r>
      <w:proofErr w:type="spellStart"/>
      <w:r w:rsidR="00A65B5C">
        <w:rPr>
          <w:sz w:val="24"/>
          <w:szCs w:val="24"/>
        </w:rPr>
        <w:t>Mediapipe</w:t>
      </w:r>
      <w:proofErr w:type="spellEnd"/>
      <w:r w:rsidR="00A65B5C">
        <w:rPr>
          <w:sz w:val="24"/>
          <w:szCs w:val="24"/>
        </w:rPr>
        <w:t xml:space="preserve"> Graph</w:t>
      </w:r>
    </w:p>
    <w:p w:rsidR="009B57B0" w:rsidRDefault="009B57B0" w:rsidP="00461824">
      <w:pPr>
        <w:jc w:val="both"/>
        <w:rPr>
          <w:sz w:val="24"/>
          <w:szCs w:val="24"/>
        </w:rPr>
      </w:pPr>
    </w:p>
    <w:p w:rsidR="00461824" w:rsidRPr="00461824" w:rsidRDefault="00CF7A3B" w:rsidP="009905F3">
      <w:pPr>
        <w:rPr>
          <w:sz w:val="24"/>
          <w:szCs w:val="24"/>
        </w:rPr>
      </w:pPr>
      <w:r>
        <w:rPr>
          <w:noProof/>
        </w:rPr>
        <w:drawing>
          <wp:inline distT="0" distB="0" distL="0" distR="0">
            <wp:extent cx="1562100" cy="29371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6812" cy="2983586"/>
                    </a:xfrm>
                    <a:prstGeom prst="rect">
                      <a:avLst/>
                    </a:prstGeom>
                    <a:noFill/>
                    <a:ln>
                      <a:noFill/>
                    </a:ln>
                  </pic:spPr>
                </pic:pic>
              </a:graphicData>
            </a:graphic>
          </wp:inline>
        </w:drawing>
      </w:r>
    </w:p>
    <w:p w:rsidR="009905F3" w:rsidRDefault="00664189" w:rsidP="00632F0A">
      <w:pPr>
        <w:rPr>
          <w:sz w:val="24"/>
          <w:szCs w:val="24"/>
        </w:rPr>
      </w:pPr>
      <w:r w:rsidRPr="00664189">
        <w:rPr>
          <w:b/>
          <w:bCs/>
          <w:sz w:val="24"/>
          <w:szCs w:val="24"/>
        </w:rPr>
        <w:t>Fig</w:t>
      </w:r>
      <w:r w:rsidR="0074338A">
        <w:rPr>
          <w:b/>
          <w:bCs/>
          <w:sz w:val="24"/>
          <w:szCs w:val="24"/>
        </w:rPr>
        <w:t xml:space="preserve"> </w:t>
      </w:r>
      <w:proofErr w:type="gramStart"/>
      <w:r w:rsidR="00E41492">
        <w:rPr>
          <w:b/>
          <w:bCs/>
          <w:sz w:val="24"/>
          <w:szCs w:val="24"/>
        </w:rPr>
        <w:t>5</w:t>
      </w:r>
      <w:r w:rsidRPr="00664189">
        <w:rPr>
          <w:b/>
          <w:bCs/>
          <w:sz w:val="24"/>
          <w:szCs w:val="24"/>
        </w:rPr>
        <w:t xml:space="preserve"> :</w:t>
      </w:r>
      <w:proofErr w:type="gramEnd"/>
      <w:r w:rsidRPr="00664189">
        <w:rPr>
          <w:b/>
          <w:bCs/>
          <w:sz w:val="24"/>
          <w:szCs w:val="24"/>
        </w:rPr>
        <w:t xml:space="preserve"> -</w:t>
      </w:r>
      <w:r w:rsidRPr="00664189">
        <w:rPr>
          <w:sz w:val="24"/>
          <w:szCs w:val="24"/>
        </w:rPr>
        <w:t xml:space="preserve"> Virtual mouse using hand gesture recognition</w:t>
      </w:r>
    </w:p>
    <w:p w:rsidR="00632F0A" w:rsidRDefault="00632F0A" w:rsidP="00632F0A">
      <w:pPr>
        <w:rPr>
          <w:sz w:val="24"/>
          <w:szCs w:val="24"/>
        </w:rPr>
      </w:pPr>
    </w:p>
    <w:p w:rsidR="009905F3" w:rsidRPr="00664189" w:rsidRDefault="006F7A71" w:rsidP="00664189">
      <w:pPr>
        <w:rPr>
          <w:sz w:val="24"/>
          <w:szCs w:val="24"/>
        </w:rPr>
      </w:pPr>
      <w:proofErr w:type="gramStart"/>
      <w:r w:rsidRPr="006F7A71">
        <w:rPr>
          <w:b/>
          <w:bCs/>
          <w:sz w:val="24"/>
          <w:szCs w:val="24"/>
        </w:rPr>
        <w:t>Table:-</w:t>
      </w:r>
      <w:proofErr w:type="gramEnd"/>
      <w:r>
        <w:rPr>
          <w:sz w:val="24"/>
          <w:szCs w:val="24"/>
        </w:rPr>
        <w:t xml:space="preserve"> </w:t>
      </w:r>
      <w:r w:rsidR="009905F3">
        <w:rPr>
          <w:sz w:val="24"/>
          <w:szCs w:val="24"/>
        </w:rPr>
        <w:t xml:space="preserve">Comparison between </w:t>
      </w:r>
      <w:r w:rsidR="00DD353B">
        <w:rPr>
          <w:sz w:val="24"/>
          <w:szCs w:val="24"/>
        </w:rPr>
        <w:t xml:space="preserve">the </w:t>
      </w:r>
      <w:r w:rsidR="009905F3">
        <w:rPr>
          <w:sz w:val="24"/>
          <w:szCs w:val="24"/>
        </w:rPr>
        <w:t>existing system and proposed system</w:t>
      </w:r>
    </w:p>
    <w:tbl>
      <w:tblPr>
        <w:tblStyle w:val="TableGrid"/>
        <w:tblW w:w="5103" w:type="dxa"/>
        <w:tblLook w:val="04A0" w:firstRow="1" w:lastRow="0" w:firstColumn="1" w:lastColumn="0" w:noHBand="0" w:noVBand="1"/>
      </w:tblPr>
      <w:tblGrid>
        <w:gridCol w:w="1420"/>
        <w:gridCol w:w="1841"/>
        <w:gridCol w:w="1842"/>
      </w:tblGrid>
      <w:tr w:rsidR="00E0306E" w:rsidRPr="00E0306E" w:rsidTr="000752C8">
        <w:trPr>
          <w:trHeight w:val="315"/>
        </w:trPr>
        <w:tc>
          <w:tcPr>
            <w:tcW w:w="1420" w:type="dxa"/>
            <w:hideMark/>
          </w:tcPr>
          <w:p w:rsidR="00E0306E" w:rsidRPr="00E0306E" w:rsidRDefault="00E0306E" w:rsidP="00E0306E">
            <w:pPr>
              <w:rPr>
                <w:rFonts w:eastAsia="Times New Roman"/>
                <w:b/>
                <w:bCs/>
                <w:color w:val="000000"/>
                <w:sz w:val="19"/>
                <w:szCs w:val="19"/>
                <w:lang w:val="en-IN" w:eastAsia="en-IN" w:bidi="hi-IN"/>
              </w:rPr>
            </w:pPr>
            <w:r w:rsidRPr="00E0306E">
              <w:rPr>
                <w:rFonts w:eastAsia="Times New Roman"/>
                <w:b/>
                <w:bCs/>
                <w:color w:val="000000"/>
                <w:sz w:val="19"/>
                <w:szCs w:val="19"/>
                <w:lang w:val="en-IN" w:eastAsia="en-IN" w:bidi="hi-IN"/>
              </w:rPr>
              <w:t>Factor</w:t>
            </w:r>
          </w:p>
        </w:tc>
        <w:tc>
          <w:tcPr>
            <w:tcW w:w="1841" w:type="dxa"/>
            <w:hideMark/>
          </w:tcPr>
          <w:p w:rsidR="00E0306E" w:rsidRPr="00E0306E" w:rsidRDefault="00632F0A" w:rsidP="00E0306E">
            <w:pPr>
              <w:rPr>
                <w:rFonts w:eastAsia="Times New Roman"/>
                <w:b/>
                <w:bCs/>
                <w:color w:val="000000"/>
                <w:sz w:val="19"/>
                <w:szCs w:val="19"/>
                <w:lang w:val="en-IN" w:eastAsia="en-IN" w:bidi="hi-IN"/>
              </w:rPr>
            </w:pPr>
            <w:r>
              <w:rPr>
                <w:rFonts w:eastAsia="Times New Roman"/>
                <w:b/>
                <w:bCs/>
                <w:color w:val="000000"/>
                <w:sz w:val="19"/>
                <w:szCs w:val="19"/>
                <w:lang w:val="en-IN" w:eastAsia="en-IN" w:bidi="hi-IN"/>
              </w:rPr>
              <w:t>Existing System</w:t>
            </w:r>
          </w:p>
        </w:tc>
        <w:tc>
          <w:tcPr>
            <w:tcW w:w="1842" w:type="dxa"/>
            <w:hideMark/>
          </w:tcPr>
          <w:p w:rsidR="00E0306E" w:rsidRPr="00E0306E" w:rsidRDefault="00632F0A" w:rsidP="00E0306E">
            <w:pPr>
              <w:rPr>
                <w:rFonts w:eastAsia="Times New Roman"/>
                <w:b/>
                <w:bCs/>
                <w:color w:val="000000"/>
                <w:sz w:val="19"/>
                <w:szCs w:val="19"/>
                <w:lang w:val="en-IN" w:eastAsia="en-IN" w:bidi="hi-IN"/>
              </w:rPr>
            </w:pPr>
            <w:r>
              <w:rPr>
                <w:rFonts w:eastAsia="Times New Roman"/>
                <w:b/>
                <w:bCs/>
                <w:color w:val="000000"/>
                <w:sz w:val="19"/>
                <w:szCs w:val="19"/>
                <w:lang w:val="en-IN" w:eastAsia="en-IN" w:bidi="hi-IN"/>
              </w:rPr>
              <w:t>Proposed</w:t>
            </w:r>
            <w:r w:rsidR="009905F3" w:rsidRPr="009905F3">
              <w:rPr>
                <w:rFonts w:eastAsia="Times New Roman"/>
                <w:b/>
                <w:bCs/>
                <w:color w:val="000000"/>
                <w:sz w:val="19"/>
                <w:szCs w:val="19"/>
                <w:lang w:val="en-IN" w:eastAsia="en-IN" w:bidi="hi-IN"/>
              </w:rPr>
              <w:t xml:space="preserve"> System</w:t>
            </w:r>
          </w:p>
        </w:tc>
      </w:tr>
      <w:tr w:rsidR="00E0306E" w:rsidRPr="00E0306E" w:rsidTr="000752C8">
        <w:trPr>
          <w:trHeight w:val="315"/>
        </w:trPr>
        <w:tc>
          <w:tcPr>
            <w:tcW w:w="1420"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Complexity</w:t>
            </w:r>
          </w:p>
        </w:tc>
        <w:tc>
          <w:tcPr>
            <w:tcW w:w="1841"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Complex, requires custom development</w:t>
            </w:r>
          </w:p>
        </w:tc>
        <w:tc>
          <w:tcPr>
            <w:tcW w:w="1842"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Relatively straightforward API</w:t>
            </w:r>
          </w:p>
        </w:tc>
      </w:tr>
      <w:tr w:rsidR="00E0306E" w:rsidRPr="00E0306E" w:rsidTr="000752C8">
        <w:trPr>
          <w:trHeight w:val="315"/>
        </w:trPr>
        <w:tc>
          <w:tcPr>
            <w:tcW w:w="1420"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User Base</w:t>
            </w:r>
          </w:p>
        </w:tc>
        <w:tc>
          <w:tcPr>
            <w:tcW w:w="1841"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Limited, specific hardware and object</w:t>
            </w:r>
          </w:p>
        </w:tc>
        <w:tc>
          <w:tcPr>
            <w:tcW w:w="1842"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Broader potential user base</w:t>
            </w:r>
          </w:p>
        </w:tc>
      </w:tr>
      <w:tr w:rsidR="00E0306E" w:rsidRPr="00E0306E" w:rsidTr="000752C8">
        <w:trPr>
          <w:trHeight w:val="585"/>
        </w:trPr>
        <w:tc>
          <w:tcPr>
            <w:tcW w:w="1420"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Merits</w:t>
            </w:r>
          </w:p>
        </w:tc>
        <w:tc>
          <w:tcPr>
            <w:tcW w:w="1841"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Unique, customizable interaction method</w:t>
            </w:r>
          </w:p>
        </w:tc>
        <w:tc>
          <w:tcPr>
            <w:tcW w:w="1842"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Versatile, well-supported framework</w:t>
            </w:r>
          </w:p>
        </w:tc>
      </w:tr>
      <w:tr w:rsidR="00E0306E" w:rsidRPr="00E0306E" w:rsidTr="000752C8">
        <w:trPr>
          <w:trHeight w:val="315"/>
        </w:trPr>
        <w:tc>
          <w:tcPr>
            <w:tcW w:w="1420"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Demerits</w:t>
            </w:r>
          </w:p>
        </w:tc>
        <w:tc>
          <w:tcPr>
            <w:tcW w:w="1841"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 xml:space="preserve">Sensitive to lighting and </w:t>
            </w:r>
            <w:proofErr w:type="spellStart"/>
            <w:r w:rsidRPr="00E0306E">
              <w:rPr>
                <w:rFonts w:eastAsia="Times New Roman"/>
                <w:color w:val="000000"/>
                <w:sz w:val="19"/>
                <w:szCs w:val="19"/>
                <w:lang w:val="en-IN" w:eastAsia="en-IN" w:bidi="hi-IN"/>
              </w:rPr>
              <w:t>color</w:t>
            </w:r>
            <w:proofErr w:type="spellEnd"/>
            <w:r w:rsidRPr="00E0306E">
              <w:rPr>
                <w:rFonts w:eastAsia="Times New Roman"/>
                <w:color w:val="000000"/>
                <w:sz w:val="19"/>
                <w:szCs w:val="19"/>
                <w:lang w:val="en-IN" w:eastAsia="en-IN" w:bidi="hi-IN"/>
              </w:rPr>
              <w:t xml:space="preserve"> changes</w:t>
            </w:r>
          </w:p>
        </w:tc>
        <w:tc>
          <w:tcPr>
            <w:tcW w:w="1842"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Internet connection for setup</w:t>
            </w:r>
          </w:p>
        </w:tc>
      </w:tr>
      <w:tr w:rsidR="00E0306E" w:rsidRPr="00E0306E" w:rsidTr="000752C8">
        <w:trPr>
          <w:trHeight w:val="585"/>
        </w:trPr>
        <w:tc>
          <w:tcPr>
            <w:tcW w:w="1420"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Processing Requirements</w:t>
            </w:r>
          </w:p>
        </w:tc>
        <w:tc>
          <w:tcPr>
            <w:tcW w:w="1841"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Varies based on implementation complexity</w:t>
            </w:r>
          </w:p>
        </w:tc>
        <w:tc>
          <w:tcPr>
            <w:tcW w:w="1842"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May have higher resource requirements</w:t>
            </w:r>
          </w:p>
        </w:tc>
      </w:tr>
      <w:tr w:rsidR="00E0306E" w:rsidRPr="00E0306E" w:rsidTr="000752C8">
        <w:trPr>
          <w:trHeight w:val="315"/>
        </w:trPr>
        <w:tc>
          <w:tcPr>
            <w:tcW w:w="1420"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Robustness to Environmental Factors</w:t>
            </w:r>
          </w:p>
        </w:tc>
        <w:tc>
          <w:tcPr>
            <w:tcW w:w="1841"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Sensitive to lighting and background</w:t>
            </w:r>
          </w:p>
        </w:tc>
        <w:tc>
          <w:tcPr>
            <w:tcW w:w="1842"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Robust to changes in lighting</w:t>
            </w:r>
          </w:p>
        </w:tc>
      </w:tr>
      <w:tr w:rsidR="00E0306E" w:rsidRPr="00E0306E" w:rsidTr="000752C8">
        <w:trPr>
          <w:trHeight w:val="585"/>
        </w:trPr>
        <w:tc>
          <w:tcPr>
            <w:tcW w:w="1420"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Gesture Recognition Capabilities</w:t>
            </w:r>
          </w:p>
        </w:tc>
        <w:tc>
          <w:tcPr>
            <w:tcW w:w="1841"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Limited, often basic gestures</w:t>
            </w:r>
          </w:p>
        </w:tc>
        <w:tc>
          <w:tcPr>
            <w:tcW w:w="1842"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Pre-trained models for various gestures</w:t>
            </w:r>
          </w:p>
        </w:tc>
      </w:tr>
      <w:tr w:rsidR="00E0306E" w:rsidRPr="00E0306E" w:rsidTr="000752C8">
        <w:trPr>
          <w:trHeight w:val="315"/>
        </w:trPr>
        <w:tc>
          <w:tcPr>
            <w:tcW w:w="1420"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Real-time Feedback</w:t>
            </w:r>
          </w:p>
        </w:tc>
        <w:tc>
          <w:tcPr>
            <w:tcW w:w="1841"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May be challenging to implement</w:t>
            </w:r>
          </w:p>
        </w:tc>
        <w:tc>
          <w:tcPr>
            <w:tcW w:w="1842"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Supports real-time feedback</w:t>
            </w:r>
          </w:p>
        </w:tc>
      </w:tr>
      <w:tr w:rsidR="00E0306E" w:rsidRPr="00E0306E" w:rsidTr="000752C8">
        <w:trPr>
          <w:trHeight w:val="315"/>
        </w:trPr>
        <w:tc>
          <w:tcPr>
            <w:tcW w:w="1420"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Calibration and Setup</w:t>
            </w:r>
          </w:p>
        </w:tc>
        <w:tc>
          <w:tcPr>
            <w:tcW w:w="1841"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Requires calibration and setup steps</w:t>
            </w:r>
          </w:p>
        </w:tc>
        <w:tc>
          <w:tcPr>
            <w:tcW w:w="1842"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Straightforward setup process</w:t>
            </w:r>
          </w:p>
        </w:tc>
      </w:tr>
      <w:tr w:rsidR="00E0306E" w:rsidRPr="00E0306E" w:rsidTr="000752C8">
        <w:trPr>
          <w:trHeight w:val="585"/>
        </w:trPr>
        <w:tc>
          <w:tcPr>
            <w:tcW w:w="1420"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Community and Support</w:t>
            </w:r>
          </w:p>
        </w:tc>
        <w:tc>
          <w:tcPr>
            <w:tcW w:w="1841"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Limited community support</w:t>
            </w:r>
          </w:p>
        </w:tc>
        <w:tc>
          <w:tcPr>
            <w:tcW w:w="1842"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Strong community and ongoing updates</w:t>
            </w:r>
          </w:p>
        </w:tc>
      </w:tr>
      <w:tr w:rsidR="00E0306E" w:rsidRPr="00E0306E" w:rsidTr="000752C8">
        <w:trPr>
          <w:trHeight w:val="585"/>
        </w:trPr>
        <w:tc>
          <w:tcPr>
            <w:tcW w:w="1420"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Integration into Other Technologies</w:t>
            </w:r>
          </w:p>
        </w:tc>
        <w:tc>
          <w:tcPr>
            <w:tcW w:w="1841"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Requires more custom development</w:t>
            </w:r>
          </w:p>
        </w:tc>
        <w:tc>
          <w:tcPr>
            <w:tcW w:w="1842" w:type="dxa"/>
            <w:hideMark/>
          </w:tcPr>
          <w:p w:rsidR="00E0306E" w:rsidRPr="00E0306E" w:rsidRDefault="00E0306E" w:rsidP="00E0306E">
            <w:pPr>
              <w:jc w:val="left"/>
              <w:rPr>
                <w:rFonts w:eastAsia="Times New Roman"/>
                <w:color w:val="000000"/>
                <w:sz w:val="19"/>
                <w:szCs w:val="19"/>
                <w:lang w:val="en-IN" w:eastAsia="en-IN" w:bidi="hi-IN"/>
              </w:rPr>
            </w:pPr>
            <w:r w:rsidRPr="00E0306E">
              <w:rPr>
                <w:rFonts w:eastAsia="Times New Roman"/>
                <w:color w:val="000000"/>
                <w:sz w:val="19"/>
                <w:szCs w:val="19"/>
                <w:lang w:val="en-IN" w:eastAsia="en-IN" w:bidi="hi-IN"/>
              </w:rPr>
              <w:t>Designed for integration with technologies</w:t>
            </w:r>
          </w:p>
        </w:tc>
      </w:tr>
    </w:tbl>
    <w:p w:rsidR="00682312" w:rsidRPr="00885F95" w:rsidRDefault="00682312" w:rsidP="00885F95">
      <w:pPr>
        <w:jc w:val="both"/>
        <w:rPr>
          <w:sz w:val="24"/>
          <w:szCs w:val="24"/>
        </w:rPr>
      </w:pPr>
    </w:p>
    <w:p w:rsidR="009303D9" w:rsidRPr="00930C47" w:rsidRDefault="00930C47" w:rsidP="006B6B66">
      <w:pPr>
        <w:pStyle w:val="Heading1"/>
        <w:rPr>
          <w:sz w:val="24"/>
          <w:szCs w:val="24"/>
        </w:rPr>
      </w:pPr>
      <w:r w:rsidRPr="00930C47">
        <w:rPr>
          <w:sz w:val="24"/>
          <w:szCs w:val="24"/>
        </w:rPr>
        <w:lastRenderedPageBreak/>
        <w:t>Methodology</w:t>
      </w:r>
    </w:p>
    <w:p w:rsidR="0001112D" w:rsidRPr="0001112D" w:rsidRDefault="0001112D" w:rsidP="0001112D">
      <w:pPr>
        <w:jc w:val="both"/>
        <w:rPr>
          <w:b/>
          <w:bCs/>
          <w:sz w:val="24"/>
          <w:szCs w:val="24"/>
        </w:rPr>
      </w:pPr>
      <w:proofErr w:type="gramStart"/>
      <w:r w:rsidRPr="0001112D">
        <w:rPr>
          <w:b/>
          <w:bCs/>
          <w:sz w:val="24"/>
          <w:szCs w:val="24"/>
        </w:rPr>
        <w:t>OpenCV</w:t>
      </w:r>
      <w:r>
        <w:rPr>
          <w:b/>
          <w:bCs/>
          <w:sz w:val="24"/>
          <w:szCs w:val="24"/>
        </w:rPr>
        <w:t xml:space="preserve"> </w:t>
      </w:r>
      <w:r w:rsidRPr="0001112D">
        <w:rPr>
          <w:b/>
          <w:bCs/>
          <w:sz w:val="24"/>
          <w:szCs w:val="24"/>
        </w:rPr>
        <w:t>:</w:t>
      </w:r>
      <w:proofErr w:type="gramEnd"/>
    </w:p>
    <w:p w:rsidR="00930C47" w:rsidRDefault="0001112D" w:rsidP="0001112D">
      <w:pPr>
        <w:jc w:val="both"/>
        <w:rPr>
          <w:sz w:val="24"/>
          <w:szCs w:val="24"/>
        </w:rPr>
      </w:pPr>
      <w:r w:rsidRPr="0001112D">
        <w:rPr>
          <w:sz w:val="24"/>
          <w:szCs w:val="24"/>
        </w:rPr>
        <w:t>OpenCV</w:t>
      </w:r>
      <w:r w:rsidR="006339AC">
        <w:rPr>
          <w:sz w:val="24"/>
          <w:szCs w:val="24"/>
        </w:rPr>
        <w:t xml:space="preserve"> is </w:t>
      </w:r>
      <w:r w:rsidRPr="0001112D">
        <w:rPr>
          <w:sz w:val="24"/>
          <w:szCs w:val="24"/>
        </w:rPr>
        <w:t>a Python-based computer vision library</w:t>
      </w:r>
      <w:r w:rsidR="006339AC">
        <w:rPr>
          <w:sz w:val="24"/>
          <w:szCs w:val="24"/>
        </w:rPr>
        <w:t xml:space="preserve"> which</w:t>
      </w:r>
      <w:r w:rsidRPr="0001112D">
        <w:rPr>
          <w:sz w:val="24"/>
          <w:szCs w:val="24"/>
        </w:rPr>
        <w:t xml:space="preserve"> encompasses object detection and image processing algorithms. It's integral for real-time computer vision applications, image/video processing, and tasks like face and object detection.</w:t>
      </w:r>
    </w:p>
    <w:p w:rsidR="0001112D" w:rsidRDefault="0001112D" w:rsidP="0001112D">
      <w:pPr>
        <w:jc w:val="both"/>
        <w:rPr>
          <w:sz w:val="24"/>
          <w:szCs w:val="24"/>
        </w:rPr>
      </w:pPr>
    </w:p>
    <w:p w:rsidR="0001112D" w:rsidRPr="0001112D" w:rsidRDefault="0001112D" w:rsidP="0001112D">
      <w:pPr>
        <w:jc w:val="both"/>
        <w:rPr>
          <w:b/>
          <w:bCs/>
          <w:sz w:val="24"/>
          <w:szCs w:val="24"/>
        </w:rPr>
      </w:pPr>
      <w:proofErr w:type="spellStart"/>
      <w:proofErr w:type="gramStart"/>
      <w:r w:rsidRPr="0001112D">
        <w:rPr>
          <w:b/>
          <w:bCs/>
          <w:sz w:val="24"/>
          <w:szCs w:val="24"/>
        </w:rPr>
        <w:t>Me</w:t>
      </w:r>
      <w:r>
        <w:rPr>
          <w:b/>
          <w:bCs/>
          <w:sz w:val="24"/>
          <w:szCs w:val="24"/>
        </w:rPr>
        <w:t>diapipe</w:t>
      </w:r>
      <w:proofErr w:type="spellEnd"/>
      <w:r>
        <w:rPr>
          <w:b/>
          <w:bCs/>
          <w:sz w:val="24"/>
          <w:szCs w:val="24"/>
        </w:rPr>
        <w:t xml:space="preserve"> :</w:t>
      </w:r>
      <w:proofErr w:type="gramEnd"/>
    </w:p>
    <w:p w:rsidR="0001112D" w:rsidRDefault="0001112D" w:rsidP="0001112D">
      <w:pPr>
        <w:jc w:val="both"/>
        <w:rPr>
          <w:sz w:val="24"/>
          <w:szCs w:val="24"/>
        </w:rPr>
      </w:pPr>
      <w:proofErr w:type="spellStart"/>
      <w:r w:rsidRPr="0001112D">
        <w:rPr>
          <w:sz w:val="24"/>
          <w:szCs w:val="24"/>
        </w:rPr>
        <w:t>MediaPipe</w:t>
      </w:r>
      <w:proofErr w:type="spellEnd"/>
      <w:r w:rsidR="006339AC">
        <w:rPr>
          <w:sz w:val="24"/>
          <w:szCs w:val="24"/>
        </w:rPr>
        <w:t xml:space="preserve"> is </w:t>
      </w:r>
      <w:r w:rsidRPr="0001112D">
        <w:rPr>
          <w:sz w:val="24"/>
          <w:szCs w:val="24"/>
        </w:rPr>
        <w:t>an open-source Google framework</w:t>
      </w:r>
      <w:r w:rsidR="006339AC">
        <w:rPr>
          <w:sz w:val="24"/>
          <w:szCs w:val="24"/>
        </w:rPr>
        <w:t xml:space="preserve"> which</w:t>
      </w:r>
      <w:r w:rsidRPr="0001112D">
        <w:rPr>
          <w:sz w:val="24"/>
          <w:szCs w:val="24"/>
        </w:rPr>
        <w:t xml:space="preserve"> serves as a versatile tool for machine learning pipelines, particularly for cross-platform development due to its time series data compatibility and multimodal capabilities.</w:t>
      </w:r>
    </w:p>
    <w:p w:rsidR="00A240F8" w:rsidRDefault="00A240F8" w:rsidP="0001112D">
      <w:pPr>
        <w:jc w:val="both"/>
        <w:rPr>
          <w:sz w:val="24"/>
          <w:szCs w:val="24"/>
        </w:rPr>
      </w:pPr>
    </w:p>
    <w:p w:rsidR="009E3C05" w:rsidRPr="009E3C05" w:rsidRDefault="009E3C05" w:rsidP="0001112D">
      <w:pPr>
        <w:jc w:val="both"/>
        <w:rPr>
          <w:b/>
          <w:bCs/>
          <w:sz w:val="24"/>
          <w:szCs w:val="24"/>
        </w:rPr>
      </w:pPr>
      <w:proofErr w:type="spellStart"/>
      <w:proofErr w:type="gramStart"/>
      <w:r w:rsidRPr="009E3C05">
        <w:rPr>
          <w:b/>
          <w:bCs/>
          <w:sz w:val="24"/>
          <w:szCs w:val="24"/>
        </w:rPr>
        <w:t>PyAutoGUI</w:t>
      </w:r>
      <w:proofErr w:type="spellEnd"/>
      <w:r w:rsidRPr="009E3C05">
        <w:rPr>
          <w:b/>
          <w:bCs/>
          <w:sz w:val="24"/>
          <w:szCs w:val="24"/>
        </w:rPr>
        <w:t xml:space="preserve"> :</w:t>
      </w:r>
      <w:proofErr w:type="gramEnd"/>
    </w:p>
    <w:p w:rsidR="0001112D" w:rsidRDefault="006339AC" w:rsidP="0001112D">
      <w:pPr>
        <w:jc w:val="both"/>
        <w:rPr>
          <w:sz w:val="24"/>
          <w:szCs w:val="24"/>
        </w:rPr>
      </w:pPr>
      <w:proofErr w:type="spellStart"/>
      <w:r w:rsidRPr="006339AC">
        <w:rPr>
          <w:sz w:val="24"/>
          <w:szCs w:val="24"/>
        </w:rPr>
        <w:t>PyAutoGUI</w:t>
      </w:r>
      <w:proofErr w:type="spellEnd"/>
      <w:r>
        <w:rPr>
          <w:sz w:val="24"/>
          <w:szCs w:val="24"/>
        </w:rPr>
        <w:t xml:space="preserve"> is</w:t>
      </w:r>
      <w:r w:rsidRPr="006339AC">
        <w:rPr>
          <w:sz w:val="24"/>
          <w:szCs w:val="24"/>
        </w:rPr>
        <w:t xml:space="preserve"> a versatile Python modul</w:t>
      </w:r>
      <w:r>
        <w:rPr>
          <w:sz w:val="24"/>
          <w:szCs w:val="24"/>
        </w:rPr>
        <w:t>e which</w:t>
      </w:r>
      <w:r w:rsidRPr="006339AC">
        <w:rPr>
          <w:sz w:val="24"/>
          <w:szCs w:val="24"/>
        </w:rPr>
        <w:t xml:space="preserve"> facilitates </w:t>
      </w:r>
      <w:r>
        <w:rPr>
          <w:sz w:val="24"/>
          <w:szCs w:val="24"/>
        </w:rPr>
        <w:t xml:space="preserve">a </w:t>
      </w:r>
      <w:r w:rsidRPr="006339AC">
        <w:rPr>
          <w:sz w:val="24"/>
          <w:szCs w:val="24"/>
        </w:rPr>
        <w:t>cross-platform GUI automation for users. It enables mouse and keyboard control in Python scripts</w:t>
      </w:r>
      <w:r>
        <w:rPr>
          <w:sz w:val="24"/>
          <w:szCs w:val="24"/>
        </w:rPr>
        <w:t xml:space="preserve"> and </w:t>
      </w:r>
      <w:r w:rsidRPr="006339AC">
        <w:rPr>
          <w:sz w:val="24"/>
          <w:szCs w:val="24"/>
        </w:rPr>
        <w:t>allowing automation of interactions with various applications and simplifying repetitive tasks.</w:t>
      </w:r>
    </w:p>
    <w:p w:rsidR="006940F1" w:rsidRDefault="006940F1" w:rsidP="0001112D">
      <w:pPr>
        <w:jc w:val="both"/>
        <w:rPr>
          <w:sz w:val="24"/>
          <w:szCs w:val="24"/>
        </w:rPr>
      </w:pPr>
    </w:p>
    <w:p w:rsidR="006940F1" w:rsidRPr="00DF5CFE" w:rsidRDefault="00DF5CFE" w:rsidP="0001112D">
      <w:pPr>
        <w:jc w:val="both"/>
        <w:rPr>
          <w:b/>
          <w:bCs/>
          <w:sz w:val="24"/>
          <w:szCs w:val="24"/>
        </w:rPr>
      </w:pPr>
      <w:proofErr w:type="gramStart"/>
      <w:r w:rsidRPr="00DF5CFE">
        <w:rPr>
          <w:b/>
          <w:bCs/>
          <w:sz w:val="24"/>
          <w:szCs w:val="24"/>
        </w:rPr>
        <w:t>Algorithm:-</w:t>
      </w:r>
      <w:proofErr w:type="gramEnd"/>
    </w:p>
    <w:p w:rsidR="006339AC" w:rsidRDefault="006339AC" w:rsidP="0001112D">
      <w:pPr>
        <w:jc w:val="both"/>
        <w:rPr>
          <w:sz w:val="24"/>
          <w:szCs w:val="24"/>
        </w:rPr>
      </w:pPr>
    </w:p>
    <w:p w:rsidR="009B57B0" w:rsidRDefault="00DF5CFE" w:rsidP="0001112D">
      <w:pPr>
        <w:jc w:val="both"/>
        <w:rPr>
          <w:sz w:val="24"/>
          <w:szCs w:val="24"/>
        </w:rPr>
      </w:pPr>
      <w:r>
        <w:rPr>
          <w:sz w:val="24"/>
          <w:szCs w:val="24"/>
        </w:rPr>
        <w:t xml:space="preserve">Step 1: </w:t>
      </w:r>
      <w:r w:rsidR="009B57B0">
        <w:rPr>
          <w:sz w:val="24"/>
          <w:szCs w:val="24"/>
        </w:rPr>
        <w:t xml:space="preserve"> </w:t>
      </w:r>
      <w:r>
        <w:rPr>
          <w:sz w:val="24"/>
          <w:szCs w:val="24"/>
        </w:rPr>
        <w:t>Start</w:t>
      </w:r>
    </w:p>
    <w:p w:rsidR="009B57B0" w:rsidRDefault="00DF5CFE" w:rsidP="0001112D">
      <w:pPr>
        <w:jc w:val="both"/>
        <w:rPr>
          <w:sz w:val="24"/>
          <w:szCs w:val="24"/>
        </w:rPr>
      </w:pPr>
      <w:r>
        <w:rPr>
          <w:sz w:val="24"/>
          <w:szCs w:val="24"/>
        </w:rPr>
        <w:t>Step</w:t>
      </w:r>
      <w:r w:rsidR="009B57B0">
        <w:rPr>
          <w:sz w:val="24"/>
          <w:szCs w:val="24"/>
        </w:rPr>
        <w:t xml:space="preserve"> </w:t>
      </w:r>
      <w:r>
        <w:rPr>
          <w:sz w:val="24"/>
          <w:szCs w:val="24"/>
        </w:rPr>
        <w:t>2:</w:t>
      </w:r>
      <w:r w:rsidR="009B57B0">
        <w:rPr>
          <w:sz w:val="24"/>
          <w:szCs w:val="24"/>
        </w:rPr>
        <w:t xml:space="preserve"> </w:t>
      </w:r>
      <w:r>
        <w:rPr>
          <w:sz w:val="24"/>
          <w:szCs w:val="24"/>
        </w:rPr>
        <w:t>Start the webcam video capture and initialize the system.</w:t>
      </w:r>
    </w:p>
    <w:p w:rsidR="009B57B0" w:rsidRDefault="00DF5CFE" w:rsidP="0001112D">
      <w:pPr>
        <w:jc w:val="both"/>
        <w:rPr>
          <w:sz w:val="24"/>
          <w:szCs w:val="24"/>
        </w:rPr>
      </w:pPr>
      <w:r>
        <w:rPr>
          <w:sz w:val="24"/>
          <w:szCs w:val="24"/>
        </w:rPr>
        <w:t>Step 3: Frame of the video is capture with a webcam.</w:t>
      </w:r>
    </w:p>
    <w:p w:rsidR="009B57B0" w:rsidRDefault="00DF5CFE" w:rsidP="0001112D">
      <w:pPr>
        <w:jc w:val="both"/>
        <w:rPr>
          <w:sz w:val="24"/>
          <w:szCs w:val="24"/>
        </w:rPr>
      </w:pPr>
      <w:r>
        <w:rPr>
          <w:sz w:val="24"/>
          <w:szCs w:val="24"/>
        </w:rPr>
        <w:t xml:space="preserve">Step 4: To detects hand and </w:t>
      </w:r>
      <w:r w:rsidR="009B57B0">
        <w:rPr>
          <w:sz w:val="24"/>
          <w:szCs w:val="24"/>
        </w:rPr>
        <w:t xml:space="preserve">finger </w:t>
      </w:r>
      <w:r>
        <w:rPr>
          <w:sz w:val="24"/>
          <w:szCs w:val="24"/>
        </w:rPr>
        <w:t xml:space="preserve">tips used </w:t>
      </w:r>
      <w:proofErr w:type="spellStart"/>
      <w:r>
        <w:rPr>
          <w:sz w:val="24"/>
          <w:szCs w:val="24"/>
        </w:rPr>
        <w:t>mediapipe</w:t>
      </w:r>
      <w:proofErr w:type="spellEnd"/>
      <w:r>
        <w:rPr>
          <w:sz w:val="24"/>
          <w:szCs w:val="24"/>
        </w:rPr>
        <w:t xml:space="preserve"> and OpenCV.</w:t>
      </w:r>
    </w:p>
    <w:p w:rsidR="009B57B0" w:rsidRDefault="00DF5CFE" w:rsidP="0001112D">
      <w:pPr>
        <w:jc w:val="both"/>
        <w:rPr>
          <w:sz w:val="24"/>
          <w:szCs w:val="24"/>
        </w:rPr>
      </w:pPr>
      <w:r>
        <w:rPr>
          <w:sz w:val="24"/>
          <w:szCs w:val="24"/>
        </w:rPr>
        <w:t>Step 5: Draw hand landmarks on the detected hands.</w:t>
      </w:r>
    </w:p>
    <w:p w:rsidR="009B57B0" w:rsidRDefault="00DF5CFE" w:rsidP="0001112D">
      <w:pPr>
        <w:jc w:val="both"/>
        <w:rPr>
          <w:sz w:val="24"/>
          <w:szCs w:val="24"/>
        </w:rPr>
      </w:pPr>
      <w:r>
        <w:rPr>
          <w:sz w:val="24"/>
          <w:szCs w:val="24"/>
        </w:rPr>
        <w:t>Step 6: Determine which finger of the hands is raised.</w:t>
      </w:r>
    </w:p>
    <w:p w:rsidR="00DF5CFE" w:rsidRDefault="00DF5CFE" w:rsidP="0001112D">
      <w:pPr>
        <w:jc w:val="both"/>
        <w:rPr>
          <w:sz w:val="24"/>
          <w:szCs w:val="24"/>
        </w:rPr>
      </w:pPr>
      <w:r>
        <w:rPr>
          <w:sz w:val="24"/>
          <w:szCs w:val="24"/>
        </w:rPr>
        <w:t>Step 7: If all the five fingers of the hand are up then the gesture is neutral</w:t>
      </w:r>
      <w:r w:rsidR="00D559CE">
        <w:rPr>
          <w:sz w:val="24"/>
          <w:szCs w:val="24"/>
        </w:rPr>
        <w:t xml:space="preserve"> and again proceed to step 2</w:t>
      </w:r>
      <w:r>
        <w:rPr>
          <w:sz w:val="24"/>
          <w:szCs w:val="24"/>
        </w:rPr>
        <w:t>.</w:t>
      </w:r>
    </w:p>
    <w:p w:rsidR="00DF5CFE" w:rsidRDefault="00DF5CFE" w:rsidP="0001112D">
      <w:pPr>
        <w:jc w:val="both"/>
        <w:rPr>
          <w:sz w:val="24"/>
          <w:szCs w:val="24"/>
        </w:rPr>
      </w:pPr>
      <w:r>
        <w:rPr>
          <w:sz w:val="24"/>
          <w:szCs w:val="24"/>
        </w:rPr>
        <w:t xml:space="preserve">Step 8: </w:t>
      </w:r>
      <w:r w:rsidR="009B57B0">
        <w:rPr>
          <w:sz w:val="24"/>
          <w:szCs w:val="24"/>
        </w:rPr>
        <w:t>Wh</w:t>
      </w:r>
      <w:r w:rsidR="00D559CE">
        <w:rPr>
          <w:sz w:val="24"/>
          <w:szCs w:val="24"/>
        </w:rPr>
        <w:t>e</w:t>
      </w:r>
      <w:r w:rsidR="009B57B0">
        <w:rPr>
          <w:sz w:val="24"/>
          <w:szCs w:val="24"/>
        </w:rPr>
        <w:t>n only the index finger is up then cursor movement is performed</w:t>
      </w:r>
      <w:r w:rsidR="00D559CE">
        <w:rPr>
          <w:sz w:val="24"/>
          <w:szCs w:val="24"/>
        </w:rPr>
        <w:t xml:space="preserve"> and again proceed to step 2.</w:t>
      </w:r>
    </w:p>
    <w:p w:rsidR="00D559CE" w:rsidRDefault="00D559CE" w:rsidP="00D559CE">
      <w:pPr>
        <w:jc w:val="both"/>
        <w:rPr>
          <w:sz w:val="24"/>
          <w:szCs w:val="24"/>
        </w:rPr>
      </w:pPr>
      <w:r>
        <w:rPr>
          <w:sz w:val="24"/>
          <w:szCs w:val="24"/>
        </w:rPr>
        <w:t>Step 9: If middle finger is down then the left click is performed and again proceed to step 2.</w:t>
      </w:r>
    </w:p>
    <w:p w:rsidR="00D559CE" w:rsidRDefault="00D559CE" w:rsidP="00D559CE">
      <w:pPr>
        <w:jc w:val="both"/>
        <w:rPr>
          <w:sz w:val="24"/>
          <w:szCs w:val="24"/>
        </w:rPr>
      </w:pPr>
      <w:r>
        <w:rPr>
          <w:sz w:val="24"/>
          <w:szCs w:val="24"/>
        </w:rPr>
        <w:t xml:space="preserve">Step 10: If the thumb and index finger </w:t>
      </w:r>
      <w:proofErr w:type="gramStart"/>
      <w:r>
        <w:rPr>
          <w:sz w:val="24"/>
          <w:szCs w:val="24"/>
        </w:rPr>
        <w:t>touches</w:t>
      </w:r>
      <w:proofErr w:type="gramEnd"/>
      <w:r>
        <w:rPr>
          <w:sz w:val="24"/>
          <w:szCs w:val="24"/>
        </w:rPr>
        <w:t xml:space="preserve"> then scroll up is performed and again proceed to step 2.</w:t>
      </w:r>
    </w:p>
    <w:p w:rsidR="00D559CE" w:rsidRDefault="00D559CE" w:rsidP="00D559CE">
      <w:pPr>
        <w:jc w:val="both"/>
        <w:rPr>
          <w:sz w:val="24"/>
          <w:szCs w:val="24"/>
        </w:rPr>
      </w:pPr>
      <w:r>
        <w:rPr>
          <w:sz w:val="24"/>
          <w:szCs w:val="24"/>
        </w:rPr>
        <w:t>Step 11: If thumb and middle finger touches then scroll down is performed and again proceed to step 2.</w:t>
      </w:r>
    </w:p>
    <w:p w:rsidR="00D559CE" w:rsidRDefault="00D559CE" w:rsidP="00D559CE">
      <w:pPr>
        <w:jc w:val="both"/>
        <w:rPr>
          <w:sz w:val="24"/>
          <w:szCs w:val="24"/>
        </w:rPr>
      </w:pPr>
      <w:r>
        <w:rPr>
          <w:sz w:val="24"/>
          <w:szCs w:val="24"/>
        </w:rPr>
        <w:t>Step 12: If the thumb and pinky finger is up then sound decreases and again proceed to step 2.</w:t>
      </w:r>
    </w:p>
    <w:p w:rsidR="00D559CE" w:rsidRDefault="00D559CE" w:rsidP="00D559CE">
      <w:pPr>
        <w:jc w:val="both"/>
        <w:rPr>
          <w:sz w:val="24"/>
          <w:szCs w:val="24"/>
        </w:rPr>
      </w:pPr>
      <w:r>
        <w:rPr>
          <w:sz w:val="24"/>
          <w:szCs w:val="24"/>
        </w:rPr>
        <w:t>Step 13: If the thumb, index finger and pinky finger is up then sound increases and again proceed to step 2.</w:t>
      </w:r>
    </w:p>
    <w:p w:rsidR="00D559CE" w:rsidRDefault="00D559CE" w:rsidP="0001112D">
      <w:pPr>
        <w:jc w:val="both"/>
        <w:rPr>
          <w:sz w:val="24"/>
          <w:szCs w:val="24"/>
        </w:rPr>
      </w:pPr>
      <w:r>
        <w:rPr>
          <w:sz w:val="24"/>
          <w:szCs w:val="24"/>
        </w:rPr>
        <w:t>Step 14</w:t>
      </w:r>
      <w:r w:rsidR="00C91CED">
        <w:rPr>
          <w:sz w:val="24"/>
          <w:szCs w:val="24"/>
        </w:rPr>
        <w:t>: If you make a hand fist then the whole application closed.</w:t>
      </w:r>
    </w:p>
    <w:p w:rsidR="00C91CED" w:rsidRDefault="00C91CED" w:rsidP="0001112D">
      <w:pPr>
        <w:jc w:val="both"/>
        <w:rPr>
          <w:sz w:val="24"/>
          <w:szCs w:val="24"/>
        </w:rPr>
      </w:pPr>
      <w:r>
        <w:rPr>
          <w:sz w:val="24"/>
          <w:szCs w:val="24"/>
        </w:rPr>
        <w:t>Step 15: Exit.</w:t>
      </w:r>
    </w:p>
    <w:p w:rsidR="00DF5CFE" w:rsidRDefault="00DF5CFE" w:rsidP="0001112D">
      <w:pPr>
        <w:jc w:val="both"/>
        <w:rPr>
          <w:sz w:val="24"/>
          <w:szCs w:val="24"/>
        </w:rPr>
      </w:pPr>
    </w:p>
    <w:p w:rsidR="00E43F4E" w:rsidRDefault="00E43F4E" w:rsidP="0001112D">
      <w:pPr>
        <w:jc w:val="both"/>
        <w:rPr>
          <w:sz w:val="24"/>
          <w:szCs w:val="24"/>
        </w:rPr>
      </w:pPr>
      <w:r>
        <w:rPr>
          <w:sz w:val="24"/>
          <w:szCs w:val="24"/>
        </w:rPr>
        <w:t xml:space="preserve">The above algorithm </w:t>
      </w:r>
      <w:r w:rsidR="009905F3">
        <w:rPr>
          <w:sz w:val="24"/>
          <w:szCs w:val="24"/>
        </w:rPr>
        <w:t>shows</w:t>
      </w:r>
      <w:r>
        <w:rPr>
          <w:sz w:val="24"/>
          <w:szCs w:val="24"/>
        </w:rPr>
        <w:t xml:space="preserve"> how to simulate the controlling action of virtual mouse with hand gestures step by step.</w:t>
      </w:r>
    </w:p>
    <w:p w:rsidR="00E43F4E" w:rsidRDefault="00E43F4E" w:rsidP="0001112D">
      <w:pPr>
        <w:jc w:val="both"/>
        <w:rPr>
          <w:sz w:val="24"/>
          <w:szCs w:val="24"/>
        </w:rPr>
      </w:pPr>
    </w:p>
    <w:p w:rsidR="0074338A" w:rsidRDefault="0074338A" w:rsidP="0001112D">
      <w:pPr>
        <w:jc w:val="both"/>
        <w:rPr>
          <w:sz w:val="24"/>
          <w:szCs w:val="24"/>
        </w:rPr>
      </w:pPr>
      <w:r>
        <w:rPr>
          <w:sz w:val="24"/>
          <w:szCs w:val="24"/>
        </w:rPr>
        <w:t>Following are approach</w:t>
      </w:r>
      <w:r w:rsidR="00E43F4E">
        <w:rPr>
          <w:sz w:val="24"/>
          <w:szCs w:val="24"/>
        </w:rPr>
        <w:t xml:space="preserve">es used in the </w:t>
      </w:r>
      <w:r w:rsidR="009905F3">
        <w:rPr>
          <w:sz w:val="24"/>
          <w:szCs w:val="24"/>
        </w:rPr>
        <w:t>proposed</w:t>
      </w:r>
      <w:r w:rsidR="00E43F4E">
        <w:rPr>
          <w:sz w:val="24"/>
          <w:szCs w:val="24"/>
        </w:rPr>
        <w:t xml:space="preserve"> </w:t>
      </w:r>
      <w:proofErr w:type="gramStart"/>
      <w:r w:rsidR="00E43F4E">
        <w:rPr>
          <w:sz w:val="24"/>
          <w:szCs w:val="24"/>
        </w:rPr>
        <w:t>system</w:t>
      </w:r>
      <w:r>
        <w:rPr>
          <w:sz w:val="24"/>
          <w:szCs w:val="24"/>
        </w:rPr>
        <w:t xml:space="preserve"> :</w:t>
      </w:r>
      <w:proofErr w:type="gramEnd"/>
      <w:r>
        <w:rPr>
          <w:sz w:val="24"/>
          <w:szCs w:val="24"/>
        </w:rPr>
        <w:t>-</w:t>
      </w:r>
    </w:p>
    <w:p w:rsidR="0001112D" w:rsidRPr="0001112D" w:rsidRDefault="0001112D" w:rsidP="0001112D">
      <w:pPr>
        <w:jc w:val="both"/>
        <w:rPr>
          <w:b/>
          <w:bCs/>
          <w:sz w:val="24"/>
          <w:szCs w:val="24"/>
        </w:rPr>
      </w:pPr>
      <w:r w:rsidRPr="0001112D">
        <w:rPr>
          <w:b/>
          <w:bCs/>
          <w:sz w:val="24"/>
          <w:szCs w:val="24"/>
        </w:rPr>
        <w:t xml:space="preserve">Capturing the </w:t>
      </w:r>
      <w:proofErr w:type="gramStart"/>
      <w:r w:rsidRPr="0001112D">
        <w:rPr>
          <w:b/>
          <w:bCs/>
          <w:sz w:val="24"/>
          <w:szCs w:val="24"/>
        </w:rPr>
        <w:t>video :</w:t>
      </w:r>
      <w:proofErr w:type="gramEnd"/>
      <w:r w:rsidRPr="0001112D">
        <w:rPr>
          <w:b/>
          <w:bCs/>
          <w:sz w:val="24"/>
          <w:szCs w:val="24"/>
        </w:rPr>
        <w:t xml:space="preserve">- </w:t>
      </w:r>
    </w:p>
    <w:p w:rsidR="0001112D" w:rsidRDefault="0001112D" w:rsidP="0001112D">
      <w:pPr>
        <w:jc w:val="both"/>
        <w:rPr>
          <w:sz w:val="24"/>
          <w:szCs w:val="24"/>
        </w:rPr>
      </w:pPr>
      <w:r w:rsidRPr="0001112D">
        <w:rPr>
          <w:sz w:val="24"/>
          <w:szCs w:val="24"/>
        </w:rPr>
        <w:t xml:space="preserve">This AI virtual mouse system utilizes the Python computer vision tool OpenCV to create a video capture object. A web camera records frames, subsequently processed by the virtual AI system. </w:t>
      </w:r>
    </w:p>
    <w:p w:rsidR="0001112D" w:rsidRDefault="0001112D" w:rsidP="0001112D">
      <w:pPr>
        <w:jc w:val="both"/>
        <w:rPr>
          <w:sz w:val="24"/>
          <w:szCs w:val="24"/>
        </w:rPr>
      </w:pPr>
    </w:p>
    <w:p w:rsidR="0001112D" w:rsidRPr="0001112D" w:rsidRDefault="0001112D" w:rsidP="0001112D">
      <w:pPr>
        <w:jc w:val="both"/>
        <w:rPr>
          <w:b/>
          <w:bCs/>
          <w:sz w:val="24"/>
          <w:szCs w:val="24"/>
        </w:rPr>
      </w:pPr>
      <w:proofErr w:type="spellStart"/>
      <w:r w:rsidRPr="0001112D">
        <w:rPr>
          <w:b/>
          <w:bCs/>
          <w:sz w:val="24"/>
          <w:szCs w:val="24"/>
        </w:rPr>
        <w:t>Analysing</w:t>
      </w:r>
      <w:proofErr w:type="spellEnd"/>
      <w:r w:rsidRPr="0001112D">
        <w:rPr>
          <w:b/>
          <w:bCs/>
          <w:sz w:val="24"/>
          <w:szCs w:val="24"/>
        </w:rPr>
        <w:t xml:space="preserve"> the video for hand </w:t>
      </w:r>
      <w:proofErr w:type="gramStart"/>
      <w:r w:rsidRPr="0001112D">
        <w:rPr>
          <w:b/>
          <w:bCs/>
          <w:sz w:val="24"/>
          <w:szCs w:val="24"/>
        </w:rPr>
        <w:t>gesture :</w:t>
      </w:r>
      <w:proofErr w:type="gramEnd"/>
      <w:r w:rsidRPr="0001112D">
        <w:rPr>
          <w:b/>
          <w:bCs/>
          <w:sz w:val="24"/>
          <w:szCs w:val="24"/>
        </w:rPr>
        <w:t xml:space="preserve">- </w:t>
      </w:r>
    </w:p>
    <w:p w:rsidR="0001112D" w:rsidRDefault="0001112D" w:rsidP="0001112D">
      <w:pPr>
        <w:jc w:val="both"/>
        <w:rPr>
          <w:sz w:val="24"/>
          <w:szCs w:val="24"/>
        </w:rPr>
      </w:pPr>
      <w:r w:rsidRPr="0001112D">
        <w:rPr>
          <w:sz w:val="24"/>
          <w:szCs w:val="24"/>
        </w:rPr>
        <w:t xml:space="preserve">The AI virtual mouse system employs a webcam to capture frames throughout the program execution. These images are converted to RGB, facilitating hand identification on a frame-by-frame basis. </w:t>
      </w:r>
    </w:p>
    <w:p w:rsidR="0001112D" w:rsidRDefault="0001112D" w:rsidP="0001112D">
      <w:pPr>
        <w:jc w:val="both"/>
        <w:rPr>
          <w:sz w:val="24"/>
          <w:szCs w:val="24"/>
        </w:rPr>
      </w:pPr>
    </w:p>
    <w:p w:rsidR="0001112D" w:rsidRDefault="0001112D" w:rsidP="0001112D">
      <w:pPr>
        <w:jc w:val="both"/>
        <w:rPr>
          <w:sz w:val="24"/>
          <w:szCs w:val="24"/>
        </w:rPr>
      </w:pPr>
      <w:r w:rsidRPr="0001112D">
        <w:rPr>
          <w:b/>
          <w:bCs/>
          <w:sz w:val="24"/>
          <w:szCs w:val="24"/>
        </w:rPr>
        <w:t xml:space="preserve">Hand </w:t>
      </w:r>
      <w:proofErr w:type="spellStart"/>
      <w:r w:rsidRPr="0001112D">
        <w:rPr>
          <w:b/>
          <w:bCs/>
          <w:sz w:val="24"/>
          <w:szCs w:val="24"/>
        </w:rPr>
        <w:t>recognising</w:t>
      </w:r>
      <w:proofErr w:type="spellEnd"/>
      <w:r w:rsidRPr="0001112D">
        <w:rPr>
          <w:b/>
          <w:bCs/>
          <w:sz w:val="24"/>
          <w:szCs w:val="24"/>
        </w:rPr>
        <w:t xml:space="preserve"> </w:t>
      </w:r>
      <w:proofErr w:type="gramStart"/>
      <w:r w:rsidRPr="0001112D">
        <w:rPr>
          <w:b/>
          <w:bCs/>
          <w:sz w:val="24"/>
          <w:szCs w:val="24"/>
        </w:rPr>
        <w:t>Landmarks :</w:t>
      </w:r>
      <w:proofErr w:type="gramEnd"/>
      <w:r w:rsidRPr="0001112D">
        <w:rPr>
          <w:b/>
          <w:bCs/>
          <w:sz w:val="24"/>
          <w:szCs w:val="24"/>
        </w:rPr>
        <w:t>-</w:t>
      </w:r>
      <w:r w:rsidRPr="0001112D">
        <w:rPr>
          <w:sz w:val="24"/>
          <w:szCs w:val="24"/>
        </w:rPr>
        <w:t xml:space="preserve"> </w:t>
      </w:r>
    </w:p>
    <w:p w:rsidR="0001112D" w:rsidRDefault="00603512" w:rsidP="0001112D">
      <w:pPr>
        <w:jc w:val="both"/>
        <w:rPr>
          <w:sz w:val="24"/>
          <w:szCs w:val="24"/>
        </w:rPr>
      </w:pPr>
      <w:r>
        <w:rPr>
          <w:sz w:val="24"/>
          <w:szCs w:val="24"/>
        </w:rPr>
        <w:t xml:space="preserve">After analyzing </w:t>
      </w:r>
      <w:proofErr w:type="gramStart"/>
      <w:r>
        <w:rPr>
          <w:sz w:val="24"/>
          <w:szCs w:val="24"/>
        </w:rPr>
        <w:t>hand</w:t>
      </w:r>
      <w:proofErr w:type="gramEnd"/>
      <w:r>
        <w:rPr>
          <w:sz w:val="24"/>
          <w:szCs w:val="24"/>
        </w:rPr>
        <w:t xml:space="preserve"> we flipped the image into gray scale image and then convert it into binary scale image. After that we use </w:t>
      </w:r>
      <w:proofErr w:type="spellStart"/>
      <w:r>
        <w:rPr>
          <w:sz w:val="24"/>
          <w:szCs w:val="24"/>
        </w:rPr>
        <w:t>mediapipe</w:t>
      </w:r>
      <w:proofErr w:type="spellEnd"/>
      <w:r>
        <w:rPr>
          <w:sz w:val="24"/>
          <w:szCs w:val="24"/>
        </w:rPr>
        <w:t xml:space="preserve"> to detect the landmarks of the detected hands. For the user to control the mouse it is necessary to determine the points whose coordinate can be send to the cursor.</w:t>
      </w:r>
    </w:p>
    <w:p w:rsidR="0001112D" w:rsidRDefault="0001112D" w:rsidP="0001112D">
      <w:pPr>
        <w:jc w:val="both"/>
        <w:rPr>
          <w:sz w:val="24"/>
          <w:szCs w:val="24"/>
        </w:rPr>
      </w:pPr>
    </w:p>
    <w:p w:rsidR="0001112D" w:rsidRDefault="0001112D" w:rsidP="0001112D">
      <w:pPr>
        <w:jc w:val="both"/>
        <w:rPr>
          <w:sz w:val="24"/>
          <w:szCs w:val="24"/>
        </w:rPr>
      </w:pPr>
      <w:r>
        <w:rPr>
          <w:noProof/>
        </w:rPr>
        <w:drawing>
          <wp:inline distT="0" distB="0" distL="0" distR="0">
            <wp:extent cx="3064510" cy="1062192"/>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64510" cy="1062192"/>
                    </a:xfrm>
                    <a:prstGeom prst="rect">
                      <a:avLst/>
                    </a:prstGeom>
                    <a:noFill/>
                    <a:ln>
                      <a:noFill/>
                    </a:ln>
                  </pic:spPr>
                </pic:pic>
              </a:graphicData>
            </a:graphic>
          </wp:inline>
        </w:drawing>
      </w:r>
    </w:p>
    <w:p w:rsidR="0001112D" w:rsidRDefault="0001112D" w:rsidP="0001112D">
      <w:pPr>
        <w:jc w:val="both"/>
        <w:rPr>
          <w:sz w:val="24"/>
          <w:szCs w:val="24"/>
        </w:rPr>
      </w:pPr>
      <w:r>
        <w:rPr>
          <w:b/>
          <w:bCs/>
          <w:sz w:val="24"/>
          <w:szCs w:val="24"/>
        </w:rPr>
        <w:t xml:space="preserve">                  </w:t>
      </w:r>
      <w:r w:rsidRPr="0001112D">
        <w:rPr>
          <w:b/>
          <w:bCs/>
          <w:sz w:val="24"/>
          <w:szCs w:val="24"/>
        </w:rPr>
        <w:t xml:space="preserve">Fig </w:t>
      </w:r>
      <w:proofErr w:type="gramStart"/>
      <w:r w:rsidR="000752C8">
        <w:rPr>
          <w:b/>
          <w:bCs/>
          <w:sz w:val="24"/>
          <w:szCs w:val="24"/>
        </w:rPr>
        <w:t>6</w:t>
      </w:r>
      <w:r w:rsidRPr="0001112D">
        <w:rPr>
          <w:b/>
          <w:bCs/>
          <w:sz w:val="24"/>
          <w:szCs w:val="24"/>
        </w:rPr>
        <w:t>:-</w:t>
      </w:r>
      <w:proofErr w:type="gramEnd"/>
      <w:r w:rsidRPr="0001112D">
        <w:rPr>
          <w:sz w:val="24"/>
          <w:szCs w:val="24"/>
        </w:rPr>
        <w:t xml:space="preserve"> Landmarks in Hand</w:t>
      </w:r>
    </w:p>
    <w:p w:rsidR="00682312" w:rsidRDefault="00682312" w:rsidP="0001112D">
      <w:pPr>
        <w:jc w:val="both"/>
        <w:rPr>
          <w:sz w:val="24"/>
          <w:szCs w:val="24"/>
        </w:rPr>
      </w:pPr>
    </w:p>
    <w:p w:rsidR="00682312" w:rsidRPr="00682312" w:rsidRDefault="0001112D" w:rsidP="0001112D">
      <w:pPr>
        <w:jc w:val="both"/>
        <w:rPr>
          <w:b/>
          <w:bCs/>
          <w:sz w:val="24"/>
          <w:szCs w:val="24"/>
        </w:rPr>
      </w:pPr>
      <w:r w:rsidRPr="00682312">
        <w:rPr>
          <w:b/>
          <w:bCs/>
          <w:sz w:val="24"/>
          <w:szCs w:val="24"/>
        </w:rPr>
        <w:lastRenderedPageBreak/>
        <w:t xml:space="preserve">Checking the finger which is up and performing mouse </w:t>
      </w:r>
      <w:proofErr w:type="gramStart"/>
      <w:r w:rsidRPr="00682312">
        <w:rPr>
          <w:b/>
          <w:bCs/>
          <w:sz w:val="24"/>
          <w:szCs w:val="24"/>
        </w:rPr>
        <w:t>operation :</w:t>
      </w:r>
      <w:proofErr w:type="gramEnd"/>
      <w:r w:rsidRPr="00682312">
        <w:rPr>
          <w:b/>
          <w:bCs/>
          <w:sz w:val="24"/>
          <w:szCs w:val="24"/>
        </w:rPr>
        <w:t>-</w:t>
      </w:r>
    </w:p>
    <w:p w:rsidR="0001112D" w:rsidRDefault="0001112D" w:rsidP="0001112D">
      <w:pPr>
        <w:jc w:val="both"/>
        <w:rPr>
          <w:sz w:val="24"/>
          <w:szCs w:val="24"/>
        </w:rPr>
      </w:pPr>
      <w:r w:rsidRPr="00682312">
        <w:rPr>
          <w:sz w:val="24"/>
          <w:szCs w:val="24"/>
        </w:rPr>
        <w:t>For seamless hand coordinate transfer from webcam to full-screen computer window, the AI virtual mouse employs a transformative approach. Once hands are detected</w:t>
      </w:r>
      <w:r w:rsidR="00603512">
        <w:rPr>
          <w:sz w:val="24"/>
          <w:szCs w:val="24"/>
        </w:rPr>
        <w:t xml:space="preserve">, </w:t>
      </w:r>
      <w:r w:rsidRPr="00682312">
        <w:rPr>
          <w:sz w:val="24"/>
          <w:szCs w:val="24"/>
        </w:rPr>
        <w:t xml:space="preserve">specific finger movements recognized, </w:t>
      </w:r>
      <w:r w:rsidR="00603512">
        <w:rPr>
          <w:sz w:val="24"/>
          <w:szCs w:val="24"/>
        </w:rPr>
        <w:t>and coordinate determined</w:t>
      </w:r>
      <w:r w:rsidRPr="00682312">
        <w:rPr>
          <w:sz w:val="24"/>
          <w:szCs w:val="24"/>
        </w:rPr>
        <w:t>. This allows easy mouse pointer movement within the window</w:t>
      </w:r>
      <w:r w:rsidR="00042F66">
        <w:rPr>
          <w:sz w:val="24"/>
          <w:szCs w:val="24"/>
        </w:rPr>
        <w:t xml:space="preserve"> according to the recognized hand gestures</w:t>
      </w:r>
      <w:r w:rsidR="00682312">
        <w:rPr>
          <w:sz w:val="24"/>
          <w:szCs w:val="24"/>
        </w:rPr>
        <w:t>.</w:t>
      </w:r>
    </w:p>
    <w:p w:rsidR="00682312" w:rsidRDefault="00682312" w:rsidP="0001112D">
      <w:pPr>
        <w:jc w:val="both"/>
        <w:rPr>
          <w:sz w:val="24"/>
          <w:szCs w:val="24"/>
        </w:rPr>
      </w:pPr>
    </w:p>
    <w:p w:rsidR="00682312" w:rsidRDefault="00CF7A3B" w:rsidP="0001112D">
      <w:pPr>
        <w:jc w:val="both"/>
        <w:rPr>
          <w:sz w:val="24"/>
          <w:szCs w:val="24"/>
        </w:rPr>
      </w:pPr>
      <w:r>
        <w:rPr>
          <w:sz w:val="24"/>
          <w:szCs w:val="24"/>
        </w:rPr>
        <w:t xml:space="preserve">              </w:t>
      </w:r>
      <w:r>
        <w:rPr>
          <w:noProof/>
        </w:rPr>
        <w:drawing>
          <wp:inline distT="0" distB="0" distL="0" distR="0">
            <wp:extent cx="3155950" cy="4067175"/>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1600" cy="4087344"/>
                    </a:xfrm>
                    <a:prstGeom prst="rect">
                      <a:avLst/>
                    </a:prstGeom>
                    <a:noFill/>
                    <a:ln>
                      <a:noFill/>
                    </a:ln>
                  </pic:spPr>
                </pic:pic>
              </a:graphicData>
            </a:graphic>
          </wp:inline>
        </w:drawing>
      </w:r>
    </w:p>
    <w:p w:rsidR="00682312" w:rsidRPr="00682312" w:rsidRDefault="00682312" w:rsidP="0001112D">
      <w:pPr>
        <w:jc w:val="both"/>
        <w:rPr>
          <w:sz w:val="24"/>
          <w:szCs w:val="24"/>
        </w:rPr>
      </w:pPr>
      <w:r w:rsidRPr="00682312">
        <w:rPr>
          <w:b/>
          <w:bCs/>
          <w:sz w:val="24"/>
          <w:szCs w:val="24"/>
        </w:rPr>
        <w:t xml:space="preserve">Fig </w:t>
      </w:r>
      <w:proofErr w:type="gramStart"/>
      <w:r w:rsidR="009905F3">
        <w:rPr>
          <w:b/>
          <w:bCs/>
          <w:sz w:val="24"/>
          <w:szCs w:val="24"/>
        </w:rPr>
        <w:t>7</w:t>
      </w:r>
      <w:r w:rsidR="0074338A">
        <w:rPr>
          <w:b/>
          <w:bCs/>
          <w:sz w:val="24"/>
          <w:szCs w:val="24"/>
        </w:rPr>
        <w:t xml:space="preserve"> </w:t>
      </w:r>
      <w:r w:rsidRPr="00682312">
        <w:rPr>
          <w:b/>
          <w:bCs/>
          <w:sz w:val="24"/>
          <w:szCs w:val="24"/>
        </w:rPr>
        <w:t>:</w:t>
      </w:r>
      <w:proofErr w:type="gramEnd"/>
      <w:r w:rsidRPr="00682312">
        <w:rPr>
          <w:b/>
          <w:bCs/>
          <w:sz w:val="24"/>
          <w:szCs w:val="24"/>
        </w:rPr>
        <w:t>-</w:t>
      </w:r>
      <w:r w:rsidRPr="00682312">
        <w:rPr>
          <w:sz w:val="24"/>
          <w:szCs w:val="24"/>
        </w:rPr>
        <w:t xml:space="preserve"> The real-time gesture-based virtual mouse system's flowchart</w:t>
      </w:r>
    </w:p>
    <w:p w:rsidR="0001112D" w:rsidRPr="00930C47" w:rsidRDefault="0001112D" w:rsidP="0001112D">
      <w:pPr>
        <w:jc w:val="both"/>
      </w:pPr>
    </w:p>
    <w:p w:rsidR="00682312" w:rsidRDefault="00255FA5" w:rsidP="006D18AF">
      <w:pPr>
        <w:pStyle w:val="Heading1"/>
        <w:rPr>
          <w:sz w:val="24"/>
          <w:szCs w:val="24"/>
        </w:rPr>
      </w:pPr>
      <w:r w:rsidRPr="0000657F">
        <w:rPr>
          <w:sz w:val="24"/>
          <w:szCs w:val="24"/>
        </w:rPr>
        <w:t xml:space="preserve">Results </w:t>
      </w:r>
    </w:p>
    <w:p w:rsidR="0000657F" w:rsidRPr="002307A3" w:rsidRDefault="00A85006" w:rsidP="00A85006">
      <w:pPr>
        <w:jc w:val="left"/>
        <w:rPr>
          <w:sz w:val="24"/>
          <w:szCs w:val="24"/>
        </w:rPr>
      </w:pPr>
      <w:r w:rsidRPr="002307A3">
        <w:rPr>
          <w:sz w:val="24"/>
          <w:szCs w:val="24"/>
        </w:rPr>
        <w:t xml:space="preserve">For testing the implementation on a personal computer, the various </w:t>
      </w:r>
      <w:r w:rsidR="00A240F8">
        <w:rPr>
          <w:sz w:val="24"/>
          <w:szCs w:val="24"/>
        </w:rPr>
        <w:t xml:space="preserve">hand </w:t>
      </w:r>
      <w:r w:rsidRPr="002307A3">
        <w:rPr>
          <w:sz w:val="24"/>
          <w:szCs w:val="24"/>
        </w:rPr>
        <w:t xml:space="preserve">gestures </w:t>
      </w:r>
      <w:r w:rsidR="00A240F8">
        <w:rPr>
          <w:sz w:val="24"/>
          <w:szCs w:val="24"/>
        </w:rPr>
        <w:t xml:space="preserve">recognized by media pipe hand landmark detection technique and </w:t>
      </w:r>
      <w:proofErr w:type="spellStart"/>
      <w:r w:rsidR="00A240F8">
        <w:rPr>
          <w:sz w:val="24"/>
          <w:szCs w:val="24"/>
        </w:rPr>
        <w:t>PyautoGUI</w:t>
      </w:r>
      <w:proofErr w:type="spellEnd"/>
      <w:r w:rsidRPr="002307A3">
        <w:rPr>
          <w:sz w:val="24"/>
          <w:szCs w:val="24"/>
        </w:rPr>
        <w:t xml:space="preserve"> can be used to control the computer mouse</w:t>
      </w:r>
      <w:r w:rsidR="00E41492">
        <w:rPr>
          <w:sz w:val="24"/>
          <w:szCs w:val="24"/>
        </w:rPr>
        <w:t xml:space="preserve"> has been shown.</w:t>
      </w:r>
    </w:p>
    <w:p w:rsidR="00A85006" w:rsidRDefault="00A85006" w:rsidP="00A85006">
      <w:pPr>
        <w:jc w:val="left"/>
        <w:rPr>
          <w:sz w:val="24"/>
          <w:szCs w:val="24"/>
        </w:rPr>
      </w:pPr>
    </w:p>
    <w:p w:rsidR="006F7A71" w:rsidRDefault="006F7A71" w:rsidP="00A85006">
      <w:pPr>
        <w:jc w:val="left"/>
        <w:rPr>
          <w:sz w:val="24"/>
          <w:szCs w:val="24"/>
        </w:rPr>
      </w:pPr>
    </w:p>
    <w:p w:rsidR="006F7A71" w:rsidRDefault="006F7A71" w:rsidP="006F7A71">
      <w:pPr>
        <w:rPr>
          <w:sz w:val="24"/>
          <w:szCs w:val="24"/>
        </w:rPr>
      </w:pPr>
      <w:proofErr w:type="gramStart"/>
      <w:r w:rsidRPr="006F7A71">
        <w:rPr>
          <w:b/>
          <w:bCs/>
          <w:sz w:val="24"/>
          <w:szCs w:val="24"/>
        </w:rPr>
        <w:t>Table :</w:t>
      </w:r>
      <w:proofErr w:type="gramEnd"/>
      <w:r w:rsidRPr="006F7A71">
        <w:rPr>
          <w:b/>
          <w:bCs/>
          <w:sz w:val="24"/>
          <w:szCs w:val="24"/>
        </w:rPr>
        <w:t>-</w:t>
      </w:r>
      <w:r>
        <w:rPr>
          <w:sz w:val="24"/>
          <w:szCs w:val="24"/>
        </w:rPr>
        <w:t xml:space="preserve"> The number of times the project model correctly identified the performed actions</w:t>
      </w:r>
    </w:p>
    <w:tbl>
      <w:tblPr>
        <w:tblStyle w:val="TableGrid"/>
        <w:tblW w:w="0" w:type="auto"/>
        <w:tblLook w:val="04A0" w:firstRow="1" w:lastRow="0" w:firstColumn="1" w:lastColumn="0" w:noHBand="0" w:noVBand="1"/>
      </w:tblPr>
      <w:tblGrid>
        <w:gridCol w:w="1605"/>
        <w:gridCol w:w="1605"/>
        <w:gridCol w:w="1606"/>
      </w:tblGrid>
      <w:tr w:rsidR="006F7A71" w:rsidTr="006F7A71">
        <w:tc>
          <w:tcPr>
            <w:tcW w:w="1605" w:type="dxa"/>
          </w:tcPr>
          <w:p w:rsidR="006F7A71" w:rsidRDefault="006F7A71" w:rsidP="00A85006">
            <w:pPr>
              <w:jc w:val="left"/>
              <w:rPr>
                <w:sz w:val="24"/>
                <w:szCs w:val="24"/>
              </w:rPr>
            </w:pPr>
            <w:r>
              <w:rPr>
                <w:sz w:val="24"/>
                <w:szCs w:val="24"/>
              </w:rPr>
              <w:t>Actions</w:t>
            </w:r>
          </w:p>
        </w:tc>
        <w:tc>
          <w:tcPr>
            <w:tcW w:w="1605" w:type="dxa"/>
          </w:tcPr>
          <w:p w:rsidR="006F7A71" w:rsidRDefault="006F7A71" w:rsidP="00A85006">
            <w:pPr>
              <w:jc w:val="left"/>
              <w:rPr>
                <w:sz w:val="24"/>
                <w:szCs w:val="24"/>
              </w:rPr>
            </w:pPr>
            <w:r>
              <w:rPr>
                <w:sz w:val="24"/>
                <w:szCs w:val="24"/>
              </w:rPr>
              <w:t>Number of times performed</w:t>
            </w:r>
          </w:p>
        </w:tc>
        <w:tc>
          <w:tcPr>
            <w:tcW w:w="1606" w:type="dxa"/>
          </w:tcPr>
          <w:p w:rsidR="006F7A71" w:rsidRDefault="006F7A71" w:rsidP="00A85006">
            <w:pPr>
              <w:jc w:val="left"/>
              <w:rPr>
                <w:sz w:val="24"/>
                <w:szCs w:val="24"/>
              </w:rPr>
            </w:pPr>
            <w:r>
              <w:rPr>
                <w:sz w:val="24"/>
                <w:szCs w:val="24"/>
              </w:rPr>
              <w:t>Number of times it was accurately executed</w:t>
            </w:r>
          </w:p>
        </w:tc>
      </w:tr>
      <w:tr w:rsidR="006F7A71" w:rsidTr="006F7A71">
        <w:tc>
          <w:tcPr>
            <w:tcW w:w="1605" w:type="dxa"/>
          </w:tcPr>
          <w:p w:rsidR="006F7A71" w:rsidRDefault="006F7A71" w:rsidP="00A85006">
            <w:pPr>
              <w:jc w:val="left"/>
              <w:rPr>
                <w:sz w:val="24"/>
                <w:szCs w:val="24"/>
              </w:rPr>
            </w:pPr>
            <w:r>
              <w:rPr>
                <w:sz w:val="24"/>
                <w:szCs w:val="24"/>
              </w:rPr>
              <w:t>Cursor Movement</w:t>
            </w:r>
          </w:p>
        </w:tc>
        <w:tc>
          <w:tcPr>
            <w:tcW w:w="1605" w:type="dxa"/>
          </w:tcPr>
          <w:p w:rsidR="006F7A71" w:rsidRDefault="006F7A71" w:rsidP="00A85006">
            <w:pPr>
              <w:jc w:val="left"/>
              <w:rPr>
                <w:sz w:val="24"/>
                <w:szCs w:val="24"/>
              </w:rPr>
            </w:pPr>
            <w:r>
              <w:rPr>
                <w:sz w:val="24"/>
                <w:szCs w:val="24"/>
              </w:rPr>
              <w:t>50</w:t>
            </w:r>
          </w:p>
        </w:tc>
        <w:tc>
          <w:tcPr>
            <w:tcW w:w="1606" w:type="dxa"/>
          </w:tcPr>
          <w:p w:rsidR="006F7A71" w:rsidRDefault="006F7A71" w:rsidP="00A85006">
            <w:pPr>
              <w:jc w:val="left"/>
              <w:rPr>
                <w:sz w:val="24"/>
                <w:szCs w:val="24"/>
              </w:rPr>
            </w:pPr>
            <w:r>
              <w:rPr>
                <w:sz w:val="24"/>
                <w:szCs w:val="24"/>
              </w:rPr>
              <w:t>49</w:t>
            </w:r>
          </w:p>
        </w:tc>
      </w:tr>
      <w:tr w:rsidR="006F7A71" w:rsidTr="006F7A71">
        <w:tc>
          <w:tcPr>
            <w:tcW w:w="1605" w:type="dxa"/>
          </w:tcPr>
          <w:p w:rsidR="006F7A71" w:rsidRDefault="006F7A71" w:rsidP="00A85006">
            <w:pPr>
              <w:jc w:val="left"/>
              <w:rPr>
                <w:sz w:val="24"/>
                <w:szCs w:val="24"/>
              </w:rPr>
            </w:pPr>
            <w:r>
              <w:rPr>
                <w:sz w:val="24"/>
                <w:szCs w:val="24"/>
              </w:rPr>
              <w:t>Mouse Button Clicks</w:t>
            </w:r>
          </w:p>
        </w:tc>
        <w:tc>
          <w:tcPr>
            <w:tcW w:w="1605" w:type="dxa"/>
          </w:tcPr>
          <w:p w:rsidR="006F7A71" w:rsidRDefault="006F7A71" w:rsidP="00A85006">
            <w:pPr>
              <w:jc w:val="left"/>
              <w:rPr>
                <w:sz w:val="24"/>
                <w:szCs w:val="24"/>
              </w:rPr>
            </w:pPr>
            <w:r>
              <w:rPr>
                <w:sz w:val="24"/>
                <w:szCs w:val="24"/>
              </w:rPr>
              <w:t>50</w:t>
            </w:r>
          </w:p>
        </w:tc>
        <w:tc>
          <w:tcPr>
            <w:tcW w:w="1606" w:type="dxa"/>
          </w:tcPr>
          <w:p w:rsidR="006F7A71" w:rsidRDefault="006F7A71" w:rsidP="00A85006">
            <w:pPr>
              <w:jc w:val="left"/>
              <w:rPr>
                <w:sz w:val="24"/>
                <w:szCs w:val="24"/>
              </w:rPr>
            </w:pPr>
            <w:r>
              <w:rPr>
                <w:sz w:val="24"/>
                <w:szCs w:val="24"/>
              </w:rPr>
              <w:t>44</w:t>
            </w:r>
          </w:p>
        </w:tc>
      </w:tr>
      <w:tr w:rsidR="006F7A71" w:rsidTr="006F7A71">
        <w:tc>
          <w:tcPr>
            <w:tcW w:w="1605" w:type="dxa"/>
          </w:tcPr>
          <w:p w:rsidR="006F7A71" w:rsidRDefault="006F7A71" w:rsidP="00A85006">
            <w:pPr>
              <w:jc w:val="left"/>
              <w:rPr>
                <w:sz w:val="24"/>
                <w:szCs w:val="24"/>
              </w:rPr>
            </w:pPr>
            <w:r>
              <w:rPr>
                <w:sz w:val="24"/>
                <w:szCs w:val="24"/>
              </w:rPr>
              <w:t>Scroll up</w:t>
            </w:r>
          </w:p>
        </w:tc>
        <w:tc>
          <w:tcPr>
            <w:tcW w:w="1605" w:type="dxa"/>
          </w:tcPr>
          <w:p w:rsidR="006F7A71" w:rsidRDefault="006F7A71" w:rsidP="00A85006">
            <w:pPr>
              <w:jc w:val="left"/>
              <w:rPr>
                <w:sz w:val="24"/>
                <w:szCs w:val="24"/>
              </w:rPr>
            </w:pPr>
            <w:r>
              <w:rPr>
                <w:sz w:val="24"/>
                <w:szCs w:val="24"/>
              </w:rPr>
              <w:t>50</w:t>
            </w:r>
          </w:p>
        </w:tc>
        <w:tc>
          <w:tcPr>
            <w:tcW w:w="1606" w:type="dxa"/>
          </w:tcPr>
          <w:p w:rsidR="006F7A71" w:rsidRDefault="006F7A71" w:rsidP="00A85006">
            <w:pPr>
              <w:jc w:val="left"/>
              <w:rPr>
                <w:sz w:val="24"/>
                <w:szCs w:val="24"/>
              </w:rPr>
            </w:pPr>
            <w:r>
              <w:rPr>
                <w:sz w:val="24"/>
                <w:szCs w:val="24"/>
              </w:rPr>
              <w:t>47</w:t>
            </w:r>
          </w:p>
        </w:tc>
      </w:tr>
      <w:tr w:rsidR="006F7A71" w:rsidTr="006F7A71">
        <w:tc>
          <w:tcPr>
            <w:tcW w:w="1605" w:type="dxa"/>
          </w:tcPr>
          <w:p w:rsidR="006F7A71" w:rsidRDefault="006F7A71" w:rsidP="00A85006">
            <w:pPr>
              <w:jc w:val="left"/>
              <w:rPr>
                <w:sz w:val="24"/>
                <w:szCs w:val="24"/>
              </w:rPr>
            </w:pPr>
            <w:r>
              <w:rPr>
                <w:sz w:val="24"/>
                <w:szCs w:val="24"/>
              </w:rPr>
              <w:t>Scroll down</w:t>
            </w:r>
          </w:p>
        </w:tc>
        <w:tc>
          <w:tcPr>
            <w:tcW w:w="1605" w:type="dxa"/>
          </w:tcPr>
          <w:p w:rsidR="006F7A71" w:rsidRDefault="006F7A71" w:rsidP="00A85006">
            <w:pPr>
              <w:jc w:val="left"/>
              <w:rPr>
                <w:sz w:val="24"/>
                <w:szCs w:val="24"/>
              </w:rPr>
            </w:pPr>
            <w:r>
              <w:rPr>
                <w:sz w:val="24"/>
                <w:szCs w:val="24"/>
              </w:rPr>
              <w:t>50</w:t>
            </w:r>
          </w:p>
        </w:tc>
        <w:tc>
          <w:tcPr>
            <w:tcW w:w="1606" w:type="dxa"/>
          </w:tcPr>
          <w:p w:rsidR="006F7A71" w:rsidRDefault="006F7A71" w:rsidP="00A85006">
            <w:pPr>
              <w:jc w:val="left"/>
              <w:rPr>
                <w:sz w:val="24"/>
                <w:szCs w:val="24"/>
              </w:rPr>
            </w:pPr>
            <w:r>
              <w:rPr>
                <w:sz w:val="24"/>
                <w:szCs w:val="24"/>
              </w:rPr>
              <w:t>46</w:t>
            </w:r>
          </w:p>
        </w:tc>
      </w:tr>
      <w:tr w:rsidR="006F7A71" w:rsidTr="006F7A71">
        <w:tc>
          <w:tcPr>
            <w:tcW w:w="1605" w:type="dxa"/>
          </w:tcPr>
          <w:p w:rsidR="006F7A71" w:rsidRDefault="006F7A71" w:rsidP="00A85006">
            <w:pPr>
              <w:jc w:val="left"/>
              <w:rPr>
                <w:sz w:val="24"/>
                <w:szCs w:val="24"/>
              </w:rPr>
            </w:pPr>
            <w:r>
              <w:rPr>
                <w:sz w:val="24"/>
                <w:szCs w:val="24"/>
              </w:rPr>
              <w:t>Zoom in</w:t>
            </w:r>
          </w:p>
        </w:tc>
        <w:tc>
          <w:tcPr>
            <w:tcW w:w="1605" w:type="dxa"/>
          </w:tcPr>
          <w:p w:rsidR="006F7A71" w:rsidRDefault="006F7A71" w:rsidP="00A85006">
            <w:pPr>
              <w:jc w:val="left"/>
              <w:rPr>
                <w:sz w:val="24"/>
                <w:szCs w:val="24"/>
              </w:rPr>
            </w:pPr>
            <w:r>
              <w:rPr>
                <w:sz w:val="24"/>
                <w:szCs w:val="24"/>
              </w:rPr>
              <w:t>50</w:t>
            </w:r>
          </w:p>
        </w:tc>
        <w:tc>
          <w:tcPr>
            <w:tcW w:w="1606" w:type="dxa"/>
          </w:tcPr>
          <w:p w:rsidR="006F7A71" w:rsidRDefault="006F7A71" w:rsidP="00A85006">
            <w:pPr>
              <w:jc w:val="left"/>
              <w:rPr>
                <w:sz w:val="24"/>
                <w:szCs w:val="24"/>
              </w:rPr>
            </w:pPr>
            <w:r>
              <w:rPr>
                <w:sz w:val="24"/>
                <w:szCs w:val="24"/>
              </w:rPr>
              <w:t>48</w:t>
            </w:r>
          </w:p>
        </w:tc>
      </w:tr>
      <w:tr w:rsidR="006F7A71" w:rsidTr="006F7A71">
        <w:tc>
          <w:tcPr>
            <w:tcW w:w="1605" w:type="dxa"/>
          </w:tcPr>
          <w:p w:rsidR="006F7A71" w:rsidRDefault="006F7A71" w:rsidP="00A85006">
            <w:pPr>
              <w:jc w:val="left"/>
              <w:rPr>
                <w:sz w:val="24"/>
                <w:szCs w:val="24"/>
              </w:rPr>
            </w:pPr>
            <w:r>
              <w:rPr>
                <w:sz w:val="24"/>
                <w:szCs w:val="24"/>
              </w:rPr>
              <w:t>Zoom out</w:t>
            </w:r>
          </w:p>
        </w:tc>
        <w:tc>
          <w:tcPr>
            <w:tcW w:w="1605" w:type="dxa"/>
          </w:tcPr>
          <w:p w:rsidR="006F7A71" w:rsidRDefault="006F7A71" w:rsidP="00A85006">
            <w:pPr>
              <w:jc w:val="left"/>
              <w:rPr>
                <w:sz w:val="24"/>
                <w:szCs w:val="24"/>
              </w:rPr>
            </w:pPr>
            <w:r>
              <w:rPr>
                <w:sz w:val="24"/>
                <w:szCs w:val="24"/>
              </w:rPr>
              <w:t>50</w:t>
            </w:r>
          </w:p>
        </w:tc>
        <w:tc>
          <w:tcPr>
            <w:tcW w:w="1606" w:type="dxa"/>
          </w:tcPr>
          <w:p w:rsidR="006F7A71" w:rsidRDefault="006F7A71" w:rsidP="00A85006">
            <w:pPr>
              <w:jc w:val="left"/>
              <w:rPr>
                <w:sz w:val="24"/>
                <w:szCs w:val="24"/>
              </w:rPr>
            </w:pPr>
            <w:r>
              <w:rPr>
                <w:sz w:val="24"/>
                <w:szCs w:val="24"/>
              </w:rPr>
              <w:t>44</w:t>
            </w:r>
          </w:p>
        </w:tc>
      </w:tr>
      <w:tr w:rsidR="006F7A71" w:rsidTr="006F7A71">
        <w:tc>
          <w:tcPr>
            <w:tcW w:w="1605" w:type="dxa"/>
          </w:tcPr>
          <w:p w:rsidR="006F7A71" w:rsidRDefault="006F7A71" w:rsidP="00A85006">
            <w:pPr>
              <w:jc w:val="left"/>
              <w:rPr>
                <w:sz w:val="24"/>
                <w:szCs w:val="24"/>
              </w:rPr>
            </w:pPr>
            <w:r>
              <w:rPr>
                <w:sz w:val="24"/>
                <w:szCs w:val="24"/>
              </w:rPr>
              <w:t>Volume up</w:t>
            </w:r>
          </w:p>
        </w:tc>
        <w:tc>
          <w:tcPr>
            <w:tcW w:w="1605" w:type="dxa"/>
          </w:tcPr>
          <w:p w:rsidR="006F7A71" w:rsidRDefault="006F7A71" w:rsidP="00A85006">
            <w:pPr>
              <w:jc w:val="left"/>
              <w:rPr>
                <w:sz w:val="24"/>
                <w:szCs w:val="24"/>
              </w:rPr>
            </w:pPr>
            <w:r>
              <w:rPr>
                <w:sz w:val="24"/>
                <w:szCs w:val="24"/>
              </w:rPr>
              <w:t>50</w:t>
            </w:r>
          </w:p>
        </w:tc>
        <w:tc>
          <w:tcPr>
            <w:tcW w:w="1606" w:type="dxa"/>
          </w:tcPr>
          <w:p w:rsidR="006F7A71" w:rsidRDefault="006F7A71" w:rsidP="00A85006">
            <w:pPr>
              <w:jc w:val="left"/>
              <w:rPr>
                <w:sz w:val="24"/>
                <w:szCs w:val="24"/>
              </w:rPr>
            </w:pPr>
            <w:r>
              <w:rPr>
                <w:sz w:val="24"/>
                <w:szCs w:val="24"/>
              </w:rPr>
              <w:t>45</w:t>
            </w:r>
          </w:p>
        </w:tc>
      </w:tr>
      <w:tr w:rsidR="006F7A71" w:rsidTr="006F7A71">
        <w:tc>
          <w:tcPr>
            <w:tcW w:w="1605" w:type="dxa"/>
          </w:tcPr>
          <w:p w:rsidR="006F7A71" w:rsidRDefault="006F7A71" w:rsidP="00A85006">
            <w:pPr>
              <w:jc w:val="left"/>
              <w:rPr>
                <w:sz w:val="24"/>
                <w:szCs w:val="24"/>
              </w:rPr>
            </w:pPr>
            <w:r>
              <w:rPr>
                <w:sz w:val="24"/>
                <w:szCs w:val="24"/>
              </w:rPr>
              <w:t>Volume down</w:t>
            </w:r>
          </w:p>
        </w:tc>
        <w:tc>
          <w:tcPr>
            <w:tcW w:w="1605" w:type="dxa"/>
          </w:tcPr>
          <w:p w:rsidR="006F7A71" w:rsidRDefault="006F7A71" w:rsidP="00A85006">
            <w:pPr>
              <w:jc w:val="left"/>
              <w:rPr>
                <w:sz w:val="24"/>
                <w:szCs w:val="24"/>
              </w:rPr>
            </w:pPr>
            <w:r>
              <w:rPr>
                <w:sz w:val="24"/>
                <w:szCs w:val="24"/>
              </w:rPr>
              <w:t>50</w:t>
            </w:r>
          </w:p>
        </w:tc>
        <w:tc>
          <w:tcPr>
            <w:tcW w:w="1606" w:type="dxa"/>
          </w:tcPr>
          <w:p w:rsidR="006F7A71" w:rsidRDefault="006F7A71" w:rsidP="00A85006">
            <w:pPr>
              <w:jc w:val="left"/>
              <w:rPr>
                <w:sz w:val="24"/>
                <w:szCs w:val="24"/>
              </w:rPr>
            </w:pPr>
            <w:r>
              <w:rPr>
                <w:sz w:val="24"/>
                <w:szCs w:val="24"/>
              </w:rPr>
              <w:t>46</w:t>
            </w:r>
          </w:p>
        </w:tc>
      </w:tr>
      <w:tr w:rsidR="006F7A71" w:rsidTr="006F7A71">
        <w:tc>
          <w:tcPr>
            <w:tcW w:w="1605" w:type="dxa"/>
          </w:tcPr>
          <w:p w:rsidR="006F7A71" w:rsidRDefault="006F7A71" w:rsidP="00A85006">
            <w:pPr>
              <w:jc w:val="left"/>
              <w:rPr>
                <w:sz w:val="24"/>
                <w:szCs w:val="24"/>
              </w:rPr>
            </w:pPr>
            <w:r>
              <w:rPr>
                <w:sz w:val="24"/>
                <w:szCs w:val="24"/>
              </w:rPr>
              <w:t xml:space="preserve">Closing </w:t>
            </w:r>
          </w:p>
        </w:tc>
        <w:tc>
          <w:tcPr>
            <w:tcW w:w="1605" w:type="dxa"/>
          </w:tcPr>
          <w:p w:rsidR="006F7A71" w:rsidRDefault="006F7A71" w:rsidP="00A85006">
            <w:pPr>
              <w:jc w:val="left"/>
              <w:rPr>
                <w:sz w:val="24"/>
                <w:szCs w:val="24"/>
              </w:rPr>
            </w:pPr>
            <w:r>
              <w:rPr>
                <w:sz w:val="24"/>
                <w:szCs w:val="24"/>
              </w:rPr>
              <w:t>50</w:t>
            </w:r>
          </w:p>
        </w:tc>
        <w:tc>
          <w:tcPr>
            <w:tcW w:w="1606" w:type="dxa"/>
          </w:tcPr>
          <w:p w:rsidR="006F7A71" w:rsidRDefault="006F7A71" w:rsidP="00A85006">
            <w:pPr>
              <w:jc w:val="left"/>
              <w:rPr>
                <w:sz w:val="24"/>
                <w:szCs w:val="24"/>
              </w:rPr>
            </w:pPr>
            <w:r>
              <w:rPr>
                <w:sz w:val="24"/>
                <w:szCs w:val="24"/>
              </w:rPr>
              <w:t>48</w:t>
            </w:r>
          </w:p>
        </w:tc>
      </w:tr>
    </w:tbl>
    <w:p w:rsidR="006F7A71" w:rsidRPr="002307A3" w:rsidRDefault="006F7A71" w:rsidP="00A85006">
      <w:pPr>
        <w:jc w:val="left"/>
        <w:rPr>
          <w:sz w:val="24"/>
          <w:szCs w:val="24"/>
        </w:rPr>
      </w:pPr>
    </w:p>
    <w:p w:rsidR="00A85006" w:rsidRPr="002307A3" w:rsidRDefault="00A85006" w:rsidP="00A85006">
      <w:pPr>
        <w:jc w:val="left"/>
        <w:rPr>
          <w:sz w:val="24"/>
          <w:szCs w:val="24"/>
        </w:rPr>
      </w:pPr>
      <w:r w:rsidRPr="002307A3">
        <w:rPr>
          <w:noProof/>
          <w:sz w:val="24"/>
          <w:szCs w:val="24"/>
        </w:rPr>
        <w:drawing>
          <wp:inline distT="0" distB="0" distL="0" distR="0" wp14:anchorId="6F87D240" wp14:editId="52B5AD86">
            <wp:extent cx="3038900" cy="2429215"/>
            <wp:effectExtent l="0" t="0" r="9525" b="9525"/>
            <wp:docPr id="3" name="Picture 2">
              <a:extLst xmlns:a="http://schemas.openxmlformats.org/drawingml/2006/main">
                <a:ext uri="{FF2B5EF4-FFF2-40B4-BE49-F238E27FC236}">
                  <a16:creationId xmlns:a16="http://schemas.microsoft.com/office/drawing/2014/main" id="{65319958-5E88-4D5F-A335-8E82C3EC07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5319958-5E88-4D5F-A335-8E82C3EC07D8}"/>
                        </a:ext>
                      </a:extLst>
                    </pic:cNvPr>
                    <pic:cNvPicPr>
                      <a:picLocks noChangeAspect="1"/>
                    </pic:cNvPicPr>
                  </pic:nvPicPr>
                  <pic:blipFill>
                    <a:blip r:embed="rId22"/>
                    <a:stretch>
                      <a:fillRect/>
                    </a:stretch>
                  </pic:blipFill>
                  <pic:spPr>
                    <a:xfrm>
                      <a:off x="0" y="0"/>
                      <a:ext cx="3038900" cy="2429215"/>
                    </a:xfrm>
                    <a:prstGeom prst="rect">
                      <a:avLst/>
                    </a:prstGeom>
                  </pic:spPr>
                </pic:pic>
              </a:graphicData>
            </a:graphic>
          </wp:inline>
        </w:drawing>
      </w:r>
    </w:p>
    <w:p w:rsidR="00A85006" w:rsidRPr="002307A3" w:rsidRDefault="00A85006" w:rsidP="00A85006">
      <w:pPr>
        <w:rPr>
          <w:sz w:val="24"/>
          <w:szCs w:val="24"/>
        </w:rPr>
      </w:pPr>
      <w:r w:rsidRPr="002307A3">
        <w:rPr>
          <w:b/>
          <w:bCs/>
          <w:sz w:val="24"/>
          <w:szCs w:val="24"/>
        </w:rPr>
        <w:t xml:space="preserve">Fig </w:t>
      </w:r>
      <w:proofErr w:type="gramStart"/>
      <w:r w:rsidR="009905F3">
        <w:rPr>
          <w:b/>
          <w:bCs/>
          <w:sz w:val="24"/>
          <w:szCs w:val="24"/>
        </w:rPr>
        <w:t>8</w:t>
      </w:r>
      <w:r w:rsidR="0074338A">
        <w:rPr>
          <w:b/>
          <w:bCs/>
          <w:sz w:val="24"/>
          <w:szCs w:val="24"/>
        </w:rPr>
        <w:t xml:space="preserve"> </w:t>
      </w:r>
      <w:r w:rsidRPr="002307A3">
        <w:rPr>
          <w:b/>
          <w:bCs/>
          <w:sz w:val="24"/>
          <w:szCs w:val="24"/>
        </w:rPr>
        <w:t>:</w:t>
      </w:r>
      <w:proofErr w:type="gramEnd"/>
      <w:r w:rsidRPr="002307A3">
        <w:rPr>
          <w:b/>
          <w:bCs/>
          <w:sz w:val="24"/>
          <w:szCs w:val="24"/>
        </w:rPr>
        <w:t>-</w:t>
      </w:r>
      <w:r w:rsidRPr="002307A3">
        <w:rPr>
          <w:sz w:val="24"/>
          <w:szCs w:val="24"/>
        </w:rPr>
        <w:t xml:space="preserve"> Open hand</w:t>
      </w:r>
    </w:p>
    <w:p w:rsidR="00A85006" w:rsidRPr="002307A3" w:rsidRDefault="00A85006" w:rsidP="00A85006">
      <w:pPr>
        <w:rPr>
          <w:sz w:val="24"/>
          <w:szCs w:val="24"/>
        </w:rPr>
      </w:pPr>
    </w:p>
    <w:p w:rsidR="00A85006" w:rsidRDefault="00A85006" w:rsidP="002307A3">
      <w:pPr>
        <w:jc w:val="left"/>
        <w:rPr>
          <w:sz w:val="24"/>
          <w:szCs w:val="24"/>
        </w:rPr>
      </w:pPr>
      <w:r w:rsidRPr="002307A3">
        <w:rPr>
          <w:sz w:val="24"/>
          <w:szCs w:val="24"/>
        </w:rPr>
        <w:t xml:space="preserve">This shows the open hand with colored </w:t>
      </w:r>
      <w:r w:rsidR="009905F3">
        <w:rPr>
          <w:sz w:val="24"/>
          <w:szCs w:val="24"/>
        </w:rPr>
        <w:t>fingertips</w:t>
      </w:r>
      <w:r w:rsidRPr="002307A3">
        <w:rPr>
          <w:sz w:val="24"/>
          <w:szCs w:val="24"/>
        </w:rPr>
        <w:t xml:space="preserve"> which makes it easier to differentiate different fingertips</w:t>
      </w:r>
    </w:p>
    <w:p w:rsidR="006F7A71" w:rsidRPr="002307A3" w:rsidRDefault="006F7A71" w:rsidP="002307A3">
      <w:pPr>
        <w:jc w:val="left"/>
        <w:rPr>
          <w:sz w:val="24"/>
          <w:szCs w:val="24"/>
        </w:rPr>
      </w:pPr>
    </w:p>
    <w:p w:rsidR="00A85006" w:rsidRPr="002307A3" w:rsidRDefault="006F7A71" w:rsidP="00A85006">
      <w:pPr>
        <w:rPr>
          <w:sz w:val="24"/>
          <w:szCs w:val="24"/>
        </w:rPr>
      </w:pPr>
      <w:r>
        <w:rPr>
          <w:noProof/>
        </w:rPr>
        <w:lastRenderedPageBreak/>
        <w:drawing>
          <wp:inline distT="0" distB="0" distL="0" distR="0" wp14:anchorId="5B7F4078" wp14:editId="5A205D48">
            <wp:extent cx="3064510" cy="1823720"/>
            <wp:effectExtent l="0" t="0" r="2540" b="5080"/>
            <wp:docPr id="9" name="Picture 7">
              <a:extLst xmlns:a="http://schemas.openxmlformats.org/drawingml/2006/main">
                <a:ext uri="{FF2B5EF4-FFF2-40B4-BE49-F238E27FC236}">
                  <a16:creationId xmlns:a16="http://schemas.microsoft.com/office/drawing/2014/main" id="{3D90F88F-2F55-B317-4031-BBA54F89E9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D90F88F-2F55-B317-4031-BBA54F89E985}"/>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64510" cy="1823720"/>
                    </a:xfrm>
                    <a:prstGeom prst="rect">
                      <a:avLst/>
                    </a:prstGeom>
                  </pic:spPr>
                </pic:pic>
              </a:graphicData>
            </a:graphic>
          </wp:inline>
        </w:drawing>
      </w:r>
    </w:p>
    <w:p w:rsidR="00A85006" w:rsidRDefault="00A85006" w:rsidP="00A85006">
      <w:pPr>
        <w:rPr>
          <w:sz w:val="24"/>
          <w:szCs w:val="24"/>
        </w:rPr>
      </w:pPr>
      <w:r w:rsidRPr="002307A3">
        <w:rPr>
          <w:b/>
          <w:bCs/>
          <w:sz w:val="24"/>
          <w:szCs w:val="24"/>
        </w:rPr>
        <w:t>Fig</w:t>
      </w:r>
      <w:r w:rsidR="0074338A">
        <w:rPr>
          <w:b/>
          <w:bCs/>
          <w:sz w:val="24"/>
          <w:szCs w:val="24"/>
        </w:rPr>
        <w:t xml:space="preserve"> </w:t>
      </w:r>
      <w:proofErr w:type="gramStart"/>
      <w:r w:rsidR="009905F3">
        <w:rPr>
          <w:b/>
          <w:bCs/>
          <w:sz w:val="24"/>
          <w:szCs w:val="24"/>
        </w:rPr>
        <w:t>9</w:t>
      </w:r>
      <w:r w:rsidR="0074338A">
        <w:rPr>
          <w:b/>
          <w:bCs/>
          <w:sz w:val="24"/>
          <w:szCs w:val="24"/>
        </w:rPr>
        <w:t xml:space="preserve"> </w:t>
      </w:r>
      <w:r w:rsidRPr="002307A3">
        <w:rPr>
          <w:b/>
          <w:bCs/>
          <w:sz w:val="24"/>
          <w:szCs w:val="24"/>
        </w:rPr>
        <w:t>:</w:t>
      </w:r>
      <w:proofErr w:type="gramEnd"/>
      <w:r w:rsidRPr="002307A3">
        <w:rPr>
          <w:b/>
          <w:bCs/>
          <w:sz w:val="24"/>
          <w:szCs w:val="24"/>
        </w:rPr>
        <w:t>-</w:t>
      </w:r>
      <w:r w:rsidRPr="002307A3">
        <w:rPr>
          <w:sz w:val="24"/>
          <w:szCs w:val="24"/>
        </w:rPr>
        <w:t xml:space="preserve"> </w:t>
      </w:r>
      <w:r w:rsidR="006F7A71">
        <w:rPr>
          <w:sz w:val="24"/>
          <w:szCs w:val="24"/>
        </w:rPr>
        <w:t>Bending middle</w:t>
      </w:r>
      <w:r w:rsidRPr="002307A3">
        <w:rPr>
          <w:sz w:val="24"/>
          <w:szCs w:val="24"/>
        </w:rPr>
        <w:t xml:space="preserve"> finger</w:t>
      </w:r>
      <w:r w:rsidR="006F7A71">
        <w:rPr>
          <w:sz w:val="24"/>
          <w:szCs w:val="24"/>
        </w:rPr>
        <w:t xml:space="preserve"> to perform Clicks</w:t>
      </w:r>
    </w:p>
    <w:p w:rsidR="006F7A71" w:rsidRPr="002307A3" w:rsidRDefault="006F7A71" w:rsidP="00A85006">
      <w:pPr>
        <w:rPr>
          <w:sz w:val="24"/>
          <w:szCs w:val="24"/>
        </w:rPr>
      </w:pPr>
    </w:p>
    <w:p w:rsidR="006F7A71" w:rsidRDefault="006F7A71" w:rsidP="00A85006">
      <w:pPr>
        <w:jc w:val="left"/>
        <w:rPr>
          <w:sz w:val="24"/>
          <w:szCs w:val="24"/>
        </w:rPr>
      </w:pPr>
      <w:r>
        <w:rPr>
          <w:sz w:val="24"/>
          <w:szCs w:val="24"/>
        </w:rPr>
        <w:t>Middle</w:t>
      </w:r>
      <w:r w:rsidR="00A85006" w:rsidRPr="002307A3">
        <w:rPr>
          <w:sz w:val="24"/>
          <w:szCs w:val="24"/>
        </w:rPr>
        <w:t xml:space="preserve"> </w:t>
      </w:r>
      <w:r w:rsidR="002307A3" w:rsidRPr="002307A3">
        <w:rPr>
          <w:sz w:val="24"/>
          <w:szCs w:val="24"/>
        </w:rPr>
        <w:t xml:space="preserve">finger </w:t>
      </w:r>
      <w:r>
        <w:rPr>
          <w:sz w:val="24"/>
          <w:szCs w:val="24"/>
        </w:rPr>
        <w:t xml:space="preserve">when folded, triggers the left click function of the mouse </w:t>
      </w:r>
    </w:p>
    <w:p w:rsidR="002307A3" w:rsidRDefault="006F7A71" w:rsidP="00A85006">
      <w:pPr>
        <w:jc w:val="left"/>
        <w:rPr>
          <w:sz w:val="24"/>
          <w:szCs w:val="24"/>
        </w:rPr>
      </w:pPr>
      <w:r w:rsidRPr="006F7A71">
        <w:rPr>
          <w:sz w:val="24"/>
          <w:szCs w:val="24"/>
        </w:rPr>
        <w:drawing>
          <wp:inline distT="0" distB="0" distL="0" distR="0" wp14:anchorId="3B98B084" wp14:editId="46550B20">
            <wp:extent cx="3064510" cy="22371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4510" cy="2237105"/>
                    </a:xfrm>
                    <a:prstGeom prst="rect">
                      <a:avLst/>
                    </a:prstGeom>
                  </pic:spPr>
                </pic:pic>
              </a:graphicData>
            </a:graphic>
          </wp:inline>
        </w:drawing>
      </w:r>
    </w:p>
    <w:p w:rsidR="006F7A71" w:rsidRDefault="006F7A71" w:rsidP="006F7A71">
      <w:pPr>
        <w:rPr>
          <w:sz w:val="24"/>
          <w:szCs w:val="24"/>
        </w:rPr>
      </w:pPr>
      <w:r w:rsidRPr="002307A3">
        <w:rPr>
          <w:b/>
          <w:bCs/>
          <w:sz w:val="24"/>
          <w:szCs w:val="24"/>
        </w:rPr>
        <w:t>Fig</w:t>
      </w:r>
      <w:r>
        <w:rPr>
          <w:b/>
          <w:bCs/>
          <w:sz w:val="24"/>
          <w:szCs w:val="24"/>
        </w:rPr>
        <w:t xml:space="preserve"> </w:t>
      </w:r>
      <w:proofErr w:type="gramStart"/>
      <w:r>
        <w:rPr>
          <w:b/>
          <w:bCs/>
          <w:sz w:val="24"/>
          <w:szCs w:val="24"/>
        </w:rPr>
        <w:t>10</w:t>
      </w:r>
      <w:r>
        <w:rPr>
          <w:b/>
          <w:bCs/>
          <w:sz w:val="24"/>
          <w:szCs w:val="24"/>
        </w:rPr>
        <w:t xml:space="preserve"> </w:t>
      </w:r>
      <w:r w:rsidRPr="002307A3">
        <w:rPr>
          <w:b/>
          <w:bCs/>
          <w:sz w:val="24"/>
          <w:szCs w:val="24"/>
        </w:rPr>
        <w:t>:</w:t>
      </w:r>
      <w:proofErr w:type="gramEnd"/>
      <w:r w:rsidRPr="002307A3">
        <w:rPr>
          <w:b/>
          <w:bCs/>
          <w:sz w:val="24"/>
          <w:szCs w:val="24"/>
        </w:rPr>
        <w:t>-</w:t>
      </w:r>
      <w:r w:rsidRPr="002307A3">
        <w:rPr>
          <w:sz w:val="24"/>
          <w:szCs w:val="24"/>
        </w:rPr>
        <w:t xml:space="preserve"> </w:t>
      </w:r>
      <w:r>
        <w:rPr>
          <w:sz w:val="24"/>
          <w:szCs w:val="24"/>
        </w:rPr>
        <w:t>Scroll Up and Scroll Down</w:t>
      </w:r>
    </w:p>
    <w:p w:rsidR="006F7A71" w:rsidRDefault="006F7A71" w:rsidP="006F7A71">
      <w:pPr>
        <w:jc w:val="both"/>
        <w:rPr>
          <w:sz w:val="24"/>
          <w:szCs w:val="24"/>
        </w:rPr>
      </w:pPr>
    </w:p>
    <w:p w:rsidR="006F7A71" w:rsidRDefault="006F7A71" w:rsidP="006F7A71">
      <w:pPr>
        <w:jc w:val="both"/>
        <w:rPr>
          <w:sz w:val="24"/>
          <w:szCs w:val="24"/>
        </w:rPr>
      </w:pPr>
      <w:r>
        <w:rPr>
          <w:sz w:val="24"/>
          <w:szCs w:val="24"/>
        </w:rPr>
        <w:t>If index finger is touched to the thumb, scroll up command is executed, whereas if the middle finger is touched to the thumb, scroll down is executed.</w:t>
      </w:r>
    </w:p>
    <w:p w:rsidR="006F7A71" w:rsidRDefault="006F7A71" w:rsidP="006F7A71">
      <w:pPr>
        <w:jc w:val="both"/>
        <w:rPr>
          <w:sz w:val="24"/>
          <w:szCs w:val="24"/>
        </w:rPr>
      </w:pPr>
    </w:p>
    <w:p w:rsidR="006F7A71" w:rsidRDefault="006F7A71" w:rsidP="006F7A71">
      <w:pPr>
        <w:jc w:val="both"/>
        <w:rPr>
          <w:sz w:val="24"/>
          <w:szCs w:val="24"/>
        </w:rPr>
      </w:pPr>
      <w:r w:rsidRPr="006F7A71">
        <w:rPr>
          <w:sz w:val="24"/>
          <w:szCs w:val="24"/>
        </w:rPr>
        <w:drawing>
          <wp:inline distT="0" distB="0" distL="0" distR="0" wp14:anchorId="1A06AEAC" wp14:editId="7C8B3F25">
            <wp:extent cx="3064510" cy="197929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4510" cy="1979295"/>
                    </a:xfrm>
                    <a:prstGeom prst="rect">
                      <a:avLst/>
                    </a:prstGeom>
                  </pic:spPr>
                </pic:pic>
              </a:graphicData>
            </a:graphic>
          </wp:inline>
        </w:drawing>
      </w:r>
    </w:p>
    <w:p w:rsidR="006F7A71" w:rsidRDefault="006F7A71" w:rsidP="006F7A71">
      <w:pPr>
        <w:rPr>
          <w:sz w:val="24"/>
          <w:szCs w:val="24"/>
        </w:rPr>
      </w:pPr>
      <w:r>
        <w:rPr>
          <w:b/>
          <w:bCs/>
          <w:sz w:val="24"/>
          <w:szCs w:val="24"/>
        </w:rPr>
        <w:t xml:space="preserve">Fig </w:t>
      </w:r>
      <w:proofErr w:type="gramStart"/>
      <w:r>
        <w:rPr>
          <w:b/>
          <w:bCs/>
          <w:sz w:val="24"/>
          <w:szCs w:val="24"/>
        </w:rPr>
        <w:t>11</w:t>
      </w:r>
      <w:r>
        <w:rPr>
          <w:b/>
          <w:bCs/>
          <w:sz w:val="24"/>
          <w:szCs w:val="24"/>
        </w:rPr>
        <w:t xml:space="preserve"> :</w:t>
      </w:r>
      <w:proofErr w:type="gramEnd"/>
      <w:r>
        <w:rPr>
          <w:b/>
          <w:bCs/>
          <w:sz w:val="24"/>
          <w:szCs w:val="24"/>
        </w:rPr>
        <w:t>-</w:t>
      </w:r>
      <w:r>
        <w:rPr>
          <w:sz w:val="24"/>
          <w:szCs w:val="24"/>
        </w:rPr>
        <w:t xml:space="preserve"> </w:t>
      </w:r>
      <w:r>
        <w:rPr>
          <w:sz w:val="24"/>
          <w:szCs w:val="24"/>
        </w:rPr>
        <w:t>Changing volume</w:t>
      </w:r>
    </w:p>
    <w:p w:rsidR="006F7A71" w:rsidRDefault="006F7A71" w:rsidP="006F7A71">
      <w:pPr>
        <w:jc w:val="both"/>
        <w:rPr>
          <w:sz w:val="24"/>
          <w:szCs w:val="24"/>
        </w:rPr>
      </w:pPr>
    </w:p>
    <w:p w:rsidR="006F7A71" w:rsidRDefault="006F7A71" w:rsidP="006F7A71">
      <w:pPr>
        <w:jc w:val="both"/>
        <w:rPr>
          <w:sz w:val="24"/>
          <w:szCs w:val="24"/>
        </w:rPr>
      </w:pPr>
      <w:r>
        <w:rPr>
          <w:sz w:val="24"/>
          <w:szCs w:val="24"/>
        </w:rPr>
        <w:t xml:space="preserve">There are many times when a person needs to change volume. </w:t>
      </w:r>
      <w:r>
        <w:rPr>
          <w:sz w:val="24"/>
          <w:szCs w:val="24"/>
        </w:rPr>
        <w:t xml:space="preserve">If </w:t>
      </w:r>
      <w:r>
        <w:rPr>
          <w:sz w:val="24"/>
          <w:szCs w:val="24"/>
        </w:rPr>
        <w:t>the thumb, index finger and pinky is open,</w:t>
      </w:r>
      <w:r>
        <w:rPr>
          <w:sz w:val="24"/>
          <w:szCs w:val="24"/>
        </w:rPr>
        <w:t xml:space="preserve"> </w:t>
      </w:r>
      <w:r>
        <w:rPr>
          <w:sz w:val="24"/>
          <w:szCs w:val="24"/>
        </w:rPr>
        <w:t>volume</w:t>
      </w:r>
      <w:r>
        <w:rPr>
          <w:sz w:val="24"/>
          <w:szCs w:val="24"/>
        </w:rPr>
        <w:t xml:space="preserve"> up command is executed, whereas if </w:t>
      </w:r>
      <w:r>
        <w:rPr>
          <w:sz w:val="24"/>
          <w:szCs w:val="24"/>
        </w:rPr>
        <w:t>only the thumb and pinky are open, volume</w:t>
      </w:r>
      <w:r>
        <w:rPr>
          <w:sz w:val="24"/>
          <w:szCs w:val="24"/>
        </w:rPr>
        <w:t xml:space="preserve"> down is executed.</w:t>
      </w:r>
    </w:p>
    <w:p w:rsidR="006F7A71" w:rsidRDefault="006F7A71" w:rsidP="00A85006">
      <w:pPr>
        <w:jc w:val="left"/>
        <w:rPr>
          <w:sz w:val="24"/>
          <w:szCs w:val="24"/>
        </w:rPr>
      </w:pPr>
      <w:r w:rsidRPr="006F7A71">
        <w:rPr>
          <w:sz w:val="24"/>
          <w:szCs w:val="24"/>
        </w:rPr>
        <w:drawing>
          <wp:inline distT="0" distB="0" distL="0" distR="0" wp14:anchorId="609CEF0A" wp14:editId="32C696A6">
            <wp:extent cx="3064510" cy="16205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64510" cy="1620520"/>
                    </a:xfrm>
                    <a:prstGeom prst="rect">
                      <a:avLst/>
                    </a:prstGeom>
                  </pic:spPr>
                </pic:pic>
              </a:graphicData>
            </a:graphic>
          </wp:inline>
        </w:drawing>
      </w:r>
    </w:p>
    <w:p w:rsidR="006F7A71" w:rsidRDefault="006F7A71" w:rsidP="006F7A71">
      <w:pPr>
        <w:rPr>
          <w:sz w:val="24"/>
          <w:szCs w:val="24"/>
        </w:rPr>
      </w:pPr>
      <w:r>
        <w:rPr>
          <w:b/>
          <w:bCs/>
          <w:sz w:val="24"/>
          <w:szCs w:val="24"/>
        </w:rPr>
        <w:t xml:space="preserve">Fig </w:t>
      </w:r>
      <w:proofErr w:type="gramStart"/>
      <w:r>
        <w:rPr>
          <w:b/>
          <w:bCs/>
          <w:sz w:val="24"/>
          <w:szCs w:val="24"/>
        </w:rPr>
        <w:t>12</w:t>
      </w:r>
      <w:r>
        <w:rPr>
          <w:b/>
          <w:bCs/>
          <w:sz w:val="24"/>
          <w:szCs w:val="24"/>
        </w:rPr>
        <w:t xml:space="preserve"> :</w:t>
      </w:r>
      <w:proofErr w:type="gramEnd"/>
      <w:r>
        <w:rPr>
          <w:b/>
          <w:bCs/>
          <w:sz w:val="24"/>
          <w:szCs w:val="24"/>
        </w:rPr>
        <w:t>-</w:t>
      </w:r>
      <w:r>
        <w:rPr>
          <w:sz w:val="24"/>
          <w:szCs w:val="24"/>
        </w:rPr>
        <w:t xml:space="preserve"> </w:t>
      </w:r>
      <w:r>
        <w:rPr>
          <w:sz w:val="24"/>
          <w:szCs w:val="24"/>
        </w:rPr>
        <w:t>Zooming in and out</w:t>
      </w:r>
    </w:p>
    <w:p w:rsidR="006F7A71" w:rsidRDefault="006F7A71" w:rsidP="006F7A71">
      <w:pPr>
        <w:jc w:val="both"/>
        <w:rPr>
          <w:sz w:val="24"/>
          <w:szCs w:val="24"/>
        </w:rPr>
      </w:pPr>
      <w:r>
        <w:rPr>
          <w:sz w:val="24"/>
          <w:szCs w:val="24"/>
        </w:rPr>
        <w:t xml:space="preserve">There are many times when a person needs to </w:t>
      </w:r>
      <w:r>
        <w:rPr>
          <w:sz w:val="24"/>
          <w:szCs w:val="24"/>
        </w:rPr>
        <w:t>change the sizes of the text or the web page, due to bad eyesight or distance from the screen</w:t>
      </w:r>
      <w:r>
        <w:rPr>
          <w:sz w:val="24"/>
          <w:szCs w:val="24"/>
        </w:rPr>
        <w:t xml:space="preserve">. If index </w:t>
      </w:r>
      <w:r>
        <w:rPr>
          <w:sz w:val="24"/>
          <w:szCs w:val="24"/>
        </w:rPr>
        <w:t>ring finger</w:t>
      </w:r>
      <w:r>
        <w:rPr>
          <w:sz w:val="24"/>
          <w:szCs w:val="24"/>
        </w:rPr>
        <w:t xml:space="preserve"> is touched to the thumb, </w:t>
      </w:r>
      <w:r>
        <w:rPr>
          <w:sz w:val="24"/>
          <w:szCs w:val="24"/>
        </w:rPr>
        <w:t>zoom</w:t>
      </w:r>
      <w:r>
        <w:rPr>
          <w:sz w:val="24"/>
          <w:szCs w:val="24"/>
        </w:rPr>
        <w:t xml:space="preserve"> </w:t>
      </w:r>
      <w:r>
        <w:rPr>
          <w:sz w:val="24"/>
          <w:szCs w:val="24"/>
        </w:rPr>
        <w:t>in</w:t>
      </w:r>
      <w:r>
        <w:rPr>
          <w:sz w:val="24"/>
          <w:szCs w:val="24"/>
        </w:rPr>
        <w:t xml:space="preserve"> command is executed, whereas if the </w:t>
      </w:r>
      <w:r>
        <w:rPr>
          <w:sz w:val="24"/>
          <w:szCs w:val="24"/>
        </w:rPr>
        <w:t>pinky</w:t>
      </w:r>
      <w:r>
        <w:rPr>
          <w:sz w:val="24"/>
          <w:szCs w:val="24"/>
        </w:rPr>
        <w:t xml:space="preserve"> finger is touched to the thumb, </w:t>
      </w:r>
      <w:r>
        <w:rPr>
          <w:sz w:val="24"/>
          <w:szCs w:val="24"/>
        </w:rPr>
        <w:t>zoom out</w:t>
      </w:r>
      <w:r>
        <w:rPr>
          <w:sz w:val="24"/>
          <w:szCs w:val="24"/>
        </w:rPr>
        <w:t xml:space="preserve"> is executed.</w:t>
      </w:r>
    </w:p>
    <w:p w:rsidR="006F7A71" w:rsidRPr="002307A3" w:rsidRDefault="006F7A71" w:rsidP="00A85006">
      <w:pPr>
        <w:jc w:val="left"/>
        <w:rPr>
          <w:sz w:val="24"/>
          <w:szCs w:val="24"/>
        </w:rPr>
      </w:pPr>
    </w:p>
    <w:p w:rsidR="002307A3" w:rsidRPr="002307A3" w:rsidRDefault="002307A3" w:rsidP="00A85006">
      <w:pPr>
        <w:jc w:val="left"/>
        <w:rPr>
          <w:sz w:val="24"/>
          <w:szCs w:val="24"/>
        </w:rPr>
      </w:pPr>
      <w:r w:rsidRPr="002307A3">
        <w:rPr>
          <w:noProof/>
          <w:sz w:val="24"/>
          <w:szCs w:val="24"/>
        </w:rPr>
        <w:drawing>
          <wp:inline distT="0" distB="0" distL="0" distR="0" wp14:anchorId="0980469F" wp14:editId="47B5AC3A">
            <wp:extent cx="3014662" cy="2360936"/>
            <wp:effectExtent l="0" t="0" r="0" b="1270"/>
            <wp:docPr id="10" name="Picture 9">
              <a:extLst xmlns:a="http://schemas.openxmlformats.org/drawingml/2006/main">
                <a:ext uri="{FF2B5EF4-FFF2-40B4-BE49-F238E27FC236}">
                  <a16:creationId xmlns:a16="http://schemas.microsoft.com/office/drawing/2014/main" id="{159515DD-BBCA-4032-B3C7-D2F55D1232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59515DD-BBCA-4032-B3C7-D2F55D1232A0}"/>
                        </a:ext>
                      </a:extLst>
                    </pic:cNvPr>
                    <pic:cNvPicPr>
                      <a:picLocks noChangeAspect="1"/>
                    </pic:cNvPicPr>
                  </pic:nvPicPr>
                  <pic:blipFill>
                    <a:blip r:embed="rId27"/>
                    <a:stretch>
                      <a:fillRect/>
                    </a:stretch>
                  </pic:blipFill>
                  <pic:spPr>
                    <a:xfrm>
                      <a:off x="0" y="0"/>
                      <a:ext cx="3014662" cy="2360936"/>
                    </a:xfrm>
                    <a:prstGeom prst="rect">
                      <a:avLst/>
                    </a:prstGeom>
                  </pic:spPr>
                </pic:pic>
              </a:graphicData>
            </a:graphic>
          </wp:inline>
        </w:drawing>
      </w:r>
    </w:p>
    <w:p w:rsidR="002307A3" w:rsidRDefault="002307A3" w:rsidP="002307A3">
      <w:pPr>
        <w:rPr>
          <w:sz w:val="24"/>
          <w:szCs w:val="24"/>
        </w:rPr>
      </w:pPr>
      <w:r w:rsidRPr="002307A3">
        <w:rPr>
          <w:b/>
          <w:bCs/>
          <w:sz w:val="24"/>
          <w:szCs w:val="24"/>
        </w:rPr>
        <w:t>Fig</w:t>
      </w:r>
      <w:r w:rsidR="0074338A">
        <w:rPr>
          <w:b/>
          <w:bCs/>
          <w:sz w:val="24"/>
          <w:szCs w:val="24"/>
        </w:rPr>
        <w:t xml:space="preserve"> </w:t>
      </w:r>
      <w:proofErr w:type="gramStart"/>
      <w:r w:rsidR="009905F3">
        <w:rPr>
          <w:b/>
          <w:bCs/>
          <w:sz w:val="24"/>
          <w:szCs w:val="24"/>
        </w:rPr>
        <w:t>1</w:t>
      </w:r>
      <w:r w:rsidR="006F7A71">
        <w:rPr>
          <w:b/>
          <w:bCs/>
          <w:sz w:val="24"/>
          <w:szCs w:val="24"/>
        </w:rPr>
        <w:t>3</w:t>
      </w:r>
      <w:r w:rsidR="0074338A">
        <w:rPr>
          <w:b/>
          <w:bCs/>
          <w:sz w:val="24"/>
          <w:szCs w:val="24"/>
        </w:rPr>
        <w:t xml:space="preserve"> </w:t>
      </w:r>
      <w:r w:rsidRPr="002307A3">
        <w:rPr>
          <w:b/>
          <w:bCs/>
          <w:sz w:val="24"/>
          <w:szCs w:val="24"/>
        </w:rPr>
        <w:t>:</w:t>
      </w:r>
      <w:proofErr w:type="gramEnd"/>
      <w:r w:rsidRPr="002307A3">
        <w:rPr>
          <w:b/>
          <w:bCs/>
          <w:sz w:val="24"/>
          <w:szCs w:val="24"/>
        </w:rPr>
        <w:t>-</w:t>
      </w:r>
      <w:r w:rsidRPr="002307A3">
        <w:rPr>
          <w:sz w:val="24"/>
          <w:szCs w:val="24"/>
        </w:rPr>
        <w:t xml:space="preserve">  closed fist</w:t>
      </w:r>
    </w:p>
    <w:p w:rsidR="006F7A71" w:rsidRPr="002307A3" w:rsidRDefault="006F7A71" w:rsidP="002307A3">
      <w:pPr>
        <w:rPr>
          <w:sz w:val="24"/>
          <w:szCs w:val="24"/>
        </w:rPr>
      </w:pPr>
    </w:p>
    <w:p w:rsidR="002307A3" w:rsidRDefault="002307A3" w:rsidP="002307A3">
      <w:pPr>
        <w:jc w:val="both"/>
        <w:rPr>
          <w:sz w:val="24"/>
          <w:szCs w:val="24"/>
        </w:rPr>
      </w:pPr>
      <w:r w:rsidRPr="002307A3">
        <w:rPr>
          <w:sz w:val="24"/>
          <w:szCs w:val="24"/>
        </w:rPr>
        <w:t xml:space="preserve">When there is need to close the application after usage, </w:t>
      </w:r>
      <w:r w:rsidR="00E41492">
        <w:rPr>
          <w:sz w:val="24"/>
          <w:szCs w:val="24"/>
        </w:rPr>
        <w:t xml:space="preserve">You </w:t>
      </w:r>
      <w:r w:rsidRPr="002307A3">
        <w:rPr>
          <w:sz w:val="24"/>
          <w:szCs w:val="24"/>
        </w:rPr>
        <w:t xml:space="preserve">can form a closed </w:t>
      </w:r>
      <w:proofErr w:type="gramStart"/>
      <w:r w:rsidRPr="002307A3">
        <w:rPr>
          <w:sz w:val="24"/>
          <w:szCs w:val="24"/>
        </w:rPr>
        <w:t>fist ,</w:t>
      </w:r>
      <w:proofErr w:type="gramEnd"/>
      <w:r w:rsidRPr="002307A3">
        <w:rPr>
          <w:sz w:val="24"/>
          <w:szCs w:val="24"/>
        </w:rPr>
        <w:t xml:space="preserve"> and that kills and stops the process.</w:t>
      </w:r>
    </w:p>
    <w:p w:rsidR="006F7A71" w:rsidRDefault="006F7A71" w:rsidP="002307A3">
      <w:pPr>
        <w:jc w:val="both"/>
        <w:rPr>
          <w:sz w:val="24"/>
          <w:szCs w:val="24"/>
        </w:rPr>
      </w:pPr>
    </w:p>
    <w:p w:rsidR="006F7A71" w:rsidRDefault="006F7A71" w:rsidP="002307A3">
      <w:pPr>
        <w:jc w:val="both"/>
        <w:rPr>
          <w:sz w:val="24"/>
          <w:szCs w:val="24"/>
        </w:rPr>
      </w:pPr>
    </w:p>
    <w:p w:rsidR="006F7A71" w:rsidRDefault="006F7A71" w:rsidP="002307A3">
      <w:pPr>
        <w:jc w:val="both"/>
        <w:rPr>
          <w:sz w:val="24"/>
          <w:szCs w:val="24"/>
        </w:rPr>
      </w:pPr>
    </w:p>
    <w:p w:rsidR="006F7A71" w:rsidRDefault="006F7A71" w:rsidP="002307A3">
      <w:pPr>
        <w:jc w:val="both"/>
        <w:rPr>
          <w:sz w:val="24"/>
          <w:szCs w:val="24"/>
        </w:rPr>
      </w:pPr>
    </w:p>
    <w:p w:rsidR="006F7A71" w:rsidRPr="002307A3" w:rsidRDefault="006F7A71" w:rsidP="002307A3">
      <w:pPr>
        <w:jc w:val="both"/>
        <w:rPr>
          <w:sz w:val="24"/>
          <w:szCs w:val="24"/>
        </w:rPr>
      </w:pPr>
      <w:bookmarkStart w:id="0" w:name="_GoBack"/>
      <w:bookmarkEnd w:id="0"/>
    </w:p>
    <w:p w:rsidR="00682312" w:rsidRPr="00255FA5" w:rsidRDefault="00682312" w:rsidP="00682312">
      <w:pPr>
        <w:pStyle w:val="Heading1"/>
        <w:rPr>
          <w:sz w:val="24"/>
          <w:szCs w:val="24"/>
        </w:rPr>
      </w:pPr>
      <w:r w:rsidRPr="00255FA5">
        <w:rPr>
          <w:sz w:val="24"/>
          <w:szCs w:val="24"/>
        </w:rPr>
        <w:lastRenderedPageBreak/>
        <w:t>Conclusions</w:t>
      </w:r>
    </w:p>
    <w:p w:rsidR="00682312" w:rsidRPr="0000657F" w:rsidRDefault="0000657F" w:rsidP="0000657F">
      <w:pPr>
        <w:jc w:val="both"/>
        <w:rPr>
          <w:sz w:val="24"/>
          <w:szCs w:val="24"/>
        </w:rPr>
      </w:pPr>
      <w:r w:rsidRPr="0000657F">
        <w:rPr>
          <w:sz w:val="24"/>
          <w:szCs w:val="24"/>
        </w:rPr>
        <w:t xml:space="preserve">In </w:t>
      </w:r>
      <w:r>
        <w:rPr>
          <w:sz w:val="24"/>
          <w:szCs w:val="24"/>
        </w:rPr>
        <w:t>conclusions</w:t>
      </w:r>
      <w:r w:rsidRPr="0000657F">
        <w:rPr>
          <w:sz w:val="24"/>
          <w:szCs w:val="24"/>
        </w:rPr>
        <w:t xml:space="preserve">, the </w:t>
      </w:r>
      <w:r>
        <w:rPr>
          <w:sz w:val="24"/>
          <w:szCs w:val="24"/>
        </w:rPr>
        <w:t>development</w:t>
      </w:r>
      <w:r w:rsidRPr="0000657F">
        <w:rPr>
          <w:sz w:val="24"/>
          <w:szCs w:val="24"/>
        </w:rPr>
        <w:t xml:space="preserve"> of a virtual mouse through hand gestures represents an exciting frontier in </w:t>
      </w:r>
      <w:proofErr w:type="gramStart"/>
      <w:r w:rsidR="0074338A">
        <w:rPr>
          <w:sz w:val="24"/>
          <w:szCs w:val="24"/>
        </w:rPr>
        <w:t>Human  C</w:t>
      </w:r>
      <w:r w:rsidRPr="0000657F">
        <w:rPr>
          <w:sz w:val="24"/>
          <w:szCs w:val="24"/>
        </w:rPr>
        <w:t>omputer</w:t>
      </w:r>
      <w:proofErr w:type="gramEnd"/>
      <w:r w:rsidRPr="0000657F">
        <w:rPr>
          <w:sz w:val="24"/>
          <w:szCs w:val="24"/>
        </w:rPr>
        <w:t xml:space="preserve"> interaction</w:t>
      </w:r>
      <w:r w:rsidR="0074338A">
        <w:rPr>
          <w:sz w:val="24"/>
          <w:szCs w:val="24"/>
        </w:rPr>
        <w:t xml:space="preserve"> (HCI)</w:t>
      </w:r>
      <w:r w:rsidRPr="0000657F">
        <w:rPr>
          <w:sz w:val="24"/>
          <w:szCs w:val="24"/>
        </w:rPr>
        <w:t xml:space="preserve">. Leveraging computer vision and machine learning, real-time hand gesture detection and mapping to mouse functions using </w:t>
      </w:r>
      <w:proofErr w:type="spellStart"/>
      <w:r w:rsidRPr="0000657F">
        <w:rPr>
          <w:sz w:val="24"/>
          <w:szCs w:val="24"/>
        </w:rPr>
        <w:t>PyAutoGUI</w:t>
      </w:r>
      <w:proofErr w:type="spellEnd"/>
      <w:r w:rsidRPr="0000657F">
        <w:rPr>
          <w:sz w:val="24"/>
          <w:szCs w:val="24"/>
        </w:rPr>
        <w:t xml:space="preserve"> opens up innovative possibilities for users to control applications intuitively. The integration of </w:t>
      </w:r>
      <w:proofErr w:type="spellStart"/>
      <w:r w:rsidRPr="0000657F">
        <w:rPr>
          <w:sz w:val="24"/>
          <w:szCs w:val="24"/>
        </w:rPr>
        <w:t>Mediapipe</w:t>
      </w:r>
      <w:proofErr w:type="spellEnd"/>
      <w:r w:rsidRPr="0000657F">
        <w:rPr>
          <w:sz w:val="24"/>
          <w:szCs w:val="24"/>
        </w:rPr>
        <w:t xml:space="preserve"> has streamlined and enhanced hand tracking. This technology has the potential to transform computer interaction into a more natural and instinctive experience. With further refinement, virtual mouse control with hand gestures may become a widely adopted technology across various applications, from gaming to productivity tools.</w:t>
      </w:r>
    </w:p>
    <w:p w:rsidR="004711D7" w:rsidRPr="004711D7" w:rsidRDefault="004711D7" w:rsidP="004711D7">
      <w:pPr>
        <w:jc w:val="both"/>
        <w:rPr>
          <w:b/>
          <w:sz w:val="24"/>
          <w:szCs w:val="24"/>
        </w:rPr>
      </w:pPr>
    </w:p>
    <w:p w:rsidR="009303D9" w:rsidRPr="004711D7" w:rsidRDefault="00255FA5" w:rsidP="006B6B66">
      <w:pPr>
        <w:pStyle w:val="Heading1"/>
        <w:rPr>
          <w:sz w:val="22"/>
        </w:rPr>
      </w:pPr>
      <w:r w:rsidRPr="004711D7">
        <w:rPr>
          <w:sz w:val="22"/>
        </w:rPr>
        <w:t>Future Scope</w:t>
      </w:r>
    </w:p>
    <w:p w:rsidR="004711D7" w:rsidRPr="006C64F9" w:rsidRDefault="006C64F9" w:rsidP="00461824">
      <w:pPr>
        <w:pStyle w:val="BodyText"/>
        <w:ind w:firstLine="0"/>
        <w:rPr>
          <w:sz w:val="24"/>
          <w:szCs w:val="24"/>
        </w:rPr>
      </w:pPr>
      <w:r w:rsidRPr="006C64F9">
        <w:rPr>
          <w:sz w:val="24"/>
          <w:szCs w:val="24"/>
        </w:rPr>
        <w:t>The future of virtual mouse technology holds significant promise in enhancing PC understanding and achieving diverse objectives. Despite current limitations in right-click precision and text selection, ongoing research aims to address these issues. Additionally, incorporating keyboard functionality for simultaneous keyboard and mouse operations is a prospective advancement. Future developments may expand gesture options, allowing users to efficiently accomplish a broader range of tasks. Potential improvements include utilizing both hands for various gestures, opening doors to enhanced applications through rapid advancements in hand gesture recognition systems.</w:t>
      </w:r>
    </w:p>
    <w:p w:rsidR="004711D7" w:rsidRDefault="004711D7" w:rsidP="001A42EA">
      <w:pPr>
        <w:pStyle w:val="BodyText"/>
      </w:pPr>
    </w:p>
    <w:p w:rsidR="009303D9" w:rsidRPr="004711D7" w:rsidRDefault="009303D9" w:rsidP="00A059B3">
      <w:pPr>
        <w:pStyle w:val="Heading5"/>
        <w:rPr>
          <w:sz w:val="22"/>
        </w:rPr>
      </w:pPr>
      <w:r w:rsidRPr="004711D7">
        <w:rPr>
          <w:sz w:val="22"/>
        </w:rPr>
        <w:t>References</w:t>
      </w:r>
    </w:p>
    <w:p w:rsidR="00AB6F74" w:rsidRDefault="00165DFF" w:rsidP="00165DFF">
      <w:pPr>
        <w:pStyle w:val="ListParagraph"/>
        <w:widowControl w:val="0"/>
        <w:numPr>
          <w:ilvl w:val="0"/>
          <w:numId w:val="26"/>
        </w:numPr>
        <w:tabs>
          <w:tab w:val="left" w:pos="821"/>
          <w:tab w:val="left" w:pos="822"/>
        </w:tabs>
        <w:autoSpaceDE w:val="0"/>
        <w:autoSpaceDN w:val="0"/>
        <w:spacing w:before="161"/>
        <w:ind w:right="208"/>
        <w:contextualSpacing w:val="0"/>
        <w:jc w:val="left"/>
      </w:pPr>
      <w:r w:rsidRPr="006C64F9">
        <w:t xml:space="preserve">Gitte, R., </w:t>
      </w:r>
      <w:proofErr w:type="spellStart"/>
      <w:r w:rsidRPr="006C64F9">
        <w:t>Kharade</w:t>
      </w:r>
      <w:proofErr w:type="spellEnd"/>
      <w:r w:rsidRPr="006C64F9">
        <w:t xml:space="preserve">, R., </w:t>
      </w:r>
      <w:proofErr w:type="spellStart"/>
      <w:r w:rsidRPr="006C64F9">
        <w:t>Mundhe</w:t>
      </w:r>
      <w:proofErr w:type="spellEnd"/>
      <w:r w:rsidRPr="006C64F9">
        <w:t>, P., Patil, M. and Patil, R.A., HAND GESTURE RECOGNITION AND CURSOR CONTROL.</w:t>
      </w:r>
    </w:p>
    <w:p w:rsidR="00A43ED5" w:rsidRPr="006C64F9" w:rsidRDefault="00A43ED5" w:rsidP="00A43ED5">
      <w:pPr>
        <w:pStyle w:val="ListParagraph"/>
        <w:widowControl w:val="0"/>
        <w:numPr>
          <w:ilvl w:val="0"/>
          <w:numId w:val="26"/>
        </w:numPr>
        <w:tabs>
          <w:tab w:val="left" w:pos="821"/>
          <w:tab w:val="left" w:pos="822"/>
        </w:tabs>
        <w:autoSpaceDE w:val="0"/>
        <w:autoSpaceDN w:val="0"/>
        <w:spacing w:before="161"/>
        <w:ind w:right="208"/>
        <w:contextualSpacing w:val="0"/>
        <w:jc w:val="left"/>
      </w:pPr>
      <w:r w:rsidRPr="006C64F9">
        <w:t>Hand gesture recognition based on convex defect detection</w:t>
      </w:r>
    </w:p>
    <w:p w:rsidR="00A43ED5" w:rsidRPr="006C64F9" w:rsidRDefault="00A43ED5" w:rsidP="00A43ED5">
      <w:pPr>
        <w:pStyle w:val="ListParagraph"/>
        <w:widowControl w:val="0"/>
        <w:tabs>
          <w:tab w:val="left" w:pos="821"/>
          <w:tab w:val="left" w:pos="822"/>
        </w:tabs>
        <w:autoSpaceDE w:val="0"/>
        <w:autoSpaceDN w:val="0"/>
        <w:spacing w:before="161"/>
        <w:ind w:left="821" w:right="208"/>
        <w:contextualSpacing w:val="0"/>
        <w:jc w:val="left"/>
      </w:pPr>
      <w:r w:rsidRPr="006C64F9">
        <w:t>https://www.ripublication.com/ijaer17/ijaerv12n18_04.pdf</w:t>
      </w:r>
    </w:p>
    <w:p w:rsidR="00165DFF" w:rsidRPr="006C64F9" w:rsidRDefault="00165DFF" w:rsidP="00165DFF">
      <w:pPr>
        <w:pStyle w:val="ListParagraph"/>
        <w:widowControl w:val="0"/>
        <w:tabs>
          <w:tab w:val="left" w:pos="821"/>
          <w:tab w:val="left" w:pos="822"/>
        </w:tabs>
        <w:autoSpaceDE w:val="0"/>
        <w:autoSpaceDN w:val="0"/>
        <w:spacing w:before="161"/>
        <w:ind w:left="821" w:right="208"/>
        <w:contextualSpacing w:val="0"/>
        <w:jc w:val="left"/>
      </w:pPr>
    </w:p>
    <w:p w:rsidR="00AB6F74" w:rsidRPr="006C64F9" w:rsidRDefault="00AB6F74" w:rsidP="00AB6F74">
      <w:pPr>
        <w:pStyle w:val="ListParagraph"/>
        <w:numPr>
          <w:ilvl w:val="0"/>
          <w:numId w:val="26"/>
        </w:numPr>
        <w:jc w:val="both"/>
      </w:pPr>
      <w:r w:rsidRPr="006C64F9">
        <w:t>VIRTUAL MOUSE USING OPENCV (volume 10), 2023</w:t>
      </w:r>
    </w:p>
    <w:p w:rsidR="00AB6F74" w:rsidRPr="006C64F9" w:rsidRDefault="00AB6F74" w:rsidP="00AB6F74">
      <w:pPr>
        <w:pStyle w:val="ListParagraph"/>
        <w:ind w:left="821"/>
        <w:jc w:val="both"/>
      </w:pPr>
    </w:p>
    <w:p w:rsidR="00AB6F74" w:rsidRPr="006C64F9" w:rsidRDefault="00AB6F74" w:rsidP="00AB6F74">
      <w:pPr>
        <w:pStyle w:val="ListParagraph"/>
        <w:ind w:left="821"/>
        <w:jc w:val="both"/>
      </w:pPr>
      <w:r w:rsidRPr="006C64F9">
        <w:t>https://www.irjet.net/archives/V10/i3/IRJET-V10I358.pdf</w:t>
      </w:r>
    </w:p>
    <w:p w:rsidR="00AB6F74" w:rsidRPr="006C64F9" w:rsidRDefault="00AB6F74" w:rsidP="00AB6F74">
      <w:pPr>
        <w:pStyle w:val="ListParagraph"/>
        <w:ind w:left="821"/>
        <w:jc w:val="both"/>
      </w:pPr>
    </w:p>
    <w:p w:rsidR="00AB6F74" w:rsidRPr="006C64F9" w:rsidRDefault="00165DFF" w:rsidP="00165DFF">
      <w:pPr>
        <w:pStyle w:val="ListParagraph"/>
        <w:widowControl w:val="0"/>
        <w:numPr>
          <w:ilvl w:val="0"/>
          <w:numId w:val="26"/>
        </w:numPr>
        <w:tabs>
          <w:tab w:val="left" w:pos="821"/>
          <w:tab w:val="left" w:pos="822"/>
        </w:tabs>
        <w:autoSpaceDE w:val="0"/>
        <w:autoSpaceDN w:val="0"/>
        <w:spacing w:before="161"/>
        <w:ind w:right="208"/>
        <w:contextualSpacing w:val="0"/>
        <w:jc w:val="left"/>
      </w:pPr>
      <w:proofErr w:type="spellStart"/>
      <w:r w:rsidRPr="006C64F9">
        <w:t>Kharche</w:t>
      </w:r>
      <w:proofErr w:type="spellEnd"/>
      <w:r w:rsidRPr="006C64F9">
        <w:t xml:space="preserve">, O., </w:t>
      </w:r>
      <w:proofErr w:type="spellStart"/>
      <w:r w:rsidRPr="006C64F9">
        <w:t>Kad</w:t>
      </w:r>
      <w:proofErr w:type="spellEnd"/>
      <w:r w:rsidRPr="006C64F9">
        <w:t>, S., Rathod, S. and VS, S., GESTURE MOUSE CURSOR CONTROL USING OPEN CV.</w:t>
      </w:r>
    </w:p>
    <w:p w:rsidR="00664189" w:rsidRPr="006C64F9" w:rsidRDefault="000D49E0" w:rsidP="000D49E0">
      <w:pPr>
        <w:pStyle w:val="ListParagraph"/>
        <w:widowControl w:val="0"/>
        <w:numPr>
          <w:ilvl w:val="0"/>
          <w:numId w:val="26"/>
        </w:numPr>
        <w:tabs>
          <w:tab w:val="left" w:pos="821"/>
          <w:tab w:val="left" w:pos="822"/>
        </w:tabs>
        <w:autoSpaceDE w:val="0"/>
        <w:autoSpaceDN w:val="0"/>
        <w:spacing w:before="161"/>
        <w:ind w:right="208"/>
        <w:contextualSpacing w:val="0"/>
        <w:jc w:val="left"/>
      </w:pPr>
      <w:r w:rsidRPr="006C64F9">
        <w:t>Sankar, M.E., Bharadwaj, B.N. and Vignesh, A.V., 2023. Virtual Mouse Using Hand Gesture.</w:t>
      </w:r>
    </w:p>
    <w:p w:rsidR="00664189" w:rsidRPr="006C64F9" w:rsidRDefault="00165DFF" w:rsidP="00664189">
      <w:pPr>
        <w:pStyle w:val="ListParagraph"/>
        <w:widowControl w:val="0"/>
        <w:numPr>
          <w:ilvl w:val="0"/>
          <w:numId w:val="26"/>
        </w:numPr>
        <w:tabs>
          <w:tab w:val="left" w:pos="821"/>
          <w:tab w:val="left" w:pos="822"/>
        </w:tabs>
        <w:autoSpaceDE w:val="0"/>
        <w:autoSpaceDN w:val="0"/>
        <w:spacing w:before="161"/>
        <w:ind w:right="208"/>
        <w:contextualSpacing w:val="0"/>
        <w:jc w:val="left"/>
      </w:pPr>
      <w:r w:rsidRPr="006C64F9">
        <w:t xml:space="preserve">Srinivas, G.N., Pratap, S.S., </w:t>
      </w:r>
      <w:proofErr w:type="spellStart"/>
      <w:r w:rsidRPr="006C64F9">
        <w:t>Nagapriya</w:t>
      </w:r>
      <w:proofErr w:type="spellEnd"/>
      <w:r w:rsidRPr="006C64F9">
        <w:t>, K.G. and Rao, A.V.S., 2023. Virtual Mouse Control Using Hand Gesture Recognition.</w:t>
      </w:r>
    </w:p>
    <w:p w:rsidR="00664189" w:rsidRPr="006C64F9" w:rsidRDefault="00E83D2D" w:rsidP="00664189">
      <w:pPr>
        <w:pStyle w:val="ListParagraph"/>
        <w:widowControl w:val="0"/>
        <w:numPr>
          <w:ilvl w:val="0"/>
          <w:numId w:val="26"/>
        </w:numPr>
        <w:tabs>
          <w:tab w:val="left" w:pos="821"/>
          <w:tab w:val="left" w:pos="822"/>
        </w:tabs>
        <w:autoSpaceDE w:val="0"/>
        <w:autoSpaceDN w:val="0"/>
        <w:spacing w:before="161"/>
        <w:ind w:right="208"/>
        <w:contextualSpacing w:val="0"/>
        <w:jc w:val="left"/>
      </w:pPr>
      <w:proofErr w:type="spellStart"/>
      <w:r w:rsidRPr="006C64F9">
        <w:rPr>
          <w:color w:val="222222"/>
          <w:shd w:val="clear" w:color="auto" w:fill="FFFFFF"/>
        </w:rPr>
        <w:t>Malathi</w:t>
      </w:r>
      <w:proofErr w:type="spellEnd"/>
      <w:r w:rsidRPr="006C64F9">
        <w:rPr>
          <w:color w:val="222222"/>
          <w:shd w:val="clear" w:color="auto" w:fill="FFFFFF"/>
        </w:rPr>
        <w:t>, C., Madhuri, K., Anjali, B., Sathish, M. and Krishna, M.J., Virtual Mouse using Hand Gestures and Landmarks.</w:t>
      </w:r>
    </w:p>
    <w:p w:rsidR="000D49E0" w:rsidRPr="006C64F9" w:rsidRDefault="000D49E0" w:rsidP="00664189">
      <w:pPr>
        <w:pStyle w:val="ListParagraph"/>
        <w:widowControl w:val="0"/>
        <w:numPr>
          <w:ilvl w:val="0"/>
          <w:numId w:val="26"/>
        </w:numPr>
        <w:tabs>
          <w:tab w:val="left" w:pos="821"/>
          <w:tab w:val="left" w:pos="822"/>
        </w:tabs>
        <w:autoSpaceDE w:val="0"/>
        <w:autoSpaceDN w:val="0"/>
        <w:spacing w:before="161"/>
        <w:ind w:right="208"/>
        <w:contextualSpacing w:val="0"/>
        <w:jc w:val="left"/>
      </w:pPr>
      <w:proofErr w:type="spellStart"/>
      <w:r w:rsidRPr="006C64F9">
        <w:rPr>
          <w:color w:val="222222"/>
          <w:shd w:val="clear" w:color="auto" w:fill="FFFFFF"/>
        </w:rPr>
        <w:t>Latha</w:t>
      </w:r>
      <w:proofErr w:type="spellEnd"/>
      <w:r w:rsidRPr="006C64F9">
        <w:rPr>
          <w:color w:val="222222"/>
          <w:shd w:val="clear" w:color="auto" w:fill="FFFFFF"/>
        </w:rPr>
        <w:t xml:space="preserve">, B., </w:t>
      </w:r>
      <w:proofErr w:type="spellStart"/>
      <w:r w:rsidRPr="006C64F9">
        <w:rPr>
          <w:color w:val="222222"/>
          <w:shd w:val="clear" w:color="auto" w:fill="FFFFFF"/>
        </w:rPr>
        <w:t>Sowndarya</w:t>
      </w:r>
      <w:proofErr w:type="spellEnd"/>
      <w:r w:rsidRPr="006C64F9">
        <w:rPr>
          <w:color w:val="222222"/>
          <w:shd w:val="clear" w:color="auto" w:fill="FFFFFF"/>
        </w:rPr>
        <w:t xml:space="preserve">, S., </w:t>
      </w:r>
      <w:proofErr w:type="spellStart"/>
      <w:r w:rsidRPr="006C64F9">
        <w:rPr>
          <w:color w:val="222222"/>
          <w:shd w:val="clear" w:color="auto" w:fill="FFFFFF"/>
        </w:rPr>
        <w:t>Swethamalya</w:t>
      </w:r>
      <w:proofErr w:type="spellEnd"/>
      <w:r w:rsidRPr="006C64F9">
        <w:rPr>
          <w:color w:val="222222"/>
          <w:shd w:val="clear" w:color="auto" w:fill="FFFFFF"/>
        </w:rPr>
        <w:t xml:space="preserve">, K., </w:t>
      </w:r>
      <w:proofErr w:type="spellStart"/>
      <w:r w:rsidRPr="006C64F9">
        <w:rPr>
          <w:color w:val="222222"/>
          <w:shd w:val="clear" w:color="auto" w:fill="FFFFFF"/>
        </w:rPr>
        <w:t>Raghuwanshi</w:t>
      </w:r>
      <w:proofErr w:type="spellEnd"/>
      <w:r w:rsidRPr="006C64F9">
        <w:rPr>
          <w:color w:val="222222"/>
          <w:shd w:val="clear" w:color="auto" w:fill="FFFFFF"/>
        </w:rPr>
        <w:t xml:space="preserve">, A., </w:t>
      </w:r>
      <w:proofErr w:type="spellStart"/>
      <w:r w:rsidRPr="006C64F9">
        <w:rPr>
          <w:color w:val="222222"/>
          <w:shd w:val="clear" w:color="auto" w:fill="FFFFFF"/>
        </w:rPr>
        <w:t>Feruza</w:t>
      </w:r>
      <w:proofErr w:type="spellEnd"/>
      <w:r w:rsidRPr="006C64F9">
        <w:rPr>
          <w:color w:val="222222"/>
          <w:shd w:val="clear" w:color="auto" w:fill="FFFFFF"/>
        </w:rPr>
        <w:t>, R. and Kumar, G.S., 2023. Hand Gesture and Voice Assistants. In </w:t>
      </w:r>
      <w:r w:rsidRPr="006C64F9">
        <w:rPr>
          <w:i/>
          <w:iCs/>
          <w:color w:val="222222"/>
          <w:shd w:val="clear" w:color="auto" w:fill="FFFFFF"/>
        </w:rPr>
        <w:t>E3S Web of Conferences</w:t>
      </w:r>
      <w:r w:rsidRPr="006C64F9">
        <w:rPr>
          <w:color w:val="222222"/>
          <w:shd w:val="clear" w:color="auto" w:fill="FFFFFF"/>
        </w:rPr>
        <w:t> (Vol. 399, p. 04050). EDP Sciences.</w:t>
      </w:r>
    </w:p>
    <w:p w:rsidR="00EC7F52" w:rsidRPr="0000657F" w:rsidRDefault="00EC7F52" w:rsidP="009E3C05">
      <w:pPr>
        <w:pStyle w:val="ListParagraph"/>
        <w:widowControl w:val="0"/>
        <w:tabs>
          <w:tab w:val="left" w:pos="821"/>
          <w:tab w:val="left" w:pos="822"/>
        </w:tabs>
        <w:autoSpaceDE w:val="0"/>
        <w:autoSpaceDN w:val="0"/>
        <w:spacing w:before="161"/>
        <w:ind w:left="821" w:right="208"/>
        <w:contextualSpacing w:val="0"/>
        <w:jc w:val="left"/>
        <w:rPr>
          <w:sz w:val="24"/>
          <w:szCs w:val="24"/>
        </w:rPr>
      </w:pPr>
    </w:p>
    <w:sectPr w:rsidR="00EC7F52" w:rsidRPr="0000657F" w:rsidSect="0069398D">
      <w:type w:val="continuous"/>
      <w:pgSz w:w="12240" w:h="15840" w:code="1"/>
      <w:pgMar w:top="1080" w:right="893" w:bottom="1440" w:left="893" w:header="720" w:footer="950" w:gutter="0"/>
      <w:cols w:num="2" w:space="80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82D1D" w:rsidRDefault="00282D1D" w:rsidP="001A3B3D">
      <w:r>
        <w:separator/>
      </w:r>
    </w:p>
  </w:endnote>
  <w:endnote w:type="continuationSeparator" w:id="0">
    <w:p w:rsidR="00282D1D" w:rsidRDefault="00282D1D"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A00002BF" w:usb1="68C7FCFB" w:usb2="00000010"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82D1D" w:rsidRDefault="00282D1D" w:rsidP="001A3B3D">
      <w:r>
        <w:separator/>
      </w:r>
    </w:p>
  </w:footnote>
  <w:footnote w:type="continuationSeparator" w:id="0">
    <w:p w:rsidR="00282D1D" w:rsidRDefault="00282D1D"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0C2C" w:rsidRDefault="00F10C2C" w:rsidP="000D490A">
    <w:pPr>
      <w:pStyle w:val="Header"/>
      <w:rPr>
        <w:lang w:val="en-IN"/>
      </w:rPr>
    </w:pPr>
  </w:p>
  <w:p w:rsidR="006F0CE7" w:rsidRDefault="006F0CE7" w:rsidP="000D490A">
    <w:pPr>
      <w:pStyle w:val="Header"/>
      <w:rPr>
        <w:lang w:val="en-IN"/>
      </w:rPr>
    </w:pPr>
  </w:p>
  <w:p w:rsidR="006F0CE7" w:rsidRPr="000D490A" w:rsidRDefault="006F0CE7" w:rsidP="000D49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490A" w:rsidRPr="00534FD3" w:rsidRDefault="000D490A" w:rsidP="000D490A">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0CE7" w:rsidRDefault="006F0CE7" w:rsidP="00F10C2C">
    <w:pPr>
      <w:pStyle w:val="Header"/>
      <w:jc w:val="right"/>
      <w:rPr>
        <w:lang w:val="en-IN"/>
      </w:rPr>
    </w:pPr>
  </w:p>
  <w:p w:rsidR="006F0CE7" w:rsidRDefault="006F0CE7" w:rsidP="00F10C2C">
    <w:pPr>
      <w:pStyle w:val="Header"/>
      <w:jc w:val="right"/>
      <w:rPr>
        <w:lang w:val="en-IN"/>
      </w:rPr>
    </w:pPr>
  </w:p>
  <w:p w:rsidR="00F10C2C" w:rsidRPr="00F10C2C" w:rsidRDefault="00F10C2C" w:rsidP="00F10C2C">
    <w:pPr>
      <w:pStyle w:val="Header"/>
      <w:jc w:val="right"/>
      <w:rPr>
        <w:lang w:val="en-IN"/>
      </w:rPr>
    </w:pPr>
    <w:r>
      <w:rPr>
        <w:lang w:val="en-I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130F9B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E12CF2B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7A2C5A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C1960EA0"/>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08BC696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12C1DD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8A24EE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8F0C71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9ED35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A5AAC4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C104D87"/>
    <w:multiLevelType w:val="hybridMultilevel"/>
    <w:tmpl w:val="6254C1D0"/>
    <w:lvl w:ilvl="0" w:tplc="D794EDAA">
      <w:start w:val="1"/>
      <w:numFmt w:val="decimal"/>
      <w:lvlText w:val="[%1]"/>
      <w:lvlJc w:val="left"/>
      <w:pPr>
        <w:ind w:left="821" w:hanging="641"/>
      </w:pPr>
      <w:rPr>
        <w:rFonts w:ascii="Times New Roman" w:eastAsia="Times New Roman" w:hAnsi="Times New Roman" w:cs="Times New Roman" w:hint="default"/>
        <w:i/>
        <w:w w:val="100"/>
        <w:sz w:val="24"/>
        <w:szCs w:val="24"/>
        <w:lang w:val="en-US" w:eastAsia="en-US" w:bidi="ar-SA"/>
      </w:rPr>
    </w:lvl>
    <w:lvl w:ilvl="1" w:tplc="12BE869E">
      <w:numFmt w:val="bullet"/>
      <w:lvlText w:val="•"/>
      <w:lvlJc w:val="left"/>
      <w:pPr>
        <w:ind w:left="1670" w:hanging="641"/>
      </w:pPr>
      <w:rPr>
        <w:rFonts w:hint="default"/>
        <w:lang w:val="en-US" w:eastAsia="en-US" w:bidi="ar-SA"/>
      </w:rPr>
    </w:lvl>
    <w:lvl w:ilvl="2" w:tplc="0290AE5E">
      <w:numFmt w:val="bullet"/>
      <w:lvlText w:val="•"/>
      <w:lvlJc w:val="left"/>
      <w:pPr>
        <w:ind w:left="2521" w:hanging="641"/>
      </w:pPr>
      <w:rPr>
        <w:rFonts w:hint="default"/>
        <w:lang w:val="en-US" w:eastAsia="en-US" w:bidi="ar-SA"/>
      </w:rPr>
    </w:lvl>
    <w:lvl w:ilvl="3" w:tplc="C0C25448">
      <w:numFmt w:val="bullet"/>
      <w:lvlText w:val="•"/>
      <w:lvlJc w:val="left"/>
      <w:pPr>
        <w:ind w:left="3371" w:hanging="641"/>
      </w:pPr>
      <w:rPr>
        <w:rFonts w:hint="default"/>
        <w:lang w:val="en-US" w:eastAsia="en-US" w:bidi="ar-SA"/>
      </w:rPr>
    </w:lvl>
    <w:lvl w:ilvl="4" w:tplc="BF06EA62">
      <w:numFmt w:val="bullet"/>
      <w:lvlText w:val="•"/>
      <w:lvlJc w:val="left"/>
      <w:pPr>
        <w:ind w:left="4222" w:hanging="641"/>
      </w:pPr>
      <w:rPr>
        <w:rFonts w:hint="default"/>
        <w:lang w:val="en-US" w:eastAsia="en-US" w:bidi="ar-SA"/>
      </w:rPr>
    </w:lvl>
    <w:lvl w:ilvl="5" w:tplc="78D2B3FA">
      <w:numFmt w:val="bullet"/>
      <w:lvlText w:val="•"/>
      <w:lvlJc w:val="left"/>
      <w:pPr>
        <w:ind w:left="5073" w:hanging="641"/>
      </w:pPr>
      <w:rPr>
        <w:rFonts w:hint="default"/>
        <w:lang w:val="en-US" w:eastAsia="en-US" w:bidi="ar-SA"/>
      </w:rPr>
    </w:lvl>
    <w:lvl w:ilvl="6" w:tplc="0CE29C56">
      <w:numFmt w:val="bullet"/>
      <w:lvlText w:val="•"/>
      <w:lvlJc w:val="left"/>
      <w:pPr>
        <w:ind w:left="5923" w:hanging="641"/>
      </w:pPr>
      <w:rPr>
        <w:rFonts w:hint="default"/>
        <w:lang w:val="en-US" w:eastAsia="en-US" w:bidi="ar-SA"/>
      </w:rPr>
    </w:lvl>
    <w:lvl w:ilvl="7" w:tplc="0582972E">
      <w:numFmt w:val="bullet"/>
      <w:lvlText w:val="•"/>
      <w:lvlJc w:val="left"/>
      <w:pPr>
        <w:ind w:left="6774" w:hanging="641"/>
      </w:pPr>
      <w:rPr>
        <w:rFonts w:hint="default"/>
        <w:lang w:val="en-US" w:eastAsia="en-US" w:bidi="ar-SA"/>
      </w:rPr>
    </w:lvl>
    <w:lvl w:ilvl="8" w:tplc="62B05506">
      <w:numFmt w:val="bullet"/>
      <w:lvlText w:val="•"/>
      <w:lvlJc w:val="left"/>
      <w:pPr>
        <w:ind w:left="7625" w:hanging="641"/>
      </w:pPr>
      <w:rPr>
        <w:rFonts w:hint="default"/>
        <w:lang w:val="en-US" w:eastAsia="en-US" w:bidi="ar-SA"/>
      </w:r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5B0E645A"/>
    <w:multiLevelType w:val="hybridMultilevel"/>
    <w:tmpl w:val="3D6A9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5"/>
  </w:num>
  <w:num w:numId="2">
    <w:abstractNumId w:val="21"/>
  </w:num>
  <w:num w:numId="3">
    <w:abstractNumId w:val="14"/>
  </w:num>
  <w:num w:numId="4">
    <w:abstractNumId w:val="17"/>
  </w:num>
  <w:num w:numId="5">
    <w:abstractNumId w:val="17"/>
  </w:num>
  <w:num w:numId="6">
    <w:abstractNumId w:val="17"/>
  </w:num>
  <w:num w:numId="7">
    <w:abstractNumId w:val="17"/>
  </w:num>
  <w:num w:numId="8">
    <w:abstractNumId w:val="19"/>
  </w:num>
  <w:num w:numId="9">
    <w:abstractNumId w:val="22"/>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20"/>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doNotHyphenateCaps/>
  <w:evenAndOddHeader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QyMjA2MDYzNjIzMjZW0lEKTi0uzszPAykwrQUA9wFQmCwAAAA="/>
  </w:docVars>
  <w:rsids>
    <w:rsidRoot w:val="009303D9"/>
    <w:rsid w:val="0000657F"/>
    <w:rsid w:val="0001112D"/>
    <w:rsid w:val="00015DEE"/>
    <w:rsid w:val="00031C4C"/>
    <w:rsid w:val="000328E9"/>
    <w:rsid w:val="00033AA1"/>
    <w:rsid w:val="00042F66"/>
    <w:rsid w:val="0004781E"/>
    <w:rsid w:val="000505FF"/>
    <w:rsid w:val="000752C8"/>
    <w:rsid w:val="0008758A"/>
    <w:rsid w:val="000C1E68"/>
    <w:rsid w:val="000C5FF7"/>
    <w:rsid w:val="000D490A"/>
    <w:rsid w:val="000D49E0"/>
    <w:rsid w:val="000E3287"/>
    <w:rsid w:val="000F4F48"/>
    <w:rsid w:val="0015079E"/>
    <w:rsid w:val="00164FF3"/>
    <w:rsid w:val="00165DFF"/>
    <w:rsid w:val="001A2EFD"/>
    <w:rsid w:val="001A3B3D"/>
    <w:rsid w:val="001A42EA"/>
    <w:rsid w:val="001B67DC"/>
    <w:rsid w:val="001D7BCF"/>
    <w:rsid w:val="0022072F"/>
    <w:rsid w:val="002213BD"/>
    <w:rsid w:val="00223742"/>
    <w:rsid w:val="002254A9"/>
    <w:rsid w:val="002307A3"/>
    <w:rsid w:val="00233D97"/>
    <w:rsid w:val="00255FA5"/>
    <w:rsid w:val="00282D1D"/>
    <w:rsid w:val="002850E3"/>
    <w:rsid w:val="00286113"/>
    <w:rsid w:val="002A14EB"/>
    <w:rsid w:val="002B4B68"/>
    <w:rsid w:val="002F0536"/>
    <w:rsid w:val="003136BF"/>
    <w:rsid w:val="00352853"/>
    <w:rsid w:val="00354FCF"/>
    <w:rsid w:val="00355424"/>
    <w:rsid w:val="003A19E2"/>
    <w:rsid w:val="003E134F"/>
    <w:rsid w:val="003F328F"/>
    <w:rsid w:val="00405209"/>
    <w:rsid w:val="004212F9"/>
    <w:rsid w:val="00421EC6"/>
    <w:rsid w:val="004325FB"/>
    <w:rsid w:val="00434CB9"/>
    <w:rsid w:val="004432BA"/>
    <w:rsid w:val="0044407E"/>
    <w:rsid w:val="00461824"/>
    <w:rsid w:val="0046657B"/>
    <w:rsid w:val="004711D7"/>
    <w:rsid w:val="004A145C"/>
    <w:rsid w:val="004A3E31"/>
    <w:rsid w:val="004D1950"/>
    <w:rsid w:val="004D72B5"/>
    <w:rsid w:val="004D7467"/>
    <w:rsid w:val="004E232C"/>
    <w:rsid w:val="00534FD3"/>
    <w:rsid w:val="00545876"/>
    <w:rsid w:val="00547B66"/>
    <w:rsid w:val="00547E73"/>
    <w:rsid w:val="00551B7F"/>
    <w:rsid w:val="005615F5"/>
    <w:rsid w:val="0056610F"/>
    <w:rsid w:val="00575BCA"/>
    <w:rsid w:val="00584AED"/>
    <w:rsid w:val="005A40F2"/>
    <w:rsid w:val="005B0344"/>
    <w:rsid w:val="005B520E"/>
    <w:rsid w:val="005C71C1"/>
    <w:rsid w:val="005D49BB"/>
    <w:rsid w:val="005D4E6F"/>
    <w:rsid w:val="005D6552"/>
    <w:rsid w:val="005E2800"/>
    <w:rsid w:val="00603512"/>
    <w:rsid w:val="00632B56"/>
    <w:rsid w:val="00632F0A"/>
    <w:rsid w:val="006339AC"/>
    <w:rsid w:val="006347CF"/>
    <w:rsid w:val="00645D22"/>
    <w:rsid w:val="00651A08"/>
    <w:rsid w:val="00654204"/>
    <w:rsid w:val="00655AD9"/>
    <w:rsid w:val="00655E46"/>
    <w:rsid w:val="006609BD"/>
    <w:rsid w:val="00664189"/>
    <w:rsid w:val="00670434"/>
    <w:rsid w:val="00682312"/>
    <w:rsid w:val="00683C77"/>
    <w:rsid w:val="0069398D"/>
    <w:rsid w:val="006940F1"/>
    <w:rsid w:val="00695DBE"/>
    <w:rsid w:val="006A1C6B"/>
    <w:rsid w:val="006A504B"/>
    <w:rsid w:val="006B3BB4"/>
    <w:rsid w:val="006B6B66"/>
    <w:rsid w:val="006C4795"/>
    <w:rsid w:val="006C64F9"/>
    <w:rsid w:val="006F0CE7"/>
    <w:rsid w:val="006F1E4C"/>
    <w:rsid w:val="006F6D3D"/>
    <w:rsid w:val="006F7A71"/>
    <w:rsid w:val="00704134"/>
    <w:rsid w:val="00715BEA"/>
    <w:rsid w:val="00723973"/>
    <w:rsid w:val="00740EEA"/>
    <w:rsid w:val="0074338A"/>
    <w:rsid w:val="00794804"/>
    <w:rsid w:val="00795C82"/>
    <w:rsid w:val="007B33F1"/>
    <w:rsid w:val="007C0308"/>
    <w:rsid w:val="007C2FF2"/>
    <w:rsid w:val="007D5EC3"/>
    <w:rsid w:val="007D6232"/>
    <w:rsid w:val="007E75D0"/>
    <w:rsid w:val="007F1F99"/>
    <w:rsid w:val="007F5301"/>
    <w:rsid w:val="007F768F"/>
    <w:rsid w:val="0080791D"/>
    <w:rsid w:val="00873345"/>
    <w:rsid w:val="00873603"/>
    <w:rsid w:val="00885F95"/>
    <w:rsid w:val="008A2C7D"/>
    <w:rsid w:val="008B03E0"/>
    <w:rsid w:val="008B6BAD"/>
    <w:rsid w:val="008C4B23"/>
    <w:rsid w:val="008D20CF"/>
    <w:rsid w:val="008E5626"/>
    <w:rsid w:val="008F6E2C"/>
    <w:rsid w:val="0091329B"/>
    <w:rsid w:val="009303D9"/>
    <w:rsid w:val="00930C47"/>
    <w:rsid w:val="00933C64"/>
    <w:rsid w:val="009401C4"/>
    <w:rsid w:val="009430DB"/>
    <w:rsid w:val="0095562D"/>
    <w:rsid w:val="00972203"/>
    <w:rsid w:val="00976F95"/>
    <w:rsid w:val="0098776E"/>
    <w:rsid w:val="009905F3"/>
    <w:rsid w:val="009A331D"/>
    <w:rsid w:val="009B57B0"/>
    <w:rsid w:val="009C0788"/>
    <w:rsid w:val="009C30E7"/>
    <w:rsid w:val="009C310C"/>
    <w:rsid w:val="009D76C4"/>
    <w:rsid w:val="009E3C05"/>
    <w:rsid w:val="00A059B3"/>
    <w:rsid w:val="00A222C4"/>
    <w:rsid w:val="00A240F8"/>
    <w:rsid w:val="00A43ED5"/>
    <w:rsid w:val="00A65B5C"/>
    <w:rsid w:val="00A83751"/>
    <w:rsid w:val="00A85006"/>
    <w:rsid w:val="00AB6F74"/>
    <w:rsid w:val="00AC49D3"/>
    <w:rsid w:val="00AD6F43"/>
    <w:rsid w:val="00AE079E"/>
    <w:rsid w:val="00AE3409"/>
    <w:rsid w:val="00AF525D"/>
    <w:rsid w:val="00B0426D"/>
    <w:rsid w:val="00B11A60"/>
    <w:rsid w:val="00B22613"/>
    <w:rsid w:val="00B25FA8"/>
    <w:rsid w:val="00B92A68"/>
    <w:rsid w:val="00BA1025"/>
    <w:rsid w:val="00BB024A"/>
    <w:rsid w:val="00BC3420"/>
    <w:rsid w:val="00BC3CA1"/>
    <w:rsid w:val="00BC5804"/>
    <w:rsid w:val="00BE2C78"/>
    <w:rsid w:val="00BE7D3C"/>
    <w:rsid w:val="00BF53C1"/>
    <w:rsid w:val="00BF5FF6"/>
    <w:rsid w:val="00C0207F"/>
    <w:rsid w:val="00C113F0"/>
    <w:rsid w:val="00C16117"/>
    <w:rsid w:val="00C2488C"/>
    <w:rsid w:val="00C3075A"/>
    <w:rsid w:val="00C4093C"/>
    <w:rsid w:val="00C76FFC"/>
    <w:rsid w:val="00C805C5"/>
    <w:rsid w:val="00C919A4"/>
    <w:rsid w:val="00C91CED"/>
    <w:rsid w:val="00CA1AE9"/>
    <w:rsid w:val="00CA4392"/>
    <w:rsid w:val="00CC393F"/>
    <w:rsid w:val="00CE698B"/>
    <w:rsid w:val="00CF5D0D"/>
    <w:rsid w:val="00CF7A3B"/>
    <w:rsid w:val="00D02712"/>
    <w:rsid w:val="00D072D1"/>
    <w:rsid w:val="00D13749"/>
    <w:rsid w:val="00D153D6"/>
    <w:rsid w:val="00D2176E"/>
    <w:rsid w:val="00D559CE"/>
    <w:rsid w:val="00D56A46"/>
    <w:rsid w:val="00D632BE"/>
    <w:rsid w:val="00D64AFA"/>
    <w:rsid w:val="00D72D06"/>
    <w:rsid w:val="00D7522C"/>
    <w:rsid w:val="00D7536F"/>
    <w:rsid w:val="00D76668"/>
    <w:rsid w:val="00D82025"/>
    <w:rsid w:val="00DB199B"/>
    <w:rsid w:val="00DC536A"/>
    <w:rsid w:val="00DD353B"/>
    <w:rsid w:val="00DE2B73"/>
    <w:rsid w:val="00DE3AB4"/>
    <w:rsid w:val="00DF5CFE"/>
    <w:rsid w:val="00E0306E"/>
    <w:rsid w:val="00E36516"/>
    <w:rsid w:val="00E41492"/>
    <w:rsid w:val="00E43F4E"/>
    <w:rsid w:val="00E45C33"/>
    <w:rsid w:val="00E61E12"/>
    <w:rsid w:val="00E7596C"/>
    <w:rsid w:val="00E83D2D"/>
    <w:rsid w:val="00E878F2"/>
    <w:rsid w:val="00EA1B7D"/>
    <w:rsid w:val="00EC07A9"/>
    <w:rsid w:val="00EC28C9"/>
    <w:rsid w:val="00EC7F52"/>
    <w:rsid w:val="00ED0149"/>
    <w:rsid w:val="00EF7DE3"/>
    <w:rsid w:val="00F03103"/>
    <w:rsid w:val="00F10C2C"/>
    <w:rsid w:val="00F1284E"/>
    <w:rsid w:val="00F24CC0"/>
    <w:rsid w:val="00F271DE"/>
    <w:rsid w:val="00F300D7"/>
    <w:rsid w:val="00F510D6"/>
    <w:rsid w:val="00F520DE"/>
    <w:rsid w:val="00F627DA"/>
    <w:rsid w:val="00F7288F"/>
    <w:rsid w:val="00F847A6"/>
    <w:rsid w:val="00F84C99"/>
    <w:rsid w:val="00F9441B"/>
    <w:rsid w:val="00F96569"/>
    <w:rsid w:val="00F96EC6"/>
    <w:rsid w:val="00FA0DAF"/>
    <w:rsid w:val="00FA4C32"/>
    <w:rsid w:val="00FC1C19"/>
    <w:rsid w:val="00FE711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A788F2"/>
  <w15:docId w15:val="{C298E49C-170A-48EE-A587-46164ECFD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F7A71"/>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rsid w:val="003F328F"/>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rsid w:val="003F328F"/>
    <w:pPr>
      <w:jc w:val="center"/>
    </w:pPr>
  </w:style>
  <w:style w:type="paragraph" w:customStyle="1" w:styleId="Author">
    <w:name w:val="Author"/>
    <w:rsid w:val="003F328F"/>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rPr>
  </w:style>
  <w:style w:type="character" w:customStyle="1" w:styleId="BodyTextChar">
    <w:name w:val="Body Text Char"/>
    <w:link w:val="BodyText"/>
    <w:rsid w:val="00E7596C"/>
    <w:rPr>
      <w:spacing w:val="-1"/>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rsid w:val="003F328F"/>
    <w:pPr>
      <w:framePr w:hSpace="187" w:vSpace="187" w:wrap="notBeside" w:vAnchor="text" w:hAnchor="page" w:x="6121" w:y="577"/>
      <w:numPr>
        <w:numId w:val="3"/>
      </w:numPr>
      <w:spacing w:after="40"/>
    </w:pPr>
    <w:rPr>
      <w:sz w:val="16"/>
      <w:szCs w:val="16"/>
    </w:rPr>
  </w:style>
  <w:style w:type="paragraph" w:customStyle="1" w:styleId="papersubtitle">
    <w:name w:val="paper subtitle"/>
    <w:rsid w:val="003F328F"/>
    <w:pPr>
      <w:spacing w:after="120"/>
      <w:jc w:val="center"/>
    </w:pPr>
    <w:rPr>
      <w:rFonts w:eastAsia="MS Mincho"/>
      <w:noProof/>
      <w:sz w:val="28"/>
      <w:szCs w:val="28"/>
    </w:rPr>
  </w:style>
  <w:style w:type="paragraph" w:customStyle="1" w:styleId="papertitle">
    <w:name w:val="paper title"/>
    <w:rsid w:val="003F328F"/>
    <w:pPr>
      <w:spacing w:after="120"/>
      <w:jc w:val="center"/>
    </w:pPr>
    <w:rPr>
      <w:rFonts w:eastAsia="MS Mincho"/>
      <w:noProof/>
      <w:sz w:val="48"/>
      <w:szCs w:val="48"/>
    </w:rPr>
  </w:style>
  <w:style w:type="paragraph" w:customStyle="1" w:styleId="references">
    <w:name w:val="references"/>
    <w:rsid w:val="003F328F"/>
    <w:pPr>
      <w:numPr>
        <w:numId w:val="8"/>
      </w:numPr>
      <w:spacing w:after="50" w:line="180" w:lineRule="exact"/>
      <w:jc w:val="both"/>
    </w:pPr>
    <w:rPr>
      <w:rFonts w:eastAsia="MS Mincho"/>
      <w:noProof/>
      <w:sz w:val="16"/>
      <w:szCs w:val="16"/>
    </w:rPr>
  </w:style>
  <w:style w:type="paragraph" w:customStyle="1" w:styleId="sponsors">
    <w:name w:val="sponsors"/>
    <w:rsid w:val="003F328F"/>
    <w:pPr>
      <w:framePr w:wrap="auto" w:hAnchor="text" w:x="615" w:y="2239"/>
      <w:pBdr>
        <w:top w:val="single" w:sz="4" w:space="2" w:color="auto"/>
      </w:pBdr>
      <w:ind w:firstLine="288"/>
    </w:pPr>
    <w:rPr>
      <w:sz w:val="16"/>
      <w:szCs w:val="16"/>
    </w:rPr>
  </w:style>
  <w:style w:type="paragraph" w:customStyle="1" w:styleId="tablecolhead">
    <w:name w:val="table col head"/>
    <w:basedOn w:val="Normal"/>
    <w:rsid w:val="003F328F"/>
    <w:rPr>
      <w:b/>
      <w:bCs/>
      <w:sz w:val="16"/>
      <w:szCs w:val="16"/>
    </w:rPr>
  </w:style>
  <w:style w:type="paragraph" w:customStyle="1" w:styleId="tablecolsubhead">
    <w:name w:val="table col subhead"/>
    <w:basedOn w:val="tablecolhead"/>
    <w:rsid w:val="003F328F"/>
    <w:rPr>
      <w:i/>
      <w:iCs/>
      <w:sz w:val="15"/>
      <w:szCs w:val="15"/>
    </w:rPr>
  </w:style>
  <w:style w:type="paragraph" w:customStyle="1" w:styleId="tablecopy">
    <w:name w:val="table copy"/>
    <w:rsid w:val="003F328F"/>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rsid w:val="003F328F"/>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uiPriority w:val="99"/>
    <w:rsid w:val="001A3B3D"/>
    <w:pPr>
      <w:tabs>
        <w:tab w:val="center" w:pos="4680"/>
        <w:tab w:val="right" w:pos="9360"/>
      </w:tabs>
    </w:pPr>
  </w:style>
  <w:style w:type="character" w:customStyle="1" w:styleId="HeaderChar">
    <w:name w:val="Header Char"/>
    <w:basedOn w:val="DefaultParagraphFont"/>
    <w:link w:val="Header"/>
    <w:uiPriority w:val="99"/>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paragraph" w:styleId="BalloonText">
    <w:name w:val="Balloon Text"/>
    <w:basedOn w:val="Normal"/>
    <w:link w:val="BalloonTextChar"/>
    <w:semiHidden/>
    <w:unhideWhenUsed/>
    <w:rsid w:val="007D5EC3"/>
    <w:rPr>
      <w:rFonts w:ascii="Segoe UI" w:hAnsi="Segoe UI" w:cs="Segoe UI"/>
      <w:sz w:val="18"/>
      <w:szCs w:val="18"/>
    </w:rPr>
  </w:style>
  <w:style w:type="character" w:customStyle="1" w:styleId="BalloonTextChar">
    <w:name w:val="Balloon Text Char"/>
    <w:link w:val="BalloonText"/>
    <w:semiHidden/>
    <w:rsid w:val="007D5EC3"/>
    <w:rPr>
      <w:rFonts w:ascii="Segoe UI" w:hAnsi="Segoe UI" w:cs="Segoe UI"/>
      <w:sz w:val="18"/>
      <w:szCs w:val="18"/>
    </w:rPr>
  </w:style>
  <w:style w:type="character" w:styleId="Hyperlink">
    <w:name w:val="Hyperlink"/>
    <w:rsid w:val="00CE698B"/>
    <w:rPr>
      <w:color w:val="0563C1"/>
      <w:u w:val="single"/>
    </w:rPr>
  </w:style>
  <w:style w:type="character" w:customStyle="1" w:styleId="UnresolvedMention1">
    <w:name w:val="Unresolved Mention1"/>
    <w:uiPriority w:val="99"/>
    <w:semiHidden/>
    <w:unhideWhenUsed/>
    <w:rsid w:val="00CE698B"/>
    <w:rPr>
      <w:color w:val="605E5C"/>
      <w:shd w:val="clear" w:color="auto" w:fill="E1DFDD"/>
    </w:rPr>
  </w:style>
  <w:style w:type="paragraph" w:customStyle="1" w:styleId="selectable-text">
    <w:name w:val="selectable-text"/>
    <w:basedOn w:val="Normal"/>
    <w:rsid w:val="00584AED"/>
    <w:pPr>
      <w:spacing w:before="100" w:beforeAutospacing="1" w:after="100" w:afterAutospacing="1"/>
      <w:jc w:val="left"/>
    </w:pPr>
    <w:rPr>
      <w:rFonts w:eastAsia="Times New Roman"/>
      <w:sz w:val="24"/>
      <w:szCs w:val="24"/>
    </w:rPr>
  </w:style>
  <w:style w:type="character" w:customStyle="1" w:styleId="selectable-text1">
    <w:name w:val="selectable-text1"/>
    <w:basedOn w:val="DefaultParagraphFont"/>
    <w:rsid w:val="00584AED"/>
  </w:style>
  <w:style w:type="paragraph" w:styleId="ListParagraph">
    <w:name w:val="List Paragraph"/>
    <w:basedOn w:val="Normal"/>
    <w:uiPriority w:val="34"/>
    <w:qFormat/>
    <w:rsid w:val="009C0788"/>
    <w:pPr>
      <w:ind w:left="720"/>
      <w:contextualSpacing/>
    </w:pPr>
  </w:style>
  <w:style w:type="table" w:styleId="TableGrid">
    <w:name w:val="Table Grid"/>
    <w:basedOn w:val="TableNormal"/>
    <w:rsid w:val="00EC28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9A331D"/>
    <w:rPr>
      <w:color w:val="605E5C"/>
      <w:shd w:val="clear" w:color="auto" w:fill="E1DFDD"/>
    </w:rPr>
  </w:style>
  <w:style w:type="character" w:customStyle="1" w:styleId="Heading1Char">
    <w:name w:val="Heading 1 Char"/>
    <w:basedOn w:val="DefaultParagraphFont"/>
    <w:link w:val="Heading1"/>
    <w:rsid w:val="00682312"/>
    <w:rPr>
      <w:smallCap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971395">
      <w:bodyDiv w:val="1"/>
      <w:marLeft w:val="0"/>
      <w:marRight w:val="0"/>
      <w:marTop w:val="0"/>
      <w:marBottom w:val="0"/>
      <w:divBdr>
        <w:top w:val="none" w:sz="0" w:space="0" w:color="auto"/>
        <w:left w:val="none" w:sz="0" w:space="0" w:color="auto"/>
        <w:bottom w:val="none" w:sz="0" w:space="0" w:color="auto"/>
        <w:right w:val="none" w:sz="0" w:space="0" w:color="auto"/>
      </w:divBdr>
    </w:div>
    <w:div w:id="1026714632">
      <w:bodyDiv w:val="1"/>
      <w:marLeft w:val="0"/>
      <w:marRight w:val="0"/>
      <w:marTop w:val="0"/>
      <w:marBottom w:val="0"/>
      <w:divBdr>
        <w:top w:val="none" w:sz="0" w:space="0" w:color="auto"/>
        <w:left w:val="none" w:sz="0" w:space="0" w:color="auto"/>
        <w:bottom w:val="none" w:sz="0" w:space="0" w:color="auto"/>
        <w:right w:val="none" w:sz="0" w:space="0" w:color="auto"/>
      </w:divBdr>
    </w:div>
    <w:div w:id="1057506419">
      <w:bodyDiv w:val="1"/>
      <w:marLeft w:val="0"/>
      <w:marRight w:val="0"/>
      <w:marTop w:val="0"/>
      <w:marBottom w:val="0"/>
      <w:divBdr>
        <w:top w:val="none" w:sz="0" w:space="0" w:color="auto"/>
        <w:left w:val="none" w:sz="0" w:space="0" w:color="auto"/>
        <w:bottom w:val="none" w:sz="0" w:space="0" w:color="auto"/>
        <w:right w:val="none" w:sz="0" w:space="0" w:color="auto"/>
      </w:divBdr>
      <w:divsChild>
        <w:div w:id="407003442">
          <w:marLeft w:val="0"/>
          <w:marRight w:val="0"/>
          <w:marTop w:val="0"/>
          <w:marBottom w:val="0"/>
          <w:divBdr>
            <w:top w:val="none" w:sz="0" w:space="0" w:color="auto"/>
            <w:left w:val="none" w:sz="0" w:space="0" w:color="auto"/>
            <w:bottom w:val="none" w:sz="0" w:space="0" w:color="auto"/>
            <w:right w:val="none" w:sz="0" w:space="0" w:color="auto"/>
          </w:divBdr>
        </w:div>
      </w:divsChild>
    </w:div>
    <w:div w:id="1168984275">
      <w:bodyDiv w:val="1"/>
      <w:marLeft w:val="0"/>
      <w:marRight w:val="0"/>
      <w:marTop w:val="0"/>
      <w:marBottom w:val="0"/>
      <w:divBdr>
        <w:top w:val="none" w:sz="0" w:space="0" w:color="auto"/>
        <w:left w:val="none" w:sz="0" w:space="0" w:color="auto"/>
        <w:bottom w:val="none" w:sz="0" w:space="0" w:color="auto"/>
        <w:right w:val="none" w:sz="0" w:space="0" w:color="auto"/>
      </w:divBdr>
    </w:div>
    <w:div w:id="1406031332">
      <w:bodyDiv w:val="1"/>
      <w:marLeft w:val="0"/>
      <w:marRight w:val="0"/>
      <w:marTop w:val="0"/>
      <w:marBottom w:val="0"/>
      <w:divBdr>
        <w:top w:val="none" w:sz="0" w:space="0" w:color="auto"/>
        <w:left w:val="none" w:sz="0" w:space="0" w:color="auto"/>
        <w:bottom w:val="none" w:sz="0" w:space="0" w:color="auto"/>
        <w:right w:val="none" w:sz="0" w:space="0" w:color="auto"/>
      </w:divBdr>
    </w:div>
    <w:div w:id="1423867786">
      <w:bodyDiv w:val="1"/>
      <w:marLeft w:val="0"/>
      <w:marRight w:val="0"/>
      <w:marTop w:val="0"/>
      <w:marBottom w:val="0"/>
      <w:divBdr>
        <w:top w:val="none" w:sz="0" w:space="0" w:color="auto"/>
        <w:left w:val="none" w:sz="0" w:space="0" w:color="auto"/>
        <w:bottom w:val="none" w:sz="0" w:space="0" w:color="auto"/>
        <w:right w:val="none" w:sz="0" w:space="0" w:color="auto"/>
      </w:divBdr>
    </w:div>
    <w:div w:id="1605572161">
      <w:bodyDiv w:val="1"/>
      <w:marLeft w:val="0"/>
      <w:marRight w:val="0"/>
      <w:marTop w:val="0"/>
      <w:marBottom w:val="0"/>
      <w:divBdr>
        <w:top w:val="none" w:sz="0" w:space="0" w:color="auto"/>
        <w:left w:val="none" w:sz="0" w:space="0" w:color="auto"/>
        <w:bottom w:val="none" w:sz="0" w:space="0" w:color="auto"/>
        <w:right w:val="none" w:sz="0" w:space="0" w:color="auto"/>
      </w:divBdr>
      <w:divsChild>
        <w:div w:id="1592816363">
          <w:marLeft w:val="0"/>
          <w:marRight w:val="0"/>
          <w:marTop w:val="0"/>
          <w:marBottom w:val="0"/>
          <w:divBdr>
            <w:top w:val="none" w:sz="0" w:space="0" w:color="auto"/>
            <w:left w:val="none" w:sz="0" w:space="0" w:color="auto"/>
            <w:bottom w:val="none" w:sz="0" w:space="0" w:color="auto"/>
            <w:right w:val="none" w:sz="0" w:space="0" w:color="auto"/>
          </w:divBdr>
        </w:div>
      </w:divsChild>
    </w:div>
    <w:div w:id="1943144794">
      <w:bodyDiv w:val="1"/>
      <w:marLeft w:val="0"/>
      <w:marRight w:val="0"/>
      <w:marTop w:val="0"/>
      <w:marBottom w:val="0"/>
      <w:divBdr>
        <w:top w:val="none" w:sz="0" w:space="0" w:color="auto"/>
        <w:left w:val="none" w:sz="0" w:space="0" w:color="auto"/>
        <w:bottom w:val="none" w:sz="0" w:space="0" w:color="auto"/>
        <w:right w:val="none" w:sz="0" w:space="0" w:color="auto"/>
      </w:divBdr>
    </w:div>
    <w:div w:id="1968848130">
      <w:bodyDiv w:val="1"/>
      <w:marLeft w:val="0"/>
      <w:marRight w:val="0"/>
      <w:marTop w:val="0"/>
      <w:marBottom w:val="0"/>
      <w:divBdr>
        <w:top w:val="none" w:sz="0" w:space="0" w:color="auto"/>
        <w:left w:val="none" w:sz="0" w:space="0" w:color="auto"/>
        <w:bottom w:val="none" w:sz="0" w:space="0" w:color="auto"/>
        <w:right w:val="none" w:sz="0" w:space="0" w:color="auto"/>
      </w:divBdr>
    </w:div>
    <w:div w:id="2133594535">
      <w:bodyDiv w:val="1"/>
      <w:marLeft w:val="0"/>
      <w:marRight w:val="0"/>
      <w:marTop w:val="0"/>
      <w:marBottom w:val="0"/>
      <w:divBdr>
        <w:top w:val="none" w:sz="0" w:space="0" w:color="auto"/>
        <w:left w:val="none" w:sz="0" w:space="0" w:color="auto"/>
        <w:bottom w:val="none" w:sz="0" w:space="0" w:color="auto"/>
        <w:right w:val="none" w:sz="0" w:space="0" w:color="auto"/>
      </w:divBdr>
      <w:divsChild>
        <w:div w:id="21235736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20bcs4000@cuchd.in" TargetMode="Externa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3.jpe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20bcs3994@cuchd.in"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jpeg"/><Relationship Id="rId28" Type="http://schemas.openxmlformats.org/officeDocument/2006/relationships/fontTable" Target="fontTable.xml"/><Relationship Id="rId10" Type="http://schemas.openxmlformats.org/officeDocument/2006/relationships/hyperlink" Target="mailto:20bcs4363@cuchd.in"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mailto:20bcs3976@cuchd.in" TargetMode="Externa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FBF7126-38B5-4877-939F-2BA310BF572A}">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D33796-7799-4725-A12B-F5A11FDA8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1316</TotalTime>
  <Pages>8</Pages>
  <Words>2645</Words>
  <Characters>15078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17688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kunal_pistons@hotmail.com</cp:lastModifiedBy>
  <cp:revision>7</cp:revision>
  <cp:lastPrinted>2019-12-19T10:50:00Z</cp:lastPrinted>
  <dcterms:created xsi:type="dcterms:W3CDTF">2023-11-07T12:35:00Z</dcterms:created>
  <dcterms:modified xsi:type="dcterms:W3CDTF">2023-11-09T04:44:00Z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b0d98a4589df89ca06c10f5e7d8991f6cb2455d5cfa9aa23a8ec5bc36875ee8d</vt:lpwstr>
  </property>
</Properties>
</file>