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s2js9qtctz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A system that lets the player raise animals for meat, fiber or other products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color w:val="4d5156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Includes day-to-day care, selective breeding and the raising of livestock.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color w:val="4d5156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Disease control and livestock protection are an integral part</w:t>
      </w:r>
    </w:p>
    <w:p w:rsidR="00000000" w:rsidDel="00000000" w:rsidP="00000000" w:rsidRDefault="00000000" w:rsidRPr="00000000" w14:paraId="00000005">
      <w:pPr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pqmexfhymwfe" w:id="1"/>
      <w:bookmarkEnd w:id="1"/>
      <w:r w:rsidDel="00000000" w:rsidR="00000000" w:rsidRPr="00000000">
        <w:rPr>
          <w:rtl w:val="0"/>
        </w:rPr>
        <w:t xml:space="preserve">Animal Husbandry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veterinary infirmary is a prerequisite for unlocking animal husbandry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Various animals can be bought and raised: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Bees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Cattle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Poultry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Goat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Pigs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Horses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7500" cy="1600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33663" cy="148398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48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animals have to be cared for and may even need individual attention sometimes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player has to build proper housing, feeding and security arrangements. Lack of any of these might lead to a runaway animal or a death incase of a predatory attack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09788" cy="158826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158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7995" cy="1646512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995" cy="164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player will have various tasks, according to the animals, that need to be done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feeding, 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collecting product (milk, honey,wool)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animals for farming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Medicating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Breeding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7620" cy="1759286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620" cy="175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288" cy="1787525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78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of these  processes will mine the cryptocurrency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these animals get lonely, they might suffer from various problems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tasks can be assigned to farmhands.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3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