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338F" w14:textId="77777777" w:rsidR="00256071" w:rsidRDefault="00256071" w:rsidP="00256071">
      <w:pPr>
        <w:jc w:val="center"/>
        <w:rPr>
          <w:b/>
          <w:bCs/>
          <w:sz w:val="32"/>
          <w:szCs w:val="32"/>
          <w:lang w:val="en-US"/>
        </w:rPr>
      </w:pPr>
    </w:p>
    <w:p w14:paraId="38D64633" w14:textId="77777777" w:rsidR="00256071" w:rsidRDefault="00256071" w:rsidP="00256071">
      <w:pPr>
        <w:jc w:val="center"/>
        <w:rPr>
          <w:b/>
          <w:bCs/>
          <w:sz w:val="32"/>
          <w:szCs w:val="32"/>
          <w:lang w:val="en-US"/>
        </w:rPr>
      </w:pPr>
    </w:p>
    <w:p w14:paraId="09DDB04C" w14:textId="77777777" w:rsidR="00256071" w:rsidRDefault="00256071" w:rsidP="00256071">
      <w:pPr>
        <w:jc w:val="center"/>
        <w:rPr>
          <w:b/>
          <w:bCs/>
          <w:sz w:val="32"/>
          <w:szCs w:val="32"/>
          <w:lang w:val="en-US"/>
        </w:rPr>
      </w:pPr>
    </w:p>
    <w:p w14:paraId="3EE3980E" w14:textId="77777777" w:rsidR="00256071" w:rsidRDefault="00256071" w:rsidP="00256071">
      <w:pPr>
        <w:jc w:val="center"/>
        <w:rPr>
          <w:b/>
          <w:bCs/>
          <w:sz w:val="32"/>
          <w:szCs w:val="32"/>
          <w:lang w:val="en-US"/>
        </w:rPr>
      </w:pPr>
    </w:p>
    <w:p w14:paraId="762446E6" w14:textId="77777777" w:rsidR="00256071" w:rsidRDefault="00256071" w:rsidP="00256071">
      <w:pPr>
        <w:jc w:val="center"/>
        <w:rPr>
          <w:b/>
          <w:bCs/>
          <w:sz w:val="32"/>
          <w:szCs w:val="32"/>
          <w:lang w:val="en-US"/>
        </w:rPr>
      </w:pPr>
    </w:p>
    <w:p w14:paraId="48AE9281" w14:textId="77777777" w:rsidR="00256071" w:rsidRDefault="00256071" w:rsidP="00256071">
      <w:pPr>
        <w:jc w:val="center"/>
        <w:rPr>
          <w:b/>
          <w:bCs/>
          <w:sz w:val="32"/>
          <w:szCs w:val="32"/>
          <w:lang w:val="en-US"/>
        </w:rPr>
      </w:pPr>
    </w:p>
    <w:p w14:paraId="1FAC2A5D" w14:textId="77777777" w:rsidR="00256071" w:rsidRDefault="00256071" w:rsidP="00256071">
      <w:pPr>
        <w:jc w:val="center"/>
        <w:rPr>
          <w:b/>
          <w:bCs/>
          <w:sz w:val="32"/>
          <w:szCs w:val="32"/>
          <w:lang w:val="en-US"/>
        </w:rPr>
      </w:pPr>
    </w:p>
    <w:p w14:paraId="39DCADB7" w14:textId="77777777" w:rsidR="00256071" w:rsidRDefault="00256071" w:rsidP="00256071">
      <w:pPr>
        <w:jc w:val="center"/>
        <w:rPr>
          <w:b/>
          <w:bCs/>
          <w:sz w:val="32"/>
          <w:szCs w:val="32"/>
          <w:lang w:val="en-US"/>
        </w:rPr>
      </w:pPr>
    </w:p>
    <w:p w14:paraId="600FDEFA" w14:textId="77777777" w:rsidR="00256071" w:rsidRDefault="00256071" w:rsidP="00256071">
      <w:pPr>
        <w:jc w:val="center"/>
        <w:rPr>
          <w:b/>
          <w:bCs/>
          <w:sz w:val="32"/>
          <w:szCs w:val="32"/>
          <w:lang w:val="en-US"/>
        </w:rPr>
      </w:pPr>
    </w:p>
    <w:p w14:paraId="61A5B2AB" w14:textId="62011F05" w:rsidR="00C20F79" w:rsidRPr="00256071" w:rsidRDefault="00256071" w:rsidP="00256071">
      <w:pPr>
        <w:jc w:val="center"/>
        <w:rPr>
          <w:b/>
          <w:bCs/>
          <w:sz w:val="32"/>
          <w:szCs w:val="32"/>
          <w:lang w:val="en-US"/>
        </w:rPr>
      </w:pPr>
      <w:r w:rsidRPr="00256071">
        <w:rPr>
          <w:b/>
          <w:bCs/>
          <w:sz w:val="32"/>
          <w:szCs w:val="32"/>
          <w:lang w:val="en-US"/>
        </w:rPr>
        <w:t>CSCI 677</w:t>
      </w:r>
    </w:p>
    <w:p w14:paraId="2446ECA3" w14:textId="733B0FCD" w:rsidR="00256071" w:rsidRPr="00256071" w:rsidRDefault="00256071" w:rsidP="00256071">
      <w:pPr>
        <w:jc w:val="center"/>
        <w:rPr>
          <w:b/>
          <w:bCs/>
          <w:sz w:val="32"/>
          <w:szCs w:val="32"/>
          <w:lang w:val="en-US"/>
        </w:rPr>
      </w:pPr>
      <w:r w:rsidRPr="00256071">
        <w:rPr>
          <w:b/>
          <w:bCs/>
          <w:sz w:val="32"/>
          <w:szCs w:val="32"/>
          <w:lang w:val="en-US"/>
        </w:rPr>
        <w:t>HW4</w:t>
      </w:r>
      <w:r>
        <w:rPr>
          <w:b/>
          <w:bCs/>
          <w:sz w:val="32"/>
          <w:szCs w:val="32"/>
          <w:lang w:val="en-US"/>
        </w:rPr>
        <w:t xml:space="preserve"> Report</w:t>
      </w:r>
    </w:p>
    <w:p w14:paraId="60B53A94" w14:textId="05818F15" w:rsidR="00256071" w:rsidRDefault="00256071" w:rsidP="00256071">
      <w:pPr>
        <w:jc w:val="center"/>
        <w:rPr>
          <w:b/>
          <w:bCs/>
          <w:sz w:val="32"/>
          <w:szCs w:val="32"/>
          <w:lang w:val="en-US"/>
        </w:rPr>
      </w:pPr>
      <w:r w:rsidRPr="00256071">
        <w:rPr>
          <w:b/>
          <w:bCs/>
          <w:sz w:val="32"/>
          <w:szCs w:val="32"/>
          <w:lang w:val="en-US"/>
        </w:rPr>
        <w:t>Dhruv Parikh</w:t>
      </w:r>
    </w:p>
    <w:p w14:paraId="565AC536" w14:textId="734C8560" w:rsidR="0095098D" w:rsidRDefault="0095098D" w:rsidP="00256071">
      <w:pPr>
        <w:jc w:val="center"/>
        <w:rPr>
          <w:b/>
          <w:bCs/>
          <w:sz w:val="32"/>
          <w:szCs w:val="32"/>
          <w:lang w:val="en-US"/>
        </w:rPr>
      </w:pPr>
    </w:p>
    <w:p w14:paraId="59A5AF21" w14:textId="443C7D8C" w:rsidR="0095098D" w:rsidRDefault="0095098D" w:rsidP="00256071">
      <w:pPr>
        <w:jc w:val="center"/>
        <w:rPr>
          <w:b/>
          <w:bCs/>
          <w:sz w:val="32"/>
          <w:szCs w:val="32"/>
          <w:lang w:val="en-US"/>
        </w:rPr>
      </w:pPr>
    </w:p>
    <w:p w14:paraId="5FA947AA" w14:textId="7C2F1C7F" w:rsidR="0095098D" w:rsidRDefault="0095098D" w:rsidP="00256071">
      <w:pPr>
        <w:jc w:val="center"/>
        <w:rPr>
          <w:b/>
          <w:bCs/>
          <w:sz w:val="32"/>
          <w:szCs w:val="32"/>
          <w:lang w:val="en-US"/>
        </w:rPr>
      </w:pPr>
    </w:p>
    <w:p w14:paraId="366528E0" w14:textId="61DDF336" w:rsidR="0095098D" w:rsidRDefault="0095098D" w:rsidP="00256071">
      <w:pPr>
        <w:jc w:val="center"/>
        <w:rPr>
          <w:b/>
          <w:bCs/>
          <w:sz w:val="32"/>
          <w:szCs w:val="32"/>
          <w:lang w:val="en-US"/>
        </w:rPr>
      </w:pPr>
    </w:p>
    <w:p w14:paraId="1AC856A8" w14:textId="12B11E0F" w:rsidR="0095098D" w:rsidRDefault="0095098D" w:rsidP="00256071">
      <w:pPr>
        <w:jc w:val="center"/>
        <w:rPr>
          <w:b/>
          <w:bCs/>
          <w:sz w:val="32"/>
          <w:szCs w:val="32"/>
          <w:lang w:val="en-US"/>
        </w:rPr>
      </w:pPr>
    </w:p>
    <w:p w14:paraId="2FDAF3AD" w14:textId="7DC2FF99" w:rsidR="0095098D" w:rsidRDefault="0095098D" w:rsidP="00256071">
      <w:pPr>
        <w:jc w:val="center"/>
        <w:rPr>
          <w:b/>
          <w:bCs/>
          <w:sz w:val="32"/>
          <w:szCs w:val="32"/>
          <w:lang w:val="en-US"/>
        </w:rPr>
      </w:pPr>
    </w:p>
    <w:p w14:paraId="3CD482EC" w14:textId="3FAF78C4" w:rsidR="0095098D" w:rsidRDefault="0095098D" w:rsidP="00256071">
      <w:pPr>
        <w:jc w:val="center"/>
        <w:rPr>
          <w:b/>
          <w:bCs/>
          <w:sz w:val="32"/>
          <w:szCs w:val="32"/>
          <w:lang w:val="en-US"/>
        </w:rPr>
      </w:pPr>
    </w:p>
    <w:p w14:paraId="49B8D9A9" w14:textId="5382F5CB" w:rsidR="0095098D" w:rsidRDefault="0095098D" w:rsidP="00256071">
      <w:pPr>
        <w:jc w:val="center"/>
        <w:rPr>
          <w:b/>
          <w:bCs/>
          <w:sz w:val="32"/>
          <w:szCs w:val="32"/>
          <w:lang w:val="en-US"/>
        </w:rPr>
      </w:pPr>
    </w:p>
    <w:p w14:paraId="621C5EEF" w14:textId="7572F021" w:rsidR="0095098D" w:rsidRDefault="0095098D" w:rsidP="00256071">
      <w:pPr>
        <w:jc w:val="center"/>
        <w:rPr>
          <w:b/>
          <w:bCs/>
          <w:sz w:val="32"/>
          <w:szCs w:val="32"/>
          <w:lang w:val="en-US"/>
        </w:rPr>
      </w:pPr>
    </w:p>
    <w:p w14:paraId="5573251D" w14:textId="3D639E94" w:rsidR="0095098D" w:rsidRDefault="0095098D" w:rsidP="00256071">
      <w:pPr>
        <w:jc w:val="center"/>
        <w:rPr>
          <w:b/>
          <w:bCs/>
          <w:sz w:val="32"/>
          <w:szCs w:val="32"/>
          <w:lang w:val="en-US"/>
        </w:rPr>
      </w:pPr>
    </w:p>
    <w:p w14:paraId="31C773D3" w14:textId="4BB33A3F" w:rsidR="0095098D" w:rsidRDefault="0095098D" w:rsidP="00256071">
      <w:pPr>
        <w:jc w:val="center"/>
        <w:rPr>
          <w:b/>
          <w:bCs/>
          <w:sz w:val="32"/>
          <w:szCs w:val="32"/>
          <w:lang w:val="en-US"/>
        </w:rPr>
      </w:pPr>
    </w:p>
    <w:p w14:paraId="6E9BF933" w14:textId="70B410BC" w:rsidR="0095098D" w:rsidRDefault="0095098D" w:rsidP="00256071">
      <w:pPr>
        <w:jc w:val="center"/>
        <w:rPr>
          <w:b/>
          <w:bCs/>
          <w:sz w:val="32"/>
          <w:szCs w:val="32"/>
          <w:lang w:val="en-US"/>
        </w:rPr>
      </w:pPr>
    </w:p>
    <w:p w14:paraId="46F2FC33" w14:textId="7D782C82" w:rsidR="0095098D" w:rsidRDefault="0095098D" w:rsidP="0095098D">
      <w:pPr>
        <w:rPr>
          <w:b/>
          <w:bCs/>
          <w:sz w:val="32"/>
          <w:szCs w:val="32"/>
          <w:lang w:val="en-US"/>
        </w:rPr>
      </w:pPr>
      <w:r>
        <w:rPr>
          <w:b/>
          <w:bCs/>
          <w:sz w:val="32"/>
          <w:szCs w:val="32"/>
          <w:lang w:val="en-US"/>
        </w:rPr>
        <w:lastRenderedPageBreak/>
        <w:t>Main Experiment</w:t>
      </w:r>
    </w:p>
    <w:p w14:paraId="06508572" w14:textId="75081F41" w:rsidR="0095098D" w:rsidRDefault="0095098D" w:rsidP="0095098D">
      <w:pPr>
        <w:jc w:val="both"/>
        <w:rPr>
          <w:sz w:val="24"/>
          <w:szCs w:val="24"/>
          <w:lang w:val="en-US"/>
        </w:rPr>
      </w:pPr>
      <w:r>
        <w:rPr>
          <w:sz w:val="24"/>
          <w:szCs w:val="24"/>
          <w:lang w:val="en-US"/>
        </w:rPr>
        <w:t>As described in the HW document, the entire report is divided into two parts – main experiment and variation experiments.</w:t>
      </w:r>
    </w:p>
    <w:p w14:paraId="53A40875" w14:textId="445DF93E" w:rsidR="0095098D" w:rsidRDefault="0095098D" w:rsidP="0095098D">
      <w:pPr>
        <w:jc w:val="both"/>
        <w:rPr>
          <w:sz w:val="24"/>
          <w:szCs w:val="24"/>
          <w:lang w:val="en-US"/>
        </w:rPr>
      </w:pPr>
      <w:r>
        <w:rPr>
          <w:sz w:val="24"/>
          <w:szCs w:val="24"/>
          <w:lang w:val="en-US"/>
        </w:rPr>
        <w:t>The current section will briefly describe the coding aspects of the main experiments along with the results obtained.</w:t>
      </w:r>
    </w:p>
    <w:p w14:paraId="642FA520" w14:textId="6499CE16" w:rsidR="0095098D" w:rsidRPr="00B612F1" w:rsidRDefault="0095098D" w:rsidP="0095098D">
      <w:pPr>
        <w:jc w:val="both"/>
        <w:rPr>
          <w:b/>
          <w:bCs/>
          <w:sz w:val="24"/>
          <w:szCs w:val="24"/>
          <w:u w:val="single"/>
          <w:lang w:val="en-US"/>
        </w:rPr>
      </w:pPr>
      <w:r w:rsidRPr="00B612F1">
        <w:rPr>
          <w:b/>
          <w:bCs/>
          <w:sz w:val="24"/>
          <w:szCs w:val="24"/>
          <w:u w:val="single"/>
          <w:lang w:val="en-US"/>
        </w:rPr>
        <w:t>Code Divisions</w:t>
      </w:r>
    </w:p>
    <w:p w14:paraId="0F5EA980" w14:textId="77777777" w:rsidR="0095098D" w:rsidRDefault="0095098D" w:rsidP="0095098D">
      <w:pPr>
        <w:jc w:val="both"/>
        <w:rPr>
          <w:sz w:val="24"/>
          <w:szCs w:val="24"/>
          <w:lang w:val="en-US"/>
        </w:rPr>
      </w:pPr>
      <w:r>
        <w:rPr>
          <w:sz w:val="24"/>
          <w:szCs w:val="24"/>
          <w:lang w:val="en-US"/>
        </w:rPr>
        <w:t>i. Dataset and Dataloader</w:t>
      </w:r>
    </w:p>
    <w:p w14:paraId="0742B582" w14:textId="77777777" w:rsidR="0095098D" w:rsidRDefault="0095098D" w:rsidP="0095098D">
      <w:pPr>
        <w:jc w:val="both"/>
        <w:rPr>
          <w:sz w:val="24"/>
          <w:szCs w:val="24"/>
          <w:lang w:val="en-US"/>
        </w:rPr>
      </w:pPr>
      <w:r>
        <w:rPr>
          <w:sz w:val="24"/>
          <w:szCs w:val="24"/>
          <w:lang w:val="en-US"/>
        </w:rPr>
        <w:t>ii. Neural Net</w:t>
      </w:r>
    </w:p>
    <w:p w14:paraId="66EDA19E" w14:textId="77777777" w:rsidR="0095098D" w:rsidRDefault="0095098D" w:rsidP="0095098D">
      <w:pPr>
        <w:jc w:val="both"/>
        <w:rPr>
          <w:sz w:val="24"/>
          <w:szCs w:val="24"/>
          <w:lang w:val="en-US"/>
        </w:rPr>
      </w:pPr>
      <w:r>
        <w:rPr>
          <w:sz w:val="24"/>
          <w:szCs w:val="24"/>
          <w:lang w:val="en-US"/>
        </w:rPr>
        <w:t>iii. Training and Validation</w:t>
      </w:r>
    </w:p>
    <w:p w14:paraId="2019F326" w14:textId="77777777" w:rsidR="0095098D" w:rsidRDefault="0095098D" w:rsidP="0095098D">
      <w:pPr>
        <w:jc w:val="both"/>
        <w:rPr>
          <w:sz w:val="24"/>
          <w:szCs w:val="24"/>
          <w:lang w:val="en-US"/>
        </w:rPr>
      </w:pPr>
      <w:r>
        <w:rPr>
          <w:sz w:val="24"/>
          <w:szCs w:val="24"/>
          <w:lang w:val="en-US"/>
        </w:rPr>
        <w:t>iv. Testing</w:t>
      </w:r>
    </w:p>
    <w:p w14:paraId="631B33B5" w14:textId="77777777" w:rsidR="0095098D" w:rsidRDefault="0095098D" w:rsidP="0095098D">
      <w:pPr>
        <w:jc w:val="both"/>
        <w:rPr>
          <w:sz w:val="24"/>
          <w:szCs w:val="24"/>
          <w:lang w:val="en-US"/>
        </w:rPr>
      </w:pPr>
      <w:r>
        <w:rPr>
          <w:sz w:val="24"/>
          <w:szCs w:val="24"/>
          <w:lang w:val="en-US"/>
        </w:rPr>
        <w:t>v. Metrics</w:t>
      </w:r>
    </w:p>
    <w:p w14:paraId="2115A59C" w14:textId="77777777" w:rsidR="0095098D" w:rsidRDefault="0095098D" w:rsidP="0095098D">
      <w:pPr>
        <w:jc w:val="both"/>
        <w:rPr>
          <w:sz w:val="24"/>
          <w:szCs w:val="24"/>
          <w:lang w:val="en-US"/>
        </w:rPr>
      </w:pPr>
      <w:r>
        <w:rPr>
          <w:sz w:val="24"/>
          <w:szCs w:val="24"/>
          <w:lang w:val="en-US"/>
        </w:rPr>
        <w:t>All the sections are relatively straightforward and have been coded along the lines of instructions in the assignment and the PyTorch tutorials (specifically the CIFAR10 one).</w:t>
      </w:r>
    </w:p>
    <w:p w14:paraId="7F42EE9B" w14:textId="77777777" w:rsidR="0095098D" w:rsidRDefault="0095098D" w:rsidP="0095098D">
      <w:pPr>
        <w:jc w:val="both"/>
        <w:rPr>
          <w:sz w:val="24"/>
          <w:szCs w:val="24"/>
          <w:lang w:val="en-US"/>
        </w:rPr>
      </w:pPr>
      <w:r>
        <w:rPr>
          <w:sz w:val="24"/>
          <w:szCs w:val="24"/>
          <w:lang w:val="en-US"/>
        </w:rPr>
        <w:t xml:space="preserve">A short description goes thus – </w:t>
      </w:r>
    </w:p>
    <w:p w14:paraId="11121A51" w14:textId="77777777" w:rsidR="00A46DB2" w:rsidRDefault="0095098D" w:rsidP="0095098D">
      <w:pPr>
        <w:jc w:val="both"/>
        <w:rPr>
          <w:sz w:val="24"/>
          <w:szCs w:val="24"/>
          <w:lang w:val="en-US"/>
        </w:rPr>
      </w:pPr>
      <w:r>
        <w:rPr>
          <w:sz w:val="24"/>
          <w:szCs w:val="24"/>
          <w:lang w:val="en-US"/>
        </w:rPr>
        <w:t xml:space="preserve">- For Dataset generation the Dataset PyTorch class was inherited and the regular definitions and methods added in. The data was downloaded on </w:t>
      </w:r>
      <w:r w:rsidR="00A46DB2">
        <w:rPr>
          <w:sz w:val="24"/>
          <w:szCs w:val="24"/>
          <w:lang w:val="en-US"/>
        </w:rPr>
        <w:t>a local machine using code attached in the homework, then the splits were referenced to generate the datasets.</w:t>
      </w:r>
    </w:p>
    <w:p w14:paraId="30B41051" w14:textId="77777777" w:rsidR="00A46DB2" w:rsidRDefault="00A46DB2" w:rsidP="0095098D">
      <w:pPr>
        <w:jc w:val="both"/>
        <w:rPr>
          <w:sz w:val="24"/>
          <w:szCs w:val="24"/>
          <w:lang w:val="en-US"/>
        </w:rPr>
      </w:pPr>
      <w:r>
        <w:rPr>
          <w:sz w:val="24"/>
          <w:szCs w:val="24"/>
          <w:lang w:val="en-US"/>
        </w:rPr>
        <w:t xml:space="preserve">- One important thing to note here is that converting to range (0,1) and normalizing the image post that was done using two normalizing transforms – as such for validation and test datasets the ideal approach should have been to average the max, min, mean and std quantities for each image obtained from the training set and using that to convert the validation and test ranges into (0,1) and to normalize them. This approach could have been easily implemented; however, I chose not to, and the normalizing transforms used the max, min, mean and std metric from the validation and the test set itself. The reason for this was two-fold – to simplify the code and to avoid keeping a track of max, min, mean and std metrics from the train set. Had it not been for this simplification, possibly, separate dataset definitions from validation and test would’ve to be created. </w:t>
      </w:r>
    </w:p>
    <w:p w14:paraId="25CE22A9" w14:textId="77777777" w:rsidR="00A46DB2" w:rsidRDefault="00A46DB2" w:rsidP="0095098D">
      <w:pPr>
        <w:jc w:val="both"/>
        <w:rPr>
          <w:sz w:val="24"/>
          <w:szCs w:val="24"/>
          <w:lang w:val="en-US"/>
        </w:rPr>
      </w:pPr>
      <w:r>
        <w:rPr>
          <w:sz w:val="24"/>
          <w:szCs w:val="24"/>
          <w:lang w:val="en-US"/>
        </w:rPr>
        <w:t>- Thus, despite the code addition being easy, it was time consuming and so pre-processing on each set was done using their local metrics.</w:t>
      </w:r>
    </w:p>
    <w:p w14:paraId="02C26005" w14:textId="77777777" w:rsidR="00A46DB2" w:rsidRDefault="00A46DB2" w:rsidP="0095098D">
      <w:pPr>
        <w:jc w:val="both"/>
        <w:rPr>
          <w:sz w:val="24"/>
          <w:szCs w:val="24"/>
          <w:lang w:val="en-US"/>
        </w:rPr>
      </w:pPr>
      <w:r>
        <w:rPr>
          <w:sz w:val="24"/>
          <w:szCs w:val="24"/>
          <w:lang w:val="en-US"/>
        </w:rPr>
        <w:t>- Neural Net was defined typically – exactly as needed for the main experiment.</w:t>
      </w:r>
    </w:p>
    <w:p w14:paraId="174C0347" w14:textId="77777777" w:rsidR="00A46DB2" w:rsidRDefault="00A46DB2" w:rsidP="0095098D">
      <w:pPr>
        <w:jc w:val="both"/>
        <w:rPr>
          <w:sz w:val="24"/>
          <w:szCs w:val="24"/>
          <w:lang w:val="en-US"/>
        </w:rPr>
      </w:pPr>
      <w:r>
        <w:rPr>
          <w:sz w:val="24"/>
          <w:szCs w:val="24"/>
          <w:lang w:val="en-US"/>
        </w:rPr>
        <w:t xml:space="preserve">- Training and Validation was done on my local computer itself, the entire process took around 20-30 minutes so I chose not to perform the training on Google Collaboration. </w:t>
      </w:r>
    </w:p>
    <w:p w14:paraId="7B390797" w14:textId="77777777" w:rsidR="00A46DB2" w:rsidRDefault="00A46DB2" w:rsidP="0095098D">
      <w:pPr>
        <w:jc w:val="both"/>
        <w:rPr>
          <w:sz w:val="24"/>
          <w:szCs w:val="24"/>
          <w:lang w:val="en-US"/>
        </w:rPr>
      </w:pPr>
      <w:r>
        <w:rPr>
          <w:sz w:val="24"/>
          <w:szCs w:val="24"/>
          <w:lang w:val="en-US"/>
        </w:rPr>
        <w:t>- Testing, again, was typically done.</w:t>
      </w:r>
    </w:p>
    <w:p w14:paraId="339DBD2E" w14:textId="77777777" w:rsidR="00A46DB2" w:rsidRDefault="00A46DB2" w:rsidP="0095098D">
      <w:pPr>
        <w:jc w:val="both"/>
        <w:rPr>
          <w:sz w:val="24"/>
          <w:szCs w:val="24"/>
          <w:lang w:val="en-US"/>
        </w:rPr>
      </w:pPr>
      <w:r>
        <w:rPr>
          <w:sz w:val="24"/>
          <w:szCs w:val="24"/>
          <w:lang w:val="en-US"/>
        </w:rPr>
        <w:t xml:space="preserve">- Since the output metrics were limited to – training and validation loss tracking, classification accuracy and confusion matrix, to keep things simple for the assignment I chose to work </w:t>
      </w:r>
      <w:r>
        <w:rPr>
          <w:sz w:val="24"/>
          <w:szCs w:val="24"/>
          <w:lang w:val="en-US"/>
        </w:rPr>
        <w:lastRenderedPageBreak/>
        <w:t>without using loggers or TensorBoard. All the results are available in the notebooks, the report and in separate folders in the submission.</w:t>
      </w:r>
    </w:p>
    <w:p w14:paraId="29BF1C08" w14:textId="2AA6DD3E" w:rsidR="00A46DB2" w:rsidRDefault="00A46DB2" w:rsidP="0095098D">
      <w:pPr>
        <w:jc w:val="both"/>
        <w:rPr>
          <w:sz w:val="24"/>
          <w:szCs w:val="24"/>
          <w:lang w:val="en-US"/>
        </w:rPr>
      </w:pPr>
      <w:r w:rsidRPr="00B612F1">
        <w:rPr>
          <w:b/>
          <w:bCs/>
          <w:sz w:val="24"/>
          <w:szCs w:val="24"/>
          <w:u w:val="single"/>
          <w:lang w:val="en-US"/>
        </w:rPr>
        <w:t>Results</w:t>
      </w:r>
      <w:r w:rsidR="00461B25">
        <w:rPr>
          <w:b/>
          <w:bCs/>
          <w:sz w:val="24"/>
          <w:szCs w:val="24"/>
          <w:u w:val="single"/>
          <w:lang w:val="en-US"/>
        </w:rPr>
        <w:t xml:space="preserve"> - 1</w:t>
      </w:r>
    </w:p>
    <w:p w14:paraId="335123AA" w14:textId="77777777" w:rsidR="009B1E33" w:rsidRDefault="009B1E33" w:rsidP="0095098D">
      <w:pPr>
        <w:jc w:val="both"/>
        <w:rPr>
          <w:sz w:val="24"/>
          <w:szCs w:val="24"/>
          <w:lang w:val="en-US"/>
        </w:rPr>
      </w:pPr>
      <w:r>
        <w:rPr>
          <w:sz w:val="24"/>
          <w:szCs w:val="24"/>
          <w:lang w:val="en-US"/>
        </w:rPr>
        <w:t>For 100 training epochs.</w:t>
      </w:r>
    </w:p>
    <w:p w14:paraId="7B8403C5" w14:textId="4ED3F32B" w:rsidR="0095098D" w:rsidRDefault="009B1E33" w:rsidP="0095098D">
      <w:pPr>
        <w:jc w:val="both"/>
        <w:rPr>
          <w:sz w:val="24"/>
          <w:szCs w:val="24"/>
          <w:lang w:val="en-US"/>
        </w:rPr>
      </w:pPr>
      <w:r>
        <w:rPr>
          <w:noProof/>
        </w:rPr>
        <w:drawing>
          <wp:inline distT="0" distB="0" distL="0" distR="0" wp14:anchorId="26FAA0B6" wp14:editId="053E9DDF">
            <wp:extent cx="4899660" cy="332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34248EDD" w14:textId="3F400ECB" w:rsidR="009B1E33" w:rsidRDefault="009B1E33" w:rsidP="0095098D">
      <w:pPr>
        <w:jc w:val="both"/>
        <w:rPr>
          <w:sz w:val="24"/>
          <w:szCs w:val="24"/>
          <w:lang w:val="en-US"/>
        </w:rPr>
      </w:pPr>
      <w:r>
        <w:rPr>
          <w:sz w:val="24"/>
          <w:szCs w:val="24"/>
          <w:lang w:val="en-US"/>
        </w:rPr>
        <w:t>This is the minibatch loss versus minibatches for all the minibatches in the training data.</w:t>
      </w:r>
    </w:p>
    <w:p w14:paraId="1784639B" w14:textId="35968EFB" w:rsidR="009B1E33" w:rsidRDefault="009B1E33" w:rsidP="0095098D">
      <w:pPr>
        <w:jc w:val="both"/>
        <w:rPr>
          <w:sz w:val="24"/>
          <w:szCs w:val="24"/>
          <w:lang w:val="en-US"/>
        </w:rPr>
      </w:pPr>
      <w:r>
        <w:rPr>
          <w:noProof/>
        </w:rPr>
        <w:drawing>
          <wp:inline distT="0" distB="0" distL="0" distR="0" wp14:anchorId="273672A5" wp14:editId="42F093C9">
            <wp:extent cx="4975860" cy="3375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3375660"/>
                    </a:xfrm>
                    <a:prstGeom prst="rect">
                      <a:avLst/>
                    </a:prstGeom>
                    <a:noFill/>
                    <a:ln>
                      <a:noFill/>
                    </a:ln>
                  </pic:spPr>
                </pic:pic>
              </a:graphicData>
            </a:graphic>
          </wp:inline>
        </w:drawing>
      </w:r>
    </w:p>
    <w:p w14:paraId="6BF7F591" w14:textId="6EF14D96" w:rsidR="009B1E33" w:rsidRDefault="009B1E33" w:rsidP="0095098D">
      <w:pPr>
        <w:jc w:val="both"/>
        <w:rPr>
          <w:sz w:val="24"/>
          <w:szCs w:val="24"/>
          <w:lang w:val="en-US"/>
        </w:rPr>
      </w:pPr>
      <w:r>
        <w:rPr>
          <w:sz w:val="24"/>
          <w:szCs w:val="24"/>
          <w:lang w:val="en-US"/>
        </w:rPr>
        <w:t>This is the loss versus epochs curve – as can be seen the loss consistently reduces with the number of epochs.</w:t>
      </w:r>
    </w:p>
    <w:p w14:paraId="3A3A62B0" w14:textId="4F4E92A7" w:rsidR="009B1E33" w:rsidRDefault="009B1E33" w:rsidP="0095098D">
      <w:pPr>
        <w:jc w:val="both"/>
        <w:rPr>
          <w:sz w:val="24"/>
          <w:szCs w:val="24"/>
          <w:lang w:val="en-US"/>
        </w:rPr>
      </w:pPr>
      <w:r>
        <w:rPr>
          <w:noProof/>
        </w:rPr>
        <w:lastRenderedPageBreak/>
        <w:drawing>
          <wp:inline distT="0" distB="0" distL="0" distR="0" wp14:anchorId="4D4027FF" wp14:editId="5BC3B2FB">
            <wp:extent cx="4899660" cy="332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145CF0CE" w14:textId="449DAD3B" w:rsidR="009B1E33" w:rsidRDefault="009B1E33" w:rsidP="0095098D">
      <w:pPr>
        <w:jc w:val="both"/>
        <w:rPr>
          <w:sz w:val="24"/>
          <w:szCs w:val="24"/>
          <w:lang w:val="en-US"/>
        </w:rPr>
      </w:pPr>
      <w:r>
        <w:rPr>
          <w:sz w:val="24"/>
          <w:szCs w:val="24"/>
          <w:lang w:val="en-US"/>
        </w:rPr>
        <w:t xml:space="preserve">The above curve is the validation loss versus epoch (epoch interval) and it can be clearly seen that the data has been overfitted. The number of training epochs should be in the range of 15 to 20 epochs (each point in the curve is 5 training epochs). </w:t>
      </w:r>
    </w:p>
    <w:p w14:paraId="409A6A3C" w14:textId="767E5AF0" w:rsidR="009B1E33" w:rsidRDefault="009B1E33" w:rsidP="0095098D">
      <w:pPr>
        <w:jc w:val="both"/>
        <w:rPr>
          <w:sz w:val="24"/>
          <w:szCs w:val="24"/>
          <w:lang w:val="en-US"/>
        </w:rPr>
      </w:pPr>
      <w:r>
        <w:rPr>
          <w:noProof/>
        </w:rPr>
        <w:drawing>
          <wp:inline distT="0" distB="0" distL="0" distR="0" wp14:anchorId="478133A5" wp14:editId="7C4176FA">
            <wp:extent cx="5731510" cy="1774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4825"/>
                    </a:xfrm>
                    <a:prstGeom prst="rect">
                      <a:avLst/>
                    </a:prstGeom>
                  </pic:spPr>
                </pic:pic>
              </a:graphicData>
            </a:graphic>
          </wp:inline>
        </w:drawing>
      </w:r>
    </w:p>
    <w:p w14:paraId="6873AEC8" w14:textId="30F7500B" w:rsidR="009B1E33" w:rsidRDefault="009B1E33" w:rsidP="0095098D">
      <w:pPr>
        <w:jc w:val="both"/>
        <w:rPr>
          <w:sz w:val="24"/>
          <w:szCs w:val="24"/>
          <w:lang w:val="en-US"/>
        </w:rPr>
      </w:pPr>
      <w:r>
        <w:rPr>
          <w:sz w:val="24"/>
          <w:szCs w:val="24"/>
          <w:lang w:val="en-US"/>
        </w:rPr>
        <w:t>Confusion Matrix is as seen above – also saved in the .csv format.</w:t>
      </w:r>
    </w:p>
    <w:p w14:paraId="1AC670D1" w14:textId="7255F58A" w:rsidR="009B1E33" w:rsidRDefault="00EE50F8" w:rsidP="0095098D">
      <w:pPr>
        <w:jc w:val="both"/>
        <w:rPr>
          <w:sz w:val="24"/>
          <w:szCs w:val="24"/>
          <w:lang w:val="en-US"/>
        </w:rPr>
      </w:pPr>
      <w:r>
        <w:rPr>
          <w:noProof/>
        </w:rPr>
        <w:lastRenderedPageBreak/>
        <w:drawing>
          <wp:inline distT="0" distB="0" distL="0" distR="0" wp14:anchorId="3C4CFA29" wp14:editId="7025B9CE">
            <wp:extent cx="1590675" cy="2571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675" cy="2571750"/>
                    </a:xfrm>
                    <a:prstGeom prst="rect">
                      <a:avLst/>
                    </a:prstGeom>
                  </pic:spPr>
                </pic:pic>
              </a:graphicData>
            </a:graphic>
          </wp:inline>
        </w:drawing>
      </w:r>
    </w:p>
    <w:p w14:paraId="66B9A9F0" w14:textId="137452BC" w:rsidR="00EE50F8" w:rsidRDefault="00EE50F8" w:rsidP="0095098D">
      <w:pPr>
        <w:jc w:val="both"/>
        <w:rPr>
          <w:sz w:val="24"/>
          <w:szCs w:val="24"/>
          <w:lang w:val="en-US"/>
        </w:rPr>
      </w:pPr>
      <w:r>
        <w:rPr>
          <w:sz w:val="24"/>
          <w:szCs w:val="24"/>
          <w:lang w:val="en-US"/>
        </w:rPr>
        <w:t>The classification accuracy is as seen above. Also in the .csv format.</w:t>
      </w:r>
    </w:p>
    <w:p w14:paraId="7096B337" w14:textId="6066294F" w:rsidR="006E0247" w:rsidRDefault="006E0247" w:rsidP="0095098D">
      <w:pPr>
        <w:jc w:val="both"/>
        <w:rPr>
          <w:sz w:val="24"/>
          <w:szCs w:val="24"/>
          <w:lang w:val="en-US"/>
        </w:rPr>
      </w:pPr>
    </w:p>
    <w:p w14:paraId="4A4B9DEE" w14:textId="51F69252" w:rsidR="006E0247" w:rsidRDefault="006E0247" w:rsidP="0095098D">
      <w:pPr>
        <w:jc w:val="both"/>
        <w:rPr>
          <w:sz w:val="24"/>
          <w:szCs w:val="24"/>
          <w:lang w:val="en-US"/>
        </w:rPr>
      </w:pPr>
    </w:p>
    <w:p w14:paraId="7B582BFA" w14:textId="009C0E02" w:rsidR="006E0247" w:rsidRDefault="006E0247" w:rsidP="0095098D">
      <w:pPr>
        <w:jc w:val="both"/>
        <w:rPr>
          <w:sz w:val="24"/>
          <w:szCs w:val="24"/>
          <w:lang w:val="en-US"/>
        </w:rPr>
      </w:pPr>
    </w:p>
    <w:p w14:paraId="7DD223B0" w14:textId="01B0034A" w:rsidR="006E0247" w:rsidRDefault="006E0247" w:rsidP="0095098D">
      <w:pPr>
        <w:jc w:val="both"/>
        <w:rPr>
          <w:sz w:val="24"/>
          <w:szCs w:val="24"/>
          <w:lang w:val="en-US"/>
        </w:rPr>
      </w:pPr>
    </w:p>
    <w:p w14:paraId="587ADF8F" w14:textId="7CDF5B32" w:rsidR="006E0247" w:rsidRDefault="006E0247" w:rsidP="0095098D">
      <w:pPr>
        <w:jc w:val="both"/>
        <w:rPr>
          <w:sz w:val="24"/>
          <w:szCs w:val="24"/>
          <w:lang w:val="en-US"/>
        </w:rPr>
      </w:pPr>
    </w:p>
    <w:p w14:paraId="1FBA93BD" w14:textId="53C275D4" w:rsidR="006E0247" w:rsidRDefault="006E0247" w:rsidP="0095098D">
      <w:pPr>
        <w:jc w:val="both"/>
        <w:rPr>
          <w:sz w:val="24"/>
          <w:szCs w:val="24"/>
          <w:lang w:val="en-US"/>
        </w:rPr>
      </w:pPr>
    </w:p>
    <w:p w14:paraId="662F1A62" w14:textId="38140FAC" w:rsidR="006E0247" w:rsidRDefault="006E0247" w:rsidP="0095098D">
      <w:pPr>
        <w:jc w:val="both"/>
        <w:rPr>
          <w:sz w:val="24"/>
          <w:szCs w:val="24"/>
          <w:lang w:val="en-US"/>
        </w:rPr>
      </w:pPr>
    </w:p>
    <w:p w14:paraId="74AA0CCD" w14:textId="3ABA1414" w:rsidR="006E0247" w:rsidRDefault="006E0247" w:rsidP="0095098D">
      <w:pPr>
        <w:jc w:val="both"/>
        <w:rPr>
          <w:sz w:val="24"/>
          <w:szCs w:val="24"/>
          <w:lang w:val="en-US"/>
        </w:rPr>
      </w:pPr>
    </w:p>
    <w:p w14:paraId="0FA103A2" w14:textId="2F151274" w:rsidR="006E0247" w:rsidRDefault="006E0247" w:rsidP="0095098D">
      <w:pPr>
        <w:jc w:val="both"/>
        <w:rPr>
          <w:sz w:val="24"/>
          <w:szCs w:val="24"/>
          <w:lang w:val="en-US"/>
        </w:rPr>
      </w:pPr>
    </w:p>
    <w:p w14:paraId="5671B33F" w14:textId="62F6602F" w:rsidR="006E0247" w:rsidRDefault="006E0247" w:rsidP="0095098D">
      <w:pPr>
        <w:jc w:val="both"/>
        <w:rPr>
          <w:sz w:val="24"/>
          <w:szCs w:val="24"/>
          <w:lang w:val="en-US"/>
        </w:rPr>
      </w:pPr>
    </w:p>
    <w:p w14:paraId="20D4E549" w14:textId="226CDED0" w:rsidR="006E0247" w:rsidRDefault="006E0247" w:rsidP="0095098D">
      <w:pPr>
        <w:jc w:val="both"/>
        <w:rPr>
          <w:sz w:val="24"/>
          <w:szCs w:val="24"/>
          <w:lang w:val="en-US"/>
        </w:rPr>
      </w:pPr>
    </w:p>
    <w:p w14:paraId="45AC9B5E" w14:textId="09D13BC5" w:rsidR="006E0247" w:rsidRDefault="006E0247" w:rsidP="0095098D">
      <w:pPr>
        <w:jc w:val="both"/>
        <w:rPr>
          <w:sz w:val="24"/>
          <w:szCs w:val="24"/>
          <w:lang w:val="en-US"/>
        </w:rPr>
      </w:pPr>
    </w:p>
    <w:p w14:paraId="3AEEA725" w14:textId="708F0138" w:rsidR="006E0247" w:rsidRDefault="006E0247" w:rsidP="0095098D">
      <w:pPr>
        <w:jc w:val="both"/>
        <w:rPr>
          <w:sz w:val="24"/>
          <w:szCs w:val="24"/>
          <w:lang w:val="en-US"/>
        </w:rPr>
      </w:pPr>
    </w:p>
    <w:p w14:paraId="392EA5D3" w14:textId="4D9C5975" w:rsidR="006E0247" w:rsidRDefault="006E0247" w:rsidP="0095098D">
      <w:pPr>
        <w:jc w:val="both"/>
        <w:rPr>
          <w:sz w:val="24"/>
          <w:szCs w:val="24"/>
          <w:lang w:val="en-US"/>
        </w:rPr>
      </w:pPr>
    </w:p>
    <w:p w14:paraId="0220B420" w14:textId="3BAAE234" w:rsidR="006E0247" w:rsidRDefault="006E0247" w:rsidP="0095098D">
      <w:pPr>
        <w:jc w:val="both"/>
        <w:rPr>
          <w:sz w:val="24"/>
          <w:szCs w:val="24"/>
          <w:lang w:val="en-US"/>
        </w:rPr>
      </w:pPr>
    </w:p>
    <w:p w14:paraId="25B4AFAC" w14:textId="1FC42E9B" w:rsidR="006E0247" w:rsidRDefault="006E0247" w:rsidP="0095098D">
      <w:pPr>
        <w:jc w:val="both"/>
        <w:rPr>
          <w:sz w:val="24"/>
          <w:szCs w:val="24"/>
          <w:lang w:val="en-US"/>
        </w:rPr>
      </w:pPr>
    </w:p>
    <w:p w14:paraId="443CB0F9" w14:textId="675E10EE" w:rsidR="006E0247" w:rsidRDefault="006E0247" w:rsidP="0095098D">
      <w:pPr>
        <w:jc w:val="both"/>
        <w:rPr>
          <w:sz w:val="24"/>
          <w:szCs w:val="24"/>
          <w:lang w:val="en-US"/>
        </w:rPr>
      </w:pPr>
    </w:p>
    <w:p w14:paraId="1EBC5773" w14:textId="3A739A37" w:rsidR="006E0247" w:rsidRDefault="006E0247" w:rsidP="0095098D">
      <w:pPr>
        <w:jc w:val="both"/>
        <w:rPr>
          <w:sz w:val="24"/>
          <w:szCs w:val="24"/>
          <w:lang w:val="en-US"/>
        </w:rPr>
      </w:pPr>
    </w:p>
    <w:p w14:paraId="66AB2E2E" w14:textId="501799A4" w:rsidR="006E0247" w:rsidRDefault="006E0247" w:rsidP="0095098D">
      <w:pPr>
        <w:jc w:val="both"/>
        <w:rPr>
          <w:sz w:val="24"/>
          <w:szCs w:val="24"/>
          <w:lang w:val="en-US"/>
        </w:rPr>
      </w:pPr>
    </w:p>
    <w:p w14:paraId="346DF6E1" w14:textId="1BE243B5" w:rsidR="006E0247" w:rsidRDefault="006E0247" w:rsidP="0095098D">
      <w:pPr>
        <w:jc w:val="both"/>
        <w:rPr>
          <w:b/>
          <w:bCs/>
          <w:sz w:val="24"/>
          <w:szCs w:val="24"/>
          <w:u w:val="single"/>
          <w:lang w:val="en-US"/>
        </w:rPr>
      </w:pPr>
      <w:r>
        <w:rPr>
          <w:b/>
          <w:bCs/>
          <w:sz w:val="24"/>
          <w:szCs w:val="24"/>
          <w:u w:val="single"/>
          <w:lang w:val="en-US"/>
        </w:rPr>
        <w:lastRenderedPageBreak/>
        <w:t>Result – 2</w:t>
      </w:r>
    </w:p>
    <w:p w14:paraId="3DAB0F27" w14:textId="38B557C3" w:rsidR="006E0247" w:rsidRDefault="006E0247" w:rsidP="0095098D">
      <w:pPr>
        <w:jc w:val="both"/>
        <w:rPr>
          <w:sz w:val="24"/>
          <w:szCs w:val="24"/>
          <w:lang w:val="en-US"/>
        </w:rPr>
      </w:pPr>
      <w:r>
        <w:rPr>
          <w:sz w:val="24"/>
          <w:szCs w:val="24"/>
          <w:lang w:val="en-US"/>
        </w:rPr>
        <w:t>These are the results for training for 15 epochs as could be deliberated from the 100 epoch case, since the validation error there increased post 15 epochs.</w:t>
      </w:r>
    </w:p>
    <w:p w14:paraId="1FF49AA6" w14:textId="6F06C8FC" w:rsidR="006E0247" w:rsidRDefault="006E0247" w:rsidP="0095098D">
      <w:pPr>
        <w:jc w:val="both"/>
        <w:rPr>
          <w:sz w:val="24"/>
          <w:szCs w:val="24"/>
          <w:lang w:val="en-US"/>
        </w:rPr>
      </w:pPr>
      <w:r>
        <w:rPr>
          <w:noProof/>
        </w:rPr>
        <w:drawing>
          <wp:inline distT="0" distB="0" distL="0" distR="0" wp14:anchorId="72216C06" wp14:editId="729B91E1">
            <wp:extent cx="4899660" cy="332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5FA702E6" w14:textId="02B323DE" w:rsidR="006E0247" w:rsidRDefault="006E0247" w:rsidP="0095098D">
      <w:pPr>
        <w:jc w:val="both"/>
        <w:rPr>
          <w:sz w:val="24"/>
          <w:szCs w:val="24"/>
          <w:lang w:val="en-US"/>
        </w:rPr>
      </w:pPr>
      <w:r>
        <w:rPr>
          <w:sz w:val="24"/>
          <w:szCs w:val="24"/>
          <w:lang w:val="en-US"/>
        </w:rPr>
        <w:t>The minibatch error for this case.</w:t>
      </w:r>
    </w:p>
    <w:p w14:paraId="2D739B0B" w14:textId="1F234A5B" w:rsidR="006E0247" w:rsidRDefault="006E0247" w:rsidP="0095098D">
      <w:pPr>
        <w:jc w:val="both"/>
        <w:rPr>
          <w:sz w:val="24"/>
          <w:szCs w:val="24"/>
          <w:lang w:val="en-US"/>
        </w:rPr>
      </w:pPr>
      <w:r>
        <w:rPr>
          <w:noProof/>
        </w:rPr>
        <w:drawing>
          <wp:inline distT="0" distB="0" distL="0" distR="0" wp14:anchorId="094BAD5F" wp14:editId="0AC70977">
            <wp:extent cx="4899660" cy="3329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27E845E0" w14:textId="5E4AC3F9" w:rsidR="006E0247" w:rsidRDefault="006E0247" w:rsidP="0095098D">
      <w:pPr>
        <w:jc w:val="both"/>
        <w:rPr>
          <w:sz w:val="24"/>
          <w:szCs w:val="24"/>
          <w:lang w:val="en-US"/>
        </w:rPr>
      </w:pPr>
      <w:r>
        <w:rPr>
          <w:sz w:val="24"/>
          <w:szCs w:val="24"/>
          <w:lang w:val="en-US"/>
        </w:rPr>
        <w:t>The epoch loss in this case.</w:t>
      </w:r>
    </w:p>
    <w:p w14:paraId="754D0231" w14:textId="2B925018" w:rsidR="006E0247" w:rsidRDefault="006E0247" w:rsidP="0095098D">
      <w:pPr>
        <w:jc w:val="both"/>
        <w:rPr>
          <w:sz w:val="24"/>
          <w:szCs w:val="24"/>
          <w:lang w:val="en-US"/>
        </w:rPr>
      </w:pPr>
      <w:r>
        <w:rPr>
          <w:noProof/>
        </w:rPr>
        <w:lastRenderedPageBreak/>
        <w:drawing>
          <wp:inline distT="0" distB="0" distL="0" distR="0" wp14:anchorId="7B4EDDF3" wp14:editId="652E0656">
            <wp:extent cx="4975860" cy="3329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3329940"/>
                    </a:xfrm>
                    <a:prstGeom prst="rect">
                      <a:avLst/>
                    </a:prstGeom>
                    <a:noFill/>
                    <a:ln>
                      <a:noFill/>
                    </a:ln>
                  </pic:spPr>
                </pic:pic>
              </a:graphicData>
            </a:graphic>
          </wp:inline>
        </w:drawing>
      </w:r>
    </w:p>
    <w:p w14:paraId="27177C1E" w14:textId="0111BB4F" w:rsidR="006E0247" w:rsidRDefault="006E0247" w:rsidP="0095098D">
      <w:pPr>
        <w:jc w:val="both"/>
        <w:rPr>
          <w:sz w:val="24"/>
          <w:szCs w:val="24"/>
          <w:lang w:val="en-US"/>
        </w:rPr>
      </w:pPr>
      <w:r>
        <w:rPr>
          <w:sz w:val="24"/>
          <w:szCs w:val="24"/>
          <w:lang w:val="en-US"/>
        </w:rPr>
        <w:t xml:space="preserve">As can be seen here, we have not overfit the data. We have stopped training before the validation error could possibly increase. </w:t>
      </w:r>
    </w:p>
    <w:p w14:paraId="09B9E316" w14:textId="09FFBF18" w:rsidR="006E0247" w:rsidRDefault="006E0247" w:rsidP="0095098D">
      <w:pPr>
        <w:jc w:val="both"/>
        <w:rPr>
          <w:sz w:val="24"/>
          <w:szCs w:val="24"/>
          <w:lang w:val="en-US"/>
        </w:rPr>
      </w:pPr>
      <w:r>
        <w:rPr>
          <w:noProof/>
        </w:rPr>
        <w:drawing>
          <wp:inline distT="0" distB="0" distL="0" distR="0" wp14:anchorId="585BF02E" wp14:editId="2109A4B0">
            <wp:extent cx="5731510" cy="16592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59255"/>
                    </a:xfrm>
                    <a:prstGeom prst="rect">
                      <a:avLst/>
                    </a:prstGeom>
                  </pic:spPr>
                </pic:pic>
              </a:graphicData>
            </a:graphic>
          </wp:inline>
        </w:drawing>
      </w:r>
    </w:p>
    <w:p w14:paraId="3352B650" w14:textId="0908AC80" w:rsidR="006E0247" w:rsidRDefault="006E0247" w:rsidP="0095098D">
      <w:pPr>
        <w:jc w:val="both"/>
        <w:rPr>
          <w:sz w:val="24"/>
          <w:szCs w:val="24"/>
          <w:lang w:val="en-US"/>
        </w:rPr>
      </w:pPr>
      <w:r>
        <w:rPr>
          <w:sz w:val="24"/>
          <w:szCs w:val="24"/>
          <w:lang w:val="en-US"/>
        </w:rPr>
        <w:t>Confusion Matrix for this case.</w:t>
      </w:r>
    </w:p>
    <w:p w14:paraId="2CCE59DB" w14:textId="2D0860F1" w:rsidR="006E0247" w:rsidRDefault="006E0247" w:rsidP="0095098D">
      <w:pPr>
        <w:jc w:val="both"/>
        <w:rPr>
          <w:sz w:val="24"/>
          <w:szCs w:val="24"/>
          <w:lang w:val="en-US"/>
        </w:rPr>
      </w:pPr>
      <w:r>
        <w:rPr>
          <w:noProof/>
        </w:rPr>
        <w:drawing>
          <wp:inline distT="0" distB="0" distL="0" distR="0" wp14:anchorId="150009CE" wp14:editId="3D84DC68">
            <wp:extent cx="1628775" cy="2714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8775" cy="2714625"/>
                    </a:xfrm>
                    <a:prstGeom prst="rect">
                      <a:avLst/>
                    </a:prstGeom>
                  </pic:spPr>
                </pic:pic>
              </a:graphicData>
            </a:graphic>
          </wp:inline>
        </w:drawing>
      </w:r>
    </w:p>
    <w:p w14:paraId="357BCB41" w14:textId="54B17182" w:rsidR="006E0247" w:rsidRDefault="006E0247" w:rsidP="0095098D">
      <w:pPr>
        <w:jc w:val="both"/>
        <w:rPr>
          <w:sz w:val="24"/>
          <w:szCs w:val="24"/>
          <w:lang w:val="en-US"/>
        </w:rPr>
      </w:pPr>
      <w:r>
        <w:rPr>
          <w:sz w:val="24"/>
          <w:szCs w:val="24"/>
          <w:lang w:val="en-US"/>
        </w:rPr>
        <w:lastRenderedPageBreak/>
        <w:t>Accuracy for this case.</w:t>
      </w:r>
    </w:p>
    <w:p w14:paraId="1A5741E0" w14:textId="52D485A4" w:rsidR="006E0247" w:rsidRDefault="006E0247" w:rsidP="0095098D">
      <w:pPr>
        <w:jc w:val="both"/>
        <w:rPr>
          <w:sz w:val="24"/>
          <w:szCs w:val="24"/>
          <w:lang w:val="en-US"/>
        </w:rPr>
      </w:pPr>
      <w:r>
        <w:rPr>
          <w:sz w:val="24"/>
          <w:szCs w:val="24"/>
          <w:lang w:val="en-US"/>
        </w:rPr>
        <w:t xml:space="preserve">As can be seen, by not overfitting the data, the accuracy is somewhat increased. However, we can surely increase it much more and the full potential of using a complicated neural network for training hasn’t </w:t>
      </w:r>
      <w:r w:rsidR="00535655">
        <w:rPr>
          <w:sz w:val="24"/>
          <w:szCs w:val="24"/>
          <w:lang w:val="en-US"/>
        </w:rPr>
        <w:t>been</w:t>
      </w:r>
      <w:r>
        <w:rPr>
          <w:sz w:val="24"/>
          <w:szCs w:val="24"/>
          <w:lang w:val="en-US"/>
        </w:rPr>
        <w:t xml:space="preserve"> completely extracted. </w:t>
      </w:r>
    </w:p>
    <w:p w14:paraId="3E17D618" w14:textId="337D37AD" w:rsidR="00621835" w:rsidRDefault="00621835" w:rsidP="0095098D">
      <w:pPr>
        <w:jc w:val="both"/>
        <w:rPr>
          <w:sz w:val="24"/>
          <w:szCs w:val="24"/>
          <w:lang w:val="en-US"/>
        </w:rPr>
      </w:pPr>
    </w:p>
    <w:p w14:paraId="65CDC355" w14:textId="21CB8BC4" w:rsidR="00621835" w:rsidRDefault="00621835" w:rsidP="0095098D">
      <w:pPr>
        <w:jc w:val="both"/>
        <w:rPr>
          <w:sz w:val="24"/>
          <w:szCs w:val="24"/>
          <w:lang w:val="en-US"/>
        </w:rPr>
      </w:pPr>
    </w:p>
    <w:p w14:paraId="18BDA9A9" w14:textId="3F226880" w:rsidR="00621835" w:rsidRDefault="00621835" w:rsidP="0095098D">
      <w:pPr>
        <w:jc w:val="both"/>
        <w:rPr>
          <w:sz w:val="24"/>
          <w:szCs w:val="24"/>
          <w:lang w:val="en-US"/>
        </w:rPr>
      </w:pPr>
    </w:p>
    <w:p w14:paraId="260FC181" w14:textId="457F44E2" w:rsidR="00621835" w:rsidRDefault="00621835" w:rsidP="0095098D">
      <w:pPr>
        <w:jc w:val="both"/>
        <w:rPr>
          <w:sz w:val="24"/>
          <w:szCs w:val="24"/>
          <w:lang w:val="en-US"/>
        </w:rPr>
      </w:pPr>
    </w:p>
    <w:p w14:paraId="3E8275D5" w14:textId="2DEF3D27" w:rsidR="00621835" w:rsidRDefault="00621835" w:rsidP="0095098D">
      <w:pPr>
        <w:jc w:val="both"/>
        <w:rPr>
          <w:sz w:val="24"/>
          <w:szCs w:val="24"/>
          <w:lang w:val="en-US"/>
        </w:rPr>
      </w:pPr>
    </w:p>
    <w:p w14:paraId="4E09D3AA" w14:textId="6A09FA12" w:rsidR="00621835" w:rsidRDefault="00621835" w:rsidP="0095098D">
      <w:pPr>
        <w:jc w:val="both"/>
        <w:rPr>
          <w:sz w:val="24"/>
          <w:szCs w:val="24"/>
          <w:lang w:val="en-US"/>
        </w:rPr>
      </w:pPr>
    </w:p>
    <w:p w14:paraId="1BCB7229" w14:textId="66E75EC4" w:rsidR="00621835" w:rsidRDefault="00621835" w:rsidP="0095098D">
      <w:pPr>
        <w:jc w:val="both"/>
        <w:rPr>
          <w:sz w:val="24"/>
          <w:szCs w:val="24"/>
          <w:lang w:val="en-US"/>
        </w:rPr>
      </w:pPr>
    </w:p>
    <w:p w14:paraId="552B772B" w14:textId="7F879105" w:rsidR="00621835" w:rsidRDefault="00621835" w:rsidP="0095098D">
      <w:pPr>
        <w:jc w:val="both"/>
        <w:rPr>
          <w:sz w:val="24"/>
          <w:szCs w:val="24"/>
          <w:lang w:val="en-US"/>
        </w:rPr>
      </w:pPr>
    </w:p>
    <w:p w14:paraId="0ED37C4F" w14:textId="6254902E" w:rsidR="00621835" w:rsidRDefault="00621835" w:rsidP="0095098D">
      <w:pPr>
        <w:jc w:val="both"/>
        <w:rPr>
          <w:sz w:val="24"/>
          <w:szCs w:val="24"/>
          <w:lang w:val="en-US"/>
        </w:rPr>
      </w:pPr>
    </w:p>
    <w:p w14:paraId="612C185D" w14:textId="73AF97F3" w:rsidR="00621835" w:rsidRDefault="00621835" w:rsidP="0095098D">
      <w:pPr>
        <w:jc w:val="both"/>
        <w:rPr>
          <w:sz w:val="24"/>
          <w:szCs w:val="24"/>
          <w:lang w:val="en-US"/>
        </w:rPr>
      </w:pPr>
    </w:p>
    <w:p w14:paraId="32654242" w14:textId="71ABB6EA" w:rsidR="00621835" w:rsidRDefault="00621835" w:rsidP="0095098D">
      <w:pPr>
        <w:jc w:val="both"/>
        <w:rPr>
          <w:sz w:val="24"/>
          <w:szCs w:val="24"/>
          <w:lang w:val="en-US"/>
        </w:rPr>
      </w:pPr>
    </w:p>
    <w:p w14:paraId="63952026" w14:textId="6AFF366E" w:rsidR="00621835" w:rsidRDefault="00621835" w:rsidP="0095098D">
      <w:pPr>
        <w:jc w:val="both"/>
        <w:rPr>
          <w:sz w:val="24"/>
          <w:szCs w:val="24"/>
          <w:lang w:val="en-US"/>
        </w:rPr>
      </w:pPr>
    </w:p>
    <w:p w14:paraId="5BD817FD" w14:textId="0C1D32D5" w:rsidR="00621835" w:rsidRDefault="00621835" w:rsidP="0095098D">
      <w:pPr>
        <w:jc w:val="both"/>
        <w:rPr>
          <w:sz w:val="24"/>
          <w:szCs w:val="24"/>
          <w:lang w:val="en-US"/>
        </w:rPr>
      </w:pPr>
    </w:p>
    <w:p w14:paraId="5733DAC3" w14:textId="7B5C4C51" w:rsidR="00621835" w:rsidRDefault="00621835" w:rsidP="0095098D">
      <w:pPr>
        <w:jc w:val="both"/>
        <w:rPr>
          <w:sz w:val="24"/>
          <w:szCs w:val="24"/>
          <w:lang w:val="en-US"/>
        </w:rPr>
      </w:pPr>
    </w:p>
    <w:p w14:paraId="1EE8CBB2" w14:textId="63DB2056" w:rsidR="00621835" w:rsidRDefault="00621835" w:rsidP="0095098D">
      <w:pPr>
        <w:jc w:val="both"/>
        <w:rPr>
          <w:sz w:val="24"/>
          <w:szCs w:val="24"/>
          <w:lang w:val="en-US"/>
        </w:rPr>
      </w:pPr>
    </w:p>
    <w:p w14:paraId="687477AE" w14:textId="57203264" w:rsidR="00621835" w:rsidRDefault="00621835" w:rsidP="0095098D">
      <w:pPr>
        <w:jc w:val="both"/>
        <w:rPr>
          <w:sz w:val="24"/>
          <w:szCs w:val="24"/>
          <w:lang w:val="en-US"/>
        </w:rPr>
      </w:pPr>
    </w:p>
    <w:p w14:paraId="0939FA8D" w14:textId="104DACFF" w:rsidR="00621835" w:rsidRDefault="00621835" w:rsidP="0095098D">
      <w:pPr>
        <w:jc w:val="both"/>
        <w:rPr>
          <w:sz w:val="24"/>
          <w:szCs w:val="24"/>
          <w:lang w:val="en-US"/>
        </w:rPr>
      </w:pPr>
    </w:p>
    <w:p w14:paraId="0EF267D7" w14:textId="0486553D" w:rsidR="00621835" w:rsidRDefault="00621835" w:rsidP="0095098D">
      <w:pPr>
        <w:jc w:val="both"/>
        <w:rPr>
          <w:sz w:val="24"/>
          <w:szCs w:val="24"/>
          <w:lang w:val="en-US"/>
        </w:rPr>
      </w:pPr>
    </w:p>
    <w:p w14:paraId="3080A621" w14:textId="527216D4" w:rsidR="00621835" w:rsidRDefault="00621835" w:rsidP="0095098D">
      <w:pPr>
        <w:jc w:val="both"/>
        <w:rPr>
          <w:sz w:val="24"/>
          <w:szCs w:val="24"/>
          <w:lang w:val="en-US"/>
        </w:rPr>
      </w:pPr>
    </w:p>
    <w:p w14:paraId="7DE2B0DB" w14:textId="7CA7CCB2" w:rsidR="00621835" w:rsidRDefault="00621835" w:rsidP="0095098D">
      <w:pPr>
        <w:jc w:val="both"/>
        <w:rPr>
          <w:sz w:val="24"/>
          <w:szCs w:val="24"/>
          <w:lang w:val="en-US"/>
        </w:rPr>
      </w:pPr>
    </w:p>
    <w:p w14:paraId="4C64D4B4" w14:textId="5340E9F6" w:rsidR="00621835" w:rsidRDefault="00621835" w:rsidP="0095098D">
      <w:pPr>
        <w:jc w:val="both"/>
        <w:rPr>
          <w:sz w:val="24"/>
          <w:szCs w:val="24"/>
          <w:lang w:val="en-US"/>
        </w:rPr>
      </w:pPr>
    </w:p>
    <w:p w14:paraId="7C5C63C5" w14:textId="7F6C81DC" w:rsidR="00621835" w:rsidRDefault="00621835" w:rsidP="0095098D">
      <w:pPr>
        <w:jc w:val="both"/>
        <w:rPr>
          <w:sz w:val="24"/>
          <w:szCs w:val="24"/>
          <w:lang w:val="en-US"/>
        </w:rPr>
      </w:pPr>
    </w:p>
    <w:p w14:paraId="00BEDA86" w14:textId="34D1F510" w:rsidR="00621835" w:rsidRDefault="00621835" w:rsidP="0095098D">
      <w:pPr>
        <w:jc w:val="both"/>
        <w:rPr>
          <w:sz w:val="24"/>
          <w:szCs w:val="24"/>
          <w:lang w:val="en-US"/>
        </w:rPr>
      </w:pPr>
    </w:p>
    <w:p w14:paraId="75B32AFF" w14:textId="75856937" w:rsidR="00621835" w:rsidRDefault="00621835" w:rsidP="0095098D">
      <w:pPr>
        <w:jc w:val="both"/>
        <w:rPr>
          <w:sz w:val="24"/>
          <w:szCs w:val="24"/>
          <w:lang w:val="en-US"/>
        </w:rPr>
      </w:pPr>
    </w:p>
    <w:p w14:paraId="1A224CDB" w14:textId="30EB3A5D" w:rsidR="00621835" w:rsidRDefault="00621835" w:rsidP="0095098D">
      <w:pPr>
        <w:jc w:val="both"/>
        <w:rPr>
          <w:sz w:val="24"/>
          <w:szCs w:val="24"/>
          <w:lang w:val="en-US"/>
        </w:rPr>
      </w:pPr>
    </w:p>
    <w:p w14:paraId="276E7CCA" w14:textId="54B62633" w:rsidR="00621835" w:rsidRDefault="00621835" w:rsidP="0095098D">
      <w:pPr>
        <w:jc w:val="both"/>
        <w:rPr>
          <w:sz w:val="24"/>
          <w:szCs w:val="24"/>
          <w:lang w:val="en-US"/>
        </w:rPr>
      </w:pPr>
    </w:p>
    <w:p w14:paraId="6AE4640B" w14:textId="7EC55E81" w:rsidR="00621835" w:rsidRDefault="00621835" w:rsidP="0095098D">
      <w:pPr>
        <w:jc w:val="both"/>
        <w:rPr>
          <w:sz w:val="32"/>
          <w:szCs w:val="32"/>
          <w:lang w:val="en-US"/>
        </w:rPr>
      </w:pPr>
      <w:r>
        <w:rPr>
          <w:b/>
          <w:bCs/>
          <w:sz w:val="32"/>
          <w:szCs w:val="32"/>
          <w:lang w:val="en-US"/>
        </w:rPr>
        <w:lastRenderedPageBreak/>
        <w:t>Variation Experiment</w:t>
      </w:r>
    </w:p>
    <w:p w14:paraId="75B6C59B" w14:textId="77777777" w:rsidR="00832DE5" w:rsidRDefault="00832DE5" w:rsidP="0095098D">
      <w:pPr>
        <w:jc w:val="both"/>
        <w:rPr>
          <w:sz w:val="24"/>
          <w:szCs w:val="24"/>
          <w:lang w:val="en-US"/>
        </w:rPr>
      </w:pPr>
      <w:r>
        <w:rPr>
          <w:sz w:val="24"/>
          <w:szCs w:val="24"/>
          <w:lang w:val="en-US"/>
        </w:rPr>
        <w:t>For the variation experiment, everything in the code is precisely same, however batch normalization, AdamW and 25 training epochs have been used here.</w:t>
      </w:r>
    </w:p>
    <w:p w14:paraId="5804B40A" w14:textId="77777777" w:rsidR="00832DE5" w:rsidRDefault="00832DE5" w:rsidP="0095098D">
      <w:pPr>
        <w:jc w:val="both"/>
        <w:rPr>
          <w:sz w:val="24"/>
          <w:szCs w:val="24"/>
          <w:lang w:val="en-US"/>
        </w:rPr>
      </w:pPr>
      <w:r>
        <w:rPr>
          <w:noProof/>
        </w:rPr>
        <w:drawing>
          <wp:inline distT="0" distB="0" distL="0" distR="0" wp14:anchorId="370C058A" wp14:editId="633D621C">
            <wp:extent cx="5038725" cy="3200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3200400"/>
                    </a:xfrm>
                    <a:prstGeom prst="rect">
                      <a:avLst/>
                    </a:prstGeom>
                  </pic:spPr>
                </pic:pic>
              </a:graphicData>
            </a:graphic>
          </wp:inline>
        </w:drawing>
      </w:r>
    </w:p>
    <w:p w14:paraId="6F3540B4" w14:textId="77777777" w:rsidR="00832DE5" w:rsidRDefault="00832DE5" w:rsidP="0095098D">
      <w:pPr>
        <w:jc w:val="both"/>
        <w:rPr>
          <w:sz w:val="24"/>
          <w:szCs w:val="24"/>
          <w:lang w:val="en-US"/>
        </w:rPr>
      </w:pPr>
      <w:r>
        <w:rPr>
          <w:sz w:val="24"/>
          <w:szCs w:val="24"/>
          <w:lang w:val="en-US"/>
        </w:rPr>
        <w:t>Minibatch loss versus epochs</w:t>
      </w:r>
    </w:p>
    <w:p w14:paraId="74C77B10" w14:textId="724F181B" w:rsidR="00621835" w:rsidRPr="00621835" w:rsidRDefault="00832DE5" w:rsidP="0095098D">
      <w:pPr>
        <w:jc w:val="both"/>
        <w:rPr>
          <w:sz w:val="24"/>
          <w:szCs w:val="24"/>
          <w:lang w:val="en-US"/>
        </w:rPr>
      </w:pPr>
      <w:r>
        <w:rPr>
          <w:sz w:val="24"/>
          <w:szCs w:val="24"/>
          <w:lang w:val="en-US"/>
        </w:rPr>
        <w:t xml:space="preserve"> </w:t>
      </w:r>
      <w:r>
        <w:rPr>
          <w:noProof/>
        </w:rPr>
        <w:drawing>
          <wp:inline distT="0" distB="0" distL="0" distR="0" wp14:anchorId="3671CCF4" wp14:editId="36D3B18C">
            <wp:extent cx="4953000" cy="3329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329940"/>
                    </a:xfrm>
                    <a:prstGeom prst="rect">
                      <a:avLst/>
                    </a:prstGeom>
                    <a:noFill/>
                    <a:ln>
                      <a:noFill/>
                    </a:ln>
                  </pic:spPr>
                </pic:pic>
              </a:graphicData>
            </a:graphic>
          </wp:inline>
        </w:drawing>
      </w:r>
    </w:p>
    <w:p w14:paraId="3E6BC73D" w14:textId="44C37DC4" w:rsidR="00535655" w:rsidRDefault="00832DE5" w:rsidP="0095098D">
      <w:pPr>
        <w:jc w:val="both"/>
        <w:rPr>
          <w:sz w:val="24"/>
          <w:szCs w:val="24"/>
          <w:lang w:val="en-US"/>
        </w:rPr>
      </w:pPr>
      <w:r>
        <w:rPr>
          <w:sz w:val="24"/>
          <w:szCs w:val="24"/>
          <w:lang w:val="en-US"/>
        </w:rPr>
        <w:t>Loss versus Epochs</w:t>
      </w:r>
    </w:p>
    <w:p w14:paraId="1ABC905D" w14:textId="4EFAF030" w:rsidR="00832DE5" w:rsidRDefault="00832DE5" w:rsidP="0095098D">
      <w:pPr>
        <w:jc w:val="both"/>
        <w:rPr>
          <w:sz w:val="24"/>
          <w:szCs w:val="24"/>
          <w:lang w:val="en-US"/>
        </w:rPr>
      </w:pPr>
    </w:p>
    <w:p w14:paraId="0C207B99" w14:textId="55325F44" w:rsidR="00832DE5" w:rsidRDefault="00832DE5" w:rsidP="0095098D">
      <w:pPr>
        <w:jc w:val="both"/>
        <w:rPr>
          <w:sz w:val="24"/>
          <w:szCs w:val="24"/>
          <w:lang w:val="en-US"/>
        </w:rPr>
      </w:pPr>
    </w:p>
    <w:p w14:paraId="087DA6DF" w14:textId="09BF3092" w:rsidR="00832DE5" w:rsidRDefault="00832DE5" w:rsidP="0095098D">
      <w:pPr>
        <w:jc w:val="both"/>
        <w:rPr>
          <w:sz w:val="24"/>
          <w:szCs w:val="24"/>
          <w:lang w:val="en-US"/>
        </w:rPr>
      </w:pPr>
      <w:r>
        <w:rPr>
          <w:noProof/>
        </w:rPr>
        <w:lastRenderedPageBreak/>
        <w:drawing>
          <wp:inline distT="0" distB="0" distL="0" distR="0" wp14:anchorId="520424E6" wp14:editId="67E3F24F">
            <wp:extent cx="4975860" cy="3375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5860" cy="3375660"/>
                    </a:xfrm>
                    <a:prstGeom prst="rect">
                      <a:avLst/>
                    </a:prstGeom>
                    <a:noFill/>
                    <a:ln>
                      <a:noFill/>
                    </a:ln>
                  </pic:spPr>
                </pic:pic>
              </a:graphicData>
            </a:graphic>
          </wp:inline>
        </w:drawing>
      </w:r>
    </w:p>
    <w:p w14:paraId="06B71321" w14:textId="6CCCF26A" w:rsidR="00832DE5" w:rsidRDefault="00832DE5" w:rsidP="0095098D">
      <w:pPr>
        <w:jc w:val="both"/>
        <w:rPr>
          <w:sz w:val="24"/>
          <w:szCs w:val="24"/>
          <w:lang w:val="en-US"/>
        </w:rPr>
      </w:pPr>
      <w:r>
        <w:rPr>
          <w:sz w:val="24"/>
          <w:szCs w:val="24"/>
          <w:lang w:val="en-US"/>
        </w:rPr>
        <w:t>Validation Loss versus Validation Epochs</w:t>
      </w:r>
    </w:p>
    <w:p w14:paraId="0D7CB2CA" w14:textId="7D69EA0E" w:rsidR="00832DE5" w:rsidRDefault="00832DE5" w:rsidP="0095098D">
      <w:pPr>
        <w:jc w:val="both"/>
        <w:rPr>
          <w:sz w:val="24"/>
          <w:szCs w:val="24"/>
          <w:lang w:val="en-US"/>
        </w:rPr>
      </w:pPr>
      <w:r>
        <w:rPr>
          <w:noProof/>
        </w:rPr>
        <w:drawing>
          <wp:inline distT="0" distB="0" distL="0" distR="0" wp14:anchorId="29A98F4D" wp14:editId="307B188F">
            <wp:extent cx="5731510" cy="18084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08480"/>
                    </a:xfrm>
                    <a:prstGeom prst="rect">
                      <a:avLst/>
                    </a:prstGeom>
                  </pic:spPr>
                </pic:pic>
              </a:graphicData>
            </a:graphic>
          </wp:inline>
        </w:drawing>
      </w:r>
    </w:p>
    <w:p w14:paraId="63451F8F" w14:textId="6F76BA9D" w:rsidR="00832DE5" w:rsidRDefault="00832DE5" w:rsidP="0095098D">
      <w:pPr>
        <w:jc w:val="both"/>
        <w:rPr>
          <w:sz w:val="24"/>
          <w:szCs w:val="24"/>
          <w:lang w:val="en-US"/>
        </w:rPr>
      </w:pPr>
      <w:r>
        <w:rPr>
          <w:sz w:val="24"/>
          <w:szCs w:val="24"/>
          <w:lang w:val="en-US"/>
        </w:rPr>
        <w:t>Confusion Matrix</w:t>
      </w:r>
    </w:p>
    <w:p w14:paraId="38E219B0" w14:textId="69D2A4BA" w:rsidR="00832DE5" w:rsidRDefault="00832DE5" w:rsidP="0095098D">
      <w:pPr>
        <w:jc w:val="both"/>
        <w:rPr>
          <w:sz w:val="24"/>
          <w:szCs w:val="24"/>
          <w:lang w:val="en-US"/>
        </w:rPr>
      </w:pPr>
      <w:r>
        <w:rPr>
          <w:noProof/>
        </w:rPr>
        <w:drawing>
          <wp:inline distT="0" distB="0" distL="0" distR="0" wp14:anchorId="3B639043" wp14:editId="75A22E2F">
            <wp:extent cx="1743075" cy="2609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2609850"/>
                    </a:xfrm>
                    <a:prstGeom prst="rect">
                      <a:avLst/>
                    </a:prstGeom>
                  </pic:spPr>
                </pic:pic>
              </a:graphicData>
            </a:graphic>
          </wp:inline>
        </w:drawing>
      </w:r>
    </w:p>
    <w:p w14:paraId="52AD58D6" w14:textId="77777777" w:rsidR="00A97B74" w:rsidRDefault="00832DE5" w:rsidP="0095098D">
      <w:pPr>
        <w:jc w:val="both"/>
        <w:rPr>
          <w:sz w:val="24"/>
          <w:szCs w:val="24"/>
          <w:lang w:val="en-US"/>
        </w:rPr>
      </w:pPr>
      <w:r>
        <w:rPr>
          <w:sz w:val="24"/>
          <w:szCs w:val="24"/>
          <w:lang w:val="en-US"/>
        </w:rPr>
        <w:lastRenderedPageBreak/>
        <w:t>Accuracy per class</w:t>
      </w:r>
    </w:p>
    <w:p w14:paraId="3212352C" w14:textId="77777777" w:rsidR="00A97B74" w:rsidRDefault="00A97B74" w:rsidP="0095098D">
      <w:pPr>
        <w:jc w:val="both"/>
        <w:rPr>
          <w:sz w:val="24"/>
          <w:szCs w:val="24"/>
          <w:lang w:val="en-US"/>
        </w:rPr>
      </w:pPr>
    </w:p>
    <w:p w14:paraId="5D4782B5" w14:textId="7F8EA568" w:rsidR="00832DE5" w:rsidRDefault="00832DE5" w:rsidP="0095098D">
      <w:pPr>
        <w:jc w:val="both"/>
        <w:rPr>
          <w:b/>
          <w:bCs/>
          <w:sz w:val="24"/>
          <w:szCs w:val="24"/>
          <w:u w:val="single"/>
          <w:lang w:val="en-US"/>
        </w:rPr>
      </w:pPr>
      <w:r w:rsidRPr="00A97B74">
        <w:rPr>
          <w:b/>
          <w:bCs/>
          <w:sz w:val="24"/>
          <w:szCs w:val="24"/>
          <w:u w:val="single"/>
          <w:lang w:val="en-US"/>
        </w:rPr>
        <w:t xml:space="preserve">Notes – </w:t>
      </w:r>
    </w:p>
    <w:p w14:paraId="2617C43C" w14:textId="77777777" w:rsidR="00A97B74" w:rsidRDefault="00A97B74" w:rsidP="0095098D">
      <w:pPr>
        <w:jc w:val="both"/>
        <w:rPr>
          <w:sz w:val="24"/>
          <w:szCs w:val="24"/>
          <w:lang w:val="en-US"/>
        </w:rPr>
      </w:pPr>
      <w:r>
        <w:rPr>
          <w:sz w:val="24"/>
          <w:szCs w:val="24"/>
          <w:lang w:val="en-US"/>
        </w:rPr>
        <w:t>Most classes have decent accuracies except cats and dogs – this might be due to the inter-class confusion or due to the relative similarity between these classes. Training more will overfit the remaining data, but, at the same time may relatively improve results for the cats and dogs classes.</w:t>
      </w:r>
    </w:p>
    <w:p w14:paraId="1E6C917A" w14:textId="5D470792" w:rsidR="00A97B74" w:rsidRDefault="00A97B74" w:rsidP="0095098D">
      <w:pPr>
        <w:jc w:val="both"/>
        <w:rPr>
          <w:sz w:val="24"/>
          <w:szCs w:val="24"/>
          <w:lang w:val="en-US"/>
        </w:rPr>
      </w:pPr>
      <w:r>
        <w:rPr>
          <w:sz w:val="24"/>
          <w:szCs w:val="24"/>
          <w:lang w:val="en-US"/>
        </w:rPr>
        <w:t>This is just one possible caveat though.</w:t>
      </w:r>
    </w:p>
    <w:p w14:paraId="4845F16B" w14:textId="77777777" w:rsidR="00A97B74" w:rsidRPr="00A97B74" w:rsidRDefault="00A97B74" w:rsidP="0095098D">
      <w:pPr>
        <w:jc w:val="both"/>
        <w:rPr>
          <w:sz w:val="24"/>
          <w:szCs w:val="24"/>
          <w:lang w:val="en-US"/>
        </w:rPr>
      </w:pPr>
    </w:p>
    <w:p w14:paraId="37F51704" w14:textId="77777777" w:rsidR="00832DE5" w:rsidRDefault="00832DE5" w:rsidP="0095098D">
      <w:pPr>
        <w:jc w:val="both"/>
        <w:rPr>
          <w:sz w:val="24"/>
          <w:szCs w:val="24"/>
          <w:lang w:val="en-US"/>
        </w:rPr>
      </w:pPr>
    </w:p>
    <w:p w14:paraId="43C1113E" w14:textId="77777777" w:rsidR="00535655" w:rsidRPr="006E0247" w:rsidRDefault="00535655" w:rsidP="0095098D">
      <w:pPr>
        <w:jc w:val="both"/>
        <w:rPr>
          <w:sz w:val="24"/>
          <w:szCs w:val="24"/>
          <w:lang w:val="en-US"/>
        </w:rPr>
      </w:pPr>
    </w:p>
    <w:sectPr w:rsidR="00535655" w:rsidRPr="006E0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4D"/>
    <w:rsid w:val="000957EC"/>
    <w:rsid w:val="001D5AB4"/>
    <w:rsid w:val="00256071"/>
    <w:rsid w:val="00461B25"/>
    <w:rsid w:val="00532C48"/>
    <w:rsid w:val="00535655"/>
    <w:rsid w:val="00621835"/>
    <w:rsid w:val="006E0247"/>
    <w:rsid w:val="00832DE5"/>
    <w:rsid w:val="0095098D"/>
    <w:rsid w:val="009B1E33"/>
    <w:rsid w:val="009E0D41"/>
    <w:rsid w:val="00A46DB2"/>
    <w:rsid w:val="00A97B74"/>
    <w:rsid w:val="00B612F1"/>
    <w:rsid w:val="00C20F79"/>
    <w:rsid w:val="00C37C4D"/>
    <w:rsid w:val="00ED6BDC"/>
    <w:rsid w:val="00EE5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5C1D"/>
  <w15:chartTrackingRefBased/>
  <w15:docId w15:val="{3A08503F-9DE0-482D-9590-A47AF6A1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730CB-B18F-4611-A515-F04DC6D6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11</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PARIKH</dc:creator>
  <cp:keywords/>
  <dc:description/>
  <cp:lastModifiedBy>DHRUV PARIKH</cp:lastModifiedBy>
  <cp:revision>14</cp:revision>
  <dcterms:created xsi:type="dcterms:W3CDTF">2021-11-05T23:21:00Z</dcterms:created>
  <dcterms:modified xsi:type="dcterms:W3CDTF">2021-11-06T02:05:00Z</dcterms:modified>
</cp:coreProperties>
</file>