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2C" w:rsidRPr="00427B2C" w:rsidRDefault="00427B2C" w:rsidP="00427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Bagging is a special case of random forests under which case?</w:t>
      </w:r>
    </w:p>
    <w:p w:rsidR="00427B2C" w:rsidRDefault="00427B2C" w:rsidP="006A456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Random Forest is an improvement over the Bagging. Bagging can have structural similarities and tend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be correlated. </w:t>
      </w:r>
      <w:r w:rsidR="006A456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Averaging highly correlated trees doesn’t reduce the large variance.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To avoid this correlation, Random Forest algorithm changes the learnt sub trees accordingly so that the resulting predictions will have a lesser correlation.</w:t>
      </w:r>
    </w:p>
    <w:p w:rsidR="00C23D10" w:rsidRPr="00427B2C" w:rsidRDefault="00C23D10" w:rsidP="006A456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When n= p.</w:t>
      </w:r>
    </w:p>
    <w:p w:rsidR="00427B2C" w:rsidRDefault="00427B2C" w:rsidP="00427B2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What are the hyperparameters we can control for random forests?</w:t>
      </w:r>
    </w:p>
    <w:p w:rsidR="006A4566" w:rsidRPr="00427B2C" w:rsidRDefault="006A4566" w:rsidP="00C23D1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Length of the decis</w:t>
      </w:r>
      <w:r w:rsidR="00C23D10">
        <w:rPr>
          <w:rFonts w:ascii="Times New Roman" w:eastAsia="Times New Roman" w:hAnsi="Times New Roman" w:cs="Times New Roman"/>
          <w:color w:val="24292E"/>
          <w:sz w:val="24"/>
          <w:szCs w:val="24"/>
        </w:rPr>
        <w:t>ion tree, Number of Predictors</w:t>
      </w:r>
    </w:p>
    <w:p w:rsidR="00427B2C" w:rsidRPr="00427B2C" w:rsidRDefault="00427B2C" w:rsidP="00427B2C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Suppose you have the following paired data of </w:t>
      </w:r>
      <w:r w:rsidRPr="00C23D1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</w:t>
      </w:r>
      <w:r w:rsidR="00C23D10" w:rsidRPr="00C23D1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x, y</w:t>
      </w:r>
      <w:r w:rsidRPr="00C23D1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)</w:t>
      </w: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: (1,2), (1,5), (2,0). Which of the following are valid bootstrapped data sets? Why/why not?</w:t>
      </w:r>
    </w:p>
    <w:p w:rsidR="00427B2C" w:rsidRPr="00427B2C" w:rsidRDefault="00427B2C" w:rsidP="00427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(1,0), (1,2), (1,5)</w:t>
      </w:r>
      <w:r w:rsidR="00C23D1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- </w:t>
      </w:r>
      <w:r w:rsidR="00C23D10">
        <w:rPr>
          <w:rFonts w:ascii="Times New Roman" w:eastAsia="Times New Roman" w:hAnsi="Times New Roman" w:cs="Times New Roman"/>
          <w:color w:val="24292E"/>
          <w:sz w:val="24"/>
          <w:szCs w:val="24"/>
        </w:rPr>
        <w:t>Invalid</w:t>
      </w:r>
    </w:p>
    <w:p w:rsidR="00427B2C" w:rsidRPr="00427B2C" w:rsidRDefault="00427B2C" w:rsidP="00427B2C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(1,2), (2,0)</w:t>
      </w:r>
      <w:r w:rsidR="00C23D1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-</w:t>
      </w:r>
      <w:r w:rsidR="00C23D10">
        <w:rPr>
          <w:rFonts w:ascii="Times New Roman" w:eastAsia="Times New Roman" w:hAnsi="Times New Roman" w:cs="Times New Roman"/>
          <w:color w:val="24292E"/>
          <w:sz w:val="24"/>
          <w:szCs w:val="24"/>
        </w:rPr>
        <w:t>Invalid</w:t>
      </w:r>
    </w:p>
    <w:p w:rsidR="00427B2C" w:rsidRPr="00427B2C" w:rsidRDefault="00427B2C" w:rsidP="00427B2C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(1,2), (1,2), (1,5)</w:t>
      </w:r>
      <w:r w:rsidR="00C23D1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-</w:t>
      </w:r>
      <w:r w:rsidR="00C23D10">
        <w:rPr>
          <w:rFonts w:ascii="Times New Roman" w:eastAsia="Times New Roman" w:hAnsi="Times New Roman" w:cs="Times New Roman"/>
          <w:color w:val="24292E"/>
          <w:sz w:val="24"/>
          <w:szCs w:val="24"/>
        </w:rPr>
        <w:t>Valid</w:t>
      </w:r>
    </w:p>
    <w:p w:rsidR="00427B2C" w:rsidRDefault="00427B2C" w:rsidP="00427B2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For each of the above valid bootstapped data sets, which observations are out-of-bag (OOB)?</w:t>
      </w:r>
    </w:p>
    <w:p w:rsidR="00C23D10" w:rsidRPr="00427B2C" w:rsidRDefault="00C23D10" w:rsidP="00C23D1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23D10">
        <w:rPr>
          <w:rFonts w:ascii="Times New Roman" w:eastAsia="Times New Roman" w:hAnsi="Times New Roman" w:cs="Times New Roman"/>
          <w:color w:val="24292E"/>
          <w:sz w:val="24"/>
          <w:szCs w:val="24"/>
        </w:rPr>
        <w:t>(2,0)</w:t>
      </w:r>
    </w:p>
    <w:p w:rsidR="00427B2C" w:rsidRPr="00427B2C" w:rsidRDefault="00427B2C" w:rsidP="00427B2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You make a random forest consisting of four trees. You obtain a new observation of predictors, and would like to predict the response. What would your prediction be in the following cases?</w:t>
      </w:r>
    </w:p>
    <w:p w:rsidR="00427B2C" w:rsidRDefault="00427B2C" w:rsidP="00427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Regression: your trees make the following four predictions: 1,1,3,3.</w:t>
      </w:r>
    </w:p>
    <w:p w:rsidR="00C23D10" w:rsidRPr="00427B2C" w:rsidRDefault="00C23D10" w:rsidP="00C23D1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2- Average of All</w:t>
      </w:r>
    </w:p>
    <w:p w:rsidR="00427B2C" w:rsidRDefault="00427B2C" w:rsidP="00427B2C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427B2C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Classification: your trees make the following four predictions: "A", "A", "B", "C".</w:t>
      </w:r>
    </w:p>
    <w:p w:rsidR="00C23D10" w:rsidRPr="008A0CEC" w:rsidRDefault="008A0CEC" w:rsidP="008A0CEC">
      <w:pPr>
        <w:pStyle w:val="ListParagraph"/>
        <w:numPr>
          <w:ilvl w:val="2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More number of predictions</w:t>
      </w:r>
      <w:bookmarkStart w:id="0" w:name="_GoBack"/>
      <w:bookmarkEnd w:id="0"/>
    </w:p>
    <w:p w:rsidR="00D8760F" w:rsidRPr="00427B2C" w:rsidRDefault="00D8760F">
      <w:pPr>
        <w:rPr>
          <w:rFonts w:ascii="Times New Roman" w:hAnsi="Times New Roman" w:cs="Times New Roman"/>
          <w:sz w:val="24"/>
          <w:szCs w:val="24"/>
        </w:rPr>
      </w:pPr>
    </w:p>
    <w:sectPr w:rsidR="00D8760F" w:rsidRPr="0042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00698"/>
    <w:multiLevelType w:val="multilevel"/>
    <w:tmpl w:val="B1FE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2C"/>
    <w:rsid w:val="00316AE7"/>
    <w:rsid w:val="00427B2C"/>
    <w:rsid w:val="006A4566"/>
    <w:rsid w:val="008A0CEC"/>
    <w:rsid w:val="00C23D10"/>
    <w:rsid w:val="00D8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27A"/>
  <w15:chartTrackingRefBased/>
  <w15:docId w15:val="{0E97C77C-848D-4DF9-806D-79DE491E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7B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Dhruva Tej Karpuram</dc:creator>
  <cp:keywords/>
  <dc:description/>
  <cp:lastModifiedBy>Sai Dhruva Tej Karpuram</cp:lastModifiedBy>
  <cp:revision>3</cp:revision>
  <dcterms:created xsi:type="dcterms:W3CDTF">2018-03-19T17:35:00Z</dcterms:created>
  <dcterms:modified xsi:type="dcterms:W3CDTF">2018-03-19T18:01:00Z</dcterms:modified>
</cp:coreProperties>
</file>