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FEE" w:rsidRPr="00DB0FEE" w:rsidRDefault="00DB0FEE" w:rsidP="00DB0FEE">
      <w:r w:rsidRPr="00DB0FEE">
        <w:t>Reviewer #3: I have now had an opportunity to read through the revised version of the manuscript "Relative Dispersion in the Antarctic Circumpolar Current."  I appreciate the authors consideration of my suggestions from the previous review.  In particular, I feel that Table 2 is a helpful addition to the manuscript.</w:t>
      </w:r>
      <w:r w:rsidRPr="00DB0FEE">
        <w:br/>
      </w:r>
      <w:r w:rsidRPr="00DB0FEE">
        <w:br/>
        <w:t>I only have a few minor suggestions to make as the authors are preparing their final version.  Tables 1 and 2 provide a critical synthesis of this study.  Because of this, I would suggest adding to the caption and /or table entries, the appropriate references to equations or sections in the manuscript where these different diagnostics are defined and analyzed.  Again, this will help the reader to use the tables to navigate through the paper.  Also, the formatting of Table 1 made it quite difficult to read.  This may be a function of how the .pdf file displayed on my laptop, but there were a lot of hyphenated words (the text does not need to be justified on both left and right sides), equations were split across lines in odd ways, and there were solid black rectangles appearing that in places obscured the text.  A bit of extra time and care here with font sizes, spacing, etc. would make a significant difference to its readability.</w:t>
      </w:r>
    </w:p>
    <w:p w:rsidR="00DB0FEE" w:rsidRDefault="00DB0FEE"/>
    <w:p w:rsidR="006C6347" w:rsidRPr="00DB0FEE" w:rsidRDefault="00DB0FEE">
      <w:pPr>
        <w:rPr>
          <w:color w:val="4472C4" w:themeColor="accent1"/>
        </w:rPr>
      </w:pPr>
      <w:r w:rsidRPr="00DB0FEE">
        <w:rPr>
          <w:color w:val="4472C4" w:themeColor="accent1"/>
        </w:rPr>
        <w:t xml:space="preserve">We thank reviewer 3 for their time. </w:t>
      </w:r>
    </w:p>
    <w:p w:rsidR="00DB0FEE" w:rsidRPr="00DB0FEE" w:rsidRDefault="00DB0FEE">
      <w:pPr>
        <w:rPr>
          <w:color w:val="4472C4" w:themeColor="accent1"/>
        </w:rPr>
      </w:pPr>
    </w:p>
    <w:p w:rsidR="00DB0FEE" w:rsidRPr="00DB0FEE" w:rsidRDefault="00DB0FEE">
      <w:pPr>
        <w:rPr>
          <w:color w:val="4472C4" w:themeColor="accent1"/>
        </w:rPr>
      </w:pPr>
      <w:r w:rsidRPr="00DB0FEE">
        <w:rPr>
          <w:color w:val="4472C4" w:themeColor="accent1"/>
        </w:rPr>
        <w:t xml:space="preserve">We have added the </w:t>
      </w:r>
      <w:r w:rsidRPr="00DB0FEE">
        <w:rPr>
          <w:color w:val="4472C4" w:themeColor="accent1"/>
        </w:rPr>
        <w:t xml:space="preserve">appropriate </w:t>
      </w:r>
      <w:r w:rsidRPr="00DB0FEE">
        <w:rPr>
          <w:color w:val="4472C4" w:themeColor="accent1"/>
        </w:rPr>
        <w:t xml:space="preserve">references to the sections and equations to the captions in Tables 1 and 2. </w:t>
      </w:r>
    </w:p>
    <w:p w:rsidR="00DB0FEE" w:rsidRPr="00DB0FEE" w:rsidRDefault="00DB0FEE">
      <w:pPr>
        <w:rPr>
          <w:color w:val="4472C4" w:themeColor="accent1"/>
        </w:rPr>
      </w:pPr>
    </w:p>
    <w:p w:rsidR="00DB0FEE" w:rsidRPr="00DB0FEE" w:rsidRDefault="00DB0FEE">
      <w:pPr>
        <w:rPr>
          <w:color w:val="4472C4" w:themeColor="accent1"/>
        </w:rPr>
      </w:pPr>
      <w:r w:rsidRPr="00DB0FEE">
        <w:rPr>
          <w:color w:val="4472C4" w:themeColor="accent1"/>
        </w:rPr>
        <w:t xml:space="preserve">The appearance of Table 1 (font size, spacing etc.) will be set appropriately during the copy-editing stage, based on how and where the table ends up appearing in print. Presumably Table 1 would require it be rendered in landscape mode and the </w:t>
      </w:r>
      <w:proofErr w:type="spellStart"/>
      <w:r w:rsidRPr="00DB0FEE">
        <w:rPr>
          <w:color w:val="4472C4" w:themeColor="accent1"/>
        </w:rPr>
        <w:t>fontsize</w:t>
      </w:r>
      <w:proofErr w:type="spellEnd"/>
      <w:r w:rsidRPr="00DB0FEE">
        <w:rPr>
          <w:color w:val="4472C4" w:themeColor="accent1"/>
        </w:rPr>
        <w:t xml:space="preserve"> of equations would have to be shrunk, since the equations are very long. We plan to work with the copy editors to ensure that the final product is easy to read and does not have any hyphenated words</w:t>
      </w:r>
      <w:r>
        <w:rPr>
          <w:color w:val="4472C4" w:themeColor="accent1"/>
        </w:rPr>
        <w:t xml:space="preserve"> or equations</w:t>
      </w:r>
      <w:r w:rsidRPr="00DB0FEE">
        <w:rPr>
          <w:color w:val="4472C4" w:themeColor="accent1"/>
        </w:rPr>
        <w:t>.</w:t>
      </w:r>
      <w:bookmarkStart w:id="0" w:name="_GoBack"/>
      <w:bookmarkEnd w:id="0"/>
    </w:p>
    <w:sectPr w:rsidR="00DB0FEE" w:rsidRPr="00DB0FEE" w:rsidSect="0085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EE"/>
    <w:rsid w:val="00210B26"/>
    <w:rsid w:val="008517E2"/>
    <w:rsid w:val="00A1723E"/>
    <w:rsid w:val="00A75954"/>
    <w:rsid w:val="00DB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8A7B"/>
  <w14:defaultImageDpi w14:val="32767"/>
  <w15:chartTrackingRefBased/>
  <w15:docId w15:val="{F1ECF0BA-098C-DF4B-8CDE-1AF72D9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569241">
      <w:bodyDiv w:val="1"/>
      <w:marLeft w:val="0"/>
      <w:marRight w:val="0"/>
      <w:marTop w:val="0"/>
      <w:marBottom w:val="0"/>
      <w:divBdr>
        <w:top w:val="none" w:sz="0" w:space="0" w:color="auto"/>
        <w:left w:val="none" w:sz="0" w:space="0" w:color="auto"/>
        <w:bottom w:val="none" w:sz="0" w:space="0" w:color="auto"/>
        <w:right w:val="none" w:sz="0" w:space="0" w:color="auto"/>
      </w:divBdr>
    </w:div>
    <w:div w:id="115352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Balwada</dc:creator>
  <cp:keywords/>
  <dc:description/>
  <cp:lastModifiedBy>Dhruv Balwada</cp:lastModifiedBy>
  <cp:revision>1</cp:revision>
  <dcterms:created xsi:type="dcterms:W3CDTF">2020-11-25T20:00:00Z</dcterms:created>
  <dcterms:modified xsi:type="dcterms:W3CDTF">2020-11-25T20:07:00Z</dcterms:modified>
</cp:coreProperties>
</file>