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1FF2" w14:textId="790335D6" w:rsidR="004C52E7" w:rsidRDefault="002B4862" w:rsidP="002B4862">
      <w:pPr>
        <w:jc w:val="center"/>
        <w:rPr>
          <w:b/>
          <w:bCs/>
          <w:sz w:val="48"/>
          <w:szCs w:val="48"/>
          <w:lang w:val="en-US"/>
        </w:rPr>
      </w:pPr>
      <w:r w:rsidRPr="002B4862">
        <w:rPr>
          <w:b/>
          <w:bCs/>
          <w:sz w:val="48"/>
          <w:szCs w:val="48"/>
          <w:lang w:val="en-US"/>
        </w:rPr>
        <w:t xml:space="preserve">Fleet Nexa: </w:t>
      </w:r>
      <w:r w:rsidRPr="002B4862">
        <w:rPr>
          <w:b/>
          <w:bCs/>
          <w:sz w:val="48"/>
          <w:szCs w:val="48"/>
          <w:lang w:val="en-US"/>
        </w:rPr>
        <w:t>On-Demand Logistics Platform for Goods Transportation</w:t>
      </w:r>
    </w:p>
    <w:p w14:paraId="444D9011" w14:textId="77777777" w:rsidR="002B4862" w:rsidRDefault="002B4862" w:rsidP="002B4862">
      <w:pPr>
        <w:rPr>
          <w:b/>
          <w:bCs/>
          <w:sz w:val="48"/>
          <w:szCs w:val="48"/>
          <w:lang w:val="en-US"/>
        </w:rPr>
      </w:pPr>
    </w:p>
    <w:p w14:paraId="16DD39F1" w14:textId="77777777" w:rsidR="00242171" w:rsidRDefault="00242171" w:rsidP="002B4862">
      <w:pPr>
        <w:rPr>
          <w:b/>
          <w:bCs/>
          <w:sz w:val="48"/>
          <w:szCs w:val="48"/>
          <w:lang w:val="en-US"/>
        </w:rPr>
      </w:pPr>
    </w:p>
    <w:p w14:paraId="3DA666E7" w14:textId="4398A28B" w:rsidR="00242171" w:rsidRPr="00F11F7C" w:rsidRDefault="002B4862" w:rsidP="00242171">
      <w:pPr>
        <w:jc w:val="center"/>
        <w:rPr>
          <w:b/>
          <w:bCs/>
          <w:sz w:val="32"/>
          <w:szCs w:val="32"/>
          <w:lang w:val="en-US"/>
        </w:rPr>
      </w:pPr>
      <w:r w:rsidRPr="00F11F7C">
        <w:rPr>
          <w:b/>
          <w:bCs/>
          <w:sz w:val="32"/>
          <w:szCs w:val="32"/>
          <w:lang w:val="en-US"/>
        </w:rPr>
        <w:t>INTRODUCTION</w:t>
      </w:r>
    </w:p>
    <w:p w14:paraId="01409A2E" w14:textId="400499E2" w:rsidR="002B4862" w:rsidRPr="002B4862" w:rsidRDefault="002B4862" w:rsidP="002B4862">
      <w:pPr>
        <w:rPr>
          <w:sz w:val="24"/>
          <w:szCs w:val="24"/>
          <w:lang w:val="en-US"/>
        </w:rPr>
      </w:pPr>
      <w:r w:rsidRPr="002B4862">
        <w:rPr>
          <w:sz w:val="24"/>
          <w:szCs w:val="24"/>
          <w:lang w:val="en-US"/>
        </w:rPr>
        <w:t xml:space="preserve">Fleet Nexa is a modern, on-demand logistics platform designed to streamline the transportation of goods for both users and drivers. Built with </w:t>
      </w:r>
      <w:r w:rsidRPr="002B4862">
        <w:rPr>
          <w:sz w:val="24"/>
          <w:szCs w:val="24"/>
          <w:lang w:val="en-US"/>
        </w:rPr>
        <w:t>microservice</w:t>
      </w:r>
      <w:r w:rsidRPr="002B4862">
        <w:rPr>
          <w:sz w:val="24"/>
          <w:szCs w:val="24"/>
          <w:lang w:val="en-US"/>
        </w:rPr>
        <w:t xml:space="preserve"> architecture, Fleet Nexa enables real-time booking, live tracking, dynamic pricing, and seamless fleet management. By utilizing cutting-edge technologies such as </w:t>
      </w:r>
      <w:r w:rsidRPr="002B4862">
        <w:rPr>
          <w:sz w:val="24"/>
          <w:szCs w:val="24"/>
          <w:lang w:val="en-US"/>
        </w:rPr>
        <w:t>WebSocket</w:t>
      </w:r>
      <w:r w:rsidRPr="002B4862">
        <w:rPr>
          <w:sz w:val="24"/>
          <w:szCs w:val="24"/>
          <w:lang w:val="en-US"/>
        </w:rPr>
        <w:t>, Redis, Kafka, and PostgreSQL, the platform provides fast, reliable, and scalable services to handle high-volume traffic while ensuring real-time data flow.</w:t>
      </w:r>
    </w:p>
    <w:p w14:paraId="534FFB18" w14:textId="26678698" w:rsidR="002B4862" w:rsidRPr="002B4862" w:rsidRDefault="002B4862" w:rsidP="002B4862">
      <w:pPr>
        <w:rPr>
          <w:sz w:val="24"/>
          <w:szCs w:val="24"/>
          <w:lang w:val="en-US"/>
        </w:rPr>
      </w:pPr>
      <w:r w:rsidRPr="002B4862">
        <w:rPr>
          <w:sz w:val="24"/>
          <w:szCs w:val="24"/>
          <w:lang w:val="en-US"/>
        </w:rPr>
        <w:t>With its intuitive interface and intelligent backend, Fleet Nexa is tailored to efficiently connect users to a vast fleet of drivers, ensuring timely deliveries and transparent communication at every step of the process. From booking a vehicle to real-time tracking and feedback, every aspect is designed to enhance the user experience while keeping operations smooth for drivers and administrators alike.</w:t>
      </w:r>
    </w:p>
    <w:p w14:paraId="3F3394F4" w14:textId="77777777" w:rsidR="002B4862" w:rsidRDefault="002B4862" w:rsidP="002B4862">
      <w:pPr>
        <w:rPr>
          <w:b/>
          <w:bCs/>
          <w:sz w:val="28"/>
          <w:szCs w:val="28"/>
          <w:lang w:val="en-US"/>
        </w:rPr>
      </w:pPr>
    </w:p>
    <w:p w14:paraId="74EA5C2A" w14:textId="77777777" w:rsidR="00242171" w:rsidRPr="00F11F7C" w:rsidRDefault="00242171" w:rsidP="002B4862">
      <w:pPr>
        <w:rPr>
          <w:b/>
          <w:bCs/>
          <w:sz w:val="32"/>
          <w:szCs w:val="32"/>
          <w:lang w:val="en-US"/>
        </w:rPr>
      </w:pPr>
    </w:p>
    <w:p w14:paraId="5EB07B8E" w14:textId="5DDEB37D" w:rsidR="00242171" w:rsidRPr="00F11F7C" w:rsidRDefault="00B927F8" w:rsidP="00242171">
      <w:pPr>
        <w:jc w:val="center"/>
        <w:rPr>
          <w:b/>
          <w:bCs/>
          <w:sz w:val="32"/>
          <w:szCs w:val="32"/>
          <w:lang w:val="en-US"/>
        </w:rPr>
      </w:pPr>
      <w:r w:rsidRPr="00F11F7C">
        <w:rPr>
          <w:b/>
          <w:bCs/>
          <w:sz w:val="32"/>
          <w:szCs w:val="32"/>
          <w:lang w:val="en-US"/>
        </w:rPr>
        <w:t>SYSTEM DESIGN DECISIONS</w:t>
      </w:r>
    </w:p>
    <w:p w14:paraId="3A8FB5CC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Microservice Architecture</w:t>
      </w:r>
      <w:r w:rsidRPr="002B4862">
        <w:rPr>
          <w:sz w:val="24"/>
          <w:szCs w:val="24"/>
        </w:rPr>
        <w:t>: Chose a modular, service-based design to manage complexity and scale individual services independently. This allows each service, such as booking, real-time tracking, and admin, to operate autonomously, promoting flexibility and fault isolation.</w:t>
      </w:r>
    </w:p>
    <w:p w14:paraId="092FC4E3" w14:textId="77777777" w:rsidR="002B4862" w:rsidRDefault="002B4862" w:rsidP="002B4862">
      <w:pPr>
        <w:pStyle w:val="ListParagraph"/>
        <w:rPr>
          <w:sz w:val="24"/>
          <w:szCs w:val="24"/>
        </w:rPr>
      </w:pPr>
    </w:p>
    <w:p w14:paraId="2C1517F7" w14:textId="03CEFA01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 xml:space="preserve">Real-Time Location and </w:t>
      </w:r>
      <w:r w:rsidR="00DB29D6" w:rsidRPr="002B4862">
        <w:rPr>
          <w:b/>
          <w:bCs/>
          <w:sz w:val="24"/>
          <w:szCs w:val="24"/>
        </w:rPr>
        <w:t>Web Sockets</w:t>
      </w:r>
      <w:r w:rsidRPr="002B4862">
        <w:rPr>
          <w:sz w:val="24"/>
          <w:szCs w:val="24"/>
        </w:rPr>
        <w:t xml:space="preserve">: For live tracking, we integrated </w:t>
      </w:r>
      <w:r w:rsidR="00DB29D6" w:rsidRPr="002B4862">
        <w:rPr>
          <w:sz w:val="24"/>
          <w:szCs w:val="24"/>
        </w:rPr>
        <w:t>WebSocket</w:t>
      </w:r>
      <w:r w:rsidRPr="002B4862">
        <w:rPr>
          <w:sz w:val="24"/>
          <w:szCs w:val="24"/>
        </w:rPr>
        <w:t xml:space="preserve"> to ensure continuous, low-latency communication between users and drivers. This approach keeps users engaged and </w:t>
      </w:r>
      <w:r w:rsidR="00DB29D6" w:rsidRPr="002B4862">
        <w:rPr>
          <w:sz w:val="24"/>
          <w:szCs w:val="24"/>
        </w:rPr>
        <w:t>up to date</w:t>
      </w:r>
      <w:r w:rsidRPr="002B4862">
        <w:rPr>
          <w:sz w:val="24"/>
          <w:szCs w:val="24"/>
        </w:rPr>
        <w:t xml:space="preserve"> on deliveries in real-time.</w:t>
      </w:r>
    </w:p>
    <w:p w14:paraId="40451CEC" w14:textId="77777777" w:rsidR="002B4862" w:rsidRPr="002B4862" w:rsidRDefault="002B4862" w:rsidP="002B4862">
      <w:pPr>
        <w:pStyle w:val="ListParagraph"/>
        <w:rPr>
          <w:b/>
          <w:bCs/>
          <w:sz w:val="24"/>
          <w:szCs w:val="24"/>
        </w:rPr>
      </w:pPr>
    </w:p>
    <w:p w14:paraId="2D2B2FDC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Redis for Live Location Storage</w:t>
      </w:r>
      <w:r w:rsidRPr="002B4862">
        <w:rPr>
          <w:sz w:val="24"/>
          <w:szCs w:val="24"/>
        </w:rPr>
        <w:t>: Redis was selected for its low-latency and high-speed read-write capabilities. Storing real-time GPS data in Redis ensures quick retrieval, crucial for real-time updates.</w:t>
      </w:r>
    </w:p>
    <w:p w14:paraId="6CD7DF83" w14:textId="77777777" w:rsidR="002B4862" w:rsidRPr="002B4862" w:rsidRDefault="002B4862" w:rsidP="002B4862">
      <w:pPr>
        <w:pStyle w:val="ListParagraph"/>
        <w:rPr>
          <w:b/>
          <w:bCs/>
          <w:sz w:val="24"/>
          <w:szCs w:val="24"/>
        </w:rPr>
      </w:pPr>
    </w:p>
    <w:p w14:paraId="0FEAEF9C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lastRenderedPageBreak/>
        <w:t>Database Sharding</w:t>
      </w:r>
      <w:r w:rsidRPr="002B4862">
        <w:rPr>
          <w:sz w:val="24"/>
          <w:szCs w:val="24"/>
        </w:rPr>
        <w:t>: Implemented sharding based on the user's email to distribute the data across multiple databases, reducing bottlenecks, and ensuring faster data access for a high volume of users.</w:t>
      </w:r>
    </w:p>
    <w:p w14:paraId="42F6E054" w14:textId="77777777" w:rsidR="002B4862" w:rsidRPr="002B4862" w:rsidRDefault="002B4862" w:rsidP="002B4862">
      <w:pPr>
        <w:pStyle w:val="ListParagraph"/>
        <w:rPr>
          <w:b/>
          <w:bCs/>
          <w:sz w:val="24"/>
          <w:szCs w:val="24"/>
        </w:rPr>
      </w:pPr>
    </w:p>
    <w:p w14:paraId="52202655" w14:textId="77777777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Pricing Service with Dynamic Calculation</w:t>
      </w:r>
      <w:r w:rsidRPr="002B4862">
        <w:rPr>
          <w:sz w:val="24"/>
          <w:szCs w:val="24"/>
        </w:rPr>
        <w:t>: We developed a flexible pricing service that dynamically adjusts based on factors such as distance, vehicle type, and time slot, ensuring scalability as the system grows and global traffic increases.</w:t>
      </w:r>
    </w:p>
    <w:p w14:paraId="366B5DFA" w14:textId="77777777" w:rsidR="002B4862" w:rsidRPr="002B4862" w:rsidRDefault="002B4862" w:rsidP="002B4862">
      <w:pPr>
        <w:pStyle w:val="ListParagraph"/>
        <w:rPr>
          <w:sz w:val="24"/>
          <w:szCs w:val="24"/>
        </w:rPr>
      </w:pPr>
    </w:p>
    <w:p w14:paraId="6A79D944" w14:textId="6C31EB63" w:rsidR="002B4862" w:rsidRDefault="002B4862" w:rsidP="002B4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862">
        <w:rPr>
          <w:b/>
          <w:bCs/>
          <w:sz w:val="24"/>
          <w:szCs w:val="24"/>
        </w:rPr>
        <w:t>Scheduled Bookings</w:t>
      </w:r>
      <w:r w:rsidRPr="002B4862">
        <w:rPr>
          <w:sz w:val="24"/>
          <w:szCs w:val="24"/>
        </w:rPr>
        <w:t>: Added support for future bookings to accommodate user preferences. This introduces additional considerations for efficient scheduling and resource allocation.</w:t>
      </w:r>
    </w:p>
    <w:p w14:paraId="06F5233A" w14:textId="77777777" w:rsidR="00242171" w:rsidRPr="00242171" w:rsidRDefault="00242171" w:rsidP="00242171">
      <w:pPr>
        <w:pStyle w:val="ListParagraph"/>
        <w:rPr>
          <w:sz w:val="24"/>
          <w:szCs w:val="24"/>
        </w:rPr>
      </w:pPr>
    </w:p>
    <w:p w14:paraId="14511DE9" w14:textId="1B92BB0C" w:rsidR="00242171" w:rsidRPr="00242171" w:rsidRDefault="00242171" w:rsidP="002421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9FE7F7" wp14:editId="070697B9">
            <wp:extent cx="5731510" cy="3611880"/>
            <wp:effectExtent l="0" t="0" r="2540" b="7620"/>
            <wp:docPr id="2946496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967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C087" w14:textId="77777777" w:rsidR="002B4862" w:rsidRDefault="002B4862" w:rsidP="002B4862">
      <w:pPr>
        <w:rPr>
          <w:b/>
          <w:bCs/>
          <w:sz w:val="28"/>
          <w:szCs w:val="28"/>
          <w:lang w:val="en-US"/>
        </w:rPr>
      </w:pPr>
    </w:p>
    <w:p w14:paraId="39719065" w14:textId="77777777" w:rsidR="00242171" w:rsidRDefault="00242171" w:rsidP="002B4862">
      <w:pPr>
        <w:rPr>
          <w:b/>
          <w:bCs/>
          <w:sz w:val="28"/>
          <w:szCs w:val="28"/>
          <w:lang w:val="en-US"/>
        </w:rPr>
      </w:pPr>
    </w:p>
    <w:p w14:paraId="7ED17C31" w14:textId="77777777" w:rsidR="00242171" w:rsidRDefault="00242171" w:rsidP="002B4862">
      <w:pPr>
        <w:rPr>
          <w:b/>
          <w:bCs/>
          <w:sz w:val="28"/>
          <w:szCs w:val="28"/>
          <w:lang w:val="en-US"/>
        </w:rPr>
      </w:pPr>
    </w:p>
    <w:p w14:paraId="61FEE300" w14:textId="0470ADD9" w:rsidR="00DB29D6" w:rsidRPr="00F11F7C" w:rsidRDefault="00B927F8" w:rsidP="00242171">
      <w:pPr>
        <w:jc w:val="center"/>
        <w:rPr>
          <w:b/>
          <w:bCs/>
          <w:sz w:val="32"/>
          <w:szCs w:val="32"/>
          <w:lang w:val="en-US"/>
        </w:rPr>
      </w:pPr>
      <w:r w:rsidRPr="00F11F7C">
        <w:rPr>
          <w:b/>
          <w:bCs/>
          <w:sz w:val="32"/>
          <w:szCs w:val="32"/>
          <w:lang w:val="en-US"/>
        </w:rPr>
        <w:t>TECH STACK</w:t>
      </w:r>
    </w:p>
    <w:p w14:paraId="0B6FBFE9" w14:textId="45BD38B9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Next.js: Ensures fast, server-side rendered pages for a smooth user experience.</w:t>
      </w:r>
    </w:p>
    <w:p w14:paraId="592203F7" w14:textId="0B84A1B4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TypeScript: Enhances code quality and scalability with type safety.</w:t>
      </w:r>
    </w:p>
    <w:p w14:paraId="08FF0F06" w14:textId="425AE3CA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Node.js &amp; Express.js: Efficiently handles multiple concurrent requests with a flexible API structure.</w:t>
      </w:r>
    </w:p>
    <w:p w14:paraId="3BF0090F" w14:textId="71F75E6C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lastRenderedPageBreak/>
        <w:t>PostgreSQL: Provides reliable, persistent storage for users, bookings, drivers, and vehicles.</w:t>
      </w:r>
    </w:p>
    <w:p w14:paraId="029860EA" w14:textId="26EF05AA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Redis: Ensures fast reads and writes for real-time tracking with live location data.</w:t>
      </w:r>
    </w:p>
    <w:p w14:paraId="2ACAAA08" w14:textId="09D0AA21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Kafka: Manages asynchronous communication between services for seamless event-driven processing.</w:t>
      </w:r>
    </w:p>
    <w:p w14:paraId="3BE9B127" w14:textId="5997CC6B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WebSockets: Facilitates real-time updates between users and drivers for location tracking and job status changes.</w:t>
      </w:r>
    </w:p>
    <w:p w14:paraId="0F3DF126" w14:textId="0FB94D67" w:rsidR="00B927F8" w:rsidRPr="00B927F8" w:rsidRDefault="00B927F8" w:rsidP="00B92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7F8">
        <w:rPr>
          <w:sz w:val="24"/>
          <w:szCs w:val="24"/>
        </w:rPr>
        <w:t>Supabase: Simplifies database operations and authentication with seamless integration into PostgreSQL.</w:t>
      </w:r>
    </w:p>
    <w:p w14:paraId="2AD6248B" w14:textId="77777777" w:rsidR="00B927F8" w:rsidRDefault="00B927F8" w:rsidP="00DB29D6">
      <w:pPr>
        <w:rPr>
          <w:b/>
          <w:bCs/>
          <w:sz w:val="28"/>
          <w:szCs w:val="28"/>
          <w:lang w:val="en-US"/>
        </w:rPr>
      </w:pPr>
    </w:p>
    <w:p w14:paraId="3747B7F0" w14:textId="77777777" w:rsidR="00242171" w:rsidRPr="002B4862" w:rsidRDefault="00242171" w:rsidP="00DB29D6">
      <w:pPr>
        <w:rPr>
          <w:b/>
          <w:bCs/>
          <w:sz w:val="28"/>
          <w:szCs w:val="28"/>
          <w:lang w:val="en-US"/>
        </w:rPr>
      </w:pPr>
    </w:p>
    <w:p w14:paraId="26B544B7" w14:textId="77777777" w:rsidR="00DB29D6" w:rsidRDefault="00DB29D6" w:rsidP="002B4862">
      <w:pPr>
        <w:rPr>
          <w:b/>
          <w:bCs/>
          <w:sz w:val="28"/>
          <w:szCs w:val="28"/>
          <w:lang w:val="en-US"/>
        </w:rPr>
      </w:pPr>
    </w:p>
    <w:p w14:paraId="2AAA7D5C" w14:textId="06805605" w:rsidR="00242171" w:rsidRPr="00F11F7C" w:rsidRDefault="00242171" w:rsidP="00242171">
      <w:pPr>
        <w:jc w:val="center"/>
        <w:rPr>
          <w:b/>
          <w:bCs/>
          <w:sz w:val="32"/>
          <w:szCs w:val="32"/>
          <w:lang w:val="en-US"/>
        </w:rPr>
      </w:pPr>
      <w:r w:rsidRPr="00F11F7C">
        <w:rPr>
          <w:b/>
          <w:bCs/>
          <w:sz w:val="32"/>
          <w:szCs w:val="32"/>
          <w:lang w:val="en-US"/>
        </w:rPr>
        <w:t>SCALING THE SYSTEM</w:t>
      </w:r>
    </w:p>
    <w:p w14:paraId="62A7FAF5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1. Horizontal Scaling</w:t>
      </w:r>
    </w:p>
    <w:p w14:paraId="6153805D" w14:textId="77777777" w:rsidR="00242171" w:rsidRPr="00242171" w:rsidRDefault="00242171" w:rsidP="00242171">
      <w:pPr>
        <w:numPr>
          <w:ilvl w:val="0"/>
          <w:numId w:val="3"/>
        </w:numPr>
        <w:rPr>
          <w:sz w:val="24"/>
          <w:szCs w:val="24"/>
        </w:rPr>
      </w:pPr>
      <w:r w:rsidRPr="00242171">
        <w:rPr>
          <w:sz w:val="24"/>
          <w:szCs w:val="24"/>
        </w:rPr>
        <w:t>Microservices: Scale services like booking and real-time tracking independently based on demand.</w:t>
      </w:r>
    </w:p>
    <w:p w14:paraId="5B70572F" w14:textId="77777777" w:rsidR="00242171" w:rsidRPr="00242171" w:rsidRDefault="00242171" w:rsidP="00242171">
      <w:pPr>
        <w:numPr>
          <w:ilvl w:val="0"/>
          <w:numId w:val="3"/>
        </w:numPr>
        <w:rPr>
          <w:sz w:val="24"/>
          <w:szCs w:val="24"/>
        </w:rPr>
      </w:pPr>
      <w:r w:rsidRPr="00242171">
        <w:rPr>
          <w:sz w:val="24"/>
          <w:szCs w:val="24"/>
        </w:rPr>
        <w:t>API Gateway: Use load balancing techniques (e.g., round-robin) to distribute traffic across service instances.</w:t>
      </w:r>
    </w:p>
    <w:p w14:paraId="7FCD9963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2. Auto-Scaling</w:t>
      </w:r>
    </w:p>
    <w:p w14:paraId="0D8259B6" w14:textId="77777777" w:rsidR="00242171" w:rsidRPr="00242171" w:rsidRDefault="00242171" w:rsidP="00242171">
      <w:pPr>
        <w:numPr>
          <w:ilvl w:val="0"/>
          <w:numId w:val="4"/>
        </w:numPr>
        <w:rPr>
          <w:sz w:val="24"/>
          <w:szCs w:val="24"/>
        </w:rPr>
      </w:pPr>
      <w:r w:rsidRPr="00242171">
        <w:rPr>
          <w:sz w:val="24"/>
          <w:szCs w:val="24"/>
        </w:rPr>
        <w:t>Cloud Services: Implement auto-scaling to adjust instances based on demand, increasing during peak times and reducing during off-peak.</w:t>
      </w:r>
    </w:p>
    <w:p w14:paraId="5CB86093" w14:textId="77777777" w:rsidR="00242171" w:rsidRPr="00242171" w:rsidRDefault="00242171" w:rsidP="00242171">
      <w:pPr>
        <w:numPr>
          <w:ilvl w:val="0"/>
          <w:numId w:val="4"/>
        </w:numPr>
        <w:rPr>
          <w:sz w:val="24"/>
          <w:szCs w:val="24"/>
        </w:rPr>
      </w:pPr>
      <w:r w:rsidRPr="00242171">
        <w:rPr>
          <w:sz w:val="24"/>
          <w:szCs w:val="24"/>
        </w:rPr>
        <w:t>Serverless Functions: Use AWS Lambda for event-driven tasks to ensure instant scalability.</w:t>
      </w:r>
    </w:p>
    <w:p w14:paraId="285DCFDB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3. Database Scaling</w:t>
      </w:r>
    </w:p>
    <w:p w14:paraId="31FBBFFA" w14:textId="77777777" w:rsidR="00242171" w:rsidRPr="00242171" w:rsidRDefault="00242171" w:rsidP="00242171">
      <w:pPr>
        <w:numPr>
          <w:ilvl w:val="0"/>
          <w:numId w:val="5"/>
        </w:numPr>
        <w:rPr>
          <w:sz w:val="24"/>
          <w:szCs w:val="24"/>
        </w:rPr>
      </w:pPr>
      <w:r w:rsidRPr="00242171">
        <w:rPr>
          <w:sz w:val="24"/>
          <w:szCs w:val="24"/>
        </w:rPr>
        <w:t>Sharding: Distribute users across PostgreSQL shards to minimize bottlenecks.</w:t>
      </w:r>
    </w:p>
    <w:p w14:paraId="2200B53C" w14:textId="0135FD2B" w:rsidR="00242171" w:rsidRPr="00242171" w:rsidRDefault="00242171" w:rsidP="0024217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Master Slave Architecture</w:t>
      </w:r>
      <w:r w:rsidRPr="00242171">
        <w:rPr>
          <w:sz w:val="24"/>
          <w:szCs w:val="24"/>
        </w:rPr>
        <w:t>: Use replicas to offload read traffic from the master instance.</w:t>
      </w:r>
    </w:p>
    <w:p w14:paraId="1035895B" w14:textId="77777777" w:rsidR="00242171" w:rsidRPr="00242171" w:rsidRDefault="00242171" w:rsidP="00242171">
      <w:pPr>
        <w:numPr>
          <w:ilvl w:val="0"/>
          <w:numId w:val="5"/>
        </w:numPr>
        <w:rPr>
          <w:sz w:val="24"/>
          <w:szCs w:val="24"/>
        </w:rPr>
      </w:pPr>
      <w:r w:rsidRPr="00242171">
        <w:rPr>
          <w:sz w:val="24"/>
          <w:szCs w:val="24"/>
        </w:rPr>
        <w:t>Partitioning: Apply table partitioning for bookings to enhance query performance.</w:t>
      </w:r>
    </w:p>
    <w:p w14:paraId="70E31144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4. Caching</w:t>
      </w:r>
    </w:p>
    <w:p w14:paraId="521A5A29" w14:textId="77777777" w:rsidR="00242171" w:rsidRPr="00242171" w:rsidRDefault="00242171" w:rsidP="00242171">
      <w:pPr>
        <w:numPr>
          <w:ilvl w:val="0"/>
          <w:numId w:val="6"/>
        </w:numPr>
        <w:rPr>
          <w:sz w:val="24"/>
          <w:szCs w:val="24"/>
        </w:rPr>
      </w:pPr>
      <w:r w:rsidRPr="00242171">
        <w:rPr>
          <w:sz w:val="24"/>
          <w:szCs w:val="24"/>
        </w:rPr>
        <w:t>Redis: Cache frequently accessed data to reduce database load.</w:t>
      </w:r>
    </w:p>
    <w:p w14:paraId="5801A57E" w14:textId="77777777" w:rsidR="00242171" w:rsidRPr="00242171" w:rsidRDefault="00242171" w:rsidP="00242171">
      <w:pPr>
        <w:numPr>
          <w:ilvl w:val="0"/>
          <w:numId w:val="6"/>
        </w:numPr>
        <w:rPr>
          <w:sz w:val="24"/>
          <w:szCs w:val="24"/>
        </w:rPr>
      </w:pPr>
      <w:r w:rsidRPr="00242171">
        <w:rPr>
          <w:sz w:val="24"/>
          <w:szCs w:val="24"/>
        </w:rPr>
        <w:t>CDN: Distribute static content globally to improve delivery speed.</w:t>
      </w:r>
    </w:p>
    <w:p w14:paraId="5236C15E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5. Real-Time Data Handling</w:t>
      </w:r>
    </w:p>
    <w:p w14:paraId="19A510E3" w14:textId="77777777" w:rsidR="00242171" w:rsidRPr="00242171" w:rsidRDefault="00242171" w:rsidP="00242171">
      <w:pPr>
        <w:numPr>
          <w:ilvl w:val="0"/>
          <w:numId w:val="7"/>
        </w:numPr>
        <w:rPr>
          <w:sz w:val="24"/>
          <w:szCs w:val="24"/>
        </w:rPr>
      </w:pPr>
      <w:r w:rsidRPr="00242171">
        <w:rPr>
          <w:sz w:val="24"/>
          <w:szCs w:val="24"/>
        </w:rPr>
        <w:t>Redis for Locations: Use Redis clustering for efficient location updates.</w:t>
      </w:r>
    </w:p>
    <w:p w14:paraId="6C8590DB" w14:textId="77777777" w:rsidR="00242171" w:rsidRPr="00242171" w:rsidRDefault="00242171" w:rsidP="00242171">
      <w:pPr>
        <w:numPr>
          <w:ilvl w:val="0"/>
          <w:numId w:val="7"/>
        </w:numPr>
        <w:rPr>
          <w:sz w:val="24"/>
          <w:szCs w:val="24"/>
        </w:rPr>
      </w:pPr>
      <w:r w:rsidRPr="00242171">
        <w:rPr>
          <w:sz w:val="24"/>
          <w:szCs w:val="24"/>
        </w:rPr>
        <w:lastRenderedPageBreak/>
        <w:t>WebSocket Scaling: Load balance WebSocket connections to handle active users effectively.</w:t>
      </w:r>
    </w:p>
    <w:p w14:paraId="5B130AD5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6. Message Queue with Kafka</w:t>
      </w:r>
    </w:p>
    <w:p w14:paraId="04936F2A" w14:textId="77777777" w:rsidR="00242171" w:rsidRPr="00242171" w:rsidRDefault="00242171" w:rsidP="00242171">
      <w:pPr>
        <w:numPr>
          <w:ilvl w:val="0"/>
          <w:numId w:val="8"/>
        </w:numPr>
        <w:rPr>
          <w:sz w:val="24"/>
          <w:szCs w:val="24"/>
        </w:rPr>
      </w:pPr>
      <w:r w:rsidRPr="00242171">
        <w:rPr>
          <w:sz w:val="24"/>
          <w:szCs w:val="24"/>
        </w:rPr>
        <w:t>Kafka Clustering: Scale Kafka by increasing partitions and brokers to support higher event throughput.</w:t>
      </w:r>
    </w:p>
    <w:p w14:paraId="271C534F" w14:textId="77777777" w:rsidR="00242171" w:rsidRPr="00242171" w:rsidRDefault="00242171" w:rsidP="00242171">
      <w:pPr>
        <w:rPr>
          <w:sz w:val="24"/>
          <w:szCs w:val="24"/>
        </w:rPr>
      </w:pPr>
      <w:r w:rsidRPr="00242171">
        <w:rPr>
          <w:sz w:val="24"/>
          <w:szCs w:val="24"/>
        </w:rPr>
        <w:t>7. Geographical Scaling</w:t>
      </w:r>
    </w:p>
    <w:p w14:paraId="04B4C842" w14:textId="77777777" w:rsidR="00242171" w:rsidRPr="00242171" w:rsidRDefault="00242171" w:rsidP="00242171">
      <w:pPr>
        <w:numPr>
          <w:ilvl w:val="0"/>
          <w:numId w:val="9"/>
        </w:numPr>
        <w:rPr>
          <w:sz w:val="24"/>
          <w:szCs w:val="24"/>
        </w:rPr>
      </w:pPr>
      <w:r w:rsidRPr="00242171">
        <w:rPr>
          <w:sz w:val="24"/>
          <w:szCs w:val="24"/>
        </w:rPr>
        <w:t>Multi-Region Deployment: Deploy services in multiple regions to reduce latency and enhance failover capabilities.</w:t>
      </w:r>
    </w:p>
    <w:p w14:paraId="26733530" w14:textId="77777777" w:rsidR="00242171" w:rsidRDefault="00242171" w:rsidP="00242171">
      <w:pPr>
        <w:numPr>
          <w:ilvl w:val="0"/>
          <w:numId w:val="9"/>
        </w:numPr>
        <w:rPr>
          <w:sz w:val="24"/>
          <w:szCs w:val="24"/>
        </w:rPr>
      </w:pPr>
      <w:r w:rsidRPr="00242171">
        <w:rPr>
          <w:sz w:val="24"/>
          <w:szCs w:val="24"/>
        </w:rPr>
        <w:t>Geo-Partitioning: Store user data closer to their location for better performance and compliance.</w:t>
      </w:r>
    </w:p>
    <w:p w14:paraId="58C6FCBD" w14:textId="77777777" w:rsidR="00242171" w:rsidRDefault="00242171" w:rsidP="00242171">
      <w:pPr>
        <w:jc w:val="center"/>
        <w:rPr>
          <w:sz w:val="24"/>
          <w:szCs w:val="24"/>
        </w:rPr>
      </w:pPr>
    </w:p>
    <w:p w14:paraId="6E49C025" w14:textId="77777777" w:rsidR="00242171" w:rsidRDefault="00242171" w:rsidP="00242171">
      <w:pPr>
        <w:jc w:val="center"/>
        <w:rPr>
          <w:sz w:val="24"/>
          <w:szCs w:val="24"/>
        </w:rPr>
      </w:pPr>
    </w:p>
    <w:p w14:paraId="7B31B5DC" w14:textId="77777777" w:rsidR="00242171" w:rsidRDefault="00242171" w:rsidP="00242171">
      <w:pPr>
        <w:jc w:val="center"/>
        <w:rPr>
          <w:sz w:val="24"/>
          <w:szCs w:val="24"/>
        </w:rPr>
      </w:pPr>
    </w:p>
    <w:p w14:paraId="5780421F" w14:textId="1D2F57AA" w:rsidR="00242171" w:rsidRPr="00F11F7C" w:rsidRDefault="00242171" w:rsidP="00242171">
      <w:pPr>
        <w:jc w:val="center"/>
        <w:rPr>
          <w:sz w:val="32"/>
          <w:szCs w:val="32"/>
        </w:rPr>
      </w:pPr>
      <w:r w:rsidRPr="00F11F7C">
        <w:rPr>
          <w:b/>
          <w:bCs/>
          <w:sz w:val="32"/>
          <w:szCs w:val="32"/>
          <w:lang w:val="en-US"/>
        </w:rPr>
        <w:t>FEATURES IMPLEMENTED</w:t>
      </w:r>
    </w:p>
    <w:p w14:paraId="6E759439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1. User Booking System</w:t>
      </w:r>
    </w:p>
    <w:p w14:paraId="2FC43D4D" w14:textId="639B4C94" w:rsidR="00242171" w:rsidRPr="00242171" w:rsidRDefault="00242171" w:rsidP="0024217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Booking Process: Users can easily book deliveries through a user-friendly interface.</w:t>
      </w:r>
    </w:p>
    <w:p w14:paraId="167090B6" w14:textId="42D4ACD5" w:rsidR="00242171" w:rsidRPr="00242171" w:rsidRDefault="00242171" w:rsidP="0024217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Driver Acceptance: Upon receiving a booking request, the delivery driver can view and accept the request.</w:t>
      </w:r>
    </w:p>
    <w:p w14:paraId="776C5282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33263A76" w14:textId="77777777" w:rsid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2. Location Management</w:t>
      </w:r>
    </w:p>
    <w:p w14:paraId="2F52C648" w14:textId="1EA4CBAC" w:rsidR="00242171" w:rsidRPr="00242171" w:rsidRDefault="00242171" w:rsidP="00242171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Pickup and Drop-off Locations: Drivers initially see only the pickup location. After accepting the request, they gain access to the drop-off location.</w:t>
      </w:r>
    </w:p>
    <w:p w14:paraId="158D9392" w14:textId="357E3710" w:rsidR="00242171" w:rsidRPr="00242171" w:rsidRDefault="00242171" w:rsidP="00242171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Real-Time Location Tracking: Both users and drivers can track each other's real-time locations, ensuring transparency and safety during the delivery process.</w:t>
      </w:r>
    </w:p>
    <w:p w14:paraId="73631297" w14:textId="07349925" w:rsidR="00242171" w:rsidRPr="00242171" w:rsidRDefault="00242171" w:rsidP="00242171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Shortest Route Guidance: Drivers receive the shortest route to reach the pickup and drop-off locations efficiently.</w:t>
      </w:r>
    </w:p>
    <w:p w14:paraId="3ACD20CB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6A6FE1FC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3. Booking History</w:t>
      </w:r>
    </w:p>
    <w:p w14:paraId="613D835F" w14:textId="7E43E979" w:rsidR="00242171" w:rsidRPr="00242171" w:rsidRDefault="00242171" w:rsidP="0024217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View All Bookings: Users and drivers can access their booking history, providing a comprehensive overview of past deliveries and interactions.</w:t>
      </w:r>
    </w:p>
    <w:p w14:paraId="0FE5B2E6" w14:textId="1A1550C0" w:rsidR="00242171" w:rsidRPr="00242171" w:rsidRDefault="00242171" w:rsidP="00242171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Driver Ratings: After successful deliveries, users can rate the driver based on their experience, contributing to quality assurance.</w:t>
      </w:r>
    </w:p>
    <w:p w14:paraId="7A0CDDCB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5AA5B672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lastRenderedPageBreak/>
        <w:t>4. Pricing Model</w:t>
      </w:r>
    </w:p>
    <w:p w14:paraId="22551D71" w14:textId="7A8F6D9B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Dynamic Cost Estimation: The system calculates estimated delivery costs based on various factors:</w:t>
      </w:r>
    </w:p>
    <w:p w14:paraId="36572C5A" w14:textId="581991B8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Distance between pickup and drop-off locations</w:t>
      </w:r>
    </w:p>
    <w:p w14:paraId="494D4A4B" w14:textId="55DAEEBC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Type of vehicle selected</w:t>
      </w:r>
    </w:p>
    <w:p w14:paraId="3527F1AB" w14:textId="08264ECC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Vehicle capacity</w:t>
      </w:r>
    </w:p>
    <w:p w14:paraId="586EFF77" w14:textId="73E84575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Time of delivery</w:t>
      </w:r>
    </w:p>
    <w:p w14:paraId="354B69F9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292D44F5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5. Admin Management</w:t>
      </w:r>
    </w:p>
    <w:p w14:paraId="48BB3A21" w14:textId="6BFCAC9E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Fleet Management: Admins can manage the entire fleet, including adding and removing vehicles and drivers.</w:t>
      </w:r>
    </w:p>
    <w:p w14:paraId="51B1D6A2" w14:textId="07022C97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Booking Oversight: Admins have access to view all drivers' bookings and ratings, ensuring operational oversight.</w:t>
      </w:r>
    </w:p>
    <w:p w14:paraId="2E83EC1B" w14:textId="3BB139AD" w:rsidR="00242171" w:rsidRPr="00F11F7C" w:rsidRDefault="00242171" w:rsidP="00F11F7C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 xml:space="preserve">Availability Management: Admins can mark vehicles and </w:t>
      </w:r>
      <w:r w:rsidR="00F11F7C" w:rsidRPr="00F11F7C">
        <w:rPr>
          <w:sz w:val="24"/>
          <w:szCs w:val="24"/>
          <w:lang w:val="en-US"/>
        </w:rPr>
        <w:t>drivers</w:t>
      </w:r>
      <w:r w:rsidRPr="00F11F7C">
        <w:rPr>
          <w:sz w:val="24"/>
          <w:szCs w:val="24"/>
          <w:lang w:val="en-US"/>
        </w:rPr>
        <w:t xml:space="preserve"> unavailable, managing resources effectively during peak times or maintenance.</w:t>
      </w:r>
    </w:p>
    <w:p w14:paraId="160586D4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6D121D46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6. Real-Time Tracking Service</w:t>
      </w:r>
    </w:p>
    <w:p w14:paraId="6AF9F15A" w14:textId="544B523A" w:rsidR="00242171" w:rsidRPr="00F11F7C" w:rsidRDefault="00242171" w:rsidP="00F11F7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Live Location Storage: Redis is utilized for storing live location data, allowing for rapid updates and retrieval of current location information. This is particularly beneficial for frequently changing data.</w:t>
      </w:r>
    </w:p>
    <w:p w14:paraId="11ACEB54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31CCC311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7. Database Structure</w:t>
      </w:r>
    </w:p>
    <w:p w14:paraId="17643CF1" w14:textId="10AE974C" w:rsidR="00242171" w:rsidRPr="00F11F7C" w:rsidRDefault="00242171" w:rsidP="00F11F7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The system maintains five core tables:</w:t>
      </w:r>
    </w:p>
    <w:p w14:paraId="7B82B440" w14:textId="56327723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Admins: For administrative user management.</w:t>
      </w:r>
    </w:p>
    <w:p w14:paraId="6049FF1F" w14:textId="3A9A659A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Bookings: To track all delivery requests and statuses.</w:t>
      </w:r>
    </w:p>
    <w:p w14:paraId="11CD3C7B" w14:textId="3E861343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Drivers: Information and management of all drivers in the fleet.</w:t>
      </w:r>
    </w:p>
    <w:p w14:paraId="0995E399" w14:textId="5FACDC43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Users: To manage end-user information and profiles.</w:t>
      </w:r>
    </w:p>
    <w:p w14:paraId="56491ECD" w14:textId="231634A6" w:rsidR="00242171" w:rsidRPr="00F11F7C" w:rsidRDefault="00242171" w:rsidP="00F11F7C">
      <w:pPr>
        <w:pStyle w:val="ListParagraph"/>
        <w:numPr>
          <w:ilvl w:val="1"/>
          <w:numId w:val="28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Vehicles: Details and specifications of all vehicles in the fleet.</w:t>
      </w:r>
    </w:p>
    <w:p w14:paraId="4E2F7D7B" w14:textId="77777777" w:rsidR="00242171" w:rsidRPr="00242171" w:rsidRDefault="00242171" w:rsidP="00242171">
      <w:pPr>
        <w:rPr>
          <w:sz w:val="24"/>
          <w:szCs w:val="24"/>
          <w:lang w:val="en-US"/>
        </w:rPr>
      </w:pPr>
    </w:p>
    <w:p w14:paraId="0EEDBDD0" w14:textId="77777777" w:rsidR="00242171" w:rsidRPr="00242171" w:rsidRDefault="00242171" w:rsidP="00242171">
      <w:pPr>
        <w:rPr>
          <w:sz w:val="24"/>
          <w:szCs w:val="24"/>
          <w:lang w:val="en-US"/>
        </w:rPr>
      </w:pPr>
      <w:r w:rsidRPr="00242171">
        <w:rPr>
          <w:sz w:val="24"/>
          <w:szCs w:val="24"/>
          <w:lang w:val="en-US"/>
        </w:rPr>
        <w:t>8. User Interface</w:t>
      </w:r>
    </w:p>
    <w:p w14:paraId="287F34C0" w14:textId="32433EA8" w:rsidR="00242171" w:rsidRDefault="00242171" w:rsidP="00F11F7C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F11F7C">
        <w:rPr>
          <w:sz w:val="24"/>
          <w:szCs w:val="24"/>
          <w:lang w:val="en-US"/>
        </w:rPr>
        <w:t>Polished and Elegant UI: The user interface is designed to be intuitive and visually appealing, enhancing the overall user experience.</w:t>
      </w:r>
    </w:p>
    <w:p w14:paraId="4885F5DF" w14:textId="77777777" w:rsidR="008F1026" w:rsidRDefault="008F1026" w:rsidP="008F1026">
      <w:pPr>
        <w:rPr>
          <w:sz w:val="24"/>
          <w:szCs w:val="24"/>
          <w:lang w:val="en-US"/>
        </w:rPr>
      </w:pPr>
    </w:p>
    <w:p w14:paraId="43C70429" w14:textId="40749A23" w:rsidR="00603FFC" w:rsidRPr="00603FFC" w:rsidRDefault="00603FFC" w:rsidP="00603FFC">
      <w:pPr>
        <w:jc w:val="center"/>
        <w:rPr>
          <w:sz w:val="24"/>
          <w:szCs w:val="24"/>
        </w:rPr>
      </w:pPr>
      <w:r w:rsidRPr="00603FFC">
        <w:rPr>
          <w:sz w:val="24"/>
          <w:szCs w:val="24"/>
        </w:rPr>
        <w:lastRenderedPageBreak/>
        <w:drawing>
          <wp:inline distT="0" distB="0" distL="0" distR="0" wp14:anchorId="1214D1F3" wp14:editId="2E86EDFA">
            <wp:extent cx="5731510" cy="4648200"/>
            <wp:effectExtent l="0" t="0" r="2540" b="0"/>
            <wp:docPr id="167925898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58989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3950" w14:textId="66F8ACAC" w:rsidR="008F1026" w:rsidRPr="008F1026" w:rsidRDefault="008F1026" w:rsidP="008F1026">
      <w:pPr>
        <w:jc w:val="center"/>
        <w:rPr>
          <w:sz w:val="24"/>
          <w:szCs w:val="24"/>
        </w:rPr>
      </w:pPr>
    </w:p>
    <w:p w14:paraId="212AFA97" w14:textId="462A3A74" w:rsidR="008F1026" w:rsidRPr="008F1026" w:rsidRDefault="008F1026" w:rsidP="008F10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8F1026" w:rsidRPr="008F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0D7B"/>
    <w:multiLevelType w:val="hybridMultilevel"/>
    <w:tmpl w:val="AFCCB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B720B"/>
    <w:multiLevelType w:val="hybridMultilevel"/>
    <w:tmpl w:val="146A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3129"/>
    <w:multiLevelType w:val="multilevel"/>
    <w:tmpl w:val="71B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0E68"/>
    <w:multiLevelType w:val="hybridMultilevel"/>
    <w:tmpl w:val="A78C432E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2B6F6DFF"/>
    <w:multiLevelType w:val="hybridMultilevel"/>
    <w:tmpl w:val="8690BA2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BE243E2"/>
    <w:multiLevelType w:val="multilevel"/>
    <w:tmpl w:val="DA2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73B2F"/>
    <w:multiLevelType w:val="multilevel"/>
    <w:tmpl w:val="97B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36C0C"/>
    <w:multiLevelType w:val="hybridMultilevel"/>
    <w:tmpl w:val="98A6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44FF7"/>
    <w:multiLevelType w:val="hybridMultilevel"/>
    <w:tmpl w:val="DCFC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A27CC"/>
    <w:multiLevelType w:val="multilevel"/>
    <w:tmpl w:val="FFA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E174A"/>
    <w:multiLevelType w:val="multilevel"/>
    <w:tmpl w:val="6AC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917A1"/>
    <w:multiLevelType w:val="hybridMultilevel"/>
    <w:tmpl w:val="840C23D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44A40B2F"/>
    <w:multiLevelType w:val="multilevel"/>
    <w:tmpl w:val="8EF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1475C"/>
    <w:multiLevelType w:val="multilevel"/>
    <w:tmpl w:val="D454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853BA"/>
    <w:multiLevelType w:val="multilevel"/>
    <w:tmpl w:val="7C2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529A9"/>
    <w:multiLevelType w:val="hybridMultilevel"/>
    <w:tmpl w:val="0E54F1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5C95B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1B3F1E"/>
    <w:multiLevelType w:val="multilevel"/>
    <w:tmpl w:val="38C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60639"/>
    <w:multiLevelType w:val="hybridMultilevel"/>
    <w:tmpl w:val="EBACE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265B9"/>
    <w:multiLevelType w:val="hybridMultilevel"/>
    <w:tmpl w:val="54C2045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1BA19A4"/>
    <w:multiLevelType w:val="multilevel"/>
    <w:tmpl w:val="D05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634E6"/>
    <w:multiLevelType w:val="hybridMultilevel"/>
    <w:tmpl w:val="8E2CB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40EB3"/>
    <w:multiLevelType w:val="hybridMultilevel"/>
    <w:tmpl w:val="32ECE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1738C"/>
    <w:multiLevelType w:val="multilevel"/>
    <w:tmpl w:val="23B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20C6C"/>
    <w:multiLevelType w:val="hybridMultilevel"/>
    <w:tmpl w:val="8754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201BE"/>
    <w:multiLevelType w:val="multilevel"/>
    <w:tmpl w:val="1E6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22CF4"/>
    <w:multiLevelType w:val="hybridMultilevel"/>
    <w:tmpl w:val="333E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A0495"/>
    <w:multiLevelType w:val="hybridMultilevel"/>
    <w:tmpl w:val="F9E6978A"/>
    <w:lvl w:ilvl="0" w:tplc="A1305AEA">
      <w:numFmt w:val="bullet"/>
      <w:lvlText w:val="-"/>
      <w:lvlJc w:val="left"/>
      <w:pPr>
        <w:ind w:left="86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022976"/>
    <w:multiLevelType w:val="hybridMultilevel"/>
    <w:tmpl w:val="853C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50AF2"/>
    <w:multiLevelType w:val="hybridMultilevel"/>
    <w:tmpl w:val="5568E6D6"/>
    <w:lvl w:ilvl="0" w:tplc="A1305AEA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75C30852"/>
    <w:multiLevelType w:val="multilevel"/>
    <w:tmpl w:val="DD4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75A98"/>
    <w:multiLevelType w:val="multilevel"/>
    <w:tmpl w:val="92AA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65CE9"/>
    <w:multiLevelType w:val="multilevel"/>
    <w:tmpl w:val="2B7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623974">
    <w:abstractNumId w:val="1"/>
  </w:num>
  <w:num w:numId="2" w16cid:durableId="1523588693">
    <w:abstractNumId w:val="23"/>
  </w:num>
  <w:num w:numId="3" w16cid:durableId="970476820">
    <w:abstractNumId w:val="29"/>
  </w:num>
  <w:num w:numId="4" w16cid:durableId="1375425735">
    <w:abstractNumId w:val="12"/>
  </w:num>
  <w:num w:numId="5" w16cid:durableId="1997300030">
    <w:abstractNumId w:val="5"/>
  </w:num>
  <w:num w:numId="6" w16cid:durableId="1843423427">
    <w:abstractNumId w:val="16"/>
  </w:num>
  <w:num w:numId="7" w16cid:durableId="529414074">
    <w:abstractNumId w:val="10"/>
  </w:num>
  <w:num w:numId="8" w16cid:durableId="1203712685">
    <w:abstractNumId w:val="6"/>
  </w:num>
  <w:num w:numId="9" w16cid:durableId="1862431787">
    <w:abstractNumId w:val="19"/>
  </w:num>
  <w:num w:numId="10" w16cid:durableId="883833554">
    <w:abstractNumId w:val="2"/>
  </w:num>
  <w:num w:numId="11" w16cid:durableId="1405490956">
    <w:abstractNumId w:val="13"/>
  </w:num>
  <w:num w:numId="12" w16cid:durableId="948394351">
    <w:abstractNumId w:val="24"/>
  </w:num>
  <w:num w:numId="13" w16cid:durableId="1148547405">
    <w:abstractNumId w:val="9"/>
  </w:num>
  <w:num w:numId="14" w16cid:durableId="1120951431">
    <w:abstractNumId w:val="30"/>
  </w:num>
  <w:num w:numId="15" w16cid:durableId="1895847339">
    <w:abstractNumId w:val="31"/>
  </w:num>
  <w:num w:numId="16" w16cid:durableId="601033063">
    <w:abstractNumId w:val="14"/>
  </w:num>
  <w:num w:numId="17" w16cid:durableId="1102913363">
    <w:abstractNumId w:val="22"/>
  </w:num>
  <w:num w:numId="18" w16cid:durableId="1491672157">
    <w:abstractNumId w:val="20"/>
  </w:num>
  <w:num w:numId="19" w16cid:durableId="275020589">
    <w:abstractNumId w:val="8"/>
  </w:num>
  <w:num w:numId="20" w16cid:durableId="217863369">
    <w:abstractNumId w:val="27"/>
  </w:num>
  <w:num w:numId="21" w16cid:durableId="2132626909">
    <w:abstractNumId w:val="21"/>
  </w:num>
  <w:num w:numId="22" w16cid:durableId="1157528150">
    <w:abstractNumId w:val="0"/>
  </w:num>
  <w:num w:numId="23" w16cid:durableId="919556356">
    <w:abstractNumId w:val="17"/>
  </w:num>
  <w:num w:numId="24" w16cid:durableId="1187402798">
    <w:abstractNumId w:val="7"/>
  </w:num>
  <w:num w:numId="25" w16cid:durableId="839154280">
    <w:abstractNumId w:val="3"/>
  </w:num>
  <w:num w:numId="26" w16cid:durableId="489715124">
    <w:abstractNumId w:val="28"/>
  </w:num>
  <w:num w:numId="27" w16cid:durableId="429011339">
    <w:abstractNumId w:val="26"/>
  </w:num>
  <w:num w:numId="28" w16cid:durableId="1867327632">
    <w:abstractNumId w:val="15"/>
  </w:num>
  <w:num w:numId="29" w16cid:durableId="1249147984">
    <w:abstractNumId w:val="25"/>
  </w:num>
  <w:num w:numId="30" w16cid:durableId="490370955">
    <w:abstractNumId w:val="18"/>
  </w:num>
  <w:num w:numId="31" w16cid:durableId="823198600">
    <w:abstractNumId w:val="4"/>
  </w:num>
  <w:num w:numId="32" w16cid:durableId="310333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0103A7"/>
    <w:rsid w:val="00242171"/>
    <w:rsid w:val="002B4862"/>
    <w:rsid w:val="004C52E7"/>
    <w:rsid w:val="005435D3"/>
    <w:rsid w:val="00563A70"/>
    <w:rsid w:val="00603FFC"/>
    <w:rsid w:val="00790677"/>
    <w:rsid w:val="007C22B1"/>
    <w:rsid w:val="008B1502"/>
    <w:rsid w:val="008F1026"/>
    <w:rsid w:val="00B927F8"/>
    <w:rsid w:val="00CE3EFE"/>
    <w:rsid w:val="00DB29D6"/>
    <w:rsid w:val="00E10D69"/>
    <w:rsid w:val="00F1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47D7"/>
  <w15:chartTrackingRefBased/>
  <w15:docId w15:val="{57AF5911-BB28-47A6-AEFB-4A33BD11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71"/>
  </w:style>
  <w:style w:type="paragraph" w:styleId="Heading1">
    <w:name w:val="heading 1"/>
    <w:basedOn w:val="Normal"/>
    <w:next w:val="Normal"/>
    <w:link w:val="Heading1Char"/>
    <w:uiPriority w:val="9"/>
    <w:qFormat/>
    <w:rsid w:val="00CE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Chandak</dc:creator>
  <cp:keywords/>
  <dc:description/>
  <cp:lastModifiedBy>Dhruv Chandak</cp:lastModifiedBy>
  <cp:revision>5</cp:revision>
  <dcterms:created xsi:type="dcterms:W3CDTF">2024-10-19T16:26:00Z</dcterms:created>
  <dcterms:modified xsi:type="dcterms:W3CDTF">2024-10-19T17:56:00Z</dcterms:modified>
</cp:coreProperties>
</file>