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sz w:val="17"/>
        </w:rPr>
      </w:pPr>
    </w:p>
    <w:p>
      <w:pPr>
        <w:pStyle w:val="BodyText"/>
        <w:ind w:left="234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93185" cy="1318260"/>
                <wp:effectExtent l="19050" t="9525" r="12064" b="1524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893185" cy="1318260"/>
                        </a:xfrm>
                        <a:prstGeom prst="rect">
                          <a:avLst/>
                        </a:pr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6" w:right="88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z w:val="16"/>
                              </w:rPr>
                              <w:t>Due to regulatory changes, the content of the following Patien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 Information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Leaflet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may</w:t>
                            </w:r>
                            <w:r>
                              <w:rPr>
                                <w:rFonts w:ascii="Verdana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vary</w:t>
                            </w:r>
                            <w:r>
                              <w:rPr>
                                <w:rFonts w:ascii="Verdan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Verdan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one</w:t>
                            </w:r>
                            <w:r>
                              <w:rPr>
                                <w:rFonts w:ascii="Verdan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found</w:t>
                            </w:r>
                            <w:r>
                              <w:rPr>
                                <w:rFonts w:ascii="Verdan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your</w:t>
                            </w:r>
                            <w:r>
                              <w:rPr>
                                <w:rFonts w:ascii="Verdan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medicine</w:t>
                            </w:r>
                            <w:r>
                              <w:rPr>
                                <w:rFonts w:ascii="Verdan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pa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ck.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 Please compare the 'Leaflet prepared/revised date' towards the end o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 the leaflet to establish if there have been any changes.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rFonts w:ascii="Verdana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6" w:right="88" w:firstLine="0"/>
                              <w:jc w:val="left"/>
                              <w:rPr>
                                <w:rFonts w:ascii="Verdana"/>
                                <w:sz w:val="16"/>
                              </w:rPr>
                            </w:pPr>
                            <w:r>
                              <w:rPr>
                                <w:rFonts w:ascii="Verdana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you</w:t>
                            </w:r>
                            <w:r>
                              <w:rPr>
                                <w:rFonts w:ascii="Verdan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have</w:t>
                            </w:r>
                            <w:r>
                              <w:rPr>
                                <w:rFonts w:ascii="Verdan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any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doubts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queries</w:t>
                            </w:r>
                            <w:r>
                              <w:rPr>
                                <w:rFonts w:ascii="Verdana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about</w:t>
                            </w:r>
                            <w:r>
                              <w:rPr>
                                <w:rFonts w:ascii="Verdan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your</w:t>
                            </w:r>
                            <w:r>
                              <w:rPr>
                                <w:rFonts w:ascii="Verdana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medication,</w:t>
                            </w:r>
                            <w:r>
                              <w:rPr>
                                <w:rFonts w:ascii="Verdana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please</w:t>
                            </w:r>
                            <w:r>
                              <w:rPr>
                                <w:rFonts w:ascii="Verdana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conta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ct</w:t>
                            </w:r>
                            <w:r>
                              <w:rPr>
                                <w:rFonts w:ascii="Verdana"/>
                                <w:sz w:val="16"/>
                              </w:rPr>
                              <w:t> your doctor or pharmacist.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06.55pt;height:103.8pt;mso-position-horizontal-relative:char;mso-position-vertical-relative:line" type="#_x0000_t202" id="docshape8" filled="false" stroked="true" strokeweight="2.16pt" strokecolor="#000000">
                <w10:anchorlock/>
                <v:textbox inset="0,0,0,0">
                  <w:txbxContent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49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6" w:right="88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rFonts w:ascii="Verdana"/>
                          <w:sz w:val="16"/>
                        </w:rPr>
                        <w:t>Due to regulatory changes, the content of the following Patien</w:t>
                      </w:r>
                      <w:r>
                        <w:rPr>
                          <w:rFonts w:ascii="Verdana"/>
                          <w:sz w:val="16"/>
                        </w:rPr>
                        <w:t>t</w:t>
                      </w:r>
                      <w:r>
                        <w:rPr>
                          <w:rFonts w:ascii="Verdana"/>
                          <w:sz w:val="16"/>
                        </w:rPr>
                        <w:t> Information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Leaflet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may</w:t>
                      </w:r>
                      <w:r>
                        <w:rPr>
                          <w:rFonts w:ascii="Verdana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vary</w:t>
                      </w:r>
                      <w:r>
                        <w:rPr>
                          <w:rFonts w:ascii="Verdan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from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the</w:t>
                      </w:r>
                      <w:r>
                        <w:rPr>
                          <w:rFonts w:ascii="Verdana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one</w:t>
                      </w:r>
                      <w:r>
                        <w:rPr>
                          <w:rFonts w:ascii="Verdana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found</w:t>
                      </w:r>
                      <w:r>
                        <w:rPr>
                          <w:rFonts w:ascii="Verdan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in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your</w:t>
                      </w:r>
                      <w:r>
                        <w:rPr>
                          <w:rFonts w:ascii="Verdan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medicine</w:t>
                      </w:r>
                      <w:r>
                        <w:rPr>
                          <w:rFonts w:ascii="Verdan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pa</w:t>
                      </w:r>
                      <w:r>
                        <w:rPr>
                          <w:rFonts w:ascii="Verdana"/>
                          <w:sz w:val="16"/>
                        </w:rPr>
                        <w:t>ck.</w:t>
                      </w:r>
                      <w:r>
                        <w:rPr>
                          <w:rFonts w:ascii="Verdana"/>
                          <w:sz w:val="16"/>
                        </w:rPr>
                        <w:t> Please compare the 'Leaflet prepared/revised date' towards the end o</w:t>
                      </w:r>
                      <w:r>
                        <w:rPr>
                          <w:rFonts w:ascii="Verdana"/>
                          <w:sz w:val="16"/>
                        </w:rPr>
                        <w:t>f</w:t>
                      </w:r>
                      <w:r>
                        <w:rPr>
                          <w:rFonts w:ascii="Verdana"/>
                          <w:sz w:val="16"/>
                        </w:rPr>
                        <w:t> the leaflet to establish if there have been any changes.</w:t>
                      </w:r>
                    </w:p>
                    <w:p>
                      <w:pPr>
                        <w:pStyle w:val="BodyText"/>
                        <w:spacing w:before="24"/>
                        <w:rPr>
                          <w:rFonts w:ascii="Verdana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86" w:right="88" w:firstLine="0"/>
                        <w:jc w:val="left"/>
                        <w:rPr>
                          <w:rFonts w:ascii="Verdana"/>
                          <w:sz w:val="16"/>
                        </w:rPr>
                      </w:pPr>
                      <w:r>
                        <w:rPr>
                          <w:rFonts w:ascii="Verdana"/>
                          <w:sz w:val="16"/>
                        </w:rPr>
                        <w:t>If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you</w:t>
                      </w:r>
                      <w:r>
                        <w:rPr>
                          <w:rFonts w:ascii="Verdana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have</w:t>
                      </w:r>
                      <w:r>
                        <w:rPr>
                          <w:rFonts w:ascii="Verdan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any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doubts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or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queries</w:t>
                      </w:r>
                      <w:r>
                        <w:rPr>
                          <w:rFonts w:ascii="Verdana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about</w:t>
                      </w:r>
                      <w:r>
                        <w:rPr>
                          <w:rFonts w:ascii="Verdana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your</w:t>
                      </w:r>
                      <w:r>
                        <w:rPr>
                          <w:rFonts w:ascii="Verdana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medication,</w:t>
                      </w:r>
                      <w:r>
                        <w:rPr>
                          <w:rFonts w:ascii="Verdana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please</w:t>
                      </w:r>
                      <w:r>
                        <w:rPr>
                          <w:rFonts w:ascii="Verdana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rFonts w:ascii="Verdana"/>
                          <w:sz w:val="16"/>
                        </w:rPr>
                        <w:t>conta</w:t>
                      </w:r>
                      <w:r>
                        <w:rPr>
                          <w:rFonts w:ascii="Verdana"/>
                          <w:sz w:val="16"/>
                        </w:rPr>
                        <w:t>ct</w:t>
                      </w:r>
                      <w:r>
                        <w:rPr>
                          <w:rFonts w:ascii="Verdana"/>
                          <w:sz w:val="16"/>
                        </w:rPr>
                        <w:t> your doctor or pharmacist.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0"/>
      </w:pPr>
    </w:p>
    <w:p>
      <w:pPr>
        <w:spacing w:line="446" w:lineRule="auto" w:before="0"/>
        <w:ind w:left="2983" w:right="2610" w:firstLine="0"/>
        <w:jc w:val="center"/>
        <w:rPr>
          <w:sz w:val="22"/>
        </w:rPr>
      </w:pPr>
      <w:r>
        <w:rPr>
          <w:b/>
          <w:sz w:val="22"/>
        </w:rPr>
        <w:t>Package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leaflet: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Information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</w:t>
      </w:r>
      <w:r>
        <w:rPr>
          <w:b/>
          <w:sz w:val="22"/>
        </w:rPr>
        <w:t>ser</w:t>
      </w:r>
      <w:r>
        <w:rPr>
          <w:b/>
          <w:sz w:val="22"/>
        </w:rPr>
        <w:t> Yasmin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0.03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mg/3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film-coated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table</w:t>
      </w:r>
      <w:r>
        <w:rPr>
          <w:b/>
          <w:sz w:val="22"/>
        </w:rPr>
        <w:t>ts</w:t>
      </w:r>
      <w:r>
        <w:rPr>
          <w:b/>
          <w:sz w:val="22"/>
        </w:rPr>
        <w:t> </w:t>
      </w:r>
      <w:r>
        <w:rPr>
          <w:spacing w:val="-2"/>
          <w:sz w:val="22"/>
        </w:rPr>
        <w:t>ethinylestradiol/drospirenone</w:t>
      </w:r>
    </w:p>
    <w:p>
      <w:pPr>
        <w:pStyle w:val="Heading2"/>
        <w:spacing w:before="59"/>
        <w:ind w:right="283"/>
      </w:pPr>
      <w:r>
        <w:rPr/>
        <w:t>Read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booklet</w:t>
      </w:r>
      <w:r>
        <w:rPr>
          <w:spacing w:val="-3"/>
        </w:rPr>
        <w:t> </w:t>
      </w:r>
      <w:r>
        <w:rPr/>
        <w:t>carefully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start</w:t>
      </w:r>
      <w:r>
        <w:rPr>
          <w:spacing w:val="-4"/>
        </w:rPr>
        <w:t> </w:t>
      </w:r>
      <w:r>
        <w:rPr/>
        <w:t>taking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medicine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cont</w:t>
      </w:r>
      <w:r>
        <w:rPr/>
        <w:t>ains</w:t>
      </w:r>
      <w:r>
        <w:rPr/>
        <w:t> important information for you.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1" w:after="0"/>
        <w:ind w:left="1247" w:right="0" w:hanging="708"/>
        <w:jc w:val="left"/>
        <w:rPr>
          <w:sz w:val="22"/>
        </w:rPr>
      </w:pPr>
      <w:r>
        <w:rPr>
          <w:sz w:val="22"/>
        </w:rPr>
        <w:t>Keep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booklet.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read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again.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52" w:lineRule="exact" w:before="1" w:after="0"/>
        <w:ind w:left="1247" w:right="0" w:hanging="708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further</w:t>
      </w:r>
      <w:r>
        <w:rPr>
          <w:spacing w:val="-3"/>
          <w:sz w:val="22"/>
        </w:rPr>
        <w:t> </w:t>
      </w:r>
      <w:r>
        <w:rPr>
          <w:sz w:val="22"/>
        </w:rPr>
        <w:t>questions,</w:t>
      </w:r>
      <w:r>
        <w:rPr>
          <w:spacing w:val="-4"/>
          <w:sz w:val="22"/>
        </w:rPr>
        <w:t> </w:t>
      </w:r>
      <w:r>
        <w:rPr>
          <w:sz w:val="22"/>
        </w:rPr>
        <w:t>ask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doctor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pharmacist.</w:t>
      </w:r>
    </w:p>
    <w:p>
      <w:pPr>
        <w:pStyle w:val="ListParagraph"/>
        <w:numPr>
          <w:ilvl w:val="0"/>
          <w:numId w:val="1"/>
        </w:numPr>
        <w:tabs>
          <w:tab w:pos="1245" w:val="left" w:leader="none"/>
        </w:tabs>
        <w:spacing w:line="252" w:lineRule="exact" w:before="0" w:after="0"/>
        <w:ind w:left="1245" w:right="0" w:hanging="706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medicine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been prescribed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only.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pass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others.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5"/>
          <w:sz w:val="22"/>
        </w:rPr>
        <w:t> </w:t>
      </w:r>
      <w:r>
        <w:rPr>
          <w:sz w:val="22"/>
        </w:rPr>
        <w:t>harm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them.</w:t>
      </w:r>
    </w:p>
    <w:p>
      <w:pPr>
        <w:pStyle w:val="ListParagraph"/>
        <w:numPr>
          <w:ilvl w:val="0"/>
          <w:numId w:val="1"/>
        </w:numPr>
        <w:tabs>
          <w:tab w:pos="1247" w:val="left" w:leader="none"/>
        </w:tabs>
        <w:spacing w:line="240" w:lineRule="auto" w:before="0" w:after="0"/>
        <w:ind w:left="1247" w:right="1100" w:hanging="708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effects,</w:t>
      </w:r>
      <w:r>
        <w:rPr>
          <w:spacing w:val="-2"/>
          <w:sz w:val="22"/>
        </w:rPr>
        <w:t> </w:t>
      </w:r>
      <w:r>
        <w:rPr>
          <w:sz w:val="22"/>
        </w:rPr>
        <w:t>talk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doctor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pharmacist.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includes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possib</w:t>
      </w:r>
      <w:r>
        <w:rPr>
          <w:sz w:val="22"/>
        </w:rPr>
        <w:t>le</w:t>
      </w:r>
      <w:r>
        <w:rPr>
          <w:sz w:val="22"/>
        </w:rPr>
        <w:t> side effects not listed in this leaflet. See section 4.</w:t>
      </w:r>
    </w:p>
    <w:p>
      <w:pPr>
        <w:pStyle w:val="BodyText"/>
        <w:spacing w:before="2"/>
      </w:pPr>
    </w:p>
    <w:p>
      <w:pPr>
        <w:pStyle w:val="Heading2"/>
      </w:pPr>
      <w:r>
        <w:rPr/>
        <w:t>Important</w:t>
      </w:r>
      <w:r>
        <w:rPr>
          <w:spacing w:val="-7"/>
        </w:rPr>
        <w:t> </w:t>
      </w:r>
      <w:r>
        <w:rPr/>
        <w:t>things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know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combined</w:t>
      </w:r>
      <w:r>
        <w:rPr>
          <w:spacing w:val="-4"/>
        </w:rPr>
        <w:t> </w:t>
      </w:r>
      <w:r>
        <w:rPr/>
        <w:t>hormonal</w:t>
      </w:r>
      <w:r>
        <w:rPr>
          <w:spacing w:val="-3"/>
        </w:rPr>
        <w:t> </w:t>
      </w:r>
      <w:r>
        <w:rPr/>
        <w:t>contraceptives</w:t>
      </w:r>
      <w:r>
        <w:rPr>
          <w:spacing w:val="-4"/>
        </w:rPr>
        <w:t> </w:t>
      </w:r>
      <w:r>
        <w:rPr>
          <w:spacing w:val="-2"/>
        </w:rPr>
        <w:t>(CHCs):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69" w:lineRule="exact" w:before="0" w:after="0"/>
        <w:ind w:left="1108" w:right="0" w:hanging="569"/>
        <w:jc w:val="left"/>
        <w:rPr>
          <w:sz w:val="22"/>
        </w:rPr>
      </w:pP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3"/>
          <w:sz w:val="22"/>
        </w:rPr>
        <w:t> </w:t>
      </w:r>
      <w:r>
        <w:rPr>
          <w:sz w:val="22"/>
        </w:rPr>
        <w:t>reliable</w:t>
      </w:r>
      <w:r>
        <w:rPr>
          <w:spacing w:val="-4"/>
          <w:sz w:val="22"/>
        </w:rPr>
        <w:t> </w:t>
      </w:r>
      <w:r>
        <w:rPr>
          <w:sz w:val="22"/>
        </w:rPr>
        <w:t>reversible</w:t>
      </w:r>
      <w:r>
        <w:rPr>
          <w:spacing w:val="-4"/>
          <w:sz w:val="22"/>
        </w:rPr>
        <w:t> </w:t>
      </w:r>
      <w:r>
        <w:rPr>
          <w:sz w:val="22"/>
        </w:rPr>
        <w:t>methods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contraception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correctly.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0" w:after="0"/>
        <w:ind w:left="1108" w:right="229" w:hanging="569"/>
        <w:jc w:val="left"/>
        <w:rPr>
          <w:sz w:val="22"/>
        </w:rPr>
      </w:pP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slightly</w:t>
      </w:r>
      <w:r>
        <w:rPr>
          <w:spacing w:val="-2"/>
          <w:sz w:val="22"/>
        </w:rPr>
        <w:t> </w:t>
      </w:r>
      <w:r>
        <w:rPr>
          <w:sz w:val="22"/>
        </w:rPr>
        <w:t>increase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risk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having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z w:val="22"/>
        </w:rPr>
        <w:t>clot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veins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arteries,</w:t>
      </w:r>
      <w:r>
        <w:rPr>
          <w:spacing w:val="-2"/>
          <w:sz w:val="22"/>
        </w:rPr>
        <w:t> </w:t>
      </w:r>
      <w:r>
        <w:rPr>
          <w:sz w:val="22"/>
        </w:rPr>
        <w:t>especially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firs</w:t>
      </w:r>
      <w:r>
        <w:rPr>
          <w:sz w:val="22"/>
        </w:rPr>
        <w:t>t</w:t>
      </w:r>
      <w:r>
        <w:rPr>
          <w:sz w:val="22"/>
        </w:rPr>
        <w:t> year or when restarting</w:t>
      </w:r>
      <w:r>
        <w:rPr>
          <w:spacing w:val="-1"/>
          <w:sz w:val="22"/>
        </w:rPr>
        <w:t> </w:t>
      </w:r>
      <w:r>
        <w:rPr>
          <w:sz w:val="22"/>
        </w:rPr>
        <w:t>a combined hormonal contraceptive following</w:t>
      </w:r>
      <w:r>
        <w:rPr>
          <w:spacing w:val="-1"/>
          <w:sz w:val="22"/>
        </w:rPr>
        <w:t> </w:t>
      </w:r>
      <w:r>
        <w:rPr>
          <w:sz w:val="22"/>
        </w:rPr>
        <w:t>a break of 4</w:t>
      </w:r>
      <w:r>
        <w:rPr>
          <w:spacing w:val="-1"/>
          <w:sz w:val="22"/>
        </w:rPr>
        <w:t> </w:t>
      </w:r>
      <w:r>
        <w:rPr>
          <w:sz w:val="22"/>
        </w:rPr>
        <w:t>or more weeks.</w:t>
      </w:r>
    </w:p>
    <w:p>
      <w:pPr>
        <w:pStyle w:val="ListParagraph"/>
        <w:numPr>
          <w:ilvl w:val="0"/>
          <w:numId w:val="2"/>
        </w:numPr>
        <w:tabs>
          <w:tab w:pos="1108" w:val="left" w:leader="none"/>
        </w:tabs>
        <w:spacing w:line="240" w:lineRule="auto" w:before="0" w:after="0"/>
        <w:ind w:left="1108" w:right="830" w:hanging="569"/>
        <w:jc w:val="left"/>
        <w:rPr>
          <w:sz w:val="22"/>
        </w:rPr>
      </w:pPr>
      <w:r>
        <w:rPr>
          <w:sz w:val="22"/>
        </w:rPr>
        <w:t>Please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alert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see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doctor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think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symptoms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sz w:val="22"/>
        </w:rPr>
        <w:t>see</w:t>
      </w:r>
      <w:r>
        <w:rPr>
          <w:sz w:val="22"/>
        </w:rPr>
        <w:t> section 2 “Blood clots”).</w:t>
      </w:r>
    </w:p>
    <w:p>
      <w:pPr>
        <w:pStyle w:val="Heading2"/>
        <w:spacing w:before="250"/>
      </w:pPr>
      <w:r>
        <w:rPr>
          <w:color w:val="800080"/>
        </w:rPr>
        <w:t>What</w:t>
      </w:r>
      <w:r>
        <w:rPr>
          <w:color w:val="800080"/>
          <w:spacing w:val="-3"/>
        </w:rPr>
        <w:t> </w:t>
      </w:r>
      <w:r>
        <w:rPr>
          <w:color w:val="800080"/>
        </w:rPr>
        <w:t>is</w:t>
      </w:r>
      <w:r>
        <w:rPr>
          <w:color w:val="800080"/>
          <w:spacing w:val="-3"/>
        </w:rPr>
        <w:t> </w:t>
      </w:r>
      <w:r>
        <w:rPr>
          <w:color w:val="800080"/>
        </w:rPr>
        <w:t>in</w:t>
      </w:r>
      <w:r>
        <w:rPr>
          <w:color w:val="800080"/>
          <w:spacing w:val="-1"/>
        </w:rPr>
        <w:t> </w:t>
      </w:r>
      <w:r>
        <w:rPr>
          <w:color w:val="800080"/>
        </w:rPr>
        <w:t>this</w:t>
      </w:r>
      <w:r>
        <w:rPr>
          <w:color w:val="800080"/>
          <w:spacing w:val="1"/>
        </w:rPr>
        <w:t> </w:t>
      </w:r>
      <w:r>
        <w:rPr>
          <w:color w:val="800080"/>
          <w:spacing w:val="-2"/>
        </w:rPr>
        <w:t>booklet</w:t>
      </w:r>
    </w:p>
    <w:p>
      <w:pPr>
        <w:pStyle w:val="Heading2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1346" w:footer="954" w:top="2000" w:bottom="953" w:left="1275" w:right="566"/>
          <w:pgNumType w:start="1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3"/>
            </w:numPr>
            <w:tabs>
              <w:tab w:pos="909" w:val="left" w:leader="none"/>
              <w:tab w:pos="9896" w:val="right" w:leader="dot"/>
            </w:tabs>
            <w:spacing w:line="240" w:lineRule="auto" w:before="164" w:after="0"/>
            <w:ind w:left="909" w:right="0" w:hanging="370"/>
            <w:jc w:val="left"/>
          </w:pPr>
          <w:hyperlink w:history="true" w:anchor="_bookmark0">
            <w:r>
              <w:rPr/>
              <w:t>What</w:t>
            </w:r>
            <w:r>
              <w:rPr>
                <w:spacing w:val="-4"/>
              </w:rPr>
              <w:t> </w:t>
            </w:r>
            <w:r>
              <w:rPr/>
              <w:t>Yasmin</w:t>
            </w:r>
            <w:r>
              <w:rPr>
                <w:spacing w:val="-4"/>
              </w:rPr>
              <w:t> </w:t>
            </w:r>
            <w:r>
              <w:rPr/>
              <w:t>is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1"/>
              </w:rPr>
              <w:t> </w:t>
            </w:r>
            <w:r>
              <w:rPr/>
              <w:t>what</w:t>
            </w:r>
            <w:r>
              <w:rPr>
                <w:spacing w:val="-4"/>
              </w:rPr>
              <w:t> </w:t>
            </w:r>
            <w:r>
              <w:rPr/>
              <w:t>it</w:t>
            </w:r>
            <w:r>
              <w:rPr>
                <w:spacing w:val="-1"/>
              </w:rPr>
              <w:t> </w:t>
            </w:r>
            <w:r>
              <w:rPr/>
              <w:t>is</w:t>
            </w:r>
            <w:r>
              <w:rPr>
                <w:spacing w:val="-1"/>
              </w:rPr>
              <w:t> </w:t>
            </w:r>
            <w:r>
              <w:rPr/>
              <w:t>used</w:t>
            </w:r>
            <w:r>
              <w:rPr>
                <w:spacing w:val="-4"/>
              </w:rPr>
              <w:t> </w:t>
            </w:r>
            <w:r>
              <w:rPr>
                <w:spacing w:val="-5"/>
              </w:rPr>
              <w:t>for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909" w:val="left" w:leader="none"/>
              <w:tab w:pos="9896" w:val="right" w:leader="dot"/>
            </w:tabs>
            <w:spacing w:line="240" w:lineRule="auto" w:before="240" w:after="0"/>
            <w:ind w:left="909" w:right="0" w:hanging="370"/>
            <w:jc w:val="left"/>
          </w:pPr>
          <w:hyperlink w:history="true" w:anchor="_bookmark1">
            <w:r>
              <w:rPr/>
              <w:t>What</w:t>
            </w:r>
            <w:r>
              <w:rPr>
                <w:spacing w:val="-4"/>
              </w:rPr>
              <w:t> </w:t>
            </w:r>
            <w:r>
              <w:rPr/>
              <w:t>you</w:t>
            </w:r>
            <w:r>
              <w:rPr>
                <w:spacing w:val="-1"/>
              </w:rPr>
              <w:t> </w:t>
            </w:r>
            <w:r>
              <w:rPr/>
              <w:t>need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1"/>
              </w:rPr>
              <w:t> </w:t>
            </w:r>
            <w:r>
              <w:rPr/>
              <w:t>know</w:t>
            </w:r>
            <w:r>
              <w:rPr>
                <w:spacing w:val="-3"/>
              </w:rPr>
              <w:t> </w:t>
            </w:r>
            <w:r>
              <w:rPr/>
              <w:t>before</w:t>
            </w:r>
            <w:r>
              <w:rPr>
                <w:spacing w:val="-1"/>
              </w:rPr>
              <w:t> </w:t>
            </w:r>
            <w:r>
              <w:rPr/>
              <w:t>you</w:t>
            </w:r>
            <w:r>
              <w:rPr>
                <w:spacing w:val="-1"/>
              </w:rPr>
              <w:t> </w:t>
            </w:r>
            <w:r>
              <w:rPr/>
              <w:t>take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Yasmin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tabs>
              <w:tab w:pos="9896" w:val="right" w:leader="dot"/>
            </w:tabs>
            <w:spacing w:before="78"/>
          </w:pPr>
          <w:hyperlink w:history="true" w:anchor="_bookmark2">
            <w:r>
              <w:rPr/>
              <w:t>When</w:t>
            </w:r>
            <w:r>
              <w:rPr>
                <w:spacing w:val="-4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</w:t>
            </w:r>
            <w:r>
              <w:rPr/>
              <w:t>should</w:t>
            </w:r>
            <w:r>
              <w:rPr>
                <w:spacing w:val="-4"/>
              </w:rPr>
              <w:t> </w:t>
            </w:r>
            <w:r>
              <w:rPr/>
              <w:t>not</w:t>
            </w:r>
            <w:r>
              <w:rPr>
                <w:spacing w:val="-1"/>
              </w:rPr>
              <w:t> </w:t>
            </w:r>
            <w:r>
              <w:rPr/>
              <w:t>use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Yasmin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3">
            <w:r>
              <w:rPr/>
              <w:t>Warnings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precautions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896" w:val="right" w:leader="dot"/>
            </w:tabs>
            <w:spacing w:before="80"/>
          </w:pPr>
          <w:hyperlink w:history="true" w:anchor="_bookmark4">
            <w:r>
              <w:rPr/>
              <w:t>BLOOD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CLOTS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5">
            <w:r>
              <w:rPr/>
              <w:t>Yasmin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cancer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896" w:val="right" w:leader="dot"/>
            </w:tabs>
            <w:spacing w:before="78"/>
          </w:pPr>
          <w:hyperlink w:history="true" w:anchor="_bookmark6">
            <w:r>
              <w:rPr/>
              <w:t>Psychiatric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disorders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7">
            <w:r>
              <w:rPr/>
              <w:t>Bleeding</w:t>
            </w:r>
            <w:r>
              <w:rPr>
                <w:spacing w:val="-5"/>
              </w:rPr>
              <w:t> </w:t>
            </w:r>
            <w:r>
              <w:rPr/>
              <w:t>between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periods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896" w:val="right" w:leader="dot"/>
            </w:tabs>
            <w:spacing w:before="80"/>
          </w:pPr>
          <w:hyperlink w:history="true" w:anchor="_bookmark8">
            <w:r>
              <w:rPr/>
              <w:t>What</w:t>
            </w:r>
            <w:r>
              <w:rPr>
                <w:spacing w:val="-5"/>
              </w:rPr>
              <w:t> </w:t>
            </w:r>
            <w:r>
              <w:rPr/>
              <w:t>to</w:t>
            </w:r>
            <w:r>
              <w:rPr>
                <w:spacing w:val="-3"/>
              </w:rPr>
              <w:t> </w:t>
            </w:r>
            <w:r>
              <w:rPr/>
              <w:t>do</w:t>
            </w:r>
            <w:r>
              <w:rPr>
                <w:spacing w:val="-3"/>
              </w:rPr>
              <w:t> </w:t>
            </w:r>
            <w:r>
              <w:rPr/>
              <w:t>if</w:t>
            </w:r>
            <w:r>
              <w:rPr>
                <w:spacing w:val="-3"/>
              </w:rPr>
              <w:t> </w:t>
            </w:r>
            <w:r>
              <w:rPr/>
              <w:t>no</w:t>
            </w:r>
            <w:r>
              <w:rPr>
                <w:spacing w:val="-3"/>
              </w:rPr>
              <w:t> </w:t>
            </w:r>
            <w:r>
              <w:rPr/>
              <w:t>bleeding</w:t>
            </w:r>
            <w:r>
              <w:rPr>
                <w:spacing w:val="-2"/>
              </w:rPr>
              <w:t> </w:t>
            </w:r>
            <w:r>
              <w:rPr/>
              <w:t>occurs</w:t>
            </w:r>
            <w:r>
              <w:rPr>
                <w:spacing w:val="-3"/>
              </w:rPr>
              <w:t> </w:t>
            </w:r>
            <w:r>
              <w:rPr/>
              <w:t>during</w:t>
            </w:r>
            <w:r>
              <w:rPr>
                <w:spacing w:val="-6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seven</w:t>
            </w:r>
            <w:r>
              <w:rPr>
                <w:spacing w:val="-3"/>
              </w:rPr>
              <w:t> </w:t>
            </w:r>
            <w:r>
              <w:rPr/>
              <w:t>tablet-free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days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9">
            <w:r>
              <w:rPr/>
              <w:t>Other</w:t>
            </w:r>
            <w:r>
              <w:rPr>
                <w:spacing w:val="-5"/>
              </w:rPr>
              <w:t> </w:t>
            </w:r>
            <w:r>
              <w:rPr/>
              <w:t>medicines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Yasmin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9896" w:val="right" w:leader="dot"/>
            </w:tabs>
            <w:spacing w:before="78"/>
          </w:pPr>
          <w:hyperlink w:history="true" w:anchor="_bookmark10">
            <w:r>
              <w:rPr/>
              <w:t>Yasmin</w:t>
            </w:r>
            <w:r>
              <w:rPr>
                <w:spacing w:val="-3"/>
              </w:rPr>
              <w:t> </w:t>
            </w:r>
            <w:r>
              <w:rPr/>
              <w:t>with</w:t>
            </w:r>
            <w:r>
              <w:rPr>
                <w:spacing w:val="-3"/>
              </w:rPr>
              <w:t> </w:t>
            </w:r>
            <w:r>
              <w:rPr/>
              <w:t>food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drink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11">
            <w:r>
              <w:rPr/>
              <w:t>Laboratory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tests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tabs>
              <w:tab w:pos="9896" w:val="right" w:leader="dot"/>
            </w:tabs>
            <w:spacing w:after="240"/>
          </w:pPr>
          <w:hyperlink w:history="true" w:anchor="_bookmark12">
            <w:r>
              <w:rPr>
                <w:spacing w:val="-2"/>
              </w:rPr>
              <w:t>Pregnancy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896" w:val="right" w:leader="dot"/>
            </w:tabs>
            <w:spacing w:before="202"/>
          </w:pPr>
          <w:bookmarkStart w:name="_bookmark2" w:id="1"/>
          <w:bookmarkEnd w:id="1"/>
          <w:r>
            <w:rPr/>
          </w:r>
          <w:hyperlink w:history="true" w:anchor="_bookmark13">
            <w:r>
              <w:rPr>
                <w:spacing w:val="-2"/>
              </w:rPr>
              <w:t>Breast-feeding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14">
            <w:r>
              <w:rPr/>
              <w:t>Driving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using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machines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896" w:val="right" w:leader="dot"/>
            </w:tabs>
            <w:spacing w:before="80"/>
          </w:pPr>
          <w:hyperlink w:history="true" w:anchor="_bookmark15">
            <w:r>
              <w:rPr/>
              <w:t>Yasmin</w:t>
            </w:r>
            <w:r>
              <w:rPr>
                <w:spacing w:val="-4"/>
              </w:rPr>
              <w:t> </w:t>
            </w:r>
            <w:r>
              <w:rPr/>
              <w:t>contains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lactose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909" w:val="left" w:leader="none"/>
              <w:tab w:pos="9896" w:val="right" w:leader="dot"/>
            </w:tabs>
            <w:spacing w:line="240" w:lineRule="auto" w:before="239" w:after="0"/>
            <w:ind w:left="909" w:right="0" w:hanging="370"/>
            <w:jc w:val="left"/>
          </w:pPr>
          <w:hyperlink w:history="true" w:anchor="_bookmark16">
            <w:r>
              <w:rPr/>
              <w:t>How</w:t>
            </w:r>
            <w:r>
              <w:rPr>
                <w:spacing w:val="-3"/>
              </w:rPr>
              <w:t> </w:t>
            </w:r>
            <w:r>
              <w:rPr/>
              <w:t>to</w:t>
            </w:r>
            <w:r>
              <w:rPr>
                <w:spacing w:val="-1"/>
              </w:rPr>
              <w:t> </w:t>
            </w:r>
            <w:r>
              <w:rPr/>
              <w:t>take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Yasmin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17">
            <w:r>
              <w:rPr/>
              <w:t>When</w:t>
            </w:r>
            <w:r>
              <w:rPr>
                <w:spacing w:val="-6"/>
              </w:rPr>
              <w:t> </w:t>
            </w:r>
            <w:r>
              <w:rPr/>
              <w:t>can</w:t>
            </w:r>
            <w:r>
              <w:rPr>
                <w:spacing w:val="-2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</w:t>
            </w:r>
            <w:r>
              <w:rPr/>
              <w:t>start</w:t>
            </w:r>
            <w:r>
              <w:rPr>
                <w:spacing w:val="-1"/>
              </w:rPr>
              <w:t> </w:t>
            </w:r>
            <w:r>
              <w:rPr/>
              <w:t>with</w:t>
            </w:r>
            <w:r>
              <w:rPr>
                <w:spacing w:val="-5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first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strip?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tabs>
              <w:tab w:pos="9896" w:val="right" w:leader="dot"/>
            </w:tabs>
            <w:spacing w:before="80"/>
          </w:pPr>
          <w:hyperlink w:history="true" w:anchor="_bookmark18">
            <w:r>
              <w:rPr/>
              <w:t>If</w:t>
            </w:r>
            <w:r>
              <w:rPr>
                <w:spacing w:val="-3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</w:t>
            </w:r>
            <w:r>
              <w:rPr/>
              <w:t>take</w:t>
            </w:r>
            <w:r>
              <w:rPr>
                <w:spacing w:val="-3"/>
              </w:rPr>
              <w:t> </w:t>
            </w:r>
            <w:r>
              <w:rPr/>
              <w:t>more</w:t>
            </w:r>
            <w:r>
              <w:rPr>
                <w:spacing w:val="-2"/>
              </w:rPr>
              <w:t> </w:t>
            </w:r>
            <w:r>
              <w:rPr/>
              <w:t>Yasmin</w:t>
            </w:r>
            <w:r>
              <w:rPr>
                <w:spacing w:val="-2"/>
              </w:rPr>
              <w:t> </w:t>
            </w:r>
            <w:r>
              <w:rPr/>
              <w:t>than</w:t>
            </w:r>
            <w:r>
              <w:rPr>
                <w:spacing w:val="-2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should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9896" w:val="right" w:leader="dot"/>
            </w:tabs>
            <w:spacing w:before="79"/>
          </w:pPr>
          <w:hyperlink w:history="true" w:anchor="_bookmark19">
            <w:r>
              <w:rPr/>
              <w:t>If</w:t>
            </w:r>
            <w:r>
              <w:rPr>
                <w:spacing w:val="-4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</w:t>
            </w:r>
            <w:r>
              <w:rPr/>
              <w:t>forget</w:t>
            </w:r>
            <w:r>
              <w:rPr>
                <w:spacing w:val="-1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/>
              <w:t>take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Yasmin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20">
            <w:r>
              <w:rPr/>
              <w:t>What</w:t>
            </w:r>
            <w:r>
              <w:rPr>
                <w:spacing w:val="-4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</w:t>
            </w:r>
            <w:r>
              <w:rPr/>
              <w:t>do</w:t>
            </w:r>
            <w:r>
              <w:rPr>
                <w:spacing w:val="-3"/>
              </w:rPr>
              <w:t> </w:t>
            </w:r>
            <w:r>
              <w:rPr/>
              <w:t>in</w:t>
            </w:r>
            <w:r>
              <w:rPr>
                <w:spacing w:val="-4"/>
              </w:rPr>
              <w:t> </w:t>
            </w:r>
            <w:r>
              <w:rPr/>
              <w:t>the</w:t>
            </w:r>
            <w:r>
              <w:rPr>
                <w:spacing w:val="-2"/>
              </w:rPr>
              <w:t> </w:t>
            </w:r>
            <w:r>
              <w:rPr/>
              <w:t>case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vomiting</w:t>
            </w:r>
            <w:r>
              <w:rPr>
                <w:spacing w:val="-2"/>
              </w:rPr>
              <w:t> </w:t>
            </w:r>
            <w:r>
              <w:rPr/>
              <w:t>or</w:t>
            </w:r>
            <w:r>
              <w:rPr>
                <w:spacing w:val="-4"/>
              </w:rPr>
              <w:t> </w:t>
            </w:r>
            <w:r>
              <w:rPr/>
              <w:t>severe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diarrhoea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9896" w:val="right" w:leader="dot"/>
            </w:tabs>
            <w:spacing w:before="80"/>
          </w:pPr>
          <w:hyperlink w:history="true" w:anchor="_bookmark21">
            <w:r>
              <w:rPr/>
              <w:t>Delaying</w:t>
            </w:r>
            <w:r>
              <w:rPr>
                <w:spacing w:val="-3"/>
              </w:rPr>
              <w:t> </w:t>
            </w:r>
            <w:r>
              <w:rPr/>
              <w:t>your</w:t>
            </w:r>
            <w:r>
              <w:rPr>
                <w:spacing w:val="-2"/>
              </w:rPr>
              <w:t> </w:t>
            </w:r>
            <w:r>
              <w:rPr/>
              <w:t>period:</w:t>
            </w:r>
            <w:r>
              <w:rPr>
                <w:spacing w:val="-4"/>
              </w:rPr>
              <w:t> </w:t>
            </w:r>
            <w:r>
              <w:rPr/>
              <w:t>what</w:t>
            </w:r>
            <w:r>
              <w:rPr>
                <w:spacing w:val="-3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</w:t>
            </w:r>
            <w:r>
              <w:rPr/>
              <w:t>need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know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9896" w:val="right" w:leader="dot"/>
            </w:tabs>
          </w:pPr>
          <w:hyperlink w:history="true" w:anchor="_bookmark22">
            <w:r>
              <w:rPr/>
              <w:t>Changing</w:t>
            </w:r>
            <w:r>
              <w:rPr>
                <w:spacing w:val="-3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first</w:t>
            </w:r>
            <w:r>
              <w:rPr>
                <w:spacing w:val="-2"/>
              </w:rPr>
              <w:t> </w:t>
            </w:r>
            <w:r>
              <w:rPr/>
              <w:t>day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4"/>
              </w:rPr>
              <w:t> </w:t>
            </w:r>
            <w:r>
              <w:rPr/>
              <w:t>your</w:t>
            </w:r>
            <w:r>
              <w:rPr>
                <w:spacing w:val="-3"/>
              </w:rPr>
              <w:t> </w:t>
            </w:r>
            <w:r>
              <w:rPr/>
              <w:t>period:</w:t>
            </w:r>
            <w:r>
              <w:rPr>
                <w:spacing w:val="-2"/>
              </w:rPr>
              <w:t> </w:t>
            </w:r>
            <w:r>
              <w:rPr/>
              <w:t>what</w:t>
            </w:r>
            <w:r>
              <w:rPr>
                <w:spacing w:val="-2"/>
              </w:rPr>
              <w:t> </w:t>
            </w:r>
            <w:r>
              <w:rPr/>
              <w:t>you</w:t>
            </w:r>
            <w:r>
              <w:rPr>
                <w:spacing w:val="-3"/>
              </w:rPr>
              <w:t> </w:t>
            </w:r>
            <w:r>
              <w:rPr/>
              <w:t>need</w:t>
            </w:r>
            <w:r>
              <w:rPr>
                <w:spacing w:val="-3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know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tabs>
              <w:tab w:pos="9896" w:val="right" w:leader="dot"/>
            </w:tabs>
            <w:spacing w:before="78"/>
          </w:pPr>
          <w:hyperlink w:history="true" w:anchor="_bookmark23">
            <w:r>
              <w:rPr/>
              <w:t>If</w:t>
            </w:r>
            <w:r>
              <w:rPr>
                <w:spacing w:val="-2"/>
              </w:rPr>
              <w:t> </w:t>
            </w:r>
            <w:r>
              <w:rPr/>
              <w:t>you</w:t>
            </w:r>
            <w:r>
              <w:rPr>
                <w:spacing w:val="-2"/>
              </w:rPr>
              <w:t> </w:t>
            </w:r>
            <w:r>
              <w:rPr/>
              <w:t>stop</w:t>
            </w:r>
            <w:r>
              <w:rPr>
                <w:spacing w:val="-2"/>
              </w:rPr>
              <w:t> </w:t>
            </w:r>
            <w:r>
              <w:rPr/>
              <w:t>taking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Yasmin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909" w:val="left" w:leader="none"/>
              <w:tab w:pos="9896" w:val="right" w:leader="dot"/>
            </w:tabs>
            <w:spacing w:line="240" w:lineRule="auto" w:before="242" w:after="0"/>
            <w:ind w:left="909" w:right="0" w:hanging="370"/>
            <w:jc w:val="left"/>
          </w:pPr>
          <w:hyperlink w:history="true" w:anchor="_bookmark24">
            <w:r>
              <w:rPr/>
              <w:t>Possible</w:t>
            </w:r>
            <w:r>
              <w:rPr>
                <w:spacing w:val="-4"/>
              </w:rPr>
              <w:t> </w:t>
            </w:r>
            <w:r>
              <w:rPr/>
              <w:t>side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effects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909" w:val="left" w:leader="none"/>
              <w:tab w:pos="9896" w:val="right" w:leader="dot"/>
            </w:tabs>
            <w:spacing w:line="240" w:lineRule="auto" w:before="239" w:after="0"/>
            <w:ind w:left="909" w:right="0" w:hanging="370"/>
            <w:jc w:val="left"/>
          </w:pPr>
          <w:hyperlink w:history="true" w:anchor="_bookmark25">
            <w:r>
              <w:rPr/>
              <w:t>How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1"/>
              </w:rPr>
              <w:t> </w:t>
            </w:r>
            <w:r>
              <w:rPr/>
              <w:t>store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Yasmin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pos="909" w:val="left" w:leader="none"/>
              <w:tab w:pos="9896" w:val="right" w:leader="dot"/>
            </w:tabs>
            <w:spacing w:line="240" w:lineRule="auto" w:before="241" w:after="0"/>
            <w:ind w:left="909" w:right="0" w:hanging="370"/>
            <w:jc w:val="left"/>
          </w:pPr>
          <w:hyperlink w:history="true" w:anchor="_bookmark26">
            <w:r>
              <w:rPr/>
              <w:t>Contents</w:t>
            </w:r>
            <w:r>
              <w:rPr>
                <w:spacing w:val="-3"/>
              </w:rPr>
              <w:t> </w:t>
            </w:r>
            <w:r>
              <w:rPr/>
              <w:t>of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/>
              <w:t>pack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</w:t>
            </w:r>
            <w:r>
              <w:rPr/>
              <w:t>other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information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1346" w:footer="954" w:top="2010" w:bottom="953" w:left="1275" w:right="566"/>
        </w:sectPr>
      </w:pPr>
    </w:p>
    <w:p>
      <w:pPr>
        <w:pStyle w:val="BodyText"/>
        <w:spacing w:before="78"/>
      </w:pPr>
    </w:p>
    <w:p>
      <w:pPr>
        <w:pStyle w:val="Heading2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727"/>
        <w:jc w:val="left"/>
      </w:pPr>
      <w:bookmarkStart w:name="_bookmark0" w:id="2"/>
      <w:bookmarkEnd w:id="2"/>
      <w:r>
        <w:rPr>
          <w:b w:val="0"/>
        </w:rPr>
      </w:r>
      <w:r>
        <w:rPr/>
        <w:t>What</w:t>
      </w:r>
      <w:r>
        <w:rPr>
          <w:spacing w:val="-1"/>
        </w:rPr>
        <w:t> </w:t>
      </w:r>
      <w:r>
        <w:rPr/>
        <w:t>Yasmin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used </w:t>
      </w:r>
      <w:r>
        <w:rPr>
          <w:spacing w:val="-5"/>
        </w:rPr>
        <w:t>for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Yasmin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contraceptive</w:t>
      </w:r>
      <w:r>
        <w:rPr>
          <w:spacing w:val="-4"/>
          <w:sz w:val="22"/>
        </w:rPr>
        <w:t> </w:t>
      </w:r>
      <w:r>
        <w:rPr>
          <w:sz w:val="22"/>
        </w:rPr>
        <w:t>pill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prevent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pregnancy.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1156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film-coated</w:t>
      </w:r>
      <w:r>
        <w:rPr>
          <w:spacing w:val="-4"/>
          <w:sz w:val="22"/>
        </w:rPr>
        <w:t> </w:t>
      </w:r>
      <w:r>
        <w:rPr>
          <w:sz w:val="22"/>
        </w:rPr>
        <w:t>tablet</w:t>
      </w:r>
      <w:r>
        <w:rPr>
          <w:spacing w:val="-2"/>
          <w:sz w:val="22"/>
        </w:rPr>
        <w:t> </w:t>
      </w:r>
      <w:r>
        <w:rPr>
          <w:sz w:val="22"/>
        </w:rPr>
        <w:t>contains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small</w:t>
      </w:r>
      <w:r>
        <w:rPr>
          <w:spacing w:val="-2"/>
          <w:sz w:val="22"/>
        </w:rPr>
        <w:t> </w:t>
      </w:r>
      <w:r>
        <w:rPr>
          <w:sz w:val="22"/>
        </w:rPr>
        <w:t>amount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female</w:t>
      </w:r>
      <w:r>
        <w:rPr>
          <w:spacing w:val="-3"/>
          <w:sz w:val="22"/>
        </w:rPr>
        <w:t> </w:t>
      </w:r>
      <w:r>
        <w:rPr>
          <w:sz w:val="22"/>
        </w:rPr>
        <w:t>hormones,</w:t>
      </w:r>
      <w:r>
        <w:rPr>
          <w:spacing w:val="-5"/>
          <w:sz w:val="22"/>
        </w:rPr>
        <w:t> </w:t>
      </w:r>
      <w:r>
        <w:rPr>
          <w:sz w:val="22"/>
        </w:rPr>
        <w:t>namel</w:t>
      </w:r>
      <w:r>
        <w:rPr>
          <w:sz w:val="22"/>
        </w:rPr>
        <w:t>y</w:t>
      </w:r>
      <w:r>
        <w:rPr>
          <w:sz w:val="22"/>
        </w:rPr>
        <w:t> drospirenone and ethinylestradiol.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8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Contraceptive</w:t>
      </w:r>
      <w:r>
        <w:rPr>
          <w:spacing w:val="-6"/>
          <w:sz w:val="22"/>
        </w:rPr>
        <w:t> </w:t>
      </w:r>
      <w:r>
        <w:rPr>
          <w:sz w:val="22"/>
        </w:rPr>
        <w:t>pills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contain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hormones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“combination”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pills.</w:t>
      </w:r>
    </w:p>
    <w:p>
      <w:pPr>
        <w:pStyle w:val="BodyText"/>
        <w:spacing w:before="251"/>
      </w:pPr>
    </w:p>
    <w:p>
      <w:pPr>
        <w:pStyle w:val="Heading2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727"/>
        <w:jc w:val="left"/>
      </w:pPr>
      <w:bookmarkStart w:name="_bookmark1" w:id="3"/>
      <w:bookmarkEnd w:id="3"/>
      <w:r>
        <w:rPr>
          <w:b w:val="0"/>
        </w:rPr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know before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take</w:t>
      </w:r>
      <w:r>
        <w:rPr>
          <w:spacing w:val="-1"/>
        </w:rPr>
        <w:t> </w:t>
      </w:r>
      <w:r>
        <w:rPr>
          <w:spacing w:val="-2"/>
        </w:rPr>
        <w:t>Yasmin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1118920</wp:posOffset>
                </wp:positionH>
                <wp:positionV relativeFrom="paragraph">
                  <wp:posOffset>180414</wp:posOffset>
                </wp:positionV>
                <wp:extent cx="6009005" cy="276415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09005" cy="276415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48" w:right="0" w:firstLine="0"/>
                              <w:jc w:val="left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800080"/>
                                <w:sz w:val="22"/>
                              </w:rPr>
                              <w:t>General</w:t>
                            </w:r>
                            <w:r>
                              <w:rPr>
                                <w:b/>
                                <w:color w:val="800080"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00080"/>
                                <w:spacing w:val="-2"/>
                                <w:sz w:val="22"/>
                              </w:rPr>
                              <w:t>notes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48" w:right="14"/>
                            </w:pPr>
                            <w:r>
                              <w:rPr/>
                              <w:t>Before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start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Yasmin,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should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read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information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blood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clots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section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2.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It i</w:t>
                            </w:r>
                            <w:r>
                              <w:rPr/>
                              <w:t>s</w:t>
                            </w:r>
                            <w:r>
                              <w:rPr/>
                              <w:t> particularly important to read the symptoms of a blood clot – see section 2 “Blood clots”.</w:t>
                            </w:r>
                          </w:p>
                          <w:p>
                            <w:pPr>
                              <w:pStyle w:val="BodyText"/>
                              <w:spacing w:before="252"/>
                              <w:ind w:left="48" w:right="109"/>
                              <w:jc w:val="both"/>
                            </w:pPr>
                            <w:r>
                              <w:rPr/>
                              <w:t>Before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begin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taking Yasmin,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doctor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will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ask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some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about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personal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healt</w:t>
                            </w:r>
                            <w:r>
                              <w:rPr/>
                              <w:t>h</w:t>
                            </w:r>
                            <w:r>
                              <w:rPr/>
                              <w:t> history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 that of your close relatives. The doctor will also measure your blood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pressure and, depend</w:t>
                            </w:r>
                            <w:r>
                              <w:rPr/>
                              <w:t>ing</w:t>
                            </w:r>
                            <w:r>
                              <w:rPr/>
                              <w:t> upon your personal situation, may also carry out some other tests.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</w:p>
                          <w:p>
                            <w:pPr>
                              <w:pStyle w:val="BodyText"/>
                              <w:ind w:left="48"/>
                            </w:pPr>
                            <w:r>
                              <w:rPr/>
                              <w:t>In this booklet, several situations are described where you should stop using Yasmin, or where </w:t>
                            </w:r>
                            <w:r>
                              <w:rPr/>
                              <w:t>the</w:t>
                            </w:r>
                            <w:r>
                              <w:rPr/>
                              <w:t> reliability of Yasmin may be decreased. In such situations you should either not have sex or you shoul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take extra non-hormonal contraceptive precautions, e.g. use a condom or another barrier method. Do no</w:t>
                            </w:r>
                            <w:r>
                              <w:rPr/>
                              <w:t>t</w:t>
                            </w:r>
                            <w:r>
                              <w:rPr/>
                              <w:t> use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rhythm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temperature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methods.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These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methods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unreliable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because Yasmin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alters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monthl</w:t>
                            </w:r>
                            <w:r>
                              <w:rPr/>
                              <w:t>y</w:t>
                            </w:r>
                            <w:r>
                              <w:rPr/>
                              <w:t> changes of body temperature and cervical mucus.</w:t>
                            </w:r>
                          </w:p>
                          <w:p>
                            <w:pPr>
                              <w:spacing w:line="244" w:lineRule="auto" w:before="252"/>
                              <w:ind w:left="48" w:right="218" w:firstLine="0"/>
                              <w:jc w:val="both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Yasmin,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like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hormonal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contraceptives,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does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protect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against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HIV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infection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(AIDS)</w:t>
                            </w:r>
                            <w:r>
                              <w:rPr>
                                <w:b/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or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any</w:t>
                            </w:r>
                            <w:r>
                              <w:rPr>
                                <w:b/>
                                <w:sz w:val="22"/>
                              </w:rPr>
                              <w:t> other sexually transmitted disease.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.103996pt;margin-top:14.205884pt;width:473.15pt;height:217.65pt;mso-position-horizontal-relative:page;mso-position-vertical-relative:paragraph;z-index:-15728128;mso-wrap-distance-left:0;mso-wrap-distance-right:0" type="#_x0000_t202" id="docshape9" filled="false" stroked="true" strokeweight=".47998pt" strokecolor="#000000">
                <v:textbox inset="0,0,0,0">
                  <w:txbxContent>
                    <w:p>
                      <w:pPr>
                        <w:spacing w:before="20"/>
                        <w:ind w:left="48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color w:val="800080"/>
                          <w:sz w:val="22"/>
                        </w:rPr>
                        <w:t>General</w:t>
                      </w:r>
                      <w:r>
                        <w:rPr>
                          <w:b/>
                          <w:color w:val="800080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color w:val="800080"/>
                          <w:spacing w:val="-2"/>
                          <w:sz w:val="22"/>
                        </w:rPr>
                        <w:t>notes</w:t>
                      </w:r>
                    </w:p>
                    <w:p>
                      <w:pPr>
                        <w:pStyle w:val="BodyText"/>
                        <w:spacing w:before="252"/>
                        <w:ind w:left="48" w:right="14"/>
                      </w:pPr>
                      <w:r>
                        <w:rPr/>
                        <w:t>Before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start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using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Yasmin,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should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read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information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blood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clots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section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2.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It i</w:t>
                      </w:r>
                      <w:r>
                        <w:rPr/>
                        <w:t>s</w:t>
                      </w:r>
                      <w:r>
                        <w:rPr/>
                        <w:t> particularly important to read the symptoms of a blood clot – see section 2 “Blood clots”.</w:t>
                      </w:r>
                    </w:p>
                    <w:p>
                      <w:pPr>
                        <w:pStyle w:val="BodyText"/>
                        <w:spacing w:before="252"/>
                        <w:ind w:left="48" w:right="109"/>
                        <w:jc w:val="both"/>
                      </w:pPr>
                      <w:r>
                        <w:rPr/>
                        <w:t>Before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begin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taking Yasmin,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doctor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will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ask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some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about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personal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healt</w:t>
                      </w:r>
                      <w:r>
                        <w:rPr/>
                        <w:t>h</w:t>
                      </w:r>
                      <w:r>
                        <w:rPr/>
                        <w:t> history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and that of your close relatives. The doctor will also measure your blood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pressure and, depend</w:t>
                      </w:r>
                      <w:r>
                        <w:rPr/>
                        <w:t>ing</w:t>
                      </w:r>
                      <w:r>
                        <w:rPr/>
                        <w:t> upon your personal situation, may also carry out some other tests.</w:t>
                      </w:r>
                    </w:p>
                    <w:p>
                      <w:pPr>
                        <w:pStyle w:val="BodyText"/>
                        <w:spacing w:before="1"/>
                      </w:pPr>
                    </w:p>
                    <w:p>
                      <w:pPr>
                        <w:pStyle w:val="BodyText"/>
                        <w:ind w:left="48"/>
                      </w:pPr>
                      <w:r>
                        <w:rPr/>
                        <w:t>In this booklet, several situations are described where you should stop using Yasmin, or where </w:t>
                      </w:r>
                      <w:r>
                        <w:rPr/>
                        <w:t>the</w:t>
                      </w:r>
                      <w:r>
                        <w:rPr/>
                        <w:t> reliability of Yasmin may be decreased. In such situations you should either not have sex or you shoul</w:t>
                      </w:r>
                      <w:r>
                        <w:rPr/>
                        <w:t>d</w:t>
                      </w:r>
                      <w:r>
                        <w:rPr/>
                        <w:t> take extra non-hormonal contraceptive precautions, e.g. use a condom or another barrier method. Do no</w:t>
                      </w:r>
                      <w:r>
                        <w:rPr/>
                        <w:t>t</w:t>
                      </w:r>
                      <w:r>
                        <w:rPr/>
                        <w:t> use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rhythm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temperature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methods.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These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methods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unreliable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because Yasmin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alters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monthl</w:t>
                      </w:r>
                      <w:r>
                        <w:rPr/>
                        <w:t>y</w:t>
                      </w:r>
                      <w:r>
                        <w:rPr/>
                        <w:t> changes of body temperature and cervical mucus.</w:t>
                      </w:r>
                    </w:p>
                    <w:p>
                      <w:pPr>
                        <w:spacing w:line="244" w:lineRule="auto" w:before="252"/>
                        <w:ind w:left="48" w:right="218" w:firstLine="0"/>
                        <w:jc w:val="both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Yasmin,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like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other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hormonal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contraceptives,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does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not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protect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against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HIV</w:t>
                      </w:r>
                      <w:r>
                        <w:rPr>
                          <w:b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infection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(AIDS)</w:t>
                      </w:r>
                      <w:r>
                        <w:rPr>
                          <w:b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or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b/>
                          <w:sz w:val="22"/>
                        </w:rPr>
                        <w:t>any</w:t>
                      </w:r>
                      <w:r>
                        <w:rPr>
                          <w:b/>
                          <w:sz w:val="22"/>
                        </w:rPr>
                        <w:t> other sexually transmitted disease.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header="1346" w:footer="954" w:top="2000" w:bottom="1140" w:left="1275" w:right="566"/>
        </w:sectPr>
      </w:pPr>
    </w:p>
    <w:p>
      <w:pPr>
        <w:pStyle w:val="Heading2"/>
        <w:spacing w:before="199"/>
      </w:pPr>
      <w:r>
        <w:rPr>
          <w:color w:val="800080"/>
        </w:rPr>
        <w:t>When</w:t>
      </w:r>
      <w:r>
        <w:rPr>
          <w:color w:val="800080"/>
          <w:spacing w:val="-3"/>
        </w:rPr>
        <w:t> </w:t>
      </w:r>
      <w:r>
        <w:rPr>
          <w:color w:val="800080"/>
        </w:rPr>
        <w:t>you</w:t>
      </w:r>
      <w:r>
        <w:rPr>
          <w:color w:val="800080"/>
          <w:spacing w:val="-2"/>
        </w:rPr>
        <w:t> </w:t>
      </w:r>
      <w:r>
        <w:rPr>
          <w:color w:val="800080"/>
        </w:rPr>
        <w:t>should</w:t>
      </w:r>
      <w:r>
        <w:rPr>
          <w:color w:val="800080"/>
          <w:spacing w:val="-3"/>
        </w:rPr>
        <w:t> </w:t>
      </w:r>
      <w:r>
        <w:rPr>
          <w:color w:val="800080"/>
        </w:rPr>
        <w:t>not</w:t>
      </w:r>
      <w:r>
        <w:rPr>
          <w:color w:val="800080"/>
          <w:spacing w:val="-2"/>
        </w:rPr>
        <w:t> </w:t>
      </w:r>
      <w:r>
        <w:rPr>
          <w:color w:val="800080"/>
        </w:rPr>
        <w:t>use</w:t>
      </w:r>
      <w:r>
        <w:rPr>
          <w:color w:val="800080"/>
          <w:spacing w:val="-3"/>
        </w:rPr>
        <w:t> </w:t>
      </w:r>
      <w:r>
        <w:rPr>
          <w:color w:val="800080"/>
          <w:spacing w:val="-2"/>
        </w:rPr>
        <w:t>Yasmin</w:t>
      </w:r>
    </w:p>
    <w:p>
      <w:pPr>
        <w:pStyle w:val="BodyText"/>
        <w:spacing w:line="266" w:lineRule="auto" w:before="147"/>
        <w:ind w:left="539" w:right="283"/>
      </w:pPr>
      <w:r>
        <w:rPr/>
        <w:t>You should not use Yasmin if you have any of the conditions listed below. If you do have any of t</w:t>
      </w:r>
      <w:r>
        <w:rPr/>
        <w:t>he</w:t>
      </w:r>
      <w:r>
        <w:rPr/>
        <w:t> conditions</w:t>
      </w:r>
      <w:r>
        <w:rPr>
          <w:spacing w:val="-4"/>
        </w:rPr>
        <w:t> </w:t>
      </w:r>
      <w:r>
        <w:rPr/>
        <w:t>listed</w:t>
      </w:r>
      <w:r>
        <w:rPr>
          <w:spacing w:val="-2"/>
        </w:rPr>
        <w:t> </w:t>
      </w:r>
      <w:r>
        <w:rPr/>
        <w:t>below,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4"/>
        </w:rPr>
        <w:t> </w:t>
      </w:r>
      <w:r>
        <w:rPr/>
        <w:t>tell</w:t>
      </w:r>
      <w:r>
        <w:rPr>
          <w:spacing w:val="-1"/>
        </w:rPr>
        <w:t> </w:t>
      </w:r>
      <w:r>
        <w:rPr/>
        <w:t>your doctor.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discuss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you</w:t>
      </w:r>
      <w:r>
        <w:rPr>
          <w:spacing w:val="-2"/>
        </w:rPr>
        <w:t> </w:t>
      </w:r>
      <w:r>
        <w:rPr/>
        <w:t>what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form</w:t>
      </w:r>
      <w:r>
        <w:rPr>
          <w:spacing w:val="-1"/>
        </w:rPr>
        <w:t> </w:t>
      </w:r>
      <w:r>
        <w:rPr/>
        <w:t>o</w:t>
      </w:r>
      <w:r>
        <w:rPr/>
        <w:t>f</w:t>
      </w:r>
      <w:r>
        <w:rPr/>
        <w:t> birth control would be more appropriate.</w:t>
      </w:r>
    </w:p>
    <w:p>
      <w:pPr>
        <w:pStyle w:val="Heading1"/>
        <w:spacing w:before="190"/>
      </w:pPr>
      <w:r>
        <w:rPr>
          <w:u w:val="single"/>
        </w:rPr>
        <w:t>Do not</w:t>
      </w:r>
      <w:r>
        <w:rPr>
          <w:spacing w:val="-1"/>
          <w:u w:val="single"/>
        </w:rPr>
        <w:t> </w:t>
      </w:r>
      <w:r>
        <w:rPr>
          <w:u w:val="single"/>
        </w:rPr>
        <w:t>use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Yasmin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222" w:after="0"/>
        <w:ind w:left="899" w:right="164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ever</w:t>
      </w:r>
      <w:r>
        <w:rPr>
          <w:spacing w:val="-1"/>
          <w:sz w:val="22"/>
        </w:rPr>
        <w:t> </w:t>
      </w:r>
      <w:r>
        <w:rPr>
          <w:sz w:val="22"/>
        </w:rPr>
        <w:t>had) a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vessel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leg</w:t>
      </w:r>
      <w:r>
        <w:rPr>
          <w:spacing w:val="-2"/>
          <w:sz w:val="22"/>
        </w:rPr>
        <w:t> </w:t>
      </w:r>
      <w:r>
        <w:rPr>
          <w:sz w:val="22"/>
        </w:rPr>
        <w:t>(deep</w:t>
      </w:r>
      <w:r>
        <w:rPr>
          <w:spacing w:val="-5"/>
          <w:sz w:val="22"/>
        </w:rPr>
        <w:t> </w:t>
      </w:r>
      <w:r>
        <w:rPr>
          <w:sz w:val="22"/>
        </w:rPr>
        <w:t>vein</w:t>
      </w:r>
      <w:r>
        <w:rPr>
          <w:spacing w:val="-2"/>
          <w:sz w:val="22"/>
        </w:rPr>
        <w:t> </w:t>
      </w:r>
      <w:r>
        <w:rPr>
          <w:sz w:val="22"/>
        </w:rPr>
        <w:t>thrombosis,</w:t>
      </w:r>
      <w:r>
        <w:rPr>
          <w:spacing w:val="-2"/>
          <w:sz w:val="22"/>
        </w:rPr>
        <w:t> </w:t>
      </w:r>
      <w:r>
        <w:rPr>
          <w:sz w:val="22"/>
        </w:rPr>
        <w:t>DVT</w:t>
      </w:r>
      <w:r>
        <w:rPr>
          <w:sz w:val="22"/>
        </w:rPr>
        <w:t>),</w:t>
      </w:r>
      <w:r>
        <w:rPr>
          <w:sz w:val="22"/>
        </w:rPr>
        <w:t> your lungs (pulmonary embolus, PE) or other organs;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39" w:after="0"/>
        <w:ind w:left="899" w:right="522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know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disorder</w:t>
      </w:r>
      <w:r>
        <w:rPr>
          <w:spacing w:val="-2"/>
          <w:sz w:val="22"/>
        </w:rPr>
        <w:t> </w:t>
      </w:r>
      <w:r>
        <w:rPr>
          <w:sz w:val="22"/>
        </w:rPr>
        <w:t>affecting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clotting –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instance,</w:t>
      </w:r>
      <w:r>
        <w:rPr>
          <w:spacing w:val="-2"/>
          <w:sz w:val="22"/>
        </w:rPr>
        <w:t> </w:t>
      </w:r>
      <w:r>
        <w:rPr>
          <w:sz w:val="22"/>
        </w:rPr>
        <w:t>protein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defici</w:t>
      </w:r>
      <w:r>
        <w:rPr>
          <w:sz w:val="22"/>
        </w:rPr>
        <w:t>ency,</w:t>
      </w:r>
      <w:r>
        <w:rPr>
          <w:sz w:val="22"/>
        </w:rPr>
        <w:t> protein</w:t>
      </w:r>
      <w:r>
        <w:rPr>
          <w:spacing w:val="-2"/>
          <w:sz w:val="22"/>
        </w:rPr>
        <w:t> </w:t>
      </w:r>
      <w:r>
        <w:rPr>
          <w:sz w:val="22"/>
        </w:rPr>
        <w:t>S</w:t>
      </w:r>
      <w:r>
        <w:rPr>
          <w:spacing w:val="-5"/>
          <w:sz w:val="22"/>
        </w:rPr>
        <w:t> </w:t>
      </w:r>
      <w:r>
        <w:rPr>
          <w:sz w:val="22"/>
        </w:rPr>
        <w:t>deficiency,</w:t>
      </w:r>
      <w:r>
        <w:rPr>
          <w:spacing w:val="-2"/>
          <w:sz w:val="22"/>
        </w:rPr>
        <w:t> </w:t>
      </w:r>
      <w:r>
        <w:rPr>
          <w:sz w:val="22"/>
        </w:rPr>
        <w:t>antithrombin-III</w:t>
      </w:r>
      <w:r>
        <w:rPr>
          <w:spacing w:val="-4"/>
          <w:sz w:val="22"/>
        </w:rPr>
        <w:t> </w:t>
      </w:r>
      <w:r>
        <w:rPr>
          <w:sz w:val="22"/>
        </w:rPr>
        <w:t>deficiency,</w:t>
      </w:r>
      <w:r>
        <w:rPr>
          <w:spacing w:val="-2"/>
          <w:sz w:val="22"/>
        </w:rPr>
        <w:t> </w:t>
      </w:r>
      <w:r>
        <w:rPr>
          <w:sz w:val="22"/>
        </w:rPr>
        <w:t>Factor</w:t>
      </w:r>
      <w:r>
        <w:rPr>
          <w:spacing w:val="-2"/>
          <w:sz w:val="22"/>
        </w:rPr>
        <w:t> </w:t>
      </w:r>
      <w:r>
        <w:rPr>
          <w:sz w:val="22"/>
        </w:rPr>
        <w:t>V</w:t>
      </w:r>
      <w:r>
        <w:rPr>
          <w:spacing w:val="-3"/>
          <w:sz w:val="22"/>
        </w:rPr>
        <w:t> </w:t>
      </w:r>
      <w:r>
        <w:rPr>
          <w:sz w:val="22"/>
        </w:rPr>
        <w:t>Leiden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antiphospholipid</w:t>
      </w:r>
      <w:r>
        <w:rPr>
          <w:spacing w:val="-2"/>
          <w:sz w:val="22"/>
        </w:rPr>
        <w:t> </w:t>
      </w:r>
      <w:r>
        <w:rPr>
          <w:sz w:val="22"/>
        </w:rPr>
        <w:t>antibodies;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8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operation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off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feet</w:t>
      </w:r>
      <w:r>
        <w:rPr>
          <w:spacing w:val="-1"/>
          <w:sz w:val="22"/>
        </w:rPr>
        <w:t> </w:t>
      </w:r>
      <w:r>
        <w:rPr>
          <w:sz w:val="22"/>
        </w:rPr>
        <w:t>for a</w:t>
      </w:r>
      <w:r>
        <w:rPr>
          <w:spacing w:val="-3"/>
          <w:sz w:val="22"/>
        </w:rPr>
        <w:t> </w:t>
      </w:r>
      <w:r>
        <w:rPr>
          <w:sz w:val="22"/>
        </w:rPr>
        <w:t>long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(see</w:t>
      </w:r>
      <w:r>
        <w:rPr>
          <w:spacing w:val="-2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‘Blood</w:t>
      </w:r>
      <w:r>
        <w:rPr>
          <w:spacing w:val="-2"/>
          <w:sz w:val="22"/>
        </w:rPr>
        <w:t> clots’);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38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ever</w:t>
      </w:r>
      <w:r>
        <w:rPr>
          <w:spacing w:val="-2"/>
          <w:sz w:val="22"/>
        </w:rPr>
        <w:t> </w:t>
      </w:r>
      <w:r>
        <w:rPr>
          <w:sz w:val="22"/>
        </w:rPr>
        <w:t>had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heart</w:t>
      </w:r>
      <w:r>
        <w:rPr>
          <w:spacing w:val="-4"/>
          <w:sz w:val="22"/>
        </w:rPr>
        <w:t> </w:t>
      </w:r>
      <w:r>
        <w:rPr>
          <w:sz w:val="22"/>
        </w:rPr>
        <w:t>attack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stroke;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40" w:after="0"/>
        <w:ind w:left="899" w:right="217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ever</w:t>
      </w:r>
      <w:r>
        <w:rPr>
          <w:spacing w:val="-1"/>
          <w:sz w:val="22"/>
        </w:rPr>
        <w:t> </w:t>
      </w:r>
      <w:r>
        <w:rPr>
          <w:sz w:val="22"/>
        </w:rPr>
        <w:t>had)</w:t>
      </w:r>
      <w:r>
        <w:rPr>
          <w:spacing w:val="-1"/>
          <w:sz w:val="22"/>
        </w:rPr>
        <w:t> </w:t>
      </w:r>
      <w:r>
        <w:rPr>
          <w:sz w:val="22"/>
        </w:rPr>
        <w:t>angina</w:t>
      </w:r>
      <w:r>
        <w:rPr>
          <w:spacing w:val="-2"/>
          <w:sz w:val="22"/>
        </w:rPr>
        <w:t> </w:t>
      </w:r>
      <w:r>
        <w:rPr>
          <w:sz w:val="22"/>
        </w:rPr>
        <w:t>pectoris</w:t>
      </w:r>
      <w:r>
        <w:rPr>
          <w:spacing w:val="-2"/>
          <w:sz w:val="22"/>
        </w:rPr>
        <w:t> </w:t>
      </w:r>
      <w:r>
        <w:rPr>
          <w:sz w:val="22"/>
        </w:rPr>
        <w:t>(a</w:t>
      </w:r>
      <w:r>
        <w:rPr>
          <w:spacing w:val="-4"/>
          <w:sz w:val="22"/>
        </w:rPr>
        <w:t> </w:t>
      </w:r>
      <w:r>
        <w:rPr>
          <w:sz w:val="22"/>
        </w:rPr>
        <w:t>condition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causes</w:t>
      </w:r>
      <w:r>
        <w:rPr>
          <w:spacing w:val="-2"/>
          <w:sz w:val="22"/>
        </w:rPr>
        <w:t> </w:t>
      </w:r>
      <w:r>
        <w:rPr>
          <w:sz w:val="22"/>
        </w:rPr>
        <w:t>severe</w:t>
      </w:r>
      <w:r>
        <w:rPr>
          <w:spacing w:val="-2"/>
          <w:sz w:val="22"/>
        </w:rPr>
        <w:t> </w:t>
      </w:r>
      <w:r>
        <w:rPr>
          <w:sz w:val="22"/>
        </w:rPr>
        <w:t>chest</w:t>
      </w:r>
      <w:r>
        <w:rPr>
          <w:spacing w:val="-1"/>
          <w:sz w:val="22"/>
        </w:rPr>
        <w:t> </w:t>
      </w:r>
      <w:r>
        <w:rPr>
          <w:sz w:val="22"/>
        </w:rPr>
        <w:t>pain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first sign of a heart attack) or transient ischaemic attack (TIA – temporary stroke symptoms);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39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1"/>
          <w:sz w:val="22"/>
        </w:rPr>
        <w:t> </w:t>
      </w:r>
      <w:r>
        <w:rPr>
          <w:sz w:val="22"/>
        </w:rPr>
        <w:t>diseases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increase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clot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arteries;</w:t>
      </w:r>
    </w:p>
    <w:p>
      <w:pPr>
        <w:pStyle w:val="ListParagraph"/>
        <w:numPr>
          <w:ilvl w:val="2"/>
          <w:numId w:val="4"/>
        </w:numPr>
        <w:tabs>
          <w:tab w:pos="1258" w:val="left" w:leader="none"/>
        </w:tabs>
        <w:spacing w:line="262" w:lineRule="exact" w:before="0" w:after="0"/>
        <w:ind w:left="1258" w:right="0" w:hanging="359"/>
        <w:jc w:val="left"/>
        <w:rPr>
          <w:sz w:val="22"/>
        </w:rPr>
      </w:pPr>
      <w:r>
        <w:rPr>
          <w:sz w:val="22"/>
        </w:rPr>
        <w:t>severe</w:t>
      </w:r>
      <w:r>
        <w:rPr>
          <w:spacing w:val="-3"/>
          <w:sz w:val="22"/>
        </w:rPr>
        <w:t> </w:t>
      </w:r>
      <w:r>
        <w:rPr>
          <w:sz w:val="22"/>
        </w:rPr>
        <w:t>diabetes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vessel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damage</w:t>
      </w:r>
    </w:p>
    <w:p>
      <w:pPr>
        <w:pStyle w:val="ListParagraph"/>
        <w:numPr>
          <w:ilvl w:val="2"/>
          <w:numId w:val="4"/>
        </w:numPr>
        <w:tabs>
          <w:tab w:pos="1258" w:val="left" w:leader="none"/>
        </w:tabs>
        <w:spacing w:line="253" w:lineRule="exact" w:before="0" w:after="0"/>
        <w:ind w:left="1258" w:right="0" w:hanging="359"/>
        <w:jc w:val="left"/>
        <w:rPr>
          <w:sz w:val="22"/>
        </w:rPr>
      </w:pPr>
      <w:r>
        <w:rPr>
          <w:sz w:val="22"/>
        </w:rPr>
        <w:t>very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pressure</w:t>
      </w:r>
    </w:p>
    <w:p>
      <w:pPr>
        <w:pStyle w:val="ListParagraph"/>
        <w:numPr>
          <w:ilvl w:val="2"/>
          <w:numId w:val="4"/>
        </w:numPr>
        <w:tabs>
          <w:tab w:pos="1258" w:val="left" w:leader="none"/>
        </w:tabs>
        <w:spacing w:line="253" w:lineRule="exact" w:before="0" w:after="0"/>
        <w:ind w:left="1258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very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3"/>
          <w:sz w:val="22"/>
        </w:rPr>
        <w:t> </w:t>
      </w:r>
      <w:r>
        <w:rPr>
          <w:sz w:val="22"/>
        </w:rPr>
        <w:t>level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fat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blood (cholesterol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triglycerides)</w:t>
      </w:r>
    </w:p>
    <w:p>
      <w:pPr>
        <w:pStyle w:val="ListParagraph"/>
        <w:numPr>
          <w:ilvl w:val="2"/>
          <w:numId w:val="4"/>
        </w:numPr>
        <w:tabs>
          <w:tab w:pos="1251" w:val="left" w:leader="none"/>
        </w:tabs>
        <w:spacing w:line="263" w:lineRule="exact" w:before="0" w:after="0"/>
        <w:ind w:left="1251" w:right="0" w:hanging="354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condition</w:t>
      </w:r>
      <w:r>
        <w:rPr>
          <w:spacing w:val="-3"/>
          <w:sz w:val="22"/>
        </w:rPr>
        <w:t> </w:t>
      </w:r>
      <w:r>
        <w:rPr>
          <w:sz w:val="22"/>
        </w:rPr>
        <w:t>known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hyperhomocysteinaemia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102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ever</w:t>
      </w:r>
      <w:r>
        <w:rPr>
          <w:spacing w:val="-2"/>
          <w:sz w:val="22"/>
        </w:rPr>
        <w:t> </w:t>
      </w:r>
      <w:r>
        <w:rPr>
          <w:sz w:val="22"/>
        </w:rPr>
        <w:t>had)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type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migraine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‘migraine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aura’;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ever</w:t>
      </w:r>
      <w:r>
        <w:rPr>
          <w:spacing w:val="-2"/>
          <w:sz w:val="22"/>
        </w:rPr>
        <w:t> </w:t>
      </w:r>
      <w:r>
        <w:rPr>
          <w:sz w:val="22"/>
        </w:rPr>
        <w:t>had)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liver</w:t>
      </w:r>
      <w:r>
        <w:rPr>
          <w:spacing w:val="-4"/>
          <w:sz w:val="22"/>
        </w:rPr>
        <w:t> </w:t>
      </w:r>
      <w:r>
        <w:rPr>
          <w:sz w:val="22"/>
        </w:rPr>
        <w:t>disease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liver</w:t>
      </w:r>
      <w:r>
        <w:rPr>
          <w:spacing w:val="-4"/>
          <w:sz w:val="22"/>
        </w:rPr>
        <w:t> </w:t>
      </w:r>
      <w:r>
        <w:rPr>
          <w:sz w:val="22"/>
        </w:rPr>
        <w:t>function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still</w:t>
      </w:r>
      <w:r>
        <w:rPr>
          <w:spacing w:val="-1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normal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kidneys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well</w:t>
      </w:r>
      <w:r>
        <w:rPr>
          <w:spacing w:val="-4"/>
          <w:sz w:val="22"/>
        </w:rPr>
        <w:t> </w:t>
      </w:r>
      <w:r>
        <w:rPr>
          <w:sz w:val="22"/>
        </w:rPr>
        <w:t>(renal</w:t>
      </w:r>
      <w:r>
        <w:rPr>
          <w:spacing w:val="-2"/>
          <w:sz w:val="22"/>
        </w:rPr>
        <w:t> failure)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ever</w:t>
      </w:r>
      <w:r>
        <w:rPr>
          <w:spacing w:val="-1"/>
          <w:sz w:val="22"/>
        </w:rPr>
        <w:t> </w:t>
      </w:r>
      <w:r>
        <w:rPr>
          <w:sz w:val="22"/>
        </w:rPr>
        <w:t>had)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tumour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liver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279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(or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ever</w:t>
      </w:r>
      <w:r>
        <w:rPr>
          <w:spacing w:val="-1"/>
          <w:sz w:val="22"/>
        </w:rPr>
        <w:t> </w:t>
      </w:r>
      <w:r>
        <w:rPr>
          <w:sz w:val="22"/>
        </w:rPr>
        <w:t>had)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suspected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having</w:t>
      </w:r>
      <w:r>
        <w:rPr>
          <w:spacing w:val="-2"/>
          <w:sz w:val="22"/>
        </w:rPr>
        <w:t> </w:t>
      </w:r>
      <w:r>
        <w:rPr>
          <w:sz w:val="22"/>
        </w:rPr>
        <w:t>breast</w:t>
      </w:r>
      <w:r>
        <w:rPr>
          <w:spacing w:val="-3"/>
          <w:sz w:val="22"/>
        </w:rPr>
        <w:t> </w:t>
      </w:r>
      <w:r>
        <w:rPr>
          <w:sz w:val="22"/>
        </w:rPr>
        <w:t>cancer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cancer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genita</w:t>
      </w:r>
      <w:r>
        <w:rPr>
          <w:sz w:val="22"/>
        </w:rPr>
        <w:t>l</w:t>
      </w:r>
      <w:r>
        <w:rPr>
          <w:sz w:val="22"/>
        </w:rPr>
        <w:t> </w:t>
      </w:r>
      <w:r>
        <w:rPr>
          <w:spacing w:val="-2"/>
          <w:sz w:val="22"/>
        </w:rPr>
        <w:t>organs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7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unexplained</w:t>
      </w:r>
      <w:r>
        <w:rPr>
          <w:spacing w:val="-2"/>
          <w:sz w:val="22"/>
        </w:rPr>
        <w:t> </w:t>
      </w:r>
      <w:r>
        <w:rPr>
          <w:sz w:val="22"/>
        </w:rPr>
        <w:t>bleeding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vagina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271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allergic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ethinylestradiol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drospirenone,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ingredients</w:t>
      </w:r>
      <w:r>
        <w:rPr>
          <w:spacing w:val="-2"/>
          <w:sz w:val="22"/>
        </w:rPr>
        <w:t> </w:t>
      </w:r>
      <w:r>
        <w:rPr>
          <w:sz w:val="22"/>
        </w:rPr>
        <w:t>of this</w:t>
      </w:r>
      <w:r>
        <w:rPr>
          <w:spacing w:val="-4"/>
          <w:sz w:val="22"/>
        </w:rPr>
        <w:t> </w:t>
      </w:r>
      <w:r>
        <w:rPr>
          <w:sz w:val="22"/>
        </w:rPr>
        <w:t>medic</w:t>
      </w:r>
      <w:r>
        <w:rPr>
          <w:sz w:val="22"/>
        </w:rPr>
        <w:t>ine</w:t>
      </w:r>
      <w:r>
        <w:rPr>
          <w:sz w:val="22"/>
        </w:rPr>
        <w:t> (listed in section 6). This may cause itching, rash or swelling.</w:t>
      </w:r>
    </w:p>
    <w:p>
      <w:pPr>
        <w:pStyle w:val="BodyText"/>
        <w:spacing w:before="39"/>
      </w:pPr>
    </w:p>
    <w:p>
      <w:pPr>
        <w:pStyle w:val="BodyText"/>
        <w:ind w:left="539" w:right="283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Yasmin</w:t>
      </w:r>
      <w:r>
        <w:rPr>
          <w:spacing w:val="-2"/>
        </w:rPr>
        <w:t> </w:t>
      </w:r>
      <w:r>
        <w:rPr/>
        <w:t>if you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hepatitis</w:t>
      </w:r>
      <w:r>
        <w:rPr>
          <w:spacing w:val="-2"/>
        </w:rPr>
        <w:t> </w:t>
      </w:r>
      <w:r>
        <w:rPr/>
        <w:t>C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taking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medicinal</w:t>
      </w:r>
      <w:r>
        <w:rPr>
          <w:spacing w:val="-1"/>
        </w:rPr>
        <w:t> </w:t>
      </w:r>
      <w:r>
        <w:rPr/>
        <w:t>products</w:t>
      </w:r>
      <w:r>
        <w:rPr>
          <w:spacing w:val="-4"/>
        </w:rPr>
        <w:t> </w:t>
      </w:r>
      <w:r>
        <w:rPr/>
        <w:t>containi</w:t>
      </w:r>
      <w:r>
        <w:rPr/>
        <w:t>ng</w:t>
      </w:r>
      <w:r>
        <w:rPr/>
        <w:t> ombitasvir/paritaprevir/ritonavir, dasabuvir, glecaprevir/pibrentasvir </w:t>
      </w:r>
      <w:r>
        <w:rPr/>
        <w:t>or</w:t>
      </w:r>
      <w:r>
        <w:rPr/>
        <w:t> sofosbuvir/velpatasvir/voxilaprevir (see also in section “Other medicines and Yasmin”).</w:t>
      </w:r>
    </w:p>
    <w:p>
      <w:pPr>
        <w:pStyle w:val="BodyText"/>
        <w:spacing w:before="1"/>
      </w:pPr>
    </w:p>
    <w:p>
      <w:pPr>
        <w:pStyle w:val="Heading2"/>
      </w:pPr>
      <w:r>
        <w:rPr/>
        <w:t>Additional</w:t>
      </w:r>
      <w:r>
        <w:rPr>
          <w:spacing w:val="-6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special</w:t>
      </w:r>
      <w:r>
        <w:rPr>
          <w:spacing w:val="-3"/>
        </w:rPr>
        <w:t> </w:t>
      </w:r>
      <w:r>
        <w:rPr>
          <w:spacing w:val="-2"/>
        </w:rPr>
        <w:t>populations</w:t>
      </w:r>
    </w:p>
    <w:p>
      <w:pPr>
        <w:spacing w:before="220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Children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adolescents</w:t>
      </w:r>
    </w:p>
    <w:p>
      <w:pPr>
        <w:pStyle w:val="BodyText"/>
        <w:spacing w:before="220"/>
        <w:ind w:left="539"/>
      </w:pPr>
      <w:r>
        <w:rPr/>
        <w:t>Yasmin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intended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females</w:t>
      </w:r>
      <w:r>
        <w:rPr>
          <w:spacing w:val="-3"/>
        </w:rPr>
        <w:t> </w:t>
      </w:r>
      <w:r>
        <w:rPr/>
        <w:t>whose</w:t>
      </w:r>
      <w:r>
        <w:rPr>
          <w:spacing w:val="-4"/>
        </w:rPr>
        <w:t> </w:t>
      </w:r>
      <w:r>
        <w:rPr/>
        <w:t>periods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yet</w:t>
      </w:r>
      <w:r>
        <w:rPr>
          <w:spacing w:val="-1"/>
        </w:rPr>
        <w:t> </w:t>
      </w:r>
      <w:r>
        <w:rPr>
          <w:spacing w:val="-2"/>
        </w:rPr>
        <w:t>started.</w:t>
      </w:r>
    </w:p>
    <w:p>
      <w:pPr>
        <w:spacing w:before="217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Older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women</w:t>
      </w:r>
    </w:p>
    <w:p>
      <w:pPr>
        <w:pStyle w:val="BodyText"/>
        <w:spacing w:before="4"/>
        <w:ind w:left="539"/>
      </w:pPr>
      <w:r>
        <w:rPr/>
        <w:t>Yasmin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intended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use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menopause.</w:t>
      </w:r>
    </w:p>
    <w:p>
      <w:pPr>
        <w:pStyle w:val="BodyText"/>
        <w:spacing w:before="85"/>
      </w:pPr>
    </w:p>
    <w:p>
      <w:pPr>
        <w:spacing w:line="253" w:lineRule="exact" w:before="0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Women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liver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impairment</w:t>
      </w:r>
    </w:p>
    <w:p>
      <w:pPr>
        <w:pStyle w:val="BodyText"/>
        <w:spacing w:line="244" w:lineRule="auto"/>
        <w:ind w:left="539" w:right="283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/>
        <w:t>Yasmin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suffer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liver</w:t>
      </w:r>
      <w:r>
        <w:rPr>
          <w:spacing w:val="-1"/>
        </w:rPr>
        <w:t> </w:t>
      </w:r>
      <w:r>
        <w:rPr/>
        <w:t>disease.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sections</w:t>
      </w:r>
      <w:r>
        <w:rPr>
          <w:spacing w:val="-2"/>
        </w:rPr>
        <w:t> </w:t>
      </w:r>
      <w:r>
        <w:rPr/>
        <w:t>‘Do</w:t>
      </w:r>
      <w:r>
        <w:rPr>
          <w:spacing w:val="-4"/>
        </w:rPr>
        <w:t> </w:t>
      </w:r>
      <w:r>
        <w:rPr/>
        <w:t>not use</w:t>
      </w:r>
      <w:r>
        <w:rPr>
          <w:spacing w:val="-3"/>
        </w:rPr>
        <w:t> </w:t>
      </w:r>
      <w:r>
        <w:rPr/>
        <w:t>Yasmin’</w:t>
      </w:r>
      <w:r>
        <w:rPr>
          <w:spacing w:val="-3"/>
        </w:rPr>
        <w:t> </w:t>
      </w:r>
      <w:r>
        <w:rPr/>
        <w:t>and</w:t>
      </w:r>
      <w:r>
        <w:rPr/>
        <w:t> ‘Warnings and precautions’.</w:t>
      </w:r>
    </w:p>
    <w:p>
      <w:pPr>
        <w:pStyle w:val="BodyText"/>
        <w:spacing w:after="0" w:line="244" w:lineRule="auto"/>
        <w:sectPr>
          <w:headerReference w:type="default" r:id="rId7"/>
          <w:footerReference w:type="default" r:id="rId8"/>
          <w:pgSz w:w="11910" w:h="16840"/>
          <w:pgMar w:header="1346" w:footer="954" w:top="2000" w:bottom="1140" w:left="1275" w:right="566"/>
        </w:sectPr>
      </w:pPr>
    </w:p>
    <w:p>
      <w:pPr>
        <w:spacing w:before="199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Women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kidney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impairment</w:t>
      </w:r>
    </w:p>
    <w:p>
      <w:pPr>
        <w:pStyle w:val="BodyText"/>
        <w:spacing w:before="1"/>
        <w:ind w:left="539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take</w:t>
      </w:r>
      <w:r>
        <w:rPr>
          <w:spacing w:val="-2"/>
        </w:rPr>
        <w:t> </w:t>
      </w:r>
      <w:r>
        <w:rPr/>
        <w:t>Yasmin</w:t>
      </w:r>
      <w:r>
        <w:rPr>
          <w:spacing w:val="-5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suffering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poorly</w:t>
      </w:r>
      <w:r>
        <w:rPr>
          <w:spacing w:val="-2"/>
        </w:rPr>
        <w:t> </w:t>
      </w:r>
      <w:r>
        <w:rPr/>
        <w:t>functioning</w:t>
      </w:r>
      <w:r>
        <w:rPr>
          <w:spacing w:val="-2"/>
        </w:rPr>
        <w:t> </w:t>
      </w:r>
      <w:r>
        <w:rPr/>
        <w:t>kidneys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acute</w:t>
      </w:r>
      <w:r>
        <w:rPr>
          <w:spacing w:val="-4"/>
        </w:rPr>
        <w:t> </w:t>
      </w:r>
      <w:r>
        <w:rPr/>
        <w:t>kidney</w:t>
      </w:r>
      <w:r>
        <w:rPr>
          <w:spacing w:val="-2"/>
        </w:rPr>
        <w:t> </w:t>
      </w:r>
      <w:r>
        <w:rPr/>
        <w:t>failure.</w:t>
      </w:r>
      <w:r>
        <w:rPr>
          <w:spacing w:val="-2"/>
        </w:rPr>
        <w:t> </w:t>
      </w:r>
      <w:r>
        <w:rPr/>
        <w:t>See</w:t>
      </w:r>
      <w:r>
        <w:rPr>
          <w:spacing w:val="-4"/>
        </w:rPr>
        <w:t> </w:t>
      </w:r>
      <w:r>
        <w:rPr/>
        <w:t>als</w:t>
      </w:r>
      <w:r>
        <w:rPr/>
        <w:t>o</w:t>
      </w:r>
      <w:r>
        <w:rPr/>
        <w:t> sections ‘Do not use Yasmin’ and ‘Warnings and precautions’.</w: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2"/>
      </w:pPr>
      <w:bookmarkStart w:name="_bookmark3" w:id="4"/>
      <w:bookmarkEnd w:id="4"/>
      <w:r>
        <w:rPr>
          <w:b w:val="0"/>
        </w:rPr>
      </w:r>
      <w:r>
        <w:rPr>
          <w:color w:val="800080"/>
        </w:rPr>
        <w:t>Warnings</w:t>
      </w:r>
      <w:r>
        <w:rPr>
          <w:color w:val="800080"/>
          <w:spacing w:val="-2"/>
        </w:rPr>
        <w:t> </w:t>
      </w:r>
      <w:r>
        <w:rPr>
          <w:color w:val="800080"/>
        </w:rPr>
        <w:t>and</w:t>
      </w:r>
      <w:r>
        <w:rPr>
          <w:color w:val="800080"/>
          <w:spacing w:val="-1"/>
        </w:rPr>
        <w:t> </w:t>
      </w:r>
      <w:r>
        <w:rPr>
          <w:color w:val="800080"/>
          <w:spacing w:val="-2"/>
        </w:rPr>
        <w:t>precautions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1155496</wp:posOffset>
                </wp:positionH>
                <wp:positionV relativeFrom="paragraph">
                  <wp:posOffset>180162</wp:posOffset>
                </wp:positionV>
                <wp:extent cx="5643245" cy="1975485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643245" cy="19754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88" w:lineRule="auto" w:before="147"/>
                              <w:ind w:left="103" w:right="4991"/>
                            </w:pPr>
                            <w:r>
                              <w:rPr/>
                              <w:t>When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should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contact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your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docto</w:t>
                            </w:r>
                            <w:r>
                              <w:rPr/>
                              <w:t>r?</w:t>
                            </w:r>
                            <w:r>
                              <w:rPr/>
                              <w:t> S</w:t>
                            </w:r>
                            <w:r>
                              <w:rPr>
                                <w:u w:val="single"/>
                              </w:rPr>
                              <w:t>eek urgent medical attention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823" w:val="left" w:leader="none"/>
                              </w:tabs>
                              <w:spacing w:line="247" w:lineRule="auto"/>
                              <w:ind w:left="823" w:right="227" w:hanging="360"/>
                            </w:pPr>
                            <w:r>
                              <w:rPr>
                                <w:rFonts w:ascii="Blackadder ITC" w:hAnsi="Blackadder ITC"/>
                                <w:spacing w:val="-10"/>
                              </w:rPr>
                              <w:t>-</w:t>
                            </w:r>
                            <w:r>
                              <w:rPr>
                                <w:rFonts w:ascii="Blackadder ITC" w:hAnsi="Blackadder ITC"/>
                              </w:rPr>
                              <w:tab/>
                            </w:r>
                            <w:r>
                              <w:rPr/>
                              <w:t>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notice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possible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signs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blood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clot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may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suffering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blood</w:t>
                            </w:r>
                            <w:r>
                              <w:rPr/>
                              <w:t> clot in the leg (i.e. deep vein thrombosis), a blood clot in the lung (i.e. pulmonar</w:t>
                            </w:r>
                            <w:r>
                              <w:rPr/>
                              <w:t>y</w:t>
                            </w:r>
                            <w:r>
                              <w:rPr/>
                              <w:t> embolism), a heart attack or a stroke (see ‘Blood clots’ section below).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140"/>
                              <w:ind w:left="103" w:right="227"/>
                            </w:pPr>
                            <w:r>
                              <w:rPr/>
                              <w:t>For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description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symptoms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serious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side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effects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please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“How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recognise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 blood clot”.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984001pt;margin-top:14.18603pt;width:444.35pt;height:155.550pt;mso-position-horizontal-relative:page;mso-position-vertical-relative:paragraph;z-index:-15727616;mso-wrap-distance-left:0;mso-wrap-distance-right:0" type="#_x0000_t202" id="docshape24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line="588" w:lineRule="auto" w:before="147"/>
                        <w:ind w:left="103" w:right="4991"/>
                      </w:pPr>
                      <w:r>
                        <w:rPr/>
                        <w:t>When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should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contact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your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docto</w:t>
                      </w:r>
                      <w:r>
                        <w:rPr/>
                        <w:t>r?</w:t>
                      </w:r>
                      <w:r>
                        <w:rPr/>
                        <w:t> S</w:t>
                      </w:r>
                      <w:r>
                        <w:rPr>
                          <w:u w:val="single"/>
                        </w:rPr>
                        <w:t>eek urgent medical attention</w:t>
                      </w:r>
                    </w:p>
                    <w:p>
                      <w:pPr>
                        <w:pStyle w:val="BodyText"/>
                        <w:tabs>
                          <w:tab w:pos="823" w:val="left" w:leader="none"/>
                        </w:tabs>
                        <w:spacing w:line="247" w:lineRule="auto"/>
                        <w:ind w:left="823" w:right="227" w:hanging="360"/>
                      </w:pPr>
                      <w:r>
                        <w:rPr>
                          <w:rFonts w:ascii="Blackadder ITC" w:hAnsi="Blackadder ITC"/>
                          <w:spacing w:val="-10"/>
                        </w:rPr>
                        <w:t>-</w:t>
                      </w:r>
                      <w:r>
                        <w:rPr>
                          <w:rFonts w:ascii="Blackadder ITC" w:hAnsi="Blackadder ITC"/>
                        </w:rPr>
                        <w:tab/>
                      </w:r>
                      <w:r>
                        <w:rPr/>
                        <w:t>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notice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possible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signs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blood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clot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may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suffering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blood</w:t>
                      </w:r>
                      <w:r>
                        <w:rPr/>
                        <w:t> clot in the leg (i.e. deep vein thrombosis), a blood clot in the lung (i.e. pulmonar</w:t>
                      </w:r>
                      <w:r>
                        <w:rPr/>
                        <w:t>y</w:t>
                      </w:r>
                      <w:r>
                        <w:rPr/>
                        <w:t> embolism), a heart attack or a stroke (see ‘Blood clots’ section below).</w:t>
                      </w:r>
                    </w:p>
                    <w:p>
                      <w:pPr>
                        <w:pStyle w:val="BodyText"/>
                        <w:spacing w:line="266" w:lineRule="auto" w:before="140"/>
                        <w:ind w:left="103" w:right="227"/>
                      </w:pPr>
                      <w:r>
                        <w:rPr/>
                        <w:t>For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description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symptoms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serious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side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effects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please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“How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recognise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/>
                        <w:t> blood clot”.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50"/>
        <w:rPr>
          <w:b/>
        </w:rPr>
      </w:pPr>
    </w:p>
    <w:p>
      <w:pPr>
        <w:spacing w:before="0"/>
        <w:ind w:left="539" w:right="0" w:firstLine="0"/>
        <w:jc w:val="left"/>
        <w:rPr>
          <w:b/>
          <w:sz w:val="22"/>
        </w:rPr>
      </w:pPr>
      <w:r>
        <w:rPr>
          <w:b/>
          <w:sz w:val="22"/>
        </w:rPr>
        <w:t>Tell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doctor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following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conditions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apply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you</w:t>
      </w:r>
    </w:p>
    <w:p>
      <w:pPr>
        <w:pStyle w:val="BodyText"/>
        <w:spacing w:before="84"/>
        <w:rPr>
          <w:b/>
        </w:rPr>
      </w:pPr>
    </w:p>
    <w:p>
      <w:pPr>
        <w:pStyle w:val="BodyText"/>
        <w:ind w:left="539" w:right="283"/>
      </w:pPr>
      <w:r>
        <w:rPr/>
        <w:t>Talk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taking</w:t>
      </w:r>
      <w:r>
        <w:rPr>
          <w:spacing w:val="-2"/>
        </w:rPr>
        <w:t> </w:t>
      </w:r>
      <w:r>
        <w:rPr/>
        <w:t>Yasmin. In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situations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take</w:t>
      </w:r>
      <w:r>
        <w:rPr>
          <w:spacing w:val="-2"/>
        </w:rPr>
        <w:t> </w:t>
      </w:r>
      <w:r>
        <w:rPr/>
        <w:t>special</w:t>
      </w:r>
      <w:r>
        <w:rPr>
          <w:spacing w:val="-1"/>
        </w:rPr>
        <w:t> </w:t>
      </w:r>
      <w:r>
        <w:rPr/>
        <w:t>care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us</w:t>
      </w:r>
      <w:r>
        <w:rPr/>
        <w:t>ing</w:t>
      </w:r>
      <w:r>
        <w:rPr/>
        <w:t> Yasmin or any other combination pill, and your doctor may need to examine you regularly. If t</w:t>
      </w:r>
      <w:r>
        <w:rPr/>
        <w:t>he</w:t>
      </w:r>
      <w:r>
        <w:rPr/>
        <w:t> condition develops, or gets worse while you are using Yasmin, you should also tell your doctor.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118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4"/>
          <w:sz w:val="22"/>
        </w:rPr>
        <w:t> </w:t>
      </w:r>
      <w:r>
        <w:rPr>
          <w:sz w:val="22"/>
        </w:rPr>
        <w:t>relative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ever</w:t>
      </w:r>
      <w:r>
        <w:rPr>
          <w:spacing w:val="-2"/>
          <w:sz w:val="22"/>
        </w:rPr>
        <w:t> </w:t>
      </w:r>
      <w:r>
        <w:rPr>
          <w:sz w:val="22"/>
        </w:rPr>
        <w:t>had</w:t>
      </w:r>
      <w:r>
        <w:rPr>
          <w:spacing w:val="-2"/>
          <w:sz w:val="22"/>
        </w:rPr>
        <w:t> </w:t>
      </w:r>
      <w:r>
        <w:rPr>
          <w:sz w:val="22"/>
        </w:rPr>
        <w:t>breast</w:t>
      </w:r>
      <w:r>
        <w:rPr>
          <w:spacing w:val="-2"/>
          <w:sz w:val="22"/>
        </w:rPr>
        <w:t> cancer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disease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liver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gallbladder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 </w:t>
      </w:r>
      <w:r>
        <w:rPr>
          <w:spacing w:val="-2"/>
          <w:sz w:val="22"/>
        </w:rPr>
        <w:t>diabetes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 </w:t>
      </w:r>
      <w:r>
        <w:rPr>
          <w:spacing w:val="-2"/>
          <w:sz w:val="22"/>
        </w:rPr>
        <w:t>depression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Crohn’s</w:t>
      </w:r>
      <w:r>
        <w:rPr>
          <w:spacing w:val="-6"/>
          <w:sz w:val="22"/>
        </w:rPr>
        <w:t> </w:t>
      </w:r>
      <w:r>
        <w:rPr>
          <w:sz w:val="22"/>
        </w:rPr>
        <w:t>disease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ulcerative</w:t>
      </w:r>
      <w:r>
        <w:rPr>
          <w:spacing w:val="-6"/>
          <w:sz w:val="22"/>
        </w:rPr>
        <w:t> </w:t>
      </w:r>
      <w:r>
        <w:rPr>
          <w:sz w:val="22"/>
        </w:rPr>
        <w:t>colitis</w:t>
      </w:r>
      <w:r>
        <w:rPr>
          <w:spacing w:val="-6"/>
          <w:sz w:val="22"/>
        </w:rPr>
        <w:t> </w:t>
      </w:r>
      <w:r>
        <w:rPr>
          <w:sz w:val="22"/>
        </w:rPr>
        <w:t>(chronic</w:t>
      </w:r>
      <w:r>
        <w:rPr>
          <w:spacing w:val="-2"/>
          <w:sz w:val="22"/>
        </w:rPr>
        <w:t> </w:t>
      </w:r>
      <w:r>
        <w:rPr>
          <w:sz w:val="22"/>
        </w:rPr>
        <w:t>inflammatory</w:t>
      </w:r>
      <w:r>
        <w:rPr>
          <w:spacing w:val="-7"/>
          <w:sz w:val="22"/>
        </w:rPr>
        <w:t> </w:t>
      </w:r>
      <w:r>
        <w:rPr>
          <w:sz w:val="22"/>
        </w:rPr>
        <w:t>bowel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disease);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355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haemolytic</w:t>
      </w:r>
      <w:r>
        <w:rPr>
          <w:spacing w:val="-4"/>
          <w:sz w:val="22"/>
        </w:rPr>
        <w:t> </w:t>
      </w:r>
      <w:r>
        <w:rPr>
          <w:sz w:val="22"/>
        </w:rPr>
        <w:t>uraemic</w:t>
      </w:r>
      <w:r>
        <w:rPr>
          <w:spacing w:val="-2"/>
          <w:sz w:val="22"/>
        </w:rPr>
        <w:t> </w:t>
      </w:r>
      <w:r>
        <w:rPr>
          <w:sz w:val="22"/>
        </w:rPr>
        <w:t>syndrome</w:t>
      </w:r>
      <w:r>
        <w:rPr>
          <w:spacing w:val="-1"/>
          <w:sz w:val="22"/>
        </w:rPr>
        <w:t> </w:t>
      </w:r>
      <w:r>
        <w:rPr>
          <w:sz w:val="22"/>
        </w:rPr>
        <w:t>(HUS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disorder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clotting</w:t>
      </w:r>
      <w:r>
        <w:rPr>
          <w:spacing w:val="-2"/>
          <w:sz w:val="22"/>
        </w:rPr>
        <w:t> </w:t>
      </w:r>
      <w:r>
        <w:rPr>
          <w:sz w:val="22"/>
        </w:rPr>
        <w:t>causing</w:t>
      </w:r>
      <w:r>
        <w:rPr>
          <w:spacing w:val="-2"/>
          <w:sz w:val="22"/>
        </w:rPr>
        <w:t> </w:t>
      </w:r>
      <w:r>
        <w:rPr>
          <w:sz w:val="22"/>
        </w:rPr>
        <w:t>failure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</w:t>
      </w:r>
      <w:r>
        <w:rPr>
          <w:sz w:val="22"/>
        </w:rPr>
        <w:t>e</w:t>
      </w:r>
      <w:r>
        <w:rPr>
          <w:sz w:val="22"/>
        </w:rPr>
        <w:t> </w:t>
      </w:r>
      <w:r>
        <w:rPr>
          <w:spacing w:val="-2"/>
          <w:sz w:val="22"/>
        </w:rPr>
        <w:t>kidneys);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sickle</w:t>
      </w:r>
      <w:r>
        <w:rPr>
          <w:spacing w:val="-3"/>
          <w:sz w:val="22"/>
        </w:rPr>
        <w:t> </w:t>
      </w:r>
      <w:r>
        <w:rPr>
          <w:sz w:val="22"/>
        </w:rPr>
        <w:t>cell</w:t>
      </w:r>
      <w:r>
        <w:rPr>
          <w:spacing w:val="-1"/>
          <w:sz w:val="22"/>
        </w:rPr>
        <w:t> </w:t>
      </w:r>
      <w:r>
        <w:rPr>
          <w:sz w:val="22"/>
        </w:rPr>
        <w:t>anaemia</w:t>
      </w:r>
      <w:r>
        <w:rPr>
          <w:spacing w:val="-1"/>
          <w:sz w:val="22"/>
        </w:rPr>
        <w:t> </w:t>
      </w:r>
      <w:r>
        <w:rPr>
          <w:sz w:val="22"/>
        </w:rPr>
        <w:t>(an</w:t>
      </w:r>
      <w:r>
        <w:rPr>
          <w:spacing w:val="-3"/>
          <w:sz w:val="22"/>
        </w:rPr>
        <w:t> </w:t>
      </w:r>
      <w:r>
        <w:rPr>
          <w:sz w:val="22"/>
        </w:rPr>
        <w:t>inherited</w:t>
      </w:r>
      <w:r>
        <w:rPr>
          <w:spacing w:val="-3"/>
          <w:sz w:val="22"/>
        </w:rPr>
        <w:t> </w:t>
      </w:r>
      <w:r>
        <w:rPr>
          <w:sz w:val="22"/>
        </w:rPr>
        <w:t>disease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red</w:t>
      </w:r>
      <w:r>
        <w:rPr>
          <w:spacing w:val="-3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cells);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38" w:after="0"/>
        <w:ind w:left="899" w:right="299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elevated</w:t>
      </w:r>
      <w:r>
        <w:rPr>
          <w:spacing w:val="-4"/>
          <w:sz w:val="22"/>
        </w:rPr>
        <w:t> </w:t>
      </w:r>
      <w:r>
        <w:rPr>
          <w:sz w:val="22"/>
        </w:rPr>
        <w:t>levels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fat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(hypertriglyceridaemia)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positive</w:t>
      </w:r>
      <w:r>
        <w:rPr>
          <w:spacing w:val="-2"/>
          <w:sz w:val="22"/>
        </w:rPr>
        <w:t> </w:t>
      </w:r>
      <w:r>
        <w:rPr>
          <w:sz w:val="22"/>
        </w:rPr>
        <w:t>family</w:t>
      </w:r>
      <w:r>
        <w:rPr>
          <w:spacing w:val="-2"/>
          <w:sz w:val="22"/>
        </w:rPr>
        <w:t> </w:t>
      </w:r>
      <w:r>
        <w:rPr>
          <w:sz w:val="22"/>
        </w:rPr>
        <w:t>history</w:t>
      </w:r>
      <w:r>
        <w:rPr>
          <w:spacing w:val="-2"/>
          <w:sz w:val="22"/>
        </w:rPr>
        <w:t> </w:t>
      </w:r>
      <w:r>
        <w:rPr>
          <w:sz w:val="22"/>
        </w:rPr>
        <w:t>fo</w:t>
      </w:r>
      <w:r>
        <w:rPr>
          <w:sz w:val="22"/>
        </w:rPr>
        <w:t>r</w:t>
      </w:r>
      <w:r>
        <w:rPr>
          <w:sz w:val="22"/>
        </w:rPr>
        <w:t> this condition. Hypertriglyceridaemia has been associated with an increased risk of developi</w:t>
      </w:r>
      <w:r>
        <w:rPr>
          <w:sz w:val="22"/>
        </w:rPr>
        <w:t>ng</w:t>
      </w:r>
      <w:r>
        <w:rPr>
          <w:sz w:val="22"/>
        </w:rPr>
        <w:t> pancreatitis (inflammation of the pancreas);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81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operation,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off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5"/>
          <w:sz w:val="22"/>
        </w:rPr>
        <w:t> </w:t>
      </w:r>
      <w:r>
        <w:rPr>
          <w:sz w:val="22"/>
        </w:rPr>
        <w:t>feet</w:t>
      </w:r>
      <w:r>
        <w:rPr>
          <w:spacing w:val="-1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long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(see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section</w:t>
      </w:r>
      <w:r>
        <w:rPr>
          <w:spacing w:val="-5"/>
          <w:sz w:val="22"/>
        </w:rPr>
        <w:t> </w:t>
      </w:r>
      <w:r>
        <w:rPr>
          <w:sz w:val="22"/>
        </w:rPr>
        <w:t>2</w:t>
      </w:r>
      <w:r>
        <w:rPr>
          <w:spacing w:val="-2"/>
          <w:sz w:val="22"/>
        </w:rPr>
        <w:t> </w:t>
      </w:r>
      <w:r>
        <w:rPr>
          <w:sz w:val="22"/>
        </w:rPr>
        <w:t>‘Blood</w:t>
      </w:r>
      <w:r>
        <w:rPr>
          <w:spacing w:val="-2"/>
          <w:sz w:val="22"/>
        </w:rPr>
        <w:t> clots’);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79" w:after="0"/>
        <w:ind w:left="899" w:right="511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just</w:t>
      </w:r>
      <w:r>
        <w:rPr>
          <w:spacing w:val="-1"/>
          <w:sz w:val="22"/>
        </w:rPr>
        <w:t> </w:t>
      </w:r>
      <w:r>
        <w:rPr>
          <w:sz w:val="22"/>
        </w:rPr>
        <w:t>given</w:t>
      </w:r>
      <w:r>
        <w:rPr>
          <w:spacing w:val="-1"/>
          <w:sz w:val="22"/>
        </w:rPr>
        <w:t> </w:t>
      </w:r>
      <w:r>
        <w:rPr>
          <w:sz w:val="22"/>
        </w:rPr>
        <w:t>birth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increased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blood</w:t>
      </w:r>
      <w:r>
        <w:rPr>
          <w:spacing w:val="-1"/>
          <w:sz w:val="22"/>
        </w:rPr>
        <w:t> </w:t>
      </w:r>
      <w:r>
        <w:rPr>
          <w:sz w:val="22"/>
        </w:rPr>
        <w:t>clots.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ask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docto</w:t>
      </w:r>
      <w:r>
        <w:rPr>
          <w:sz w:val="22"/>
        </w:rPr>
        <w:t>r</w:t>
      </w:r>
      <w:r>
        <w:rPr>
          <w:sz w:val="22"/>
        </w:rPr>
        <w:t> how soon after delivery you can start taking Yasmin;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8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inflammation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veins</w:t>
      </w:r>
      <w:r>
        <w:rPr>
          <w:spacing w:val="-2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skin</w:t>
      </w:r>
      <w:r>
        <w:rPr>
          <w:spacing w:val="-3"/>
          <w:sz w:val="22"/>
        </w:rPr>
        <w:t> </w:t>
      </w:r>
      <w:r>
        <w:rPr>
          <w:sz w:val="22"/>
        </w:rPr>
        <w:t>(superficial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thrombophlebitis);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78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varicose</w:t>
      </w:r>
      <w:r>
        <w:rPr>
          <w:spacing w:val="-2"/>
          <w:sz w:val="22"/>
        </w:rPr>
        <w:t> veins;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4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epilepsy</w:t>
      </w:r>
      <w:r>
        <w:rPr>
          <w:spacing w:val="-6"/>
          <w:sz w:val="22"/>
        </w:rPr>
        <w:t> </w:t>
      </w:r>
      <w:r>
        <w:rPr>
          <w:sz w:val="22"/>
        </w:rPr>
        <w:t>(see</w:t>
      </w:r>
      <w:r>
        <w:rPr>
          <w:spacing w:val="-3"/>
          <w:sz w:val="22"/>
        </w:rPr>
        <w:t> </w:t>
      </w:r>
      <w:r>
        <w:rPr>
          <w:sz w:val="22"/>
        </w:rPr>
        <w:t>page</w:t>
      </w:r>
      <w:r>
        <w:rPr>
          <w:spacing w:val="-1"/>
          <w:sz w:val="22"/>
        </w:rPr>
        <w:t> </w:t>
      </w:r>
      <w:r>
        <w:rPr>
          <w:sz w:val="22"/>
        </w:rPr>
        <w:t>9</w:t>
      </w:r>
      <w:r>
        <w:rPr>
          <w:spacing w:val="-3"/>
          <w:sz w:val="22"/>
        </w:rPr>
        <w:t> </w:t>
      </w:r>
      <w:r>
        <w:rPr>
          <w:sz w:val="22"/>
        </w:rPr>
        <w:t>“Other</w:t>
      </w:r>
      <w:r>
        <w:rPr>
          <w:spacing w:val="-4"/>
          <w:sz w:val="22"/>
        </w:rPr>
        <w:t> </w:t>
      </w:r>
      <w:r>
        <w:rPr>
          <w:sz w:val="22"/>
        </w:rPr>
        <w:t>medicines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Yasmin”);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systemic</w:t>
      </w:r>
      <w:r>
        <w:rPr>
          <w:spacing w:val="-3"/>
          <w:sz w:val="22"/>
        </w:rPr>
        <w:t> </w:t>
      </w:r>
      <w:r>
        <w:rPr>
          <w:sz w:val="22"/>
        </w:rPr>
        <w:t>lupus</w:t>
      </w:r>
      <w:r>
        <w:rPr>
          <w:spacing w:val="-4"/>
          <w:sz w:val="22"/>
        </w:rPr>
        <w:t> </w:t>
      </w:r>
      <w:r>
        <w:rPr>
          <w:sz w:val="22"/>
        </w:rPr>
        <w:t>erythematosus</w:t>
      </w:r>
      <w:r>
        <w:rPr>
          <w:spacing w:val="49"/>
          <w:sz w:val="22"/>
        </w:rPr>
        <w:t> </w:t>
      </w:r>
      <w:r>
        <w:rPr>
          <w:sz w:val="22"/>
        </w:rPr>
        <w:t>(SLE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disease</w:t>
      </w:r>
      <w:r>
        <w:rPr>
          <w:spacing w:val="-4"/>
          <w:sz w:val="22"/>
        </w:rPr>
        <w:t> </w:t>
      </w:r>
      <w:r>
        <w:rPr>
          <w:sz w:val="22"/>
        </w:rPr>
        <w:t>affecting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natural</w:t>
      </w:r>
      <w:r>
        <w:rPr>
          <w:spacing w:val="-5"/>
          <w:sz w:val="22"/>
        </w:rPr>
        <w:t> </w:t>
      </w:r>
      <w:r>
        <w:rPr>
          <w:sz w:val="22"/>
        </w:rPr>
        <w:t>defence</w:t>
      </w:r>
      <w:r>
        <w:rPr>
          <w:spacing w:val="-2"/>
          <w:sz w:val="22"/>
        </w:rPr>
        <w:t> system);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668" w:hanging="360"/>
        <w:jc w:val="left"/>
        <w:rPr>
          <w:sz w:val="22"/>
        </w:rPr>
      </w:pPr>
      <w:r>
        <w:rPr>
          <w:sz w:val="22"/>
        </w:rPr>
        <w:t>if you have a disease that first appeared during pregnancy or earlier use of sex hormones (</w:t>
      </w:r>
      <w:r>
        <w:rPr>
          <w:sz w:val="22"/>
        </w:rPr>
        <w:t>for</w:t>
      </w:r>
      <w:r>
        <w:rPr>
          <w:sz w:val="22"/>
        </w:rPr>
        <w:t> example,</w:t>
      </w:r>
      <w:r>
        <w:rPr>
          <w:spacing w:val="-3"/>
          <w:sz w:val="22"/>
        </w:rPr>
        <w:t> </w:t>
      </w:r>
      <w:r>
        <w:rPr>
          <w:sz w:val="22"/>
        </w:rPr>
        <w:t>hearing</w:t>
      </w:r>
      <w:r>
        <w:rPr>
          <w:spacing w:val="-3"/>
          <w:sz w:val="22"/>
        </w:rPr>
        <w:t> </w:t>
      </w:r>
      <w:r>
        <w:rPr>
          <w:sz w:val="22"/>
        </w:rPr>
        <w:t>loss,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blood</w:t>
      </w:r>
      <w:r>
        <w:rPr>
          <w:spacing w:val="-3"/>
          <w:sz w:val="22"/>
        </w:rPr>
        <w:t> </w:t>
      </w:r>
      <w:r>
        <w:rPr>
          <w:sz w:val="22"/>
        </w:rPr>
        <w:t>disease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1"/>
          <w:sz w:val="22"/>
        </w:rPr>
        <w:t> </w:t>
      </w:r>
      <w:r>
        <w:rPr>
          <w:sz w:val="22"/>
        </w:rPr>
        <w:t>porphyria,</w:t>
      </w:r>
      <w:r>
        <w:rPr>
          <w:spacing w:val="-5"/>
          <w:sz w:val="22"/>
        </w:rPr>
        <w:t> </w:t>
      </w:r>
      <w:r>
        <w:rPr>
          <w:sz w:val="22"/>
        </w:rPr>
        <w:t>skin</w:t>
      </w:r>
      <w:r>
        <w:rPr>
          <w:spacing w:val="-5"/>
          <w:sz w:val="22"/>
        </w:rPr>
        <w:t> </w:t>
      </w:r>
      <w:r>
        <w:rPr>
          <w:sz w:val="22"/>
        </w:rPr>
        <w:t>rash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blisters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pregnancy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"/>
          <w:footerReference w:type="default" r:id="rId10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199"/>
        <w:ind w:left="899" w:right="283"/>
      </w:pPr>
      <w:r>
        <w:rPr/>
        <w:t>(gestational</w:t>
      </w:r>
      <w:r>
        <w:rPr>
          <w:spacing w:val="-4"/>
        </w:rPr>
        <w:t> </w:t>
      </w:r>
      <w:r>
        <w:rPr/>
        <w:t>herpes),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disease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nerves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which sudden</w:t>
      </w:r>
      <w:r>
        <w:rPr>
          <w:spacing w:val="-4"/>
        </w:rPr>
        <w:t> </w:t>
      </w:r>
      <w:r>
        <w:rPr/>
        <w:t>movements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occu</w:t>
      </w:r>
      <w:r>
        <w:rPr/>
        <w:t>r</w:t>
      </w:r>
      <w:r>
        <w:rPr/>
        <w:t> (Sydenham’s chorea))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" w:after="0"/>
        <w:ind w:left="899" w:right="582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ever</w:t>
      </w:r>
      <w:r>
        <w:rPr>
          <w:spacing w:val="-2"/>
          <w:sz w:val="22"/>
        </w:rPr>
        <w:t> </w:t>
      </w:r>
      <w:r>
        <w:rPr>
          <w:sz w:val="22"/>
        </w:rPr>
        <w:t>had</w:t>
      </w:r>
      <w:r>
        <w:rPr>
          <w:spacing w:val="-2"/>
          <w:sz w:val="22"/>
        </w:rPr>
        <w:t> </w:t>
      </w:r>
      <w:r>
        <w:rPr>
          <w:sz w:val="22"/>
        </w:rPr>
        <w:t>chloasma</w:t>
      </w:r>
      <w:r>
        <w:rPr>
          <w:spacing w:val="-4"/>
          <w:sz w:val="22"/>
        </w:rPr>
        <w:t> </w:t>
      </w:r>
      <w:r>
        <w:rPr>
          <w:sz w:val="22"/>
        </w:rPr>
        <w:t>(a</w:t>
      </w:r>
      <w:r>
        <w:rPr>
          <w:spacing w:val="-2"/>
          <w:sz w:val="22"/>
        </w:rPr>
        <w:t> </w:t>
      </w:r>
      <w:r>
        <w:rPr>
          <w:sz w:val="22"/>
        </w:rPr>
        <w:t>discolouration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skin</w:t>
      </w:r>
      <w:r>
        <w:rPr>
          <w:spacing w:val="-2"/>
          <w:sz w:val="22"/>
        </w:rPr>
        <w:t> </w:t>
      </w:r>
      <w:r>
        <w:rPr>
          <w:sz w:val="22"/>
        </w:rPr>
        <w:t>especially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face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ne</w:t>
      </w:r>
      <w:r>
        <w:rPr>
          <w:sz w:val="22"/>
        </w:rPr>
        <w:t>ck</w:t>
      </w:r>
      <w:r>
        <w:rPr>
          <w:sz w:val="22"/>
        </w:rPr>
        <w:t> known as “pregnancy patches”). If so, avoid direct sunlight or ultraviolet light.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39" w:after="0"/>
        <w:ind w:left="899" w:right="649" w:hanging="360"/>
        <w:jc w:val="left"/>
        <w:rPr>
          <w:sz w:val="22"/>
        </w:rPr>
      </w:pPr>
      <w:r>
        <w:rPr>
          <w:sz w:val="22"/>
        </w:rPr>
        <w:t>If you experience symptoms of angioedema such as swollen face, tongue and/or throat and</w:t>
      </w:r>
      <w:r>
        <w:rPr>
          <w:sz w:val="22"/>
        </w:rPr>
        <w:t>/or</w:t>
      </w:r>
      <w:r>
        <w:rPr>
          <w:sz w:val="22"/>
        </w:rPr>
        <w:t> difficulty</w:t>
      </w:r>
      <w:r>
        <w:rPr>
          <w:spacing w:val="-4"/>
          <w:sz w:val="22"/>
        </w:rPr>
        <w:t> </w:t>
      </w:r>
      <w:r>
        <w:rPr>
          <w:sz w:val="22"/>
        </w:rPr>
        <w:t>swallowing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hives</w:t>
      </w:r>
      <w:r>
        <w:rPr>
          <w:spacing w:val="-4"/>
          <w:sz w:val="22"/>
        </w:rPr>
        <w:t> </w:t>
      </w:r>
      <w:r>
        <w:rPr>
          <w:sz w:val="22"/>
        </w:rPr>
        <w:t>potentially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difficulty</w:t>
      </w:r>
      <w:r>
        <w:rPr>
          <w:spacing w:val="-4"/>
          <w:sz w:val="22"/>
        </w:rPr>
        <w:t> </w:t>
      </w:r>
      <w:r>
        <w:rPr>
          <w:sz w:val="22"/>
        </w:rPr>
        <w:t>breathing</w:t>
      </w:r>
      <w:r>
        <w:rPr>
          <w:spacing w:val="-4"/>
          <w:sz w:val="22"/>
        </w:rPr>
        <w:t> </w:t>
      </w:r>
      <w:r>
        <w:rPr>
          <w:sz w:val="22"/>
        </w:rPr>
        <w:t>contact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doctor</w:t>
      </w:r>
      <w:r>
        <w:rPr>
          <w:spacing w:val="-4"/>
          <w:sz w:val="22"/>
        </w:rPr>
        <w:t> </w:t>
      </w:r>
      <w:r>
        <w:rPr>
          <w:sz w:val="22"/>
        </w:rPr>
        <w:t>immediatel</w:t>
      </w:r>
      <w:r>
        <w:rPr>
          <w:sz w:val="22"/>
        </w:rPr>
        <w:t>y.</w:t>
      </w:r>
      <w:r>
        <w:rPr>
          <w:sz w:val="22"/>
        </w:rPr>
        <w:t> Products containing oestrogens may cause or worsen the symptoms of hereditary and acqui</w:t>
      </w:r>
      <w:r>
        <w:rPr>
          <w:sz w:val="22"/>
        </w:rPr>
        <w:t>red</w:t>
      </w:r>
      <w:r>
        <w:rPr>
          <w:sz w:val="22"/>
        </w:rPr>
        <w:t> </w:t>
      </w:r>
      <w:r>
        <w:rPr>
          <w:spacing w:val="-2"/>
          <w:sz w:val="22"/>
        </w:rPr>
        <w:t>angioedema.</w:t>
      </w:r>
    </w:p>
    <w:p>
      <w:pPr>
        <w:pStyle w:val="BodyText"/>
        <w:spacing w:before="38"/>
      </w:pPr>
    </w:p>
    <w:p>
      <w:pPr>
        <w:pStyle w:val="Heading2"/>
      </w:pPr>
      <w:bookmarkStart w:name="_bookmark4" w:id="5"/>
      <w:bookmarkEnd w:id="5"/>
      <w:r>
        <w:rPr>
          <w:b w:val="0"/>
        </w:rPr>
      </w:r>
      <w:r>
        <w:rPr>
          <w:color w:val="800080"/>
        </w:rPr>
        <w:t>BLOOD</w:t>
      </w:r>
      <w:r>
        <w:rPr>
          <w:color w:val="800080"/>
          <w:spacing w:val="-3"/>
        </w:rPr>
        <w:t> </w:t>
      </w:r>
      <w:r>
        <w:rPr>
          <w:color w:val="800080"/>
          <w:spacing w:val="-4"/>
        </w:rPr>
        <w:t>CLOTS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before="1"/>
        <w:ind w:left="539"/>
        <w:rPr>
          <w:b/>
        </w:rPr>
      </w:pPr>
      <w:r>
        <w:rPr/>
        <w:t>Using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combined</w:t>
      </w:r>
      <w:r>
        <w:rPr>
          <w:spacing w:val="-4"/>
        </w:rPr>
        <w:t> </w:t>
      </w:r>
      <w:r>
        <w:rPr/>
        <w:t>hormonal</w:t>
      </w:r>
      <w:r>
        <w:rPr>
          <w:spacing w:val="-2"/>
        </w:rPr>
        <w:t> </w:t>
      </w:r>
      <w:r>
        <w:rPr/>
        <w:t>contraceptive</w:t>
      </w:r>
      <w:r>
        <w:rPr>
          <w:spacing w:val="-3"/>
        </w:rPr>
        <w:t> </w:t>
      </w:r>
      <w:r>
        <w:rPr/>
        <w:t>such</w:t>
      </w:r>
      <w:r>
        <w:rPr>
          <w:spacing w:val="-4"/>
        </w:rPr>
        <w:t> </w:t>
      </w:r>
      <w:r>
        <w:rPr/>
        <w:t>as Yasmin</w:t>
      </w:r>
      <w:r>
        <w:rPr>
          <w:spacing w:val="-6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developing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blood</w:t>
      </w:r>
      <w:r>
        <w:rPr>
          <w:b/>
          <w:spacing w:val="-3"/>
        </w:rPr>
        <w:t> </w:t>
      </w:r>
      <w:r>
        <w:rPr>
          <w:b/>
          <w:spacing w:val="-4"/>
        </w:rPr>
        <w:t>clot</w:t>
      </w:r>
    </w:p>
    <w:p>
      <w:pPr>
        <w:pStyle w:val="BodyText"/>
        <w:spacing w:before="1"/>
        <w:ind w:left="539"/>
      </w:pPr>
      <w:r>
        <w:rPr/>
        <w:t>compared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not using</w:t>
      </w:r>
      <w:r>
        <w:rPr>
          <w:spacing w:val="-3"/>
        </w:rPr>
        <w:t> </w:t>
      </w:r>
      <w:r>
        <w:rPr/>
        <w:t>one.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rare</w:t>
      </w:r>
      <w:r>
        <w:rPr>
          <w:spacing w:val="-2"/>
        </w:rPr>
        <w:t> </w:t>
      </w:r>
      <w:r>
        <w:rPr/>
        <w:t>cases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blood</w:t>
      </w:r>
      <w:r>
        <w:rPr>
          <w:spacing w:val="-6"/>
        </w:rPr>
        <w:t> </w:t>
      </w:r>
      <w:r>
        <w:rPr/>
        <w:t>clot</w:t>
      </w:r>
      <w:r>
        <w:rPr>
          <w:spacing w:val="-1"/>
        </w:rPr>
        <w:t> </w:t>
      </w:r>
      <w:r>
        <w:rPr/>
        <w:t>can</w:t>
      </w:r>
      <w:r>
        <w:rPr>
          <w:spacing w:val="-6"/>
        </w:rPr>
        <w:t> </w:t>
      </w:r>
      <w:r>
        <w:rPr/>
        <w:t>block</w:t>
      </w:r>
      <w:r>
        <w:rPr>
          <w:spacing w:val="-2"/>
        </w:rPr>
        <w:t> </w:t>
      </w:r>
      <w:r>
        <w:rPr/>
        <w:t>vessels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cause</w:t>
      </w:r>
      <w:r>
        <w:rPr>
          <w:spacing w:val="-3"/>
        </w:rPr>
        <w:t> </w:t>
      </w:r>
      <w:r>
        <w:rPr/>
        <w:t>serious</w:t>
      </w:r>
      <w:r>
        <w:rPr>
          <w:spacing w:val="3"/>
        </w:rPr>
        <w:t> </w:t>
      </w:r>
      <w:r>
        <w:rPr>
          <w:spacing w:val="-2"/>
        </w:rPr>
        <w:t>problems.</w:t>
      </w:r>
    </w:p>
    <w:p>
      <w:pPr>
        <w:pStyle w:val="BodyText"/>
        <w:spacing w:before="217"/>
        <w:ind w:left="539"/>
      </w:pPr>
      <w:r>
        <w:rPr/>
        <w:t>Blood</w:t>
      </w:r>
      <w:r>
        <w:rPr>
          <w:spacing w:val="-3"/>
        </w:rPr>
        <w:t> </w:t>
      </w:r>
      <w:r>
        <w:rPr/>
        <w:t>clots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develop</w:t>
      </w:r>
    </w:p>
    <w:p>
      <w:pPr>
        <w:pStyle w:val="ListParagraph"/>
        <w:numPr>
          <w:ilvl w:val="1"/>
          <w:numId w:val="4"/>
        </w:numPr>
        <w:tabs>
          <w:tab w:pos="821" w:val="left" w:leader="none"/>
        </w:tabs>
        <w:spacing w:line="240" w:lineRule="auto" w:before="133" w:after="0"/>
        <w:ind w:left="821" w:right="0" w:hanging="282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veins</w:t>
      </w:r>
      <w:r>
        <w:rPr>
          <w:spacing w:val="-6"/>
          <w:sz w:val="22"/>
        </w:rPr>
        <w:t> </w:t>
      </w:r>
      <w:r>
        <w:rPr>
          <w:sz w:val="22"/>
        </w:rPr>
        <w:t>(referred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‘venous</w:t>
      </w:r>
      <w:r>
        <w:rPr>
          <w:spacing w:val="-5"/>
          <w:sz w:val="22"/>
        </w:rPr>
        <w:t> </w:t>
      </w:r>
      <w:r>
        <w:rPr>
          <w:sz w:val="22"/>
        </w:rPr>
        <w:t>thrombosis’,</w:t>
      </w:r>
      <w:r>
        <w:rPr>
          <w:spacing w:val="-7"/>
          <w:sz w:val="22"/>
        </w:rPr>
        <w:t> </w:t>
      </w:r>
      <w:r>
        <w:rPr>
          <w:sz w:val="22"/>
        </w:rPr>
        <w:t>‘venous</w:t>
      </w:r>
      <w:r>
        <w:rPr>
          <w:spacing w:val="-5"/>
          <w:sz w:val="22"/>
        </w:rPr>
        <w:t> </w:t>
      </w:r>
      <w:r>
        <w:rPr>
          <w:sz w:val="22"/>
        </w:rPr>
        <w:t>thromboembolism’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VTE);</w:t>
      </w:r>
    </w:p>
    <w:p>
      <w:pPr>
        <w:pStyle w:val="ListParagraph"/>
        <w:numPr>
          <w:ilvl w:val="1"/>
          <w:numId w:val="4"/>
        </w:numPr>
        <w:tabs>
          <w:tab w:pos="821" w:val="left" w:leader="none"/>
        </w:tabs>
        <w:spacing w:line="240" w:lineRule="auto" w:before="131" w:after="0"/>
        <w:ind w:left="821" w:right="0" w:hanging="282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arteries</w:t>
      </w:r>
      <w:r>
        <w:rPr>
          <w:spacing w:val="-6"/>
          <w:sz w:val="22"/>
        </w:rPr>
        <w:t> </w:t>
      </w:r>
      <w:r>
        <w:rPr>
          <w:sz w:val="22"/>
        </w:rPr>
        <w:t>(referred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‘arterial</w:t>
      </w:r>
      <w:r>
        <w:rPr>
          <w:spacing w:val="-7"/>
          <w:sz w:val="22"/>
        </w:rPr>
        <w:t> </w:t>
      </w:r>
      <w:r>
        <w:rPr>
          <w:sz w:val="22"/>
        </w:rPr>
        <w:t>thrombosis’,</w:t>
      </w:r>
      <w:r>
        <w:rPr>
          <w:spacing w:val="-7"/>
          <w:sz w:val="22"/>
        </w:rPr>
        <w:t> </w:t>
      </w:r>
      <w:r>
        <w:rPr>
          <w:sz w:val="22"/>
        </w:rPr>
        <w:t>‘arterial</w:t>
      </w:r>
      <w:r>
        <w:rPr>
          <w:spacing w:val="-5"/>
          <w:sz w:val="22"/>
        </w:rPr>
        <w:t> </w:t>
      </w:r>
      <w:r>
        <w:rPr>
          <w:sz w:val="22"/>
        </w:rPr>
        <w:t>thromboembolism’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ATE);</w:t>
      </w:r>
    </w:p>
    <w:p>
      <w:pPr>
        <w:pStyle w:val="BodyText"/>
        <w:spacing w:line="264" w:lineRule="auto" w:before="147"/>
        <w:ind w:left="539" w:right="283"/>
      </w:pPr>
      <w:r>
        <w:rPr/>
        <w:t>Recovery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blood</w:t>
      </w:r>
      <w:r>
        <w:rPr>
          <w:spacing w:val="-2"/>
        </w:rPr>
        <w:t> </w:t>
      </w:r>
      <w:r>
        <w:rPr/>
        <w:t>clots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always</w:t>
      </w:r>
      <w:r>
        <w:rPr>
          <w:spacing w:val="-4"/>
        </w:rPr>
        <w:t> </w:t>
      </w:r>
      <w:r>
        <w:rPr/>
        <w:t>complete.</w:t>
      </w:r>
      <w:r>
        <w:rPr>
          <w:spacing w:val="-4"/>
        </w:rPr>
        <w:t> </w:t>
      </w:r>
      <w:r>
        <w:rPr/>
        <w:t>Rarely,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serious</w:t>
      </w:r>
      <w:r>
        <w:rPr>
          <w:spacing w:val="-4"/>
        </w:rPr>
        <w:t> </w:t>
      </w:r>
      <w:r>
        <w:rPr/>
        <w:t>lasting</w:t>
      </w:r>
      <w:r>
        <w:rPr>
          <w:spacing w:val="-2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or,</w:t>
      </w:r>
      <w:r>
        <w:rPr>
          <w:spacing w:val="-5"/>
        </w:rPr>
        <w:t> </w:t>
      </w:r>
      <w:r>
        <w:rPr/>
        <w:t>ver</w:t>
      </w:r>
      <w:r>
        <w:rPr/>
        <w:t>y</w:t>
      </w:r>
      <w:r>
        <w:rPr/>
        <w:t> rarely, they may be fatal;</w:t>
      </w:r>
    </w:p>
    <w:p>
      <w:pPr>
        <w:pStyle w:val="Heading2"/>
        <w:spacing w:line="590" w:lineRule="auto" w:before="123"/>
        <w:ind w:right="283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overall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harmful</w:t>
      </w:r>
      <w:r>
        <w:rPr>
          <w:spacing w:val="-2"/>
        </w:rPr>
        <w:t> </w:t>
      </w:r>
      <w:r>
        <w:rPr/>
        <w:t>blood</w:t>
      </w:r>
      <w:r>
        <w:rPr>
          <w:spacing w:val="-5"/>
        </w:rPr>
        <w:t> </w:t>
      </w:r>
      <w:r>
        <w:rPr/>
        <w:t>clot</w:t>
      </w:r>
      <w:r>
        <w:rPr>
          <w:spacing w:val="-2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Yasmin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smal</w:t>
      </w:r>
      <w:r>
        <w:rPr/>
        <w:t>l.</w:t>
      </w:r>
      <w:r>
        <w:rPr/>
        <w:t> </w:t>
      </w:r>
      <w:r>
        <w:rPr>
          <w:u w:val="single"/>
        </w:rPr>
        <w:t>HOW TO RECOGNISE A BLOOD CLOT</w:t>
      </w:r>
    </w:p>
    <w:p>
      <w:pPr>
        <w:pStyle w:val="BodyText"/>
        <w:spacing w:line="249" w:lineRule="exact"/>
        <w:ind w:left="539"/>
      </w:pPr>
      <w:r>
        <w:rPr>
          <w:u w:val="single"/>
        </w:rPr>
        <w:t>Seek</w:t>
      </w:r>
      <w:r>
        <w:rPr>
          <w:spacing w:val="-6"/>
          <w:u w:val="single"/>
        </w:rPr>
        <w:t> </w:t>
      </w:r>
      <w:r>
        <w:rPr>
          <w:u w:val="single"/>
        </w:rPr>
        <w:t>urgent</w:t>
      </w:r>
      <w:r>
        <w:rPr>
          <w:spacing w:val="-2"/>
          <w:u w:val="single"/>
        </w:rPr>
        <w:t> </w:t>
      </w:r>
      <w:r>
        <w:rPr>
          <w:u w:val="single"/>
        </w:rPr>
        <w:t>medical</w:t>
      </w:r>
      <w:r>
        <w:rPr>
          <w:spacing w:val="-2"/>
          <w:u w:val="single"/>
        </w:rPr>
        <w:t> </w:t>
      </w:r>
      <w:r>
        <w:rPr>
          <w:u w:val="single"/>
        </w:rPr>
        <w:t>attention</w:t>
      </w:r>
      <w:r>
        <w:rPr>
          <w:spacing w:val="-3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notice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signs</w:t>
      </w:r>
      <w:r>
        <w:rPr>
          <w:spacing w:val="-3"/>
        </w:rPr>
        <w:t> </w:t>
      </w:r>
      <w:r>
        <w:rPr/>
        <w:t>or</w:t>
      </w:r>
      <w:r>
        <w:rPr>
          <w:spacing w:val="-5"/>
        </w:rPr>
        <w:t> </w:t>
      </w:r>
      <w:r>
        <w:rPr>
          <w:spacing w:val="-2"/>
        </w:rPr>
        <w:t>symptoms.</w:t>
      </w: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9"/>
        <w:gridCol w:w="2787"/>
      </w:tblGrid>
      <w:tr>
        <w:trPr>
          <w:trHeight w:val="842" w:hRule="atLeast"/>
        </w:trPr>
        <w:tc>
          <w:tcPr>
            <w:tcW w:w="5869" w:type="dxa"/>
            <w:shd w:val="clear" w:color="auto" w:fill="CCCCCC"/>
          </w:tcPr>
          <w:p>
            <w:pPr>
              <w:pStyle w:val="TableParagraph"/>
              <w:spacing w:before="89"/>
              <w:ind w:left="107" w:firstLine="0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experiencing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signs?</w:t>
            </w:r>
          </w:p>
        </w:tc>
        <w:tc>
          <w:tcPr>
            <w:tcW w:w="2787" w:type="dxa"/>
            <w:shd w:val="clear" w:color="auto" w:fill="CCCCCC"/>
          </w:tcPr>
          <w:p>
            <w:pPr>
              <w:pStyle w:val="TableParagraph"/>
              <w:spacing w:line="266" w:lineRule="auto" w:before="87"/>
              <w:ind w:left="107" w:firstLine="0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possibl</w:t>
            </w:r>
            <w:r>
              <w:rPr>
                <w:sz w:val="22"/>
              </w:rPr>
              <w:t>y</w:t>
            </w:r>
            <w:r>
              <w:rPr>
                <w:sz w:val="22"/>
              </w:rPr>
              <w:t> suffering from?</w:t>
            </w:r>
          </w:p>
        </w:tc>
      </w:tr>
      <w:tr>
        <w:trPr>
          <w:trHeight w:val="2198" w:hRule="atLeast"/>
        </w:trPr>
        <w:tc>
          <w:tcPr>
            <w:tcW w:w="586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7" w:val="left" w:leader="none"/>
              </w:tabs>
              <w:spacing w:line="264" w:lineRule="auto" w:before="69" w:after="0"/>
              <w:ind w:left="467" w:right="820" w:hanging="360"/>
              <w:jc w:val="left"/>
              <w:rPr>
                <w:sz w:val="22"/>
              </w:rPr>
            </w:pPr>
            <w:r>
              <w:rPr>
                <w:sz w:val="22"/>
              </w:rPr>
              <w:t>swelling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along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vein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foo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especially when accompanied by: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827" w:val="left" w:leader="none"/>
              </w:tabs>
              <w:spacing w:line="261" w:lineRule="auto" w:before="47" w:after="0"/>
              <w:ind w:left="827" w:right="471" w:hanging="360"/>
              <w:jc w:val="left"/>
              <w:rPr>
                <w:sz w:val="22"/>
              </w:rPr>
            </w:pPr>
            <w:r>
              <w:rPr>
                <w:sz w:val="22"/>
              </w:rPr>
              <w:t>pain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tenderness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felt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z w:val="22"/>
              </w:rPr>
              <w:t>ly</w:t>
            </w:r>
            <w:r>
              <w:rPr>
                <w:sz w:val="22"/>
              </w:rPr>
              <w:t> when standing or walking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827" w:val="left" w:leader="none"/>
              </w:tabs>
              <w:spacing w:line="240" w:lineRule="auto" w:before="50" w:after="0"/>
              <w:ind w:left="82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increased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warmth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affected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leg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827" w:val="left" w:leader="none"/>
              </w:tabs>
              <w:spacing w:line="270" w:lineRule="atLeast" w:before="59" w:after="0"/>
              <w:ind w:left="827" w:right="119" w:hanging="360"/>
              <w:jc w:val="left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skin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e.g.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pale</w:t>
            </w:r>
            <w:r>
              <w:rPr>
                <w:sz w:val="22"/>
              </w:rPr>
              <w:t>,</w:t>
            </w:r>
            <w:r>
              <w:rPr>
                <w:sz w:val="22"/>
              </w:rPr>
              <w:t> red or blue</w:t>
            </w:r>
          </w:p>
        </w:tc>
        <w:tc>
          <w:tcPr>
            <w:tcW w:w="2787" w:type="dxa"/>
          </w:tcPr>
          <w:p>
            <w:pPr>
              <w:pStyle w:val="TableParagraph"/>
              <w:spacing w:before="87"/>
              <w:ind w:left="107" w:firstLine="0"/>
              <w:rPr>
                <w:sz w:val="22"/>
              </w:rPr>
            </w:pPr>
            <w:r>
              <w:rPr>
                <w:sz w:val="22"/>
              </w:rPr>
              <w:t>Deep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vein</w:t>
            </w:r>
            <w:r>
              <w:rPr>
                <w:spacing w:val="-2"/>
                <w:sz w:val="22"/>
              </w:rPr>
              <w:t> thrombosis</w:t>
            </w:r>
          </w:p>
        </w:tc>
      </w:tr>
      <w:tr>
        <w:trPr>
          <w:trHeight w:val="2320" w:hRule="atLeast"/>
        </w:trPr>
        <w:tc>
          <w:tcPr>
            <w:tcW w:w="5869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40" w:lineRule="auto" w:before="71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sudden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unexplained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breathlessness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rapid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breathing;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64" w:lineRule="auto" w:before="71" w:after="0"/>
              <w:ind w:left="467" w:right="286" w:hanging="360"/>
              <w:jc w:val="left"/>
              <w:rPr>
                <w:sz w:val="22"/>
              </w:rPr>
            </w:pPr>
            <w:r>
              <w:rPr>
                <w:sz w:val="22"/>
              </w:rPr>
              <w:t>sudden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cough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obvious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cause,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br</w:t>
            </w:r>
            <w:r>
              <w:rPr>
                <w:sz w:val="22"/>
              </w:rPr>
              <w:t>ing</w:t>
            </w:r>
            <w:r>
              <w:rPr>
                <w:sz w:val="22"/>
              </w:rPr>
              <w:t> up blood;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40" w:lineRule="auto" w:before="45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sharp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increase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deep</w:t>
            </w:r>
            <w:r>
              <w:rPr>
                <w:spacing w:val="-2"/>
                <w:sz w:val="22"/>
              </w:rPr>
              <w:t> breathing;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40" w:lineRule="auto" w:before="71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severe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headedness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dizziness;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40" w:lineRule="auto" w:before="72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rapid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irregular</w:t>
            </w:r>
            <w:r>
              <w:rPr>
                <w:spacing w:val="-2"/>
                <w:sz w:val="22"/>
              </w:rPr>
              <w:t> heartbeat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7" w:val="left" w:leader="none"/>
              </w:tabs>
              <w:spacing w:line="249" w:lineRule="exact" w:before="69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severe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pain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stomach;</w:t>
            </w:r>
          </w:p>
        </w:tc>
        <w:tc>
          <w:tcPr>
            <w:tcW w:w="2787" w:type="dxa"/>
          </w:tcPr>
          <w:p>
            <w:pPr>
              <w:pStyle w:val="TableParagraph"/>
              <w:spacing w:before="89"/>
              <w:ind w:left="107" w:firstLine="0"/>
              <w:rPr>
                <w:sz w:val="22"/>
              </w:rPr>
            </w:pPr>
            <w:r>
              <w:rPr>
                <w:sz w:val="22"/>
              </w:rPr>
              <w:t>Pulmonary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embolism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11"/>
          <w:footerReference w:type="default" r:id="rId12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9"/>
        <w:gridCol w:w="2787"/>
      </w:tblGrid>
      <w:tr>
        <w:trPr>
          <w:trHeight w:val="1401" w:hRule="atLeast"/>
        </w:trPr>
        <w:tc>
          <w:tcPr>
            <w:tcW w:w="5869" w:type="dxa"/>
          </w:tcPr>
          <w:p>
            <w:pPr>
              <w:pStyle w:val="TableParagraph"/>
              <w:spacing w:line="266" w:lineRule="auto" w:before="87"/>
              <w:ind w:left="107" w:firstLine="0"/>
              <w:rPr>
                <w:sz w:val="22"/>
              </w:rPr>
            </w:pPr>
            <w:r>
              <w:rPr>
                <w:sz w:val="22"/>
              </w:rPr>
              <w:t>If you are unsure, talk to a doctor as some of these symptom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such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coughing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short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breath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mistaken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milder condition such as a respiratory tract infection (e.g.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‘common cold’).</w:t>
            </w:r>
          </w:p>
        </w:tc>
        <w:tc>
          <w:tcPr>
            <w:tcW w:w="2787" w:type="dxa"/>
          </w:tcPr>
          <w:p>
            <w:pPr>
              <w:pStyle w:val="TableParagraph"/>
              <w:spacing w:before="0"/>
              <w:ind w:left="0" w:firstLine="0"/>
              <w:rPr>
                <w:sz w:val="22"/>
              </w:rPr>
            </w:pPr>
          </w:p>
        </w:tc>
      </w:tr>
      <w:tr>
        <w:trPr>
          <w:trHeight w:val="1420" w:hRule="atLeast"/>
        </w:trPr>
        <w:tc>
          <w:tcPr>
            <w:tcW w:w="5869" w:type="dxa"/>
          </w:tcPr>
          <w:p>
            <w:pPr>
              <w:pStyle w:val="TableParagraph"/>
              <w:spacing w:before="87"/>
              <w:ind w:left="107" w:firstLine="0"/>
              <w:rPr>
                <w:sz w:val="22"/>
              </w:rPr>
            </w:pPr>
            <w:r>
              <w:rPr>
                <w:sz w:val="22"/>
              </w:rPr>
              <w:t>Symptoms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commonly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occur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eye: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7" w:val="left" w:leader="none"/>
              </w:tabs>
              <w:spacing w:line="240" w:lineRule="auto" w:before="190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immediate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vision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7" w:val="left" w:leader="none"/>
              </w:tabs>
              <w:spacing w:line="280" w:lineRule="atLeast" w:before="41" w:after="0"/>
              <w:ind w:left="467" w:right="473" w:hanging="360"/>
              <w:jc w:val="left"/>
              <w:rPr>
                <w:sz w:val="22"/>
              </w:rPr>
            </w:pPr>
            <w:r>
              <w:rPr>
                <w:sz w:val="22"/>
              </w:rPr>
              <w:t>painless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blurring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vision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progress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vision</w:t>
            </w:r>
          </w:p>
        </w:tc>
        <w:tc>
          <w:tcPr>
            <w:tcW w:w="2787" w:type="dxa"/>
          </w:tcPr>
          <w:p>
            <w:pPr>
              <w:pStyle w:val="TableParagraph"/>
              <w:spacing w:line="266" w:lineRule="auto" w:before="87"/>
              <w:ind w:left="107" w:right="41" w:firstLine="0"/>
              <w:rPr>
                <w:sz w:val="22"/>
              </w:rPr>
            </w:pPr>
            <w:r>
              <w:rPr>
                <w:sz w:val="22"/>
              </w:rPr>
              <w:t>Retinal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thrombos</w:t>
            </w:r>
            <w:r>
              <w:rPr>
                <w:sz w:val="22"/>
              </w:rPr>
              <w:t>is</w:t>
            </w:r>
            <w:r>
              <w:rPr>
                <w:sz w:val="22"/>
              </w:rPr>
              <w:t> (blood clot in the eye)</w:t>
            </w:r>
          </w:p>
        </w:tc>
      </w:tr>
      <w:tr>
        <w:trPr>
          <w:trHeight w:val="2940" w:hRule="atLeast"/>
        </w:trPr>
        <w:tc>
          <w:tcPr>
            <w:tcW w:w="5869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40" w:lineRule="auto" w:before="69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chest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pain,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discomfort,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pressure,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heaviness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64" w:lineRule="auto" w:before="71" w:after="0"/>
              <w:ind w:left="467" w:right="672" w:hanging="360"/>
              <w:jc w:val="left"/>
              <w:rPr>
                <w:sz w:val="22"/>
              </w:rPr>
            </w:pPr>
            <w:r>
              <w:rPr>
                <w:sz w:val="22"/>
              </w:rPr>
              <w:t>sensation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squeezing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fullness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chest,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z w:val="22"/>
              </w:rPr>
              <w:t> below the breastbone;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40" w:lineRule="auto" w:before="44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fullness,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indigestion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choking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feeling;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64" w:lineRule="auto" w:before="72" w:after="0"/>
              <w:ind w:left="467" w:right="421" w:hanging="360"/>
              <w:jc w:val="left"/>
              <w:rPr>
                <w:sz w:val="22"/>
              </w:rPr>
            </w:pPr>
            <w:r>
              <w:rPr>
                <w:sz w:val="22"/>
              </w:rPr>
              <w:t>upper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body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discomfort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radiating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back,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jaw,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throa</w:t>
            </w:r>
            <w:r>
              <w:rPr>
                <w:sz w:val="22"/>
              </w:rPr>
              <w:t>t,</w:t>
            </w:r>
            <w:r>
              <w:rPr>
                <w:sz w:val="22"/>
              </w:rPr>
              <w:t> arm and stomach;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40" w:lineRule="auto" w:before="44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sweating,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nausea,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vomiting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dizziness;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40" w:lineRule="auto" w:before="71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extreme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weakness,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anxiety,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shortness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breath;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7" w:val="left" w:leader="none"/>
              </w:tabs>
              <w:spacing w:line="249" w:lineRule="exact" w:before="72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rapid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irregular</w:t>
            </w:r>
            <w:r>
              <w:rPr>
                <w:spacing w:val="-2"/>
                <w:sz w:val="22"/>
              </w:rPr>
              <w:t> heartbeats</w:t>
            </w:r>
          </w:p>
        </w:tc>
        <w:tc>
          <w:tcPr>
            <w:tcW w:w="2787" w:type="dxa"/>
          </w:tcPr>
          <w:p>
            <w:pPr>
              <w:pStyle w:val="TableParagraph"/>
              <w:ind w:left="107" w:firstLine="0"/>
              <w:rPr>
                <w:sz w:val="22"/>
              </w:rPr>
            </w:pPr>
            <w:r>
              <w:rPr>
                <w:sz w:val="22"/>
              </w:rPr>
              <w:t>Heart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attack</w:t>
            </w:r>
          </w:p>
        </w:tc>
      </w:tr>
      <w:tr>
        <w:trPr>
          <w:trHeight w:val="4440" w:hRule="atLeast"/>
        </w:trPr>
        <w:tc>
          <w:tcPr>
            <w:tcW w:w="5869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</w:tabs>
              <w:spacing w:line="261" w:lineRule="auto" w:before="71" w:after="0"/>
              <w:ind w:left="467" w:right="640" w:hanging="360"/>
              <w:jc w:val="left"/>
              <w:rPr>
                <w:sz w:val="22"/>
              </w:rPr>
            </w:pPr>
            <w:r>
              <w:rPr>
                <w:sz w:val="22"/>
              </w:rPr>
              <w:t>sudden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weakness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numbness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face,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eg,</w:t>
            </w:r>
            <w:r>
              <w:rPr>
                <w:sz w:val="22"/>
              </w:rPr>
              <w:t> especially on one side of the body;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</w:tabs>
              <w:spacing w:line="240" w:lineRule="auto" w:before="50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sudden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confusion,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trouble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speaking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understanding;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</w:tabs>
              <w:spacing w:line="240" w:lineRule="auto" w:before="71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sudden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trouble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seeing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eyes;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</w:tabs>
              <w:spacing w:line="264" w:lineRule="auto" w:before="62" w:after="0"/>
              <w:ind w:left="467" w:right="752" w:hanging="360"/>
              <w:jc w:val="left"/>
              <w:rPr>
                <w:sz w:val="22"/>
              </w:rPr>
            </w:pPr>
            <w:r>
              <w:rPr>
                <w:sz w:val="22"/>
              </w:rPr>
              <w:t>sudden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trouble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walking,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dizziness,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balance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coordination;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</w:tabs>
              <w:spacing w:line="261" w:lineRule="auto" w:before="47" w:after="0"/>
              <w:ind w:left="467" w:right="658" w:hanging="360"/>
              <w:jc w:val="left"/>
              <w:rPr>
                <w:sz w:val="22"/>
              </w:rPr>
            </w:pPr>
            <w:r>
              <w:rPr>
                <w:sz w:val="22"/>
              </w:rPr>
              <w:t>sudden,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severe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prolonged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headache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know</w:t>
            </w:r>
            <w:r>
              <w:rPr>
                <w:sz w:val="22"/>
              </w:rPr>
              <w:t>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cause;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467" w:val="left" w:leader="none"/>
              </w:tabs>
              <w:spacing w:line="240" w:lineRule="auto" w:before="49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loss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consciousness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fainting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seizure.</w:t>
            </w:r>
          </w:p>
          <w:p>
            <w:pPr>
              <w:pStyle w:val="TableParagraph"/>
              <w:spacing w:before="0"/>
              <w:ind w:left="0" w:firstLine="0"/>
              <w:rPr>
                <w:sz w:val="22"/>
              </w:rPr>
            </w:pPr>
          </w:p>
          <w:p>
            <w:pPr>
              <w:pStyle w:val="TableParagraph"/>
              <w:spacing w:before="28"/>
              <w:ind w:left="0" w:firstLine="0"/>
              <w:rPr>
                <w:sz w:val="22"/>
              </w:rPr>
            </w:pPr>
          </w:p>
          <w:p>
            <w:pPr>
              <w:pStyle w:val="TableParagraph"/>
              <w:spacing w:line="266" w:lineRule="auto" w:before="0"/>
              <w:ind w:left="107" w:firstLine="0"/>
              <w:rPr>
                <w:sz w:val="22"/>
              </w:rPr>
            </w:pPr>
            <w:r>
              <w:rPr>
                <w:sz w:val="22"/>
              </w:rPr>
              <w:t>Sometimes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symptoms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stroke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brief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almos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immediate and full recovery, but you should still seek urgen</w:t>
            </w:r>
            <w:r>
              <w:rPr>
                <w:sz w:val="22"/>
              </w:rPr>
              <w:t>t</w:t>
            </w:r>
            <w:r>
              <w:rPr>
                <w:sz w:val="22"/>
              </w:rPr>
              <w:t> medical attention as you may be at risk of another stroke.</w:t>
            </w:r>
          </w:p>
        </w:tc>
        <w:tc>
          <w:tcPr>
            <w:tcW w:w="2787" w:type="dxa"/>
          </w:tcPr>
          <w:p>
            <w:pPr>
              <w:pStyle w:val="TableParagraph"/>
              <w:ind w:left="107" w:firstLine="0"/>
              <w:rPr>
                <w:sz w:val="22"/>
              </w:rPr>
            </w:pPr>
            <w:r>
              <w:rPr>
                <w:spacing w:val="-2"/>
                <w:sz w:val="22"/>
              </w:rPr>
              <w:t>Stroke</w:t>
            </w:r>
          </w:p>
        </w:tc>
      </w:tr>
      <w:tr>
        <w:trPr>
          <w:trHeight w:val="899" w:hRule="atLeast"/>
        </w:trPr>
        <w:tc>
          <w:tcPr>
            <w:tcW w:w="5869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67" w:val="left" w:leader="none"/>
              </w:tabs>
              <w:spacing w:line="240" w:lineRule="auto" w:before="71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swelling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slight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blue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discolouration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extremity;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7" w:val="left" w:leader="none"/>
              </w:tabs>
              <w:spacing w:line="240" w:lineRule="auto" w:before="69" w:after="0"/>
              <w:ind w:left="467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severe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stomach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(acute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abdomen)</w:t>
            </w:r>
          </w:p>
        </w:tc>
        <w:tc>
          <w:tcPr>
            <w:tcW w:w="2787" w:type="dxa"/>
          </w:tcPr>
          <w:p>
            <w:pPr>
              <w:pStyle w:val="TableParagraph"/>
              <w:spacing w:line="266" w:lineRule="auto"/>
              <w:ind w:left="107" w:firstLine="0"/>
              <w:rPr>
                <w:sz w:val="22"/>
              </w:rPr>
            </w:pPr>
            <w:r>
              <w:rPr>
                <w:sz w:val="22"/>
              </w:rPr>
              <w:t>Blood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clots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blocking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othe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blood vessels</w:t>
            </w:r>
          </w:p>
        </w:tc>
      </w:tr>
    </w:tbl>
    <w:p>
      <w:pPr>
        <w:spacing w:before="223"/>
        <w:ind w:left="539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BLOOD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CLOTS</w:t>
      </w:r>
      <w:r>
        <w:rPr>
          <w:b/>
          <w:spacing w:val="-4"/>
          <w:sz w:val="22"/>
          <w:u w:val="single"/>
        </w:rPr>
        <w:t> </w:t>
      </w:r>
      <w:r>
        <w:rPr>
          <w:b/>
          <w:sz w:val="22"/>
          <w:u w:val="single"/>
        </w:rPr>
        <w:t>IN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A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4"/>
          <w:sz w:val="22"/>
          <w:u w:val="single"/>
        </w:rPr>
        <w:t>VEIN</w:t>
      </w:r>
    </w:p>
    <w:p>
      <w:pPr>
        <w:pStyle w:val="Heading2"/>
        <w:spacing w:before="247"/>
      </w:pPr>
      <w:r>
        <w:rPr/>
        <w:t>What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happen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blood</w:t>
      </w:r>
      <w:r>
        <w:rPr>
          <w:spacing w:val="-1"/>
        </w:rPr>
        <w:t> </w:t>
      </w:r>
      <w:r>
        <w:rPr/>
        <w:t>clot</w:t>
      </w:r>
      <w:r>
        <w:rPr>
          <w:spacing w:val="-2"/>
        </w:rPr>
        <w:t> </w:t>
      </w:r>
      <w:r>
        <w:rPr/>
        <w:t>forms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vein?</w:t>
      </w:r>
    </w:p>
    <w:p>
      <w:pPr>
        <w:pStyle w:val="Heading2"/>
        <w:spacing w:after="0"/>
        <w:sectPr>
          <w:headerReference w:type="default" r:id="rId13"/>
          <w:footerReference w:type="default" r:id="rId14"/>
          <w:pgSz w:w="11910" w:h="16840"/>
          <w:pgMar w:header="1346" w:footer="954" w:top="2000" w:bottom="1140" w:left="1275" w:right="566"/>
        </w:sectPr>
      </w:pPr>
    </w:p>
    <w:p>
      <w:pPr>
        <w:pStyle w:val="ListParagraph"/>
        <w:numPr>
          <w:ilvl w:val="1"/>
          <w:numId w:val="4"/>
        </w:numPr>
        <w:tabs>
          <w:tab w:pos="897" w:val="left" w:leader="none"/>
        </w:tabs>
        <w:spacing w:line="264" w:lineRule="auto" w:before="212" w:after="0"/>
        <w:ind w:left="897" w:right="529" w:hanging="358"/>
        <w:jc w:val="left"/>
        <w:rPr>
          <w:sz w:val="22"/>
        </w:rPr>
      </w:pPr>
      <w:r>
        <w:rPr>
          <w:sz w:val="22"/>
        </w:rPr>
        <w:t>The use of combined hormonal contraceptives has been connected with an increase in the risk </w:t>
      </w:r>
      <w:r>
        <w:rPr>
          <w:sz w:val="22"/>
        </w:rPr>
        <w:t>of</w:t>
      </w:r>
      <w:r>
        <w:rPr>
          <w:sz w:val="22"/>
        </w:rPr>
        <w:t> blood</w:t>
      </w:r>
      <w:r>
        <w:rPr>
          <w:spacing w:val="-5"/>
          <w:sz w:val="22"/>
        </w:rPr>
        <w:t> </w:t>
      </w:r>
      <w:r>
        <w:rPr>
          <w:sz w:val="22"/>
        </w:rPr>
        <w:t>clots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vein</w:t>
      </w:r>
      <w:r>
        <w:rPr>
          <w:spacing w:val="-5"/>
          <w:sz w:val="22"/>
        </w:rPr>
        <w:t> </w:t>
      </w:r>
      <w:r>
        <w:rPr>
          <w:sz w:val="22"/>
        </w:rPr>
        <w:t>(venous</w:t>
      </w:r>
      <w:r>
        <w:rPr>
          <w:spacing w:val="-2"/>
          <w:sz w:val="22"/>
        </w:rPr>
        <w:t> </w:t>
      </w:r>
      <w:r>
        <w:rPr>
          <w:sz w:val="22"/>
        </w:rPr>
        <w:t>thrombosis).</w:t>
      </w:r>
      <w:r>
        <w:rPr>
          <w:spacing w:val="-2"/>
          <w:sz w:val="22"/>
        </w:rPr>
        <w:t> </w:t>
      </w:r>
      <w:r>
        <w:rPr>
          <w:sz w:val="22"/>
        </w:rPr>
        <w:t>However,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2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effects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rare.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1"/>
          <w:sz w:val="22"/>
        </w:rPr>
        <w:t> </w:t>
      </w:r>
      <w:r>
        <w:rPr>
          <w:sz w:val="22"/>
        </w:rPr>
        <w:t>frequent</w:t>
      </w:r>
      <w:r>
        <w:rPr>
          <w:sz w:val="22"/>
        </w:rPr>
        <w:t>ly,</w:t>
      </w:r>
      <w:r>
        <w:rPr>
          <w:sz w:val="22"/>
        </w:rPr>
        <w:t> they occur in the first year of use of a combined hormonal contraceptive.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06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</w:t>
      </w:r>
      <w:r>
        <w:rPr>
          <w:spacing w:val="-4"/>
          <w:sz w:val="22"/>
        </w:rPr>
        <w:t> </w:t>
      </w:r>
      <w:r>
        <w:rPr>
          <w:sz w:val="22"/>
        </w:rPr>
        <w:t>forms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vein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leg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foot</w:t>
      </w:r>
      <w:r>
        <w:rPr>
          <w:spacing w:val="-1"/>
          <w:sz w:val="22"/>
        </w:rPr>
        <w:t> </w:t>
      </w:r>
      <w:r>
        <w:rPr>
          <w:sz w:val="22"/>
        </w:rPr>
        <w:t>it</w:t>
      </w:r>
      <w:r>
        <w:rPr>
          <w:spacing w:val="3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cause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deep</w:t>
      </w:r>
      <w:r>
        <w:rPr>
          <w:spacing w:val="-2"/>
          <w:sz w:val="22"/>
        </w:rPr>
        <w:t> </w:t>
      </w:r>
      <w:r>
        <w:rPr>
          <w:sz w:val="22"/>
        </w:rPr>
        <w:t>vein</w:t>
      </w:r>
      <w:r>
        <w:rPr>
          <w:spacing w:val="-2"/>
          <w:sz w:val="22"/>
        </w:rPr>
        <w:t> </w:t>
      </w:r>
      <w:r>
        <w:rPr>
          <w:sz w:val="22"/>
        </w:rPr>
        <w:t>thrombosis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(DVT).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32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</w:t>
      </w:r>
      <w:r>
        <w:rPr>
          <w:spacing w:val="-4"/>
          <w:sz w:val="22"/>
        </w:rPr>
        <w:t> </w:t>
      </w:r>
      <w:r>
        <w:rPr>
          <w:sz w:val="22"/>
        </w:rPr>
        <w:t>travels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leg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lodges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lung</w:t>
      </w:r>
      <w:r>
        <w:rPr>
          <w:spacing w:val="-2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cause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pulmonary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embolism.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29" w:after="0"/>
        <w:ind w:left="899" w:right="0" w:hanging="360"/>
        <w:jc w:val="left"/>
        <w:rPr>
          <w:sz w:val="22"/>
        </w:rPr>
      </w:pPr>
      <w:r>
        <w:rPr>
          <w:sz w:val="22"/>
        </w:rPr>
        <w:t>Very</w:t>
      </w:r>
      <w:r>
        <w:rPr>
          <w:spacing w:val="-4"/>
          <w:sz w:val="22"/>
        </w:rPr>
        <w:t> </w:t>
      </w:r>
      <w:r>
        <w:rPr>
          <w:sz w:val="22"/>
        </w:rPr>
        <w:t>rarely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clot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vein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another</w:t>
      </w:r>
      <w:r>
        <w:rPr>
          <w:spacing w:val="-1"/>
          <w:sz w:val="22"/>
        </w:rPr>
        <w:t> </w:t>
      </w:r>
      <w:r>
        <w:rPr>
          <w:sz w:val="22"/>
        </w:rPr>
        <w:t>organ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eye</w:t>
      </w:r>
      <w:r>
        <w:rPr>
          <w:spacing w:val="-2"/>
          <w:sz w:val="22"/>
        </w:rPr>
        <w:t> </w:t>
      </w:r>
      <w:r>
        <w:rPr>
          <w:sz w:val="22"/>
        </w:rPr>
        <w:t>(retinal</w:t>
      </w:r>
      <w:r>
        <w:rPr>
          <w:spacing w:val="-4"/>
          <w:sz w:val="22"/>
        </w:rPr>
        <w:t> </w:t>
      </w:r>
      <w:r>
        <w:rPr>
          <w:sz w:val="22"/>
        </w:rPr>
        <w:t>vein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thrombosis).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Heading2"/>
      </w:pPr>
      <w:r>
        <w:rPr/>
        <w:t>When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risk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blood</w:t>
      </w:r>
      <w:r>
        <w:rPr>
          <w:spacing w:val="-1"/>
        </w:rPr>
        <w:t> </w:t>
      </w:r>
      <w:r>
        <w:rPr/>
        <w:t>clot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vein</w:t>
      </w:r>
      <w:r>
        <w:rPr>
          <w:spacing w:val="-4"/>
        </w:rPr>
        <w:t> </w:t>
      </w:r>
      <w:r>
        <w:rPr>
          <w:spacing w:val="-2"/>
        </w:rPr>
        <w:t>highest?</w:t>
      </w:r>
    </w:p>
    <w:p>
      <w:pPr>
        <w:pStyle w:val="BodyText"/>
        <w:spacing w:line="266" w:lineRule="auto" w:before="246"/>
        <w:ind w:left="539" w:right="283"/>
      </w:pPr>
      <w:r>
        <w:rPr/>
        <w:t>The risk of developing a blood clot in a vein is highest during the first year of taking a comb</w:t>
      </w:r>
      <w:r>
        <w:rPr/>
        <w:t>ined</w:t>
      </w:r>
      <w:r>
        <w:rPr/>
        <w:t> hormonal contraceptive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time.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restart</w:t>
      </w:r>
      <w:r>
        <w:rPr>
          <w:spacing w:val="-3"/>
        </w:rPr>
        <w:t> </w:t>
      </w:r>
      <w:r>
        <w:rPr/>
        <w:t>taking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combin</w:t>
      </w:r>
      <w:r>
        <w:rPr/>
        <w:t>ed</w:t>
      </w:r>
      <w:r>
        <w:rPr/>
        <w:t> hormonal contraceptive (the same product or a different product) after a break of 4 weeks or more.</w:t>
      </w:r>
    </w:p>
    <w:p>
      <w:pPr>
        <w:pStyle w:val="BodyText"/>
        <w:spacing w:line="266" w:lineRule="auto" w:before="216"/>
        <w:ind w:left="539" w:right="283"/>
      </w:pPr>
      <w:r>
        <w:rPr/>
        <w:t>After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year,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4"/>
        </w:rPr>
        <w:t> </w:t>
      </w:r>
      <w:r>
        <w:rPr/>
        <w:t>gets</w:t>
      </w:r>
      <w:r>
        <w:rPr>
          <w:spacing w:val="-4"/>
        </w:rPr>
        <w:t> </w:t>
      </w:r>
      <w:r>
        <w:rPr/>
        <w:t>smaller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always</w:t>
      </w:r>
      <w:r>
        <w:rPr>
          <w:spacing w:val="-2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higher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/>
        <w:t> combined hormonal contraceptive.</w:t>
      </w:r>
    </w:p>
    <w:p>
      <w:pPr>
        <w:pStyle w:val="BodyText"/>
        <w:spacing w:before="221"/>
        <w:ind w:left="539"/>
      </w:pP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stop</w:t>
      </w:r>
      <w:r>
        <w:rPr>
          <w:spacing w:val="-2"/>
        </w:rPr>
        <w:t> </w:t>
      </w:r>
      <w:r>
        <w:rPr/>
        <w:t>Yasmin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blood</w:t>
      </w:r>
      <w:r>
        <w:rPr>
          <w:spacing w:val="-2"/>
        </w:rPr>
        <w:t> </w:t>
      </w:r>
      <w:r>
        <w:rPr/>
        <w:t>clot</w:t>
      </w:r>
      <w:r>
        <w:rPr>
          <w:spacing w:val="-4"/>
        </w:rPr>
        <w:t> </w:t>
      </w:r>
      <w:r>
        <w:rPr/>
        <w:t>returns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normal</w:t>
      </w:r>
      <w:r>
        <w:rPr>
          <w:spacing w:val="-1"/>
        </w:rPr>
        <w:t> </w:t>
      </w:r>
      <w:r>
        <w:rPr/>
        <w:t>within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few</w:t>
      </w:r>
      <w:r>
        <w:rPr>
          <w:spacing w:val="-5"/>
        </w:rPr>
        <w:t> </w:t>
      </w:r>
      <w:r>
        <w:rPr>
          <w:spacing w:val="-2"/>
        </w:rPr>
        <w:t>weeks.</w:t>
      </w:r>
    </w:p>
    <w:p>
      <w:pPr>
        <w:pStyle w:val="Heading2"/>
        <w:spacing w:before="246"/>
      </w:pPr>
      <w:r>
        <w:rPr/>
        <w:t>What</w:t>
      </w:r>
      <w:r>
        <w:rPr>
          <w:spacing w:val="-6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blood</w:t>
      </w:r>
      <w:r>
        <w:rPr>
          <w:spacing w:val="-1"/>
        </w:rPr>
        <w:t> </w:t>
      </w:r>
      <w:r>
        <w:rPr>
          <w:spacing w:val="-4"/>
        </w:rPr>
        <w:t>clot?</w:t>
      </w:r>
    </w:p>
    <w:p>
      <w:pPr>
        <w:pStyle w:val="BodyText"/>
        <w:spacing w:line="266" w:lineRule="auto" w:before="247"/>
        <w:ind w:left="539" w:right="283"/>
      </w:pP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natural</w:t>
      </w:r>
      <w:r>
        <w:rPr>
          <w:spacing w:val="-4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VTE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type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combined</w:t>
      </w:r>
      <w:r>
        <w:rPr>
          <w:spacing w:val="-2"/>
        </w:rPr>
        <w:t> </w:t>
      </w:r>
      <w:r>
        <w:rPr/>
        <w:t>hormonal</w:t>
      </w:r>
      <w:r>
        <w:rPr>
          <w:spacing w:val="-4"/>
        </w:rPr>
        <w:t> </w:t>
      </w:r>
      <w:r>
        <w:rPr/>
        <w:t>contraceptive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/>
        <w:t>re</w:t>
      </w:r>
      <w:r>
        <w:rPr/>
        <w:t> </w:t>
      </w:r>
      <w:r>
        <w:rPr>
          <w:spacing w:val="-2"/>
        </w:rPr>
        <w:t>taking.</w:t>
      </w:r>
    </w:p>
    <w:p>
      <w:pPr>
        <w:pStyle w:val="BodyText"/>
        <w:spacing w:before="85"/>
      </w:pPr>
    </w:p>
    <w:p>
      <w:pPr>
        <w:pStyle w:val="BodyText"/>
        <w:ind w:left="539"/>
      </w:pP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3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blood</w:t>
      </w:r>
      <w:r>
        <w:rPr>
          <w:spacing w:val="-5"/>
        </w:rPr>
        <w:t> </w:t>
      </w:r>
      <w:r>
        <w:rPr/>
        <w:t>clot 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leg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lung</w:t>
      </w:r>
      <w:r>
        <w:rPr>
          <w:spacing w:val="-4"/>
        </w:rPr>
        <w:t> </w:t>
      </w:r>
      <w:r>
        <w:rPr/>
        <w:t>(DVT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PE)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Yasmin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small.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11"/>
        </w:numPr>
        <w:tabs>
          <w:tab w:pos="1259" w:val="left" w:leader="none"/>
        </w:tabs>
        <w:spacing w:line="240" w:lineRule="auto" w:before="0" w:after="0"/>
        <w:ind w:left="1259" w:right="780" w:hanging="360"/>
        <w:jc w:val="left"/>
        <w:rPr>
          <w:sz w:val="22"/>
        </w:rPr>
      </w:pPr>
      <w:r>
        <w:rPr>
          <w:sz w:val="22"/>
        </w:rPr>
        <w:t>Out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10,000</w:t>
      </w:r>
      <w:r>
        <w:rPr>
          <w:spacing w:val="-2"/>
          <w:sz w:val="22"/>
        </w:rPr>
        <w:t> </w:t>
      </w:r>
      <w:r>
        <w:rPr>
          <w:sz w:val="22"/>
        </w:rPr>
        <w:t>women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 using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combined</w:t>
      </w:r>
      <w:r>
        <w:rPr>
          <w:spacing w:val="-3"/>
          <w:sz w:val="22"/>
        </w:rPr>
        <w:t> </w:t>
      </w:r>
      <w:r>
        <w:rPr>
          <w:sz w:val="22"/>
        </w:rPr>
        <w:t>hormonal</w:t>
      </w:r>
      <w:r>
        <w:rPr>
          <w:spacing w:val="-1"/>
          <w:sz w:val="22"/>
        </w:rPr>
        <w:t> </w:t>
      </w:r>
      <w:r>
        <w:rPr>
          <w:sz w:val="22"/>
        </w:rPr>
        <w:t>contraceptive</w:t>
      </w:r>
      <w:r>
        <w:rPr>
          <w:spacing w:val="-2"/>
          <w:sz w:val="22"/>
        </w:rPr>
        <w:t> </w:t>
      </w:r>
      <w:r>
        <w:rPr>
          <w:sz w:val="22"/>
        </w:rPr>
        <w:t>and are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z w:val="22"/>
        </w:rPr>
        <w:t> pregnant, about 2 will develop a blood clot in a year.</w:t>
      </w:r>
    </w:p>
    <w:p>
      <w:pPr>
        <w:pStyle w:val="ListParagraph"/>
        <w:numPr>
          <w:ilvl w:val="0"/>
          <w:numId w:val="11"/>
        </w:numPr>
        <w:tabs>
          <w:tab w:pos="1259" w:val="left" w:leader="none"/>
        </w:tabs>
        <w:spacing w:line="266" w:lineRule="auto" w:before="147" w:after="0"/>
        <w:ind w:left="1259" w:right="688" w:hanging="360"/>
        <w:jc w:val="left"/>
        <w:rPr>
          <w:sz w:val="22"/>
        </w:rPr>
      </w:pPr>
      <w:r>
        <w:rPr>
          <w:sz w:val="22"/>
        </w:rPr>
        <w:t>Out of 10,000 women who are using a combined hormonal contraceptive that contai</w:t>
      </w:r>
      <w:r>
        <w:rPr>
          <w:sz w:val="22"/>
        </w:rPr>
        <w:t>ns</w:t>
      </w:r>
      <w:r>
        <w:rPr>
          <w:sz w:val="22"/>
        </w:rPr>
        <w:t> levonorgestrel,</w:t>
      </w:r>
      <w:r>
        <w:rPr>
          <w:spacing w:val="-3"/>
          <w:sz w:val="22"/>
        </w:rPr>
        <w:t> </w:t>
      </w:r>
      <w:r>
        <w:rPr>
          <w:sz w:val="22"/>
        </w:rPr>
        <w:t>norethisterone,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norgestimate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4"/>
          <w:sz w:val="22"/>
        </w:rPr>
        <w:t> </w:t>
      </w:r>
      <w:r>
        <w:rPr>
          <w:sz w:val="22"/>
        </w:rPr>
        <w:t>5-7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z w:val="22"/>
        </w:rPr>
        <w:t>develop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blood</w:t>
      </w:r>
      <w:r>
        <w:rPr>
          <w:spacing w:val="-3"/>
          <w:sz w:val="22"/>
        </w:rPr>
        <w:t> </w:t>
      </w:r>
      <w:r>
        <w:rPr>
          <w:sz w:val="22"/>
        </w:rPr>
        <w:t>clot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year.</w:t>
      </w:r>
    </w:p>
    <w:p>
      <w:pPr>
        <w:pStyle w:val="ListParagraph"/>
        <w:numPr>
          <w:ilvl w:val="0"/>
          <w:numId w:val="11"/>
        </w:numPr>
        <w:tabs>
          <w:tab w:pos="1259" w:val="left" w:leader="none"/>
        </w:tabs>
        <w:spacing w:line="266" w:lineRule="auto" w:before="219" w:after="0"/>
        <w:ind w:left="1259" w:right="204" w:hanging="360"/>
        <w:jc w:val="left"/>
        <w:rPr>
          <w:sz w:val="22"/>
        </w:rPr>
      </w:pPr>
      <w:r>
        <w:rPr>
          <w:sz w:val="22"/>
        </w:rPr>
        <w:t>Out of 10,000 women who are using a combined hormonal contraceptive that contai</w:t>
      </w:r>
      <w:r>
        <w:rPr>
          <w:sz w:val="22"/>
        </w:rPr>
        <w:t>ns</w:t>
      </w:r>
      <w:r>
        <w:rPr>
          <w:sz w:val="22"/>
        </w:rPr>
        <w:t> drospirenone</w:t>
      </w:r>
      <w:r>
        <w:rPr>
          <w:spacing w:val="-4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 Yasmin,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9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12</w:t>
      </w:r>
      <w:r>
        <w:rPr>
          <w:spacing w:val="-5"/>
          <w:sz w:val="22"/>
        </w:rPr>
        <w:t> </w:t>
      </w:r>
      <w:r>
        <w:rPr>
          <w:sz w:val="22"/>
        </w:rPr>
        <w:t>women</w:t>
      </w:r>
      <w:r>
        <w:rPr>
          <w:spacing w:val="-2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develop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year.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11"/>
        </w:numPr>
        <w:tabs>
          <w:tab w:pos="1259" w:val="left" w:leader="none"/>
        </w:tabs>
        <w:spacing w:line="264" w:lineRule="auto" w:before="0" w:after="0"/>
        <w:ind w:left="1259" w:right="212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risk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having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5"/>
          <w:sz w:val="22"/>
        </w:rPr>
        <w:t> </w:t>
      </w:r>
      <w:r>
        <w:rPr>
          <w:sz w:val="22"/>
        </w:rPr>
        <w:t>clot</w:t>
      </w:r>
      <w:r>
        <w:rPr>
          <w:spacing w:val="-1"/>
          <w:sz w:val="22"/>
        </w:rPr>
        <w:t> </w:t>
      </w:r>
      <w:r>
        <w:rPr>
          <w:sz w:val="22"/>
        </w:rPr>
        <w:t>will</w:t>
      </w:r>
      <w:r>
        <w:rPr>
          <w:spacing w:val="-1"/>
          <w:sz w:val="22"/>
        </w:rPr>
        <w:t> </w:t>
      </w:r>
      <w:r>
        <w:rPr>
          <w:sz w:val="22"/>
        </w:rPr>
        <w:t>vary</w:t>
      </w:r>
      <w:r>
        <w:rPr>
          <w:spacing w:val="-5"/>
          <w:sz w:val="22"/>
        </w:rPr>
        <w:t> </w:t>
      </w:r>
      <w:r>
        <w:rPr>
          <w:sz w:val="22"/>
        </w:rPr>
        <w:t>according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your personal</w:t>
      </w:r>
      <w:r>
        <w:rPr>
          <w:spacing w:val="-3"/>
          <w:sz w:val="22"/>
        </w:rPr>
        <w:t> </w:t>
      </w:r>
      <w:r>
        <w:rPr>
          <w:sz w:val="22"/>
        </w:rPr>
        <w:t>medical</w:t>
      </w:r>
      <w:r>
        <w:rPr>
          <w:spacing w:val="-4"/>
          <w:sz w:val="22"/>
        </w:rPr>
        <w:t> </w:t>
      </w:r>
      <w:r>
        <w:rPr>
          <w:sz w:val="22"/>
        </w:rPr>
        <w:t>history</w:t>
      </w:r>
      <w:r>
        <w:rPr>
          <w:spacing w:val="-2"/>
          <w:sz w:val="22"/>
        </w:rPr>
        <w:t> </w:t>
      </w:r>
      <w:r>
        <w:rPr>
          <w:sz w:val="22"/>
        </w:rPr>
        <w:t>(see</w:t>
      </w:r>
      <w:r>
        <w:rPr>
          <w:spacing w:val="-4"/>
          <w:sz w:val="22"/>
        </w:rPr>
        <w:t> </w:t>
      </w:r>
      <w:r>
        <w:rPr>
          <w:sz w:val="22"/>
        </w:rPr>
        <w:t>“Factor</w:t>
      </w:r>
      <w:r>
        <w:rPr>
          <w:sz w:val="22"/>
        </w:rPr>
        <w:t>s</w:t>
      </w:r>
      <w:r>
        <w:rPr>
          <w:sz w:val="22"/>
        </w:rPr>
        <w:t> that increase your risk of a blood clot” below).</w: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5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9"/>
        <w:gridCol w:w="3195"/>
      </w:tblGrid>
      <w:tr>
        <w:trPr>
          <w:trHeight w:val="899" w:hRule="atLeast"/>
        </w:trPr>
        <w:tc>
          <w:tcPr>
            <w:tcW w:w="5329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ind w:left="0" w:firstLine="0"/>
              <w:rPr>
                <w:sz w:val="22"/>
              </w:rPr>
            </w:pPr>
          </w:p>
        </w:tc>
        <w:tc>
          <w:tcPr>
            <w:tcW w:w="3195" w:type="dxa"/>
          </w:tcPr>
          <w:p>
            <w:pPr>
              <w:pStyle w:val="TableParagraph"/>
              <w:spacing w:line="266" w:lineRule="auto"/>
              <w:ind w:left="107" w:right="74" w:firstLine="0"/>
              <w:rPr>
                <w:b/>
                <w:sz w:val="22"/>
              </w:rPr>
            </w:pPr>
            <w:r>
              <w:rPr>
                <w:b/>
                <w:sz w:val="22"/>
              </w:rPr>
              <w:t>Risk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developing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a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blood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clo</w:t>
            </w:r>
            <w:r>
              <w:rPr>
                <w:b/>
                <w:sz w:val="22"/>
              </w:rPr>
              <w:t>t</w:t>
            </w:r>
            <w:r>
              <w:rPr>
                <w:b/>
                <w:sz w:val="22"/>
              </w:rPr>
              <w:t> in a year</w:t>
            </w:r>
          </w:p>
        </w:tc>
      </w:tr>
      <w:tr>
        <w:trPr>
          <w:trHeight w:val="900" w:hRule="atLeast"/>
        </w:trPr>
        <w:tc>
          <w:tcPr>
            <w:tcW w:w="5329" w:type="dxa"/>
          </w:tcPr>
          <w:p>
            <w:pPr>
              <w:pStyle w:val="TableParagraph"/>
              <w:spacing w:line="266" w:lineRule="auto"/>
              <w:ind w:left="107" w:firstLine="0"/>
              <w:rPr>
                <w:sz w:val="22"/>
              </w:rPr>
            </w:pPr>
            <w:r>
              <w:rPr>
                <w:sz w:val="22"/>
              </w:rPr>
              <w:t>Women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not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using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combined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hormonal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pill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nd</w:t>
            </w:r>
            <w:r>
              <w:rPr>
                <w:sz w:val="22"/>
              </w:rPr>
              <w:t> are not pregnant</w:t>
            </w:r>
          </w:p>
        </w:tc>
        <w:tc>
          <w:tcPr>
            <w:tcW w:w="3195" w:type="dxa"/>
          </w:tcPr>
          <w:p>
            <w:pPr>
              <w:pStyle w:val="TableParagraph"/>
              <w:ind w:left="107" w:firstLine="0"/>
              <w:rPr>
                <w:sz w:val="22"/>
              </w:rPr>
            </w:pPr>
            <w:r>
              <w:rPr>
                <w:sz w:val="22"/>
              </w:rPr>
              <w:t>About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10,000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women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15"/>
          <w:footerReference w:type="default" r:id="rId16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4"/>
        <w:rPr>
          <w:sz w:val="17"/>
        </w:rPr>
      </w:pPr>
    </w:p>
    <w:tbl>
      <w:tblPr>
        <w:tblW w:w="0" w:type="auto"/>
        <w:jc w:val="left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9"/>
        <w:gridCol w:w="3195"/>
      </w:tblGrid>
      <w:tr>
        <w:trPr>
          <w:trHeight w:val="1180" w:hRule="atLeast"/>
        </w:trPr>
        <w:tc>
          <w:tcPr>
            <w:tcW w:w="5329" w:type="dxa"/>
          </w:tcPr>
          <w:p>
            <w:pPr>
              <w:pStyle w:val="TableParagraph"/>
              <w:spacing w:line="266" w:lineRule="auto"/>
              <w:ind w:left="107" w:firstLine="0"/>
              <w:rPr>
                <w:b/>
                <w:sz w:val="22"/>
              </w:rPr>
            </w:pPr>
            <w:r>
              <w:rPr>
                <w:sz w:val="22"/>
              </w:rPr>
              <w:t>Women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combined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hormonal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contraceptive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pil</w:t>
            </w:r>
            <w:r>
              <w:rPr>
                <w:sz w:val="22"/>
              </w:rPr>
              <w:t>l</w:t>
            </w:r>
            <w:r>
              <w:rPr>
                <w:sz w:val="22"/>
              </w:rPr>
              <w:t> containing </w:t>
            </w:r>
            <w:r>
              <w:rPr>
                <w:b/>
                <w:sz w:val="22"/>
              </w:rPr>
              <w:t>levonorgestrel, norethisterone </w:t>
            </w:r>
            <w:r>
              <w:rPr>
                <w:b/>
                <w:sz w:val="22"/>
              </w:rPr>
              <w:t>or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norgestimate</w:t>
            </w:r>
          </w:p>
        </w:tc>
        <w:tc>
          <w:tcPr>
            <w:tcW w:w="3195" w:type="dxa"/>
          </w:tcPr>
          <w:p>
            <w:pPr>
              <w:pStyle w:val="TableParagraph"/>
              <w:ind w:left="107" w:firstLine="0"/>
              <w:rPr>
                <w:sz w:val="22"/>
              </w:rPr>
            </w:pPr>
            <w:r>
              <w:rPr>
                <w:sz w:val="22"/>
              </w:rPr>
              <w:t>About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5-7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out 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10,000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women</w:t>
            </w:r>
          </w:p>
        </w:tc>
      </w:tr>
      <w:tr>
        <w:trPr>
          <w:trHeight w:val="621" w:hRule="atLeast"/>
        </w:trPr>
        <w:tc>
          <w:tcPr>
            <w:tcW w:w="5329" w:type="dxa"/>
          </w:tcPr>
          <w:p>
            <w:pPr>
              <w:pStyle w:val="TableParagraph"/>
              <w:ind w:left="107" w:firstLine="0"/>
              <w:rPr>
                <w:b/>
                <w:sz w:val="22"/>
              </w:rPr>
            </w:pPr>
            <w:r>
              <w:rPr>
                <w:sz w:val="22"/>
              </w:rPr>
              <w:t>Women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Yasmin</w:t>
            </w:r>
          </w:p>
        </w:tc>
        <w:tc>
          <w:tcPr>
            <w:tcW w:w="3195" w:type="dxa"/>
          </w:tcPr>
          <w:p>
            <w:pPr>
              <w:pStyle w:val="TableParagraph"/>
              <w:ind w:left="107" w:firstLine="0"/>
              <w:rPr>
                <w:sz w:val="22"/>
              </w:rPr>
            </w:pPr>
            <w:r>
              <w:rPr>
                <w:sz w:val="22"/>
              </w:rPr>
              <w:t>About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9-12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10,000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women</w:t>
            </w:r>
          </w:p>
        </w:tc>
      </w:tr>
    </w:tbl>
    <w:p>
      <w:pPr>
        <w:pStyle w:val="BodyText"/>
      </w:pPr>
    </w:p>
    <w:p>
      <w:pPr>
        <w:pStyle w:val="Heading2"/>
      </w:pPr>
      <w:r>
        <w:rPr/>
        <w:t>Factors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your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blood</w:t>
      </w:r>
      <w:r>
        <w:rPr>
          <w:spacing w:val="-1"/>
        </w:rPr>
        <w:t> </w:t>
      </w:r>
      <w:r>
        <w:rPr/>
        <w:t>clot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vein</w:t>
      </w:r>
    </w:p>
    <w:p>
      <w:pPr>
        <w:pStyle w:val="BodyText"/>
        <w:spacing w:before="114"/>
        <w:rPr>
          <w:b/>
        </w:rPr>
      </w:pPr>
    </w:p>
    <w:p>
      <w:pPr>
        <w:pStyle w:val="BodyText"/>
        <w:spacing w:line="266" w:lineRule="auto"/>
        <w:ind w:left="539" w:right="283"/>
      </w:pP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blood</w:t>
      </w:r>
      <w:r>
        <w:rPr>
          <w:spacing w:val="-4"/>
        </w:rPr>
        <w:t> </w:t>
      </w:r>
      <w:r>
        <w:rPr/>
        <w:t>clot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Yasmin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small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increase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risk. Your</w:t>
      </w:r>
      <w:r>
        <w:rPr>
          <w:spacing w:val="-2"/>
        </w:rPr>
        <w:t> </w:t>
      </w:r>
      <w:r>
        <w:rPr/>
        <w:t>risk</w:t>
      </w:r>
      <w:r>
        <w:rPr>
          <w:spacing w:val="-3"/>
        </w:rPr>
        <w:t> </w:t>
      </w:r>
      <w:r>
        <w:rPr/>
        <w:t>is</w:t>
      </w:r>
      <w:r>
        <w:rPr/>
        <w:t> </w:t>
      </w:r>
      <w:r>
        <w:rPr>
          <w:spacing w:val="-2"/>
        </w:rPr>
        <w:t>higher:</w:t>
      </w:r>
    </w:p>
    <w:p>
      <w:pPr>
        <w:pStyle w:val="BodyText"/>
        <w:spacing w:before="69"/>
      </w:pP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very</w:t>
      </w:r>
      <w:r>
        <w:rPr>
          <w:spacing w:val="-2"/>
          <w:sz w:val="22"/>
        </w:rPr>
        <w:t> </w:t>
      </w:r>
      <w:r>
        <w:rPr>
          <w:sz w:val="22"/>
        </w:rPr>
        <w:t>overweight</w:t>
      </w:r>
      <w:r>
        <w:rPr>
          <w:spacing w:val="-4"/>
          <w:sz w:val="22"/>
        </w:rPr>
        <w:t> </w:t>
      </w:r>
      <w:r>
        <w:rPr>
          <w:sz w:val="22"/>
        </w:rPr>
        <w:t>(body</w:t>
      </w:r>
      <w:r>
        <w:rPr>
          <w:spacing w:val="-6"/>
          <w:sz w:val="22"/>
        </w:rPr>
        <w:t> </w:t>
      </w:r>
      <w:r>
        <w:rPr>
          <w:sz w:val="22"/>
        </w:rPr>
        <w:t>mass</w:t>
      </w:r>
      <w:r>
        <w:rPr>
          <w:spacing w:val="-1"/>
          <w:sz w:val="22"/>
        </w:rPr>
        <w:t> </w:t>
      </w:r>
      <w:r>
        <w:rPr>
          <w:sz w:val="22"/>
        </w:rPr>
        <w:t>index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BMI</w:t>
      </w:r>
      <w:r>
        <w:rPr>
          <w:spacing w:val="-3"/>
          <w:sz w:val="22"/>
        </w:rPr>
        <w:t> </w:t>
      </w:r>
      <w:r>
        <w:rPr>
          <w:sz w:val="22"/>
        </w:rPr>
        <w:t>over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30kg/m</w:t>
      </w:r>
      <w:r>
        <w:rPr>
          <w:spacing w:val="-2"/>
          <w:sz w:val="22"/>
          <w:vertAlign w:val="superscript"/>
        </w:rPr>
        <w:t>2</w:t>
      </w:r>
      <w:r>
        <w:rPr>
          <w:spacing w:val="-2"/>
          <w:sz w:val="22"/>
          <w:vertAlign w:val="baseline"/>
        </w:rPr>
        <w:t>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1" w:lineRule="auto" w:before="132" w:after="0"/>
        <w:ind w:left="899" w:right="52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immediate</w:t>
      </w:r>
      <w:r>
        <w:rPr>
          <w:spacing w:val="-1"/>
          <w:sz w:val="22"/>
        </w:rPr>
        <w:t> </w:t>
      </w:r>
      <w:r>
        <w:rPr>
          <w:sz w:val="22"/>
        </w:rPr>
        <w:t>family</w:t>
      </w:r>
      <w:r>
        <w:rPr>
          <w:spacing w:val="-1"/>
          <w:sz w:val="22"/>
        </w:rPr>
        <w:t> </w:t>
      </w:r>
      <w:r>
        <w:rPr>
          <w:sz w:val="22"/>
        </w:rPr>
        <w:t>has</w:t>
      </w:r>
      <w:r>
        <w:rPr>
          <w:spacing w:val="-1"/>
          <w:sz w:val="22"/>
        </w:rPr>
        <w:t> </w:t>
      </w:r>
      <w:r>
        <w:rPr>
          <w:sz w:val="22"/>
        </w:rPr>
        <w:t>had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z w:val="22"/>
        </w:rPr>
        <w:t>clot 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leg,</w:t>
      </w:r>
      <w:r>
        <w:rPr>
          <w:spacing w:val="-3"/>
          <w:sz w:val="22"/>
        </w:rPr>
        <w:t> </w:t>
      </w:r>
      <w:r>
        <w:rPr>
          <w:sz w:val="22"/>
        </w:rPr>
        <w:t>lung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other organ</w:t>
      </w:r>
      <w:r>
        <w:rPr>
          <w:spacing w:val="-3"/>
          <w:sz w:val="22"/>
        </w:rPr>
        <w:t> </w:t>
      </w:r>
      <w:r>
        <w:rPr>
          <w:sz w:val="22"/>
        </w:rPr>
        <w:t>at a</w:t>
      </w:r>
      <w:r>
        <w:rPr>
          <w:spacing w:val="-3"/>
          <w:sz w:val="22"/>
        </w:rPr>
        <w:t> </w:t>
      </w:r>
      <w:r>
        <w:rPr>
          <w:sz w:val="22"/>
        </w:rPr>
        <w:t>young</w:t>
      </w:r>
      <w:r>
        <w:rPr>
          <w:spacing w:val="-4"/>
          <w:sz w:val="22"/>
        </w:rPr>
        <w:t> </w:t>
      </w:r>
      <w:r>
        <w:rPr>
          <w:sz w:val="22"/>
        </w:rPr>
        <w:t>age</w:t>
      </w:r>
      <w:r>
        <w:rPr>
          <w:sz w:val="22"/>
        </w:rPr>
        <w:t> (e.g. below the age of about 50). In this case you could have a hereditary blood clotting disorder;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4" w:lineRule="auto" w:before="109" w:after="0"/>
        <w:ind w:left="899" w:right="508" w:hanging="360"/>
        <w:jc w:val="left"/>
        <w:rPr>
          <w:sz w:val="22"/>
        </w:rPr>
      </w:pPr>
      <w:r>
        <w:rPr>
          <w:sz w:val="22"/>
        </w:rPr>
        <w:t>if you need to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an operation, or</w:t>
      </w:r>
      <w:r>
        <w:rPr>
          <w:spacing w:val="-1"/>
          <w:sz w:val="22"/>
        </w:rPr>
        <w:t> </w:t>
      </w:r>
      <w:r>
        <w:rPr>
          <w:sz w:val="22"/>
        </w:rPr>
        <w:t>if 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off your</w:t>
      </w:r>
      <w:r>
        <w:rPr>
          <w:spacing w:val="-1"/>
          <w:sz w:val="22"/>
        </w:rPr>
        <w:t> </w:t>
      </w:r>
      <w:r>
        <w:rPr>
          <w:sz w:val="22"/>
        </w:rPr>
        <w:t>feet for a</w:t>
      </w:r>
      <w:r>
        <w:rPr>
          <w:spacing w:val="-1"/>
          <w:sz w:val="22"/>
        </w:rPr>
        <w:t> </w:t>
      </w:r>
      <w:r>
        <w:rPr>
          <w:sz w:val="22"/>
        </w:rPr>
        <w:t>long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because</w:t>
      </w:r>
      <w:r>
        <w:rPr>
          <w:spacing w:val="-1"/>
          <w:sz w:val="22"/>
        </w:rPr>
        <w:t> </w:t>
      </w:r>
      <w:r>
        <w:rPr>
          <w:sz w:val="22"/>
        </w:rPr>
        <w:t>of an</w:t>
      </w:r>
      <w:r>
        <w:rPr>
          <w:spacing w:val="-1"/>
          <w:sz w:val="22"/>
        </w:rPr>
        <w:t> </w:t>
      </w:r>
      <w:r>
        <w:rPr>
          <w:sz w:val="22"/>
        </w:rPr>
        <w:t>injury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z w:val="22"/>
        </w:rPr>
        <w:t> illness, or you have your leg in a cast. The use of Yasmin may need to be stopped several week</w:t>
      </w:r>
      <w:r>
        <w:rPr>
          <w:sz w:val="22"/>
        </w:rPr>
        <w:t>s</w:t>
      </w:r>
      <w:r>
        <w:rPr>
          <w:sz w:val="22"/>
        </w:rPr>
        <w:t> before</w:t>
      </w:r>
      <w:r>
        <w:rPr>
          <w:spacing w:val="-2"/>
          <w:sz w:val="22"/>
        </w:rPr>
        <w:t> </w:t>
      </w:r>
      <w:r>
        <w:rPr>
          <w:sz w:val="22"/>
        </w:rPr>
        <w:t>surgery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while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less</w:t>
      </w:r>
      <w:r>
        <w:rPr>
          <w:spacing w:val="-4"/>
          <w:sz w:val="22"/>
        </w:rPr>
        <w:t> </w:t>
      </w:r>
      <w:r>
        <w:rPr>
          <w:sz w:val="22"/>
        </w:rPr>
        <w:t>mobile.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Yasmin</w:t>
      </w:r>
      <w:r>
        <w:rPr>
          <w:spacing w:val="-2"/>
          <w:sz w:val="22"/>
        </w:rPr>
        <w:t> </w:t>
      </w:r>
      <w:r>
        <w:rPr>
          <w:sz w:val="22"/>
        </w:rPr>
        <w:t>ask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doctor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z w:val="22"/>
        </w:rPr>
        <w:t> can start using it again.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10" w:after="0"/>
        <w:ind w:left="899" w:right="0" w:hanging="360"/>
        <w:jc w:val="left"/>
        <w:rPr>
          <w:sz w:val="22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get</w:t>
      </w:r>
      <w:r>
        <w:rPr>
          <w:spacing w:val="-4"/>
          <w:sz w:val="22"/>
        </w:rPr>
        <w:t> </w:t>
      </w:r>
      <w:r>
        <w:rPr>
          <w:sz w:val="22"/>
        </w:rPr>
        <w:t>older</w:t>
      </w:r>
      <w:r>
        <w:rPr>
          <w:spacing w:val="-4"/>
          <w:sz w:val="22"/>
        </w:rPr>
        <w:t> </w:t>
      </w:r>
      <w:r>
        <w:rPr>
          <w:sz w:val="22"/>
        </w:rPr>
        <w:t>(particularly</w:t>
      </w:r>
      <w:r>
        <w:rPr>
          <w:spacing w:val="-3"/>
          <w:sz w:val="22"/>
        </w:rPr>
        <w:t> </w:t>
      </w:r>
      <w:r>
        <w:rPr>
          <w:sz w:val="22"/>
        </w:rPr>
        <w:t>above</w:t>
      </w:r>
      <w:r>
        <w:rPr>
          <w:spacing w:val="-4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35</w:t>
      </w:r>
      <w:r>
        <w:rPr>
          <w:spacing w:val="-2"/>
          <w:sz w:val="22"/>
        </w:rPr>
        <w:t> years);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29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gave</w:t>
      </w:r>
      <w:r>
        <w:rPr>
          <w:spacing w:val="-1"/>
          <w:sz w:val="22"/>
        </w:rPr>
        <w:t> </w:t>
      </w:r>
      <w:r>
        <w:rPr>
          <w:sz w:val="22"/>
        </w:rPr>
        <w:t>birth</w:t>
      </w:r>
      <w:r>
        <w:rPr>
          <w:spacing w:val="-2"/>
          <w:sz w:val="22"/>
        </w:rPr>
        <w:t> </w:t>
      </w:r>
      <w:r>
        <w:rPr>
          <w:sz w:val="22"/>
        </w:rPr>
        <w:t>less</w:t>
      </w:r>
      <w:r>
        <w:rPr>
          <w:spacing w:val="-3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few</w:t>
      </w:r>
      <w:r>
        <w:rPr>
          <w:spacing w:val="-2"/>
          <w:sz w:val="22"/>
        </w:rPr>
        <w:t> </w:t>
      </w:r>
      <w:r>
        <w:rPr>
          <w:sz w:val="22"/>
        </w:rPr>
        <w:t>weeks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ago.</w:t>
      </w:r>
    </w:p>
    <w:p>
      <w:pPr>
        <w:pStyle w:val="BodyText"/>
        <w:spacing w:before="248"/>
        <w:ind w:left="539"/>
      </w:pPr>
      <w:r>
        <w:rPr/>
        <w:t>The</w:t>
      </w:r>
      <w:r>
        <w:rPr>
          <w:spacing w:val="-5"/>
        </w:rPr>
        <w:t> </w:t>
      </w:r>
      <w:r>
        <w:rPr/>
        <w:t>risk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developing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blood</w:t>
      </w:r>
      <w:r>
        <w:rPr>
          <w:spacing w:val="-3"/>
        </w:rPr>
        <w:t> </w:t>
      </w:r>
      <w:r>
        <w:rPr/>
        <w:t>clot</w:t>
      </w:r>
      <w:r>
        <w:rPr>
          <w:spacing w:val="-4"/>
        </w:rPr>
        <w:t> </w:t>
      </w:r>
      <w:r>
        <w:rPr/>
        <w:t>increases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have.</w:t>
      </w:r>
    </w:p>
    <w:p>
      <w:pPr>
        <w:pStyle w:val="BodyText"/>
        <w:spacing w:line="266" w:lineRule="auto" w:before="246"/>
        <w:ind w:left="539" w:right="283"/>
      </w:pPr>
      <w:r>
        <w:rPr/>
        <w:t>Air</w:t>
      </w:r>
      <w:r>
        <w:rPr>
          <w:spacing w:val="-2"/>
        </w:rPr>
        <w:t> </w:t>
      </w:r>
      <w:r>
        <w:rPr/>
        <w:t>travel</w:t>
      </w:r>
      <w:r>
        <w:rPr>
          <w:spacing w:val="-4"/>
        </w:rPr>
        <w:t> </w:t>
      </w:r>
      <w:r>
        <w:rPr/>
        <w:t>(&gt;4</w:t>
      </w:r>
      <w:r>
        <w:rPr>
          <w:spacing w:val="-2"/>
        </w:rPr>
        <w:t> </w:t>
      </w:r>
      <w:r>
        <w:rPr/>
        <w:t>hours)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temporarily</w:t>
      </w:r>
      <w:r>
        <w:rPr>
          <w:spacing w:val="-2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blood</w:t>
      </w:r>
      <w:r>
        <w:rPr>
          <w:spacing w:val="-2"/>
        </w:rPr>
        <w:t> </w:t>
      </w:r>
      <w:r>
        <w:rPr/>
        <w:t>clot,</w:t>
      </w:r>
      <w:r>
        <w:rPr>
          <w:spacing w:val="-2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/>
        <w:t> the other factors listed.</w:t>
      </w:r>
    </w:p>
    <w:p>
      <w:pPr>
        <w:pStyle w:val="BodyText"/>
        <w:spacing w:line="266" w:lineRule="auto" w:before="219"/>
        <w:ind w:left="539" w:right="283"/>
      </w:pPr>
      <w:r>
        <w:rPr/>
        <w:t>It is</w:t>
      </w:r>
      <w:r>
        <w:rPr>
          <w:spacing w:val="-3"/>
        </w:rPr>
        <w:t> </w:t>
      </w:r>
      <w:r>
        <w:rPr/>
        <w:t>important to</w:t>
      </w:r>
      <w:r>
        <w:rPr>
          <w:spacing w:val="-4"/>
        </w:rPr>
        <w:t> </w:t>
      </w:r>
      <w:r>
        <w:rPr/>
        <w:t>tell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doctor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any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these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apply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you,</w:t>
      </w:r>
      <w:r>
        <w:rPr>
          <w:spacing w:val="-4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unsure.</w:t>
      </w:r>
      <w:r>
        <w:rPr>
          <w:spacing w:val="-1"/>
        </w:rPr>
        <w:t> </w:t>
      </w:r>
      <w:r>
        <w:rPr/>
        <w:t>You</w:t>
      </w:r>
      <w:r>
        <w:rPr/>
        <w:t>r</w:t>
      </w:r>
      <w:r>
        <w:rPr/>
        <w:t> doctor may decide that Yasmin needs to be stopped.</w:t>
      </w:r>
    </w:p>
    <w:p>
      <w:pPr>
        <w:pStyle w:val="BodyText"/>
        <w:spacing w:line="266" w:lineRule="auto" w:before="219"/>
        <w:ind w:left="539" w:right="283"/>
      </w:pPr>
      <w:r>
        <w:rPr/>
        <w:t>If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2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Yasmin,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family</w:t>
      </w:r>
      <w:r>
        <w:rPr>
          <w:spacing w:val="-4"/>
        </w:rPr>
        <w:t> </w:t>
      </w:r>
      <w:r>
        <w:rPr/>
        <w:t>membe</w:t>
      </w:r>
      <w:r>
        <w:rPr/>
        <w:t>r</w:t>
      </w:r>
      <w:r>
        <w:rPr/>
        <w:t> experiences a thrombosis for no known reason; or you gain a lot of weight, tell your doctor.</w:t>
      </w:r>
    </w:p>
    <w:p>
      <w:pPr>
        <w:spacing w:before="192"/>
        <w:ind w:left="539" w:right="0" w:firstLine="0"/>
        <w:jc w:val="left"/>
        <w:rPr>
          <w:b/>
          <w:sz w:val="22"/>
        </w:rPr>
      </w:pPr>
      <w:r>
        <w:rPr>
          <w:b/>
          <w:sz w:val="22"/>
          <w:u w:val="single"/>
        </w:rPr>
        <w:t>BLOOD</w:t>
      </w:r>
      <w:r>
        <w:rPr>
          <w:b/>
          <w:spacing w:val="-3"/>
          <w:sz w:val="22"/>
          <w:u w:val="single"/>
        </w:rPr>
        <w:t> </w:t>
      </w:r>
      <w:r>
        <w:rPr>
          <w:b/>
          <w:sz w:val="22"/>
          <w:u w:val="single"/>
        </w:rPr>
        <w:t>CLOTS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IN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AN</w:t>
      </w:r>
      <w:r>
        <w:rPr>
          <w:b/>
          <w:spacing w:val="-3"/>
          <w:sz w:val="22"/>
          <w:u w:val="single"/>
        </w:rPr>
        <w:t> </w:t>
      </w:r>
      <w:r>
        <w:rPr>
          <w:b/>
          <w:spacing w:val="-2"/>
          <w:sz w:val="22"/>
          <w:u w:val="single"/>
        </w:rPr>
        <w:t>ARTERY</w:t>
      </w:r>
    </w:p>
    <w:p>
      <w:pPr>
        <w:pStyle w:val="Heading2"/>
        <w:spacing w:before="246"/>
      </w:pPr>
      <w:r>
        <w:rPr/>
        <w:t>What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happen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blood</w:t>
      </w:r>
      <w:r>
        <w:rPr>
          <w:spacing w:val="-1"/>
        </w:rPr>
        <w:t> </w:t>
      </w:r>
      <w:r>
        <w:rPr/>
        <w:t>clot</w:t>
      </w:r>
      <w:r>
        <w:rPr>
          <w:spacing w:val="-2"/>
        </w:rPr>
        <w:t> </w:t>
      </w:r>
      <w:r>
        <w:rPr/>
        <w:t>forms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artery?</w:t>
      </w:r>
    </w:p>
    <w:p>
      <w:pPr>
        <w:pStyle w:val="BodyText"/>
        <w:spacing w:line="266" w:lineRule="auto" w:before="246"/>
        <w:ind w:left="539" w:right="283"/>
      </w:pPr>
      <w:r>
        <w:rPr/>
        <w:t>Like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blood</w:t>
      </w:r>
      <w:r>
        <w:rPr>
          <w:spacing w:val="-1"/>
        </w:rPr>
        <w:t> </w:t>
      </w:r>
      <w:r>
        <w:rPr/>
        <w:t>clot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vein,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clot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3"/>
        </w:rPr>
        <w:t> </w:t>
      </w:r>
      <w:r>
        <w:rPr/>
        <w:t>artery</w:t>
      </w:r>
      <w:r>
        <w:rPr>
          <w:spacing w:val="-1"/>
        </w:rPr>
        <w:t> </w:t>
      </w:r>
      <w:r>
        <w:rPr/>
        <w:t>can</w:t>
      </w:r>
      <w:r>
        <w:rPr>
          <w:spacing w:val="-4"/>
        </w:rPr>
        <w:t> </w:t>
      </w:r>
      <w:r>
        <w:rPr/>
        <w:t>cause</w:t>
      </w:r>
      <w:r>
        <w:rPr>
          <w:spacing w:val="-3"/>
        </w:rPr>
        <w:t> </w:t>
      </w:r>
      <w:r>
        <w:rPr/>
        <w:t>serious</w:t>
      </w:r>
      <w:r>
        <w:rPr>
          <w:spacing w:val="-3"/>
        </w:rPr>
        <w:t> </w:t>
      </w:r>
      <w:r>
        <w:rPr/>
        <w:t>problems.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it can</w:t>
      </w:r>
      <w:r>
        <w:rPr>
          <w:spacing w:val="-1"/>
        </w:rPr>
        <w:t> </w:t>
      </w:r>
      <w:r>
        <w:rPr/>
        <w:t>cause</w:t>
      </w:r>
      <w:r>
        <w:rPr>
          <w:spacing w:val="-3"/>
        </w:rPr>
        <w:t> </w:t>
      </w:r>
      <w:r>
        <w:rPr/>
        <w:t>a</w:t>
      </w:r>
      <w:r>
        <w:rPr/>
        <w:t> heart attack or a stroke.</w:t>
      </w:r>
    </w:p>
    <w:p>
      <w:pPr>
        <w:pStyle w:val="Heading2"/>
        <w:spacing w:before="218"/>
      </w:pPr>
      <w:r>
        <w:rPr/>
        <w:t>Factors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your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blood</w:t>
      </w:r>
      <w:r>
        <w:rPr>
          <w:spacing w:val="-1"/>
        </w:rPr>
        <w:t> </w:t>
      </w:r>
      <w:r>
        <w:rPr/>
        <w:t>clot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an</w:t>
      </w:r>
      <w:r>
        <w:rPr>
          <w:spacing w:val="-4"/>
        </w:rPr>
        <w:t> </w:t>
      </w:r>
      <w:r>
        <w:rPr>
          <w:spacing w:val="-2"/>
        </w:rPr>
        <w:t>artery</w:t>
      </w:r>
    </w:p>
    <w:p>
      <w:pPr>
        <w:pStyle w:val="BodyText"/>
        <w:spacing w:line="266" w:lineRule="auto" w:before="148"/>
        <w:ind w:left="539" w:right="283"/>
      </w:pP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note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heart</w:t>
      </w:r>
      <w:r>
        <w:rPr>
          <w:spacing w:val="-1"/>
        </w:rPr>
        <w:t> </w:t>
      </w:r>
      <w:r>
        <w:rPr/>
        <w:t>attack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stroke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Yasmin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very</w:t>
      </w:r>
      <w:r>
        <w:rPr>
          <w:spacing w:val="-5"/>
        </w:rPr>
        <w:t> </w:t>
      </w:r>
      <w:r>
        <w:rPr/>
        <w:t>small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can</w:t>
      </w:r>
      <w:r>
        <w:rPr/>
        <w:t> </w:t>
      </w:r>
      <w:r>
        <w:rPr>
          <w:spacing w:val="-2"/>
        </w:rPr>
        <w:t>increase:</w:t>
      </w:r>
    </w:p>
    <w:p>
      <w:pPr>
        <w:pStyle w:val="BodyText"/>
        <w:spacing w:before="70"/>
      </w:pP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increasing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4"/>
          <w:sz w:val="22"/>
        </w:rPr>
        <w:t> </w:t>
      </w:r>
      <w:r>
        <w:rPr>
          <w:sz w:val="22"/>
        </w:rPr>
        <w:t>(beyond</w:t>
      </w:r>
      <w:r>
        <w:rPr>
          <w:spacing w:val="-2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sz w:val="22"/>
        </w:rPr>
        <w:t>35</w:t>
      </w:r>
      <w:r>
        <w:rPr>
          <w:spacing w:val="-2"/>
          <w:sz w:val="22"/>
        </w:rPr>
        <w:t> years);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7"/>
          <w:footerReference w:type="default" r:id="rId18"/>
          <w:pgSz w:w="11910" w:h="16840"/>
          <w:pgMar w:header="1346" w:footer="954" w:top="2000" w:bottom="1140" w:left="1275" w:right="566"/>
        </w:sectPr>
      </w:pP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4" w:lineRule="auto" w:before="212" w:after="0"/>
        <w:ind w:left="899" w:right="189" w:hanging="360"/>
        <w:jc w:val="left"/>
        <w:rPr>
          <w:sz w:val="22"/>
        </w:rPr>
      </w:pPr>
      <w:r>
        <w:rPr>
          <w:b/>
          <w:sz w:val="22"/>
        </w:rPr>
        <w:t>if you smoke</w:t>
      </w:r>
      <w:r>
        <w:rPr>
          <w:sz w:val="22"/>
        </w:rPr>
        <w:t>. When using a combined hormonal contraceptive like Yasmin, you are advised to s</w:t>
      </w:r>
      <w:r>
        <w:rPr>
          <w:sz w:val="22"/>
        </w:rPr>
        <w:t>top</w:t>
      </w:r>
      <w:r>
        <w:rPr>
          <w:sz w:val="22"/>
        </w:rPr>
        <w:t> smoking.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unable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stop</w:t>
      </w:r>
      <w:r>
        <w:rPr>
          <w:spacing w:val="-1"/>
          <w:sz w:val="22"/>
        </w:rPr>
        <w:t> </w:t>
      </w:r>
      <w:r>
        <w:rPr>
          <w:sz w:val="22"/>
        </w:rPr>
        <w:t>smoking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older than</w:t>
      </w:r>
      <w:r>
        <w:rPr>
          <w:spacing w:val="-1"/>
          <w:sz w:val="22"/>
        </w:rPr>
        <w:t> </w:t>
      </w:r>
      <w:r>
        <w:rPr>
          <w:sz w:val="22"/>
        </w:rPr>
        <w:t>35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doctor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advise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z w:val="22"/>
        </w:rPr>
        <w:t> different type of contraceptive;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06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overweight;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32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high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pressure;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4" w:lineRule="auto" w:before="129" w:after="0"/>
        <w:ind w:left="899" w:right="244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member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2"/>
          <w:sz w:val="22"/>
        </w:rPr>
        <w:t> </w:t>
      </w:r>
      <w:r>
        <w:rPr>
          <w:sz w:val="22"/>
        </w:rPr>
        <w:t>immediate</w:t>
      </w:r>
      <w:r>
        <w:rPr>
          <w:spacing w:val="-2"/>
          <w:sz w:val="22"/>
        </w:rPr>
        <w:t> </w:t>
      </w:r>
      <w:r>
        <w:rPr>
          <w:sz w:val="22"/>
        </w:rPr>
        <w:t>family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had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heart</w:t>
      </w:r>
      <w:r>
        <w:rPr>
          <w:spacing w:val="-4"/>
          <w:sz w:val="22"/>
        </w:rPr>
        <w:t> </w:t>
      </w:r>
      <w:r>
        <w:rPr>
          <w:sz w:val="22"/>
        </w:rPr>
        <w:t>attack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stroke</w:t>
      </w:r>
      <w:r>
        <w:rPr>
          <w:spacing w:val="-2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young</w:t>
      </w:r>
      <w:r>
        <w:rPr>
          <w:spacing w:val="-5"/>
          <w:sz w:val="22"/>
        </w:rPr>
        <w:t> </w:t>
      </w:r>
      <w:r>
        <w:rPr>
          <w:sz w:val="22"/>
        </w:rPr>
        <w:t>age</w:t>
      </w:r>
      <w:r>
        <w:rPr>
          <w:spacing w:val="-2"/>
          <w:sz w:val="22"/>
        </w:rPr>
        <w:t> </w:t>
      </w:r>
      <w:r>
        <w:rPr>
          <w:sz w:val="22"/>
        </w:rPr>
        <w:t>(less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z w:val="22"/>
        </w:rPr>
        <w:t>bout</w:t>
      </w:r>
      <w:r>
        <w:rPr>
          <w:sz w:val="22"/>
        </w:rPr>
        <w:t> 50). In this case you could also have a higher risk of having a heart attack or stroke;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1" w:lineRule="auto" w:before="107" w:after="0"/>
        <w:ind w:left="899" w:right="65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you,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someone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immediate</w:t>
      </w:r>
      <w:r>
        <w:rPr>
          <w:spacing w:val="-1"/>
          <w:sz w:val="22"/>
        </w:rPr>
        <w:t> </w:t>
      </w:r>
      <w:r>
        <w:rPr>
          <w:sz w:val="22"/>
        </w:rPr>
        <w:t>family,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high</w:t>
      </w:r>
      <w:r>
        <w:rPr>
          <w:spacing w:val="-1"/>
          <w:sz w:val="22"/>
        </w:rPr>
        <w:t> </w:t>
      </w:r>
      <w:r>
        <w:rPr>
          <w:sz w:val="22"/>
        </w:rPr>
        <w:t>level of</w:t>
      </w:r>
      <w:r>
        <w:rPr>
          <w:spacing w:val="-3"/>
          <w:sz w:val="22"/>
        </w:rPr>
        <w:t> </w:t>
      </w:r>
      <w:r>
        <w:rPr>
          <w:sz w:val="22"/>
        </w:rPr>
        <w:t>fat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blood</w:t>
      </w:r>
      <w:r>
        <w:rPr>
          <w:spacing w:val="-6"/>
          <w:sz w:val="22"/>
        </w:rPr>
        <w:t> </w:t>
      </w:r>
      <w:r>
        <w:rPr>
          <w:sz w:val="22"/>
        </w:rPr>
        <w:t>(cholesterol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z w:val="22"/>
        </w:rPr>
        <w:t> </w:t>
      </w:r>
      <w:r>
        <w:rPr>
          <w:spacing w:val="-2"/>
          <w:sz w:val="22"/>
        </w:rPr>
        <w:t>triglycerides);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1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get</w:t>
      </w:r>
      <w:r>
        <w:rPr>
          <w:spacing w:val="-3"/>
          <w:sz w:val="22"/>
        </w:rPr>
        <w:t> </w:t>
      </w:r>
      <w:r>
        <w:rPr>
          <w:sz w:val="22"/>
        </w:rPr>
        <w:t>migraines,</w:t>
      </w:r>
      <w:r>
        <w:rPr>
          <w:spacing w:val="-7"/>
          <w:sz w:val="22"/>
        </w:rPr>
        <w:t> </w:t>
      </w:r>
      <w:r>
        <w:rPr>
          <w:sz w:val="22"/>
        </w:rPr>
        <w:t>especially</w:t>
      </w:r>
      <w:r>
        <w:rPr>
          <w:spacing w:val="-4"/>
          <w:sz w:val="22"/>
        </w:rPr>
        <w:t> </w:t>
      </w:r>
      <w:r>
        <w:rPr>
          <w:sz w:val="22"/>
        </w:rPr>
        <w:t>migraines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aura;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1" w:lineRule="auto" w:before="131" w:after="0"/>
        <w:ind w:left="899" w:right="996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problem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heart</w:t>
      </w:r>
      <w:r>
        <w:rPr>
          <w:spacing w:val="-2"/>
          <w:sz w:val="22"/>
        </w:rPr>
        <w:t> </w:t>
      </w:r>
      <w:r>
        <w:rPr>
          <w:sz w:val="22"/>
        </w:rPr>
        <w:t>(valve</w:t>
      </w:r>
      <w:r>
        <w:rPr>
          <w:spacing w:val="-3"/>
          <w:sz w:val="22"/>
        </w:rPr>
        <w:t> </w:t>
      </w:r>
      <w:r>
        <w:rPr>
          <w:sz w:val="22"/>
        </w:rPr>
        <w:t>disorder,</w:t>
      </w:r>
      <w:r>
        <w:rPr>
          <w:spacing w:val="-5"/>
          <w:sz w:val="22"/>
        </w:rPr>
        <w:t> </w:t>
      </w:r>
      <w:r>
        <w:rPr>
          <w:sz w:val="22"/>
        </w:rPr>
        <w:t>disturbance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rhythm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3"/>
          <w:sz w:val="22"/>
        </w:rPr>
        <w:t> </w:t>
      </w:r>
      <w:r>
        <w:rPr>
          <w:sz w:val="22"/>
        </w:rPr>
        <w:t>atria</w:t>
      </w:r>
      <w:r>
        <w:rPr>
          <w:sz w:val="22"/>
        </w:rPr>
        <w:t>l</w:t>
      </w:r>
      <w:r>
        <w:rPr>
          <w:sz w:val="22"/>
        </w:rPr>
        <w:t> </w:t>
      </w:r>
      <w:r>
        <w:rPr>
          <w:spacing w:val="-2"/>
          <w:sz w:val="22"/>
        </w:rPr>
        <w:t>fibrillation);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110" w:after="0"/>
        <w:ind w:left="899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diabetes.</w:t>
      </w:r>
    </w:p>
    <w:p>
      <w:pPr>
        <w:pStyle w:val="BodyText"/>
        <w:spacing w:line="266" w:lineRule="auto" w:before="147"/>
        <w:ind w:left="539" w:right="283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these</w:t>
      </w:r>
      <w:r>
        <w:rPr>
          <w:spacing w:val="-4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particularly</w:t>
      </w:r>
      <w:r>
        <w:rPr>
          <w:spacing w:val="-5"/>
        </w:rPr>
        <w:t> </w:t>
      </w:r>
      <w:r>
        <w:rPr/>
        <w:t>severe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</w:t>
      </w:r>
      <w:r>
        <w:rPr/>
        <w:t>f</w:t>
      </w:r>
      <w:r>
        <w:rPr/>
        <w:t> developing a blood clot may be increased even more.</w:t>
      </w:r>
    </w:p>
    <w:p>
      <w:pPr>
        <w:pStyle w:val="BodyText"/>
        <w:spacing w:line="266" w:lineRule="auto" w:before="218"/>
        <w:ind w:left="539" w:right="157"/>
      </w:pPr>
      <w:r>
        <w:rPr/>
        <w:t>If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while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Yasmin,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start</w:t>
      </w:r>
      <w:r>
        <w:rPr>
          <w:spacing w:val="-3"/>
        </w:rPr>
        <w:t> </w:t>
      </w:r>
      <w:r>
        <w:rPr/>
        <w:t>smoking,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clo</w:t>
      </w:r>
      <w:r>
        <w:rPr/>
        <w:t>se</w:t>
      </w:r>
      <w:r>
        <w:rPr/>
        <w:t> family member experiences a thrombosis for no known reason; or you gain a lot of weight, tell you</w:t>
      </w:r>
      <w:r>
        <w:rPr/>
        <w:t>r</w:t>
      </w:r>
      <w:r>
        <w:rPr/>
        <w:t> </w:t>
      </w:r>
      <w:r>
        <w:rPr>
          <w:spacing w:val="-2"/>
        </w:rPr>
        <w:t>doctor.</w:t>
      </w:r>
    </w:p>
    <w:p>
      <w:pPr>
        <w:pStyle w:val="Heading2"/>
        <w:spacing w:line="252" w:lineRule="exact" w:before="190"/>
      </w:pPr>
      <w:bookmarkStart w:name="_bookmark5" w:id="6"/>
      <w:bookmarkEnd w:id="6"/>
      <w:r>
        <w:rPr>
          <w:b w:val="0"/>
        </w:rPr>
      </w:r>
      <w:r>
        <w:rPr>
          <w:color w:val="800080"/>
        </w:rPr>
        <w:t>Yasmin</w:t>
      </w:r>
      <w:r>
        <w:rPr>
          <w:color w:val="800080"/>
          <w:spacing w:val="-4"/>
        </w:rPr>
        <w:t> </w:t>
      </w:r>
      <w:r>
        <w:rPr>
          <w:color w:val="800080"/>
        </w:rPr>
        <w:t>and</w:t>
      </w:r>
      <w:r>
        <w:rPr>
          <w:color w:val="800080"/>
          <w:spacing w:val="-1"/>
        </w:rPr>
        <w:t> </w:t>
      </w:r>
      <w:r>
        <w:rPr>
          <w:color w:val="800080"/>
          <w:spacing w:val="-2"/>
        </w:rPr>
        <w:t>cancer</w:t>
      </w:r>
    </w:p>
    <w:p>
      <w:pPr>
        <w:pStyle w:val="BodyText"/>
        <w:ind w:left="539" w:right="283"/>
      </w:pPr>
      <w:r>
        <w:rPr/>
        <w:t>Breast cancer has been observed slightly more often in women using combination pills, but it is n</w:t>
      </w:r>
      <w:r>
        <w:rPr/>
        <w:t>ot</w:t>
      </w:r>
      <w:r>
        <w:rPr/>
        <w:t> known</w:t>
      </w:r>
      <w:r>
        <w:rPr>
          <w:spacing w:val="-2"/>
        </w:rPr>
        <w:t> </w:t>
      </w:r>
      <w:r>
        <w:rPr/>
        <w:t>whether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caused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treatment.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more</w:t>
      </w:r>
      <w:r>
        <w:rPr>
          <w:spacing w:val="-4"/>
        </w:rPr>
        <w:t> </w:t>
      </w:r>
      <w:r>
        <w:rPr/>
        <w:t>tumours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detected</w:t>
      </w:r>
      <w:r>
        <w:rPr>
          <w:spacing w:val="-2"/>
        </w:rPr>
        <w:t> </w:t>
      </w:r>
      <w:r>
        <w:rPr/>
        <w:t>i</w:t>
      </w:r>
      <w:r>
        <w:rPr/>
        <w:t>n</w:t>
      </w:r>
      <w:r>
        <w:rPr/>
        <w:t> women on combination pills because they are examined by their doctor more often. The occurence </w:t>
      </w:r>
      <w:r>
        <w:rPr/>
        <w:t>of</w:t>
      </w:r>
      <w:r>
        <w:rPr/>
        <w:t> breast tumours becomes gradually less after stopping the combination hormonal contraceptives. It </w:t>
      </w:r>
      <w:r>
        <w:rPr/>
        <w:t>is</w:t>
      </w:r>
      <w:r>
        <w:rPr/>
        <w:t> important to regularly check your breasts and you should contact your doctor if you feel any lump.</w:t>
      </w:r>
    </w:p>
    <w:p>
      <w:pPr>
        <w:pStyle w:val="BodyText"/>
        <w:spacing w:before="252"/>
        <w:ind w:left="539" w:right="283"/>
      </w:pPr>
      <w:r>
        <w:rPr/>
        <w:t>In</w:t>
      </w:r>
      <w:r>
        <w:rPr>
          <w:spacing w:val="-2"/>
        </w:rPr>
        <w:t> </w:t>
      </w:r>
      <w:r>
        <w:rPr/>
        <w:t>rare</w:t>
      </w:r>
      <w:r>
        <w:rPr>
          <w:spacing w:val="-4"/>
        </w:rPr>
        <w:t> </w:t>
      </w:r>
      <w:r>
        <w:rPr/>
        <w:t>cases,</w:t>
      </w:r>
      <w:r>
        <w:rPr>
          <w:spacing w:val="-2"/>
        </w:rPr>
        <w:t> </w:t>
      </w:r>
      <w:r>
        <w:rPr/>
        <w:t>benign</w:t>
      </w:r>
      <w:r>
        <w:rPr>
          <w:spacing w:val="-2"/>
        </w:rPr>
        <w:t> </w:t>
      </w:r>
      <w:r>
        <w:rPr/>
        <w:t>liver</w:t>
      </w:r>
      <w:r>
        <w:rPr>
          <w:spacing w:val="-2"/>
        </w:rPr>
        <w:t> </w:t>
      </w:r>
      <w:r>
        <w:rPr/>
        <w:t>tumours,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fewer</w:t>
      </w:r>
      <w:r>
        <w:rPr>
          <w:spacing w:val="-4"/>
        </w:rPr>
        <w:t> </w:t>
      </w:r>
      <w:r>
        <w:rPr/>
        <w:t>cases</w:t>
      </w:r>
      <w:r>
        <w:rPr>
          <w:spacing w:val="-2"/>
        </w:rPr>
        <w:t> </w:t>
      </w:r>
      <w:r>
        <w:rPr/>
        <w:t>malignant</w:t>
      </w:r>
      <w:r>
        <w:rPr>
          <w:spacing w:val="-4"/>
        </w:rPr>
        <w:t> </w:t>
      </w:r>
      <w:r>
        <w:rPr/>
        <w:t>liver</w:t>
      </w:r>
      <w:r>
        <w:rPr>
          <w:spacing w:val="-4"/>
        </w:rPr>
        <w:t> </w:t>
      </w:r>
      <w:r>
        <w:rPr/>
        <w:t>tumours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5"/>
        </w:rPr>
        <w:t> </w:t>
      </w:r>
      <w:r>
        <w:rPr/>
        <w:t>report</w:t>
      </w:r>
      <w:r>
        <w:rPr/>
        <w:t>ed</w:t>
      </w:r>
      <w:r>
        <w:rPr/>
        <w:t> in pill users. Contact your doctor if you have unusually severe abdominal pain.</w:t>
      </w:r>
    </w:p>
    <w:p>
      <w:pPr>
        <w:pStyle w:val="BodyText"/>
        <w:spacing w:before="2"/>
      </w:pPr>
    </w:p>
    <w:p>
      <w:pPr>
        <w:pStyle w:val="Heading2"/>
        <w:spacing w:line="252" w:lineRule="exact"/>
      </w:pPr>
      <w:bookmarkStart w:name="_bookmark6" w:id="7"/>
      <w:bookmarkEnd w:id="7"/>
      <w:r>
        <w:rPr>
          <w:b w:val="0"/>
        </w:rPr>
      </w:r>
      <w:r>
        <w:rPr>
          <w:color w:val="800080"/>
        </w:rPr>
        <w:t>Psychiatric</w:t>
      </w:r>
      <w:r>
        <w:rPr>
          <w:color w:val="800080"/>
          <w:spacing w:val="-4"/>
        </w:rPr>
        <w:t> </w:t>
      </w:r>
      <w:r>
        <w:rPr>
          <w:color w:val="800080"/>
          <w:spacing w:val="-2"/>
        </w:rPr>
        <w:t>disorders</w:t>
      </w:r>
    </w:p>
    <w:p>
      <w:pPr>
        <w:pStyle w:val="BodyText"/>
        <w:ind w:left="539" w:right="283"/>
      </w:pPr>
      <w:r>
        <w:rPr/>
        <w:t>Some women using hormonal contraceptives including Yasmin have reported depression or depress</w:t>
      </w:r>
      <w:r>
        <w:rPr/>
        <w:t>ed</w:t>
      </w:r>
      <w:r>
        <w:rPr/>
        <w:t> mood.</w:t>
      </w:r>
      <w:r>
        <w:rPr>
          <w:spacing w:val="-3"/>
        </w:rPr>
        <w:t> </w:t>
      </w:r>
      <w:r>
        <w:rPr/>
        <w:t>Depression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serious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sometimes</w:t>
      </w:r>
      <w:r>
        <w:rPr>
          <w:spacing w:val="-4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suicidal</w:t>
      </w:r>
      <w:r>
        <w:rPr>
          <w:spacing w:val="-2"/>
        </w:rPr>
        <w:t> </w:t>
      </w:r>
      <w:r>
        <w:rPr/>
        <w:t>thoughts,</w:t>
      </w:r>
      <w:r>
        <w:rPr>
          <w:spacing w:val="-3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experience</w:t>
      </w:r>
      <w:r>
        <w:rPr>
          <w:spacing w:val="-3"/>
        </w:rPr>
        <w:t> </w:t>
      </w:r>
      <w:r>
        <w:rPr/>
        <w:t>m</w:t>
      </w:r>
      <w:r>
        <w:rPr/>
        <w:t>ood</w:t>
      </w:r>
      <w:r>
        <w:rPr/>
        <w:t> changes and depressive symptoms contact your doctor for further medical advice as soon as possible.</w:t>
      </w:r>
    </w:p>
    <w:p>
      <w:pPr>
        <w:pStyle w:val="BodyText"/>
        <w:spacing w:before="22"/>
      </w:pPr>
    </w:p>
    <w:p>
      <w:pPr>
        <w:pStyle w:val="Heading2"/>
      </w:pPr>
      <w:bookmarkStart w:name="_bookmark7" w:id="8"/>
      <w:bookmarkEnd w:id="8"/>
      <w:r>
        <w:rPr>
          <w:b w:val="0"/>
        </w:rPr>
      </w:r>
      <w:r>
        <w:rPr>
          <w:color w:val="800080"/>
        </w:rPr>
        <w:t>Bleeding</w:t>
      </w:r>
      <w:r>
        <w:rPr>
          <w:color w:val="800080"/>
          <w:spacing w:val="-5"/>
        </w:rPr>
        <w:t> </w:t>
      </w:r>
      <w:r>
        <w:rPr>
          <w:color w:val="800080"/>
        </w:rPr>
        <w:t>between</w:t>
      </w:r>
      <w:r>
        <w:rPr>
          <w:color w:val="800080"/>
          <w:spacing w:val="-3"/>
        </w:rPr>
        <w:t> </w:t>
      </w:r>
      <w:r>
        <w:rPr>
          <w:color w:val="800080"/>
          <w:spacing w:val="-2"/>
        </w:rPr>
        <w:t>periods</w:t>
      </w:r>
    </w:p>
    <w:p>
      <w:pPr>
        <w:pStyle w:val="BodyText"/>
        <w:spacing w:before="1"/>
        <w:ind w:left="539" w:right="283"/>
      </w:pPr>
      <w:r>
        <w:rPr/>
        <w:t>During the first few months that you are taking Yasmin, you may have unexpected bleeding (bleed</w:t>
      </w:r>
      <w:r>
        <w:rPr/>
        <w:t>ing</w:t>
      </w:r>
      <w:r>
        <w:rPr/>
        <w:t> outside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seven</w:t>
      </w:r>
      <w:r>
        <w:rPr>
          <w:spacing w:val="-1"/>
        </w:rPr>
        <w:t> </w:t>
      </w:r>
      <w:r>
        <w:rPr/>
        <w:t>pill-free</w:t>
      </w:r>
      <w:r>
        <w:rPr>
          <w:spacing w:val="-3"/>
        </w:rPr>
        <w:t> </w:t>
      </w:r>
      <w:r>
        <w:rPr/>
        <w:t>days).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bleeding</w:t>
      </w:r>
      <w:r>
        <w:rPr>
          <w:spacing w:val="-4"/>
        </w:rPr>
        <w:t> </w:t>
      </w:r>
      <w:r>
        <w:rPr/>
        <w:t>occurs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few</w:t>
      </w:r>
      <w:r>
        <w:rPr>
          <w:spacing w:val="-4"/>
        </w:rPr>
        <w:t> </w:t>
      </w:r>
      <w:r>
        <w:rPr/>
        <w:t>months,</w:t>
      </w:r>
      <w:r>
        <w:rPr>
          <w:spacing w:val="-1"/>
        </w:rPr>
        <w:t> </w:t>
      </w:r>
      <w:r>
        <w:rPr/>
        <w:t>or if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begins</w:t>
      </w:r>
      <w:r>
        <w:rPr>
          <w:spacing w:val="-1"/>
        </w:rPr>
        <w:t> </w:t>
      </w:r>
      <w:r>
        <w:rPr/>
        <w:t>aft</w:t>
      </w:r>
      <w:r>
        <w:rPr/>
        <w:t>er</w:t>
      </w:r>
      <w:r>
        <w:rPr/>
        <w:t> some months,</w:t>
      </w:r>
      <w:r>
        <w:rPr>
          <w:spacing w:val="40"/>
        </w:rPr>
        <w:t> </w:t>
      </w:r>
      <w:r>
        <w:rPr/>
        <w:t>your doctor must find out what is wrong.</w:t>
      </w:r>
    </w:p>
    <w:p>
      <w:pPr>
        <w:pStyle w:val="Heading2"/>
        <w:spacing w:before="252"/>
      </w:pPr>
      <w:bookmarkStart w:name="_bookmark8" w:id="9"/>
      <w:bookmarkEnd w:id="9"/>
      <w:r>
        <w:rPr>
          <w:b w:val="0"/>
        </w:rPr>
      </w:r>
      <w:r>
        <w:rPr>
          <w:color w:val="800080"/>
        </w:rPr>
        <w:t>What</w:t>
      </w:r>
      <w:r>
        <w:rPr>
          <w:color w:val="800080"/>
          <w:spacing w:val="-6"/>
        </w:rPr>
        <w:t> </w:t>
      </w:r>
      <w:r>
        <w:rPr>
          <w:color w:val="800080"/>
        </w:rPr>
        <w:t>to</w:t>
      </w:r>
      <w:r>
        <w:rPr>
          <w:color w:val="800080"/>
          <w:spacing w:val="-2"/>
        </w:rPr>
        <w:t> </w:t>
      </w:r>
      <w:r>
        <w:rPr>
          <w:color w:val="800080"/>
        </w:rPr>
        <w:t>do</w:t>
      </w:r>
      <w:r>
        <w:rPr>
          <w:color w:val="800080"/>
          <w:spacing w:val="-5"/>
        </w:rPr>
        <w:t> </w:t>
      </w:r>
      <w:r>
        <w:rPr>
          <w:color w:val="800080"/>
        </w:rPr>
        <w:t>if</w:t>
      </w:r>
      <w:r>
        <w:rPr>
          <w:color w:val="800080"/>
          <w:spacing w:val="-1"/>
        </w:rPr>
        <w:t> </w:t>
      </w:r>
      <w:r>
        <w:rPr>
          <w:color w:val="800080"/>
        </w:rPr>
        <w:t>no</w:t>
      </w:r>
      <w:r>
        <w:rPr>
          <w:color w:val="800080"/>
          <w:spacing w:val="-2"/>
        </w:rPr>
        <w:t> </w:t>
      </w:r>
      <w:r>
        <w:rPr>
          <w:color w:val="800080"/>
        </w:rPr>
        <w:t>bleeding</w:t>
      </w:r>
      <w:r>
        <w:rPr>
          <w:color w:val="800080"/>
          <w:spacing w:val="-5"/>
        </w:rPr>
        <w:t> </w:t>
      </w:r>
      <w:r>
        <w:rPr>
          <w:color w:val="800080"/>
        </w:rPr>
        <w:t>occurs</w:t>
      </w:r>
      <w:r>
        <w:rPr>
          <w:color w:val="800080"/>
          <w:spacing w:val="-3"/>
        </w:rPr>
        <w:t> </w:t>
      </w:r>
      <w:r>
        <w:rPr>
          <w:color w:val="800080"/>
        </w:rPr>
        <w:t>during</w:t>
      </w:r>
      <w:r>
        <w:rPr>
          <w:color w:val="800080"/>
          <w:spacing w:val="-1"/>
        </w:rPr>
        <w:t> </w:t>
      </w:r>
      <w:r>
        <w:rPr>
          <w:color w:val="800080"/>
        </w:rPr>
        <w:t>the</w:t>
      </w:r>
      <w:r>
        <w:rPr>
          <w:color w:val="800080"/>
          <w:spacing w:val="-4"/>
        </w:rPr>
        <w:t> </w:t>
      </w:r>
      <w:r>
        <w:rPr>
          <w:color w:val="800080"/>
        </w:rPr>
        <w:t>seven</w:t>
      </w:r>
      <w:r>
        <w:rPr>
          <w:color w:val="800080"/>
          <w:spacing w:val="-2"/>
        </w:rPr>
        <w:t> </w:t>
      </w:r>
      <w:r>
        <w:rPr>
          <w:color w:val="800080"/>
        </w:rPr>
        <w:t>pill-free</w:t>
      </w:r>
      <w:r>
        <w:rPr>
          <w:color w:val="800080"/>
          <w:spacing w:val="-3"/>
        </w:rPr>
        <w:t> </w:t>
      </w:r>
      <w:r>
        <w:rPr>
          <w:color w:val="800080"/>
          <w:spacing w:val="-4"/>
        </w:rPr>
        <w:t>days</w:t>
      </w:r>
    </w:p>
    <w:p>
      <w:pPr>
        <w:pStyle w:val="BodyText"/>
        <w:spacing w:before="1"/>
        <w:ind w:left="539" w:right="283"/>
      </w:pP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taken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tablets</w:t>
      </w:r>
      <w:r>
        <w:rPr>
          <w:spacing w:val="-3"/>
        </w:rPr>
        <w:t> </w:t>
      </w:r>
      <w:r>
        <w:rPr/>
        <w:t>correctly,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had</w:t>
      </w:r>
      <w:r>
        <w:rPr>
          <w:spacing w:val="-4"/>
        </w:rPr>
        <w:t> </w:t>
      </w:r>
      <w:r>
        <w:rPr/>
        <w:t>vomiting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severe</w:t>
      </w:r>
      <w:r>
        <w:rPr>
          <w:spacing w:val="-3"/>
        </w:rPr>
        <w:t> </w:t>
      </w:r>
      <w:r>
        <w:rPr/>
        <w:t>diarrhoea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no</w:t>
      </w:r>
      <w:r>
        <w:rPr/>
        <w:t>t</w:t>
      </w:r>
      <w:r>
        <w:rPr/>
        <w:t> taken any other medicines, it is highly unlikely that you are pregnant.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199"/>
        <w:ind w:left="539" w:right="283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expected</w:t>
      </w:r>
      <w:r>
        <w:rPr>
          <w:spacing w:val="-4"/>
        </w:rPr>
        <w:t> </w:t>
      </w:r>
      <w:r>
        <w:rPr/>
        <w:t>bleeding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happen</w:t>
      </w:r>
      <w:r>
        <w:rPr>
          <w:spacing w:val="-4"/>
        </w:rPr>
        <w:t> </w:t>
      </w:r>
      <w:r>
        <w:rPr/>
        <w:t>twice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succession,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pregnant.</w:t>
      </w:r>
      <w:r>
        <w:rPr>
          <w:spacing w:val="-2"/>
        </w:rPr>
        <w:t> </w:t>
      </w:r>
      <w:r>
        <w:rPr/>
        <w:t>Contact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doc</w:t>
      </w:r>
      <w:r>
        <w:rPr/>
        <w:t>tor</w:t>
      </w:r>
      <w:r>
        <w:rPr/>
        <w:t> immediately. Do not start the next strip until you are sure that you are not pregnant.</w:t>
      </w:r>
    </w:p>
    <w:p>
      <w:pPr>
        <w:pStyle w:val="Heading2"/>
        <w:spacing w:before="252"/>
      </w:pPr>
      <w:bookmarkStart w:name="_bookmark9" w:id="10"/>
      <w:bookmarkEnd w:id="10"/>
      <w:r>
        <w:rPr>
          <w:b w:val="0"/>
        </w:rPr>
      </w:r>
      <w:r>
        <w:rPr>
          <w:color w:val="800080"/>
        </w:rPr>
        <w:t>Other</w:t>
      </w:r>
      <w:r>
        <w:rPr>
          <w:color w:val="800080"/>
          <w:spacing w:val="-5"/>
        </w:rPr>
        <w:t> </w:t>
      </w:r>
      <w:r>
        <w:rPr>
          <w:color w:val="800080"/>
        </w:rPr>
        <w:t>medicines</w:t>
      </w:r>
      <w:r>
        <w:rPr>
          <w:color w:val="800080"/>
          <w:spacing w:val="-2"/>
        </w:rPr>
        <w:t> </w:t>
      </w:r>
      <w:r>
        <w:rPr>
          <w:color w:val="800080"/>
        </w:rPr>
        <w:t>and</w:t>
      </w:r>
      <w:r>
        <w:rPr>
          <w:color w:val="800080"/>
          <w:spacing w:val="-3"/>
        </w:rPr>
        <w:t> </w:t>
      </w:r>
      <w:r>
        <w:rPr>
          <w:color w:val="800080"/>
          <w:spacing w:val="-2"/>
        </w:rPr>
        <w:t>Yasmin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1080820</wp:posOffset>
                </wp:positionH>
                <wp:positionV relativeFrom="paragraph">
                  <wp:posOffset>180248</wp:posOffset>
                </wp:positionV>
                <wp:extent cx="6085205" cy="67564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6085205" cy="6756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"/>
                              <w:ind w:left="108" w:right="143"/>
                            </w:pPr>
                            <w:r>
                              <w:rPr/>
                              <w:t>Always tell your doctor which medicines or herbal products you are already using. Also tell any ot</w:t>
                            </w:r>
                            <w:r>
                              <w:rPr/>
                              <w:t>her</w:t>
                            </w:r>
                            <w:r>
                              <w:rPr/>
                              <w:t> doctor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dentist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who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prescribes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another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medicine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(or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pharmacist)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you take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Yasmin.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tel</w:t>
                            </w:r>
                            <w:r>
                              <w:rPr/>
                              <w:t>l</w:t>
                            </w:r>
                            <w:r>
                              <w:rPr/>
                              <w:t> you if you need to take additional contraceptive precautions (for example condoms) and if so, for h</w:t>
                            </w:r>
                            <w:r>
                              <w:rPr/>
                              <w:t>ow</w:t>
                            </w:r>
                            <w:r>
                              <w:rPr/>
                              <w:t> long, or, whether the use of another medicine you need must be changed.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103996pt;margin-top:14.192807pt;width:479.15pt;height:53.2pt;mso-position-horizontal-relative:page;mso-position-vertical-relative:paragraph;z-index:-15727104;mso-wrap-distance-left:0;mso-wrap-distance-right:0" type="#_x0000_t202" id="docshape67" filled="false" stroked="true" strokeweight=".47998pt" strokecolor="#000000">
                <v:textbox inset="0,0,0,0">
                  <w:txbxContent>
                    <w:p>
                      <w:pPr>
                        <w:pStyle w:val="BodyText"/>
                        <w:spacing w:before="20"/>
                        <w:ind w:left="108" w:right="143"/>
                      </w:pPr>
                      <w:r>
                        <w:rPr/>
                        <w:t>Always tell your doctor which medicines or herbal products you are already using. Also tell any ot</w:t>
                      </w:r>
                      <w:r>
                        <w:rPr/>
                        <w:t>her</w:t>
                      </w:r>
                      <w:r>
                        <w:rPr/>
                        <w:t> doctor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dentist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who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prescribes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another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medicine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(or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pharmacist)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you take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Yasmin.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tel</w:t>
                      </w:r>
                      <w:r>
                        <w:rPr/>
                        <w:t>l</w:t>
                      </w:r>
                      <w:r>
                        <w:rPr/>
                        <w:t> you if you need to take additional contraceptive precautions (for example condoms) and if so, for h</w:t>
                      </w:r>
                      <w:r>
                        <w:rPr/>
                        <w:t>ow</w:t>
                      </w:r>
                      <w:r>
                        <w:rPr/>
                        <w:t> long, or, whether the use of another medicine you need must be changed.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b/>
        </w:rPr>
      </w:pPr>
    </w:p>
    <w:p>
      <w:pPr>
        <w:pStyle w:val="BodyText"/>
        <w:ind w:left="398"/>
      </w:pPr>
      <w:r>
        <w:rPr>
          <w:u w:val="single"/>
        </w:rPr>
        <w:t>Some</w:t>
      </w:r>
      <w:r>
        <w:rPr>
          <w:spacing w:val="-2"/>
          <w:u w:val="single"/>
        </w:rPr>
        <w:t> medicines</w:t>
      </w:r>
    </w:p>
    <w:p>
      <w:pPr>
        <w:pStyle w:val="ListParagraph"/>
        <w:numPr>
          <w:ilvl w:val="0"/>
          <w:numId w:val="12"/>
        </w:numPr>
        <w:tabs>
          <w:tab w:pos="1259" w:val="left" w:leader="none"/>
        </w:tabs>
        <w:spacing w:line="240" w:lineRule="auto" w:before="81" w:after="0"/>
        <w:ind w:left="1259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influence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3"/>
          <w:sz w:val="22"/>
        </w:rPr>
        <w:t> </w:t>
      </w:r>
      <w:r>
        <w:rPr>
          <w:sz w:val="22"/>
        </w:rPr>
        <w:t>levels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Yasmin</w:t>
      </w:r>
    </w:p>
    <w:p>
      <w:pPr>
        <w:pStyle w:val="ListParagraph"/>
        <w:numPr>
          <w:ilvl w:val="0"/>
          <w:numId w:val="12"/>
        </w:numPr>
        <w:tabs>
          <w:tab w:pos="1259" w:val="left" w:leader="none"/>
        </w:tabs>
        <w:spacing w:line="240" w:lineRule="auto" w:before="78" w:after="0"/>
        <w:ind w:left="1259" w:right="0" w:hanging="360"/>
        <w:jc w:val="left"/>
        <w:rPr>
          <w:b/>
          <w:sz w:val="22"/>
        </w:rPr>
      </w:pP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make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b/>
          <w:sz w:val="22"/>
        </w:rPr>
        <w:t>less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effective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preventing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pregnancy</w:t>
      </w:r>
    </w:p>
    <w:p>
      <w:pPr>
        <w:pStyle w:val="ListParagraph"/>
        <w:numPr>
          <w:ilvl w:val="0"/>
          <w:numId w:val="12"/>
        </w:numPr>
        <w:tabs>
          <w:tab w:pos="1259" w:val="left" w:leader="none"/>
        </w:tabs>
        <w:spacing w:line="240" w:lineRule="auto" w:before="80" w:after="0"/>
        <w:ind w:left="1259" w:right="0" w:hanging="360"/>
        <w:jc w:val="left"/>
        <w:rPr>
          <w:sz w:val="22"/>
        </w:rPr>
      </w:pP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cause</w:t>
      </w:r>
      <w:r>
        <w:rPr>
          <w:spacing w:val="-3"/>
          <w:sz w:val="22"/>
        </w:rPr>
        <w:t> </w:t>
      </w:r>
      <w:r>
        <w:rPr>
          <w:sz w:val="22"/>
        </w:rPr>
        <w:t>unexpected</w:t>
      </w:r>
      <w:r>
        <w:rPr>
          <w:spacing w:val="-2"/>
          <w:sz w:val="22"/>
        </w:rPr>
        <w:t> bleeding</w:t>
      </w:r>
    </w:p>
    <w:p>
      <w:pPr>
        <w:pStyle w:val="BodyText"/>
        <w:spacing w:before="161"/>
      </w:pPr>
    </w:p>
    <w:p>
      <w:pPr>
        <w:pStyle w:val="BodyText"/>
        <w:spacing w:before="1"/>
        <w:ind w:left="112"/>
      </w:pPr>
      <w:r>
        <w:rPr>
          <w:u w:val="single"/>
        </w:rPr>
        <w:t>These</w:t>
      </w:r>
      <w:r>
        <w:rPr>
          <w:spacing w:val="-6"/>
          <w:u w:val="single"/>
        </w:rPr>
        <w:t> </w:t>
      </w:r>
      <w:r>
        <w:rPr>
          <w:u w:val="single"/>
        </w:rPr>
        <w:t>include</w:t>
      </w:r>
      <w:r>
        <w:rPr>
          <w:spacing w:val="-5"/>
          <w:u w:val="single"/>
        </w:rPr>
        <w:t> </w:t>
      </w:r>
      <w:r>
        <w:rPr>
          <w:u w:val="single"/>
        </w:rPr>
        <w:t>medicines</w:t>
      </w:r>
      <w:r>
        <w:rPr>
          <w:spacing w:val="-3"/>
          <w:u w:val="single"/>
        </w:rPr>
        <w:t> </w:t>
      </w:r>
      <w:r>
        <w:rPr>
          <w:u w:val="single"/>
        </w:rPr>
        <w:t>used</w:t>
      </w:r>
      <w:r>
        <w:rPr>
          <w:spacing w:val="-3"/>
          <w:u w:val="single"/>
        </w:rPr>
        <w:t> </w:t>
      </w:r>
      <w:r>
        <w:rPr>
          <w:u w:val="single"/>
        </w:rPr>
        <w:t>for</w:t>
      </w:r>
      <w:r>
        <w:rPr>
          <w:spacing w:val="-4"/>
          <w:u w:val="single"/>
        </w:rPr>
        <w:t> </w:t>
      </w:r>
      <w:r>
        <w:rPr>
          <w:u w:val="single"/>
        </w:rPr>
        <w:t>the</w:t>
      </w:r>
      <w:r>
        <w:rPr>
          <w:spacing w:val="-3"/>
          <w:u w:val="single"/>
        </w:rPr>
        <w:t> </w:t>
      </w:r>
      <w:r>
        <w:rPr>
          <w:u w:val="single"/>
        </w:rPr>
        <w:t>treatment</w:t>
      </w:r>
      <w:r>
        <w:rPr>
          <w:spacing w:val="-2"/>
          <w:u w:val="single"/>
        </w:rPr>
        <w:t> </w:t>
      </w:r>
      <w:r>
        <w:rPr>
          <w:spacing w:val="-5"/>
          <w:u w:val="single"/>
        </w:rPr>
        <w:t>of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78" w:after="0"/>
        <w:ind w:left="1259" w:right="0" w:hanging="360"/>
        <w:jc w:val="left"/>
        <w:rPr>
          <w:sz w:val="22"/>
        </w:rPr>
      </w:pPr>
      <w:r>
        <w:rPr>
          <w:sz w:val="22"/>
        </w:rPr>
        <w:t>epilepsy</w:t>
      </w:r>
      <w:r>
        <w:rPr>
          <w:spacing w:val="-11"/>
          <w:sz w:val="22"/>
        </w:rPr>
        <w:t> </w:t>
      </w:r>
      <w:r>
        <w:rPr>
          <w:sz w:val="22"/>
        </w:rPr>
        <w:t>(e.g.</w:t>
      </w:r>
      <w:r>
        <w:rPr>
          <w:spacing w:val="-5"/>
          <w:sz w:val="22"/>
        </w:rPr>
        <w:t> </w:t>
      </w:r>
      <w:r>
        <w:rPr>
          <w:sz w:val="22"/>
        </w:rPr>
        <w:t>primidone,</w:t>
      </w:r>
      <w:r>
        <w:rPr>
          <w:spacing w:val="-5"/>
          <w:sz w:val="22"/>
        </w:rPr>
        <w:t> </w:t>
      </w:r>
      <w:r>
        <w:rPr>
          <w:sz w:val="22"/>
        </w:rPr>
        <w:t>phenytoin,</w:t>
      </w:r>
      <w:r>
        <w:rPr>
          <w:spacing w:val="-9"/>
          <w:sz w:val="22"/>
        </w:rPr>
        <w:t> </w:t>
      </w:r>
      <w:r>
        <w:rPr>
          <w:sz w:val="22"/>
        </w:rPr>
        <w:t>barbiturates,</w:t>
      </w:r>
      <w:r>
        <w:rPr>
          <w:spacing w:val="-5"/>
          <w:sz w:val="22"/>
        </w:rPr>
        <w:t> </w:t>
      </w:r>
      <w:r>
        <w:rPr>
          <w:sz w:val="22"/>
        </w:rPr>
        <w:t>carbamazepine,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oxcarbazepine)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80" w:after="0"/>
        <w:ind w:left="1259" w:right="0" w:hanging="360"/>
        <w:jc w:val="left"/>
        <w:rPr>
          <w:sz w:val="22"/>
        </w:rPr>
      </w:pPr>
      <w:r>
        <w:rPr>
          <w:sz w:val="22"/>
        </w:rPr>
        <w:t>tuberculosis</w:t>
      </w:r>
      <w:r>
        <w:rPr>
          <w:spacing w:val="-5"/>
          <w:sz w:val="22"/>
        </w:rPr>
        <w:t> </w:t>
      </w:r>
      <w:r>
        <w:rPr>
          <w:sz w:val="22"/>
        </w:rPr>
        <w:t>(e.g.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rifampicin)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79" w:after="0"/>
        <w:ind w:left="1259" w:right="448" w:hanging="360"/>
        <w:jc w:val="left"/>
        <w:rPr>
          <w:sz w:val="22"/>
        </w:rPr>
      </w:pPr>
      <w:r>
        <w:rPr>
          <w:sz w:val="22"/>
        </w:rPr>
        <w:t>HIV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Hepatitis</w:t>
      </w:r>
      <w:r>
        <w:rPr>
          <w:spacing w:val="-3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Virus</w:t>
      </w:r>
      <w:r>
        <w:rPr>
          <w:spacing w:val="-4"/>
          <w:sz w:val="22"/>
        </w:rPr>
        <w:t> </w:t>
      </w:r>
      <w:r>
        <w:rPr>
          <w:sz w:val="22"/>
        </w:rPr>
        <w:t>infections</w:t>
      </w:r>
      <w:r>
        <w:rPr>
          <w:spacing w:val="-5"/>
          <w:sz w:val="22"/>
        </w:rPr>
        <w:t> </w:t>
      </w:r>
      <w:r>
        <w:rPr>
          <w:sz w:val="22"/>
        </w:rPr>
        <w:t>(so-called</w:t>
      </w:r>
      <w:r>
        <w:rPr>
          <w:spacing w:val="-3"/>
          <w:sz w:val="22"/>
        </w:rPr>
        <w:t> </w:t>
      </w:r>
      <w:r>
        <w:rPr>
          <w:sz w:val="22"/>
        </w:rPr>
        <w:t>protease</w:t>
      </w:r>
      <w:r>
        <w:rPr>
          <w:spacing w:val="-1"/>
          <w:sz w:val="22"/>
        </w:rPr>
        <w:t> </w:t>
      </w:r>
      <w:r>
        <w:rPr>
          <w:sz w:val="22"/>
        </w:rPr>
        <w:t>inhibitors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non-nucleoside</w:t>
      </w:r>
      <w:r>
        <w:rPr>
          <w:spacing w:val="-5"/>
          <w:sz w:val="22"/>
        </w:rPr>
        <w:t> </w:t>
      </w:r>
      <w:r>
        <w:rPr>
          <w:sz w:val="22"/>
        </w:rPr>
        <w:t>rever</w:t>
      </w:r>
      <w:r>
        <w:rPr>
          <w:sz w:val="22"/>
        </w:rPr>
        <w:t>se</w:t>
      </w:r>
      <w:r>
        <w:rPr>
          <w:sz w:val="22"/>
        </w:rPr>
        <w:t> transcriptase inhibitors, such as ritonavir, nevirapine, efavirenz)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52" w:lineRule="exact" w:before="39" w:after="0"/>
        <w:ind w:left="1259" w:right="0" w:hanging="360"/>
        <w:jc w:val="left"/>
        <w:rPr>
          <w:sz w:val="22"/>
        </w:rPr>
      </w:pPr>
      <w:r>
        <w:rPr>
          <w:sz w:val="22"/>
        </w:rPr>
        <w:t>fungal</w:t>
      </w:r>
      <w:r>
        <w:rPr>
          <w:spacing w:val="-3"/>
          <w:sz w:val="22"/>
        </w:rPr>
        <w:t> </w:t>
      </w:r>
      <w:r>
        <w:rPr>
          <w:sz w:val="22"/>
        </w:rPr>
        <w:t>infections</w:t>
      </w:r>
      <w:r>
        <w:rPr>
          <w:spacing w:val="-6"/>
          <w:sz w:val="22"/>
        </w:rPr>
        <w:t> </w:t>
      </w:r>
      <w:r>
        <w:rPr>
          <w:sz w:val="22"/>
        </w:rPr>
        <w:t>(e.g.</w:t>
      </w:r>
      <w:r>
        <w:rPr>
          <w:spacing w:val="-4"/>
          <w:sz w:val="22"/>
        </w:rPr>
        <w:t> </w:t>
      </w:r>
      <w:r>
        <w:rPr>
          <w:sz w:val="22"/>
        </w:rPr>
        <w:t>griseofulvin,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ketoconazole)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52" w:lineRule="exact" w:before="0" w:after="0"/>
        <w:ind w:left="1259" w:right="0" w:hanging="360"/>
        <w:jc w:val="left"/>
        <w:rPr>
          <w:sz w:val="22"/>
        </w:rPr>
      </w:pPr>
      <w:r>
        <w:rPr>
          <w:sz w:val="22"/>
        </w:rPr>
        <w:t>arthritis,</w:t>
      </w:r>
      <w:r>
        <w:rPr>
          <w:spacing w:val="-7"/>
          <w:sz w:val="22"/>
        </w:rPr>
        <w:t> </w:t>
      </w:r>
      <w:r>
        <w:rPr>
          <w:sz w:val="22"/>
        </w:rPr>
        <w:t>arthrosis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(etoricoxib)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45" w:after="0"/>
        <w:ind w:left="1259" w:right="0" w:hanging="360"/>
        <w:jc w:val="left"/>
        <w:rPr>
          <w:sz w:val="22"/>
        </w:rPr>
      </w:pP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z w:val="22"/>
        </w:rPr>
        <w:t>pressure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vessels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lungs</w:t>
      </w:r>
      <w:r>
        <w:rPr>
          <w:spacing w:val="-2"/>
          <w:sz w:val="22"/>
        </w:rPr>
        <w:t> (bosentan)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80" w:after="0"/>
        <w:ind w:left="1259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herbal</w:t>
      </w:r>
      <w:r>
        <w:rPr>
          <w:spacing w:val="-5"/>
          <w:sz w:val="22"/>
        </w:rPr>
        <w:t> </w:t>
      </w:r>
      <w:r>
        <w:rPr>
          <w:sz w:val="22"/>
        </w:rPr>
        <w:t>remedy</w:t>
      </w:r>
      <w:r>
        <w:rPr>
          <w:spacing w:val="-3"/>
          <w:sz w:val="22"/>
        </w:rPr>
        <w:t> </w:t>
      </w:r>
      <w:r>
        <w:rPr>
          <w:sz w:val="22"/>
        </w:rPr>
        <w:t>St.</w:t>
      </w:r>
      <w:r>
        <w:rPr>
          <w:spacing w:val="-3"/>
          <w:sz w:val="22"/>
        </w:rPr>
        <w:t> </w:t>
      </w:r>
      <w:r>
        <w:rPr>
          <w:sz w:val="22"/>
        </w:rPr>
        <w:t>John’s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wort</w:t>
      </w:r>
    </w:p>
    <w:p>
      <w:pPr>
        <w:spacing w:before="78"/>
        <w:ind w:left="539" w:right="0" w:firstLine="0"/>
        <w:jc w:val="left"/>
        <w:rPr>
          <w:sz w:val="22"/>
        </w:rPr>
      </w:pPr>
      <w:r>
        <w:rPr>
          <w:sz w:val="22"/>
          <w:u w:val="single"/>
        </w:rPr>
        <w:t>Yasmin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may</w:t>
      </w:r>
      <w:r>
        <w:rPr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influence</w:t>
      </w:r>
      <w:r>
        <w:rPr>
          <w:b/>
          <w:spacing w:val="-2"/>
          <w:sz w:val="22"/>
          <w:u w:val="single"/>
        </w:rPr>
        <w:t> </w:t>
      </w:r>
      <w:r>
        <w:rPr>
          <w:b/>
          <w:sz w:val="22"/>
          <w:u w:val="single"/>
        </w:rPr>
        <w:t>the</w:t>
      </w:r>
      <w:r>
        <w:rPr>
          <w:b/>
          <w:spacing w:val="-5"/>
          <w:sz w:val="22"/>
          <w:u w:val="single"/>
        </w:rPr>
        <w:t> </w:t>
      </w:r>
      <w:r>
        <w:rPr>
          <w:b/>
          <w:sz w:val="22"/>
          <w:u w:val="single"/>
        </w:rPr>
        <w:t>effect</w:t>
      </w:r>
      <w:r>
        <w:rPr>
          <w:b/>
          <w:spacing w:val="-3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other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medicines,</w:t>
      </w:r>
      <w:r>
        <w:rPr>
          <w:spacing w:val="-5"/>
          <w:sz w:val="22"/>
          <w:u w:val="single"/>
        </w:rPr>
        <w:t> </w:t>
      </w:r>
      <w:r>
        <w:rPr>
          <w:spacing w:val="-4"/>
          <w:sz w:val="22"/>
          <w:u w:val="single"/>
        </w:rPr>
        <w:t>e.g.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81" w:after="0"/>
        <w:ind w:left="1259" w:right="0" w:hanging="360"/>
        <w:jc w:val="left"/>
        <w:rPr>
          <w:sz w:val="22"/>
        </w:rPr>
      </w:pPr>
      <w:r>
        <w:rPr>
          <w:sz w:val="22"/>
        </w:rPr>
        <w:t>medicines</w:t>
      </w:r>
      <w:r>
        <w:rPr>
          <w:spacing w:val="-7"/>
          <w:sz w:val="22"/>
        </w:rPr>
        <w:t> </w:t>
      </w:r>
      <w:r>
        <w:rPr>
          <w:sz w:val="22"/>
        </w:rPr>
        <w:t>containing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ciclosporin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81" w:after="0"/>
        <w:ind w:left="1259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anti-epileptic</w:t>
      </w:r>
      <w:r>
        <w:rPr>
          <w:spacing w:val="-6"/>
          <w:sz w:val="22"/>
        </w:rPr>
        <w:t> </w:t>
      </w:r>
      <w:r>
        <w:rPr>
          <w:sz w:val="22"/>
        </w:rPr>
        <w:t>lamotrigine</w:t>
      </w:r>
      <w:r>
        <w:rPr>
          <w:spacing w:val="-3"/>
          <w:sz w:val="22"/>
        </w:rPr>
        <w:t> </w:t>
      </w:r>
      <w:r>
        <w:rPr>
          <w:sz w:val="22"/>
        </w:rPr>
        <w:t>(this</w:t>
      </w:r>
      <w:r>
        <w:rPr>
          <w:spacing w:val="-6"/>
          <w:sz w:val="22"/>
        </w:rPr>
        <w:t> </w:t>
      </w:r>
      <w:r>
        <w:rPr>
          <w:sz w:val="22"/>
        </w:rPr>
        <w:t>could</w:t>
      </w:r>
      <w:r>
        <w:rPr>
          <w:spacing w:val="-3"/>
          <w:sz w:val="22"/>
        </w:rPr>
        <w:t> </w:t>
      </w:r>
      <w:r>
        <w:rPr>
          <w:sz w:val="22"/>
        </w:rPr>
        <w:t>lead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increased</w:t>
      </w:r>
      <w:r>
        <w:rPr>
          <w:spacing w:val="-6"/>
          <w:sz w:val="22"/>
        </w:rPr>
        <w:t> </w:t>
      </w:r>
      <w:r>
        <w:rPr>
          <w:sz w:val="22"/>
        </w:rPr>
        <w:t>frequency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seizures)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80" w:after="0"/>
        <w:ind w:left="1259" w:right="0" w:hanging="360"/>
        <w:jc w:val="left"/>
        <w:rPr>
          <w:sz w:val="22"/>
        </w:rPr>
      </w:pPr>
      <w:r>
        <w:rPr>
          <w:sz w:val="22"/>
        </w:rPr>
        <w:t>theophylline</w:t>
      </w:r>
      <w:r>
        <w:rPr>
          <w:spacing w:val="-3"/>
          <w:sz w:val="22"/>
        </w:rPr>
        <w:t> </w:t>
      </w:r>
      <w:r>
        <w:rPr>
          <w:sz w:val="22"/>
        </w:rPr>
        <w:t>(used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treat</w:t>
      </w:r>
      <w:r>
        <w:rPr>
          <w:spacing w:val="-5"/>
          <w:sz w:val="22"/>
        </w:rPr>
        <w:t> </w:t>
      </w:r>
      <w:r>
        <w:rPr>
          <w:sz w:val="22"/>
        </w:rPr>
        <w:t>breathing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problems)</w:t>
      </w:r>
    </w:p>
    <w:p>
      <w:pPr>
        <w:pStyle w:val="ListParagraph"/>
        <w:numPr>
          <w:ilvl w:val="0"/>
          <w:numId w:val="13"/>
        </w:numPr>
        <w:tabs>
          <w:tab w:pos="1259" w:val="left" w:leader="none"/>
        </w:tabs>
        <w:spacing w:line="240" w:lineRule="auto" w:before="78" w:after="0"/>
        <w:ind w:left="1259" w:right="0" w:hanging="360"/>
        <w:jc w:val="left"/>
        <w:rPr>
          <w:sz w:val="22"/>
        </w:rPr>
      </w:pPr>
      <w:r>
        <w:rPr>
          <w:sz w:val="22"/>
        </w:rPr>
        <w:t>tizanidine</w:t>
      </w:r>
      <w:r>
        <w:rPr>
          <w:spacing w:val="-3"/>
          <w:sz w:val="22"/>
        </w:rPr>
        <w:t> </w:t>
      </w:r>
      <w:r>
        <w:rPr>
          <w:sz w:val="22"/>
        </w:rPr>
        <w:t>(used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treat</w:t>
      </w:r>
      <w:r>
        <w:rPr>
          <w:spacing w:val="-5"/>
          <w:sz w:val="22"/>
        </w:rPr>
        <w:t> </w:t>
      </w:r>
      <w:r>
        <w:rPr>
          <w:sz w:val="22"/>
        </w:rPr>
        <w:t>muscle</w:t>
      </w:r>
      <w:r>
        <w:rPr>
          <w:spacing w:val="-6"/>
          <w:sz w:val="22"/>
        </w:rPr>
        <w:t> </w:t>
      </w:r>
      <w:r>
        <w:rPr>
          <w:sz w:val="22"/>
        </w:rPr>
        <w:t>pain</w:t>
      </w:r>
      <w:r>
        <w:rPr>
          <w:spacing w:val="-3"/>
          <w:sz w:val="22"/>
        </w:rPr>
        <w:t> </w:t>
      </w:r>
      <w:r>
        <w:rPr>
          <w:sz w:val="22"/>
        </w:rPr>
        <w:t>and/or</w:t>
      </w:r>
      <w:r>
        <w:rPr>
          <w:spacing w:val="-4"/>
          <w:sz w:val="22"/>
        </w:rPr>
        <w:t> </w:t>
      </w:r>
      <w:r>
        <w:rPr>
          <w:sz w:val="22"/>
        </w:rPr>
        <w:t>muscle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cramps).</w:t>
      </w:r>
    </w:p>
    <w:p>
      <w:pPr>
        <w:pStyle w:val="BodyText"/>
        <w:spacing w:before="39"/>
        <w:ind w:left="539" w:right="157"/>
      </w:pPr>
      <w:r>
        <w:rPr/>
        <w:t>Do not use Yasmin if you have hepatitis C and are taking the medicinal products containi</w:t>
      </w:r>
      <w:r>
        <w:rPr/>
        <w:t>ng</w:t>
      </w:r>
      <w:r>
        <w:rPr/>
        <w:t> ombitasvir/paritaprevir/ritonavir, dasabuvir, glecaprevir/pibrentasvir o</w:t>
      </w:r>
      <w:r>
        <w:rPr/>
        <w:t>r</w:t>
      </w:r>
      <w:r>
        <w:rPr/>
        <w:t> sofosbuvir/velpatasvir/voxilaprevir, as these products may cause increases in liver function blood te</w:t>
      </w:r>
      <w:r>
        <w:rPr/>
        <w:t>st</w:t>
      </w:r>
      <w:r>
        <w:rPr/>
        <w:t> results (increase in ALT liver enzyme). Your doctor will prescribe another type of contraceptive prior </w:t>
      </w:r>
      <w:r>
        <w:rPr/>
        <w:t>to</w:t>
      </w:r>
      <w:r>
        <w:rPr/>
        <w:t> start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treatment</w:t>
      </w:r>
      <w:r>
        <w:rPr>
          <w:spacing w:val="-1"/>
        </w:rPr>
        <w:t> </w:t>
      </w:r>
      <w:r>
        <w:rPr/>
        <w:t>with</w:t>
      </w:r>
      <w:r>
        <w:rPr>
          <w:spacing w:val="-5"/>
        </w:rPr>
        <w:t> </w:t>
      </w:r>
      <w:r>
        <w:rPr/>
        <w:t>these</w:t>
      </w:r>
      <w:r>
        <w:rPr>
          <w:spacing w:val="-4"/>
        </w:rPr>
        <w:t> </w:t>
      </w:r>
      <w:r>
        <w:rPr/>
        <w:t>medicinal</w:t>
      </w:r>
      <w:r>
        <w:rPr>
          <w:spacing w:val="-1"/>
        </w:rPr>
        <w:t> </w:t>
      </w:r>
      <w:r>
        <w:rPr/>
        <w:t>products.</w:t>
      </w:r>
      <w:r>
        <w:rPr>
          <w:spacing w:val="-2"/>
        </w:rPr>
        <w:t> </w:t>
      </w:r>
      <w:r>
        <w:rPr/>
        <w:t>Yasmin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restarted</w:t>
      </w:r>
      <w:r>
        <w:rPr>
          <w:spacing w:val="-2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2</w:t>
      </w:r>
      <w:r>
        <w:rPr>
          <w:spacing w:val="-2"/>
        </w:rPr>
        <w:t> </w:t>
      </w:r>
      <w:r>
        <w:rPr/>
        <w:t>weeks afte</w:t>
      </w:r>
      <w:r>
        <w:rPr/>
        <w:t>r</w:t>
      </w:r>
      <w:r>
        <w:rPr/>
        <w:t> completion of this treatment. See section “Do not use Yasmin”.</w:t>
      </w:r>
    </w:p>
    <w:p>
      <w:pPr>
        <w:spacing w:before="121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Ask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doctor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pharmacist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advice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before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taking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2"/>
          <w:sz w:val="22"/>
        </w:rPr>
        <w:t> medicine.</w:t>
      </w:r>
    </w:p>
    <w:p>
      <w:pPr>
        <w:pStyle w:val="BodyText"/>
        <w:spacing w:before="87"/>
        <w:rPr>
          <w:i/>
        </w:rPr>
      </w:pPr>
    </w:p>
    <w:p>
      <w:pPr>
        <w:pStyle w:val="Heading1"/>
      </w:pPr>
      <w:bookmarkStart w:name="_bookmark10" w:id="11"/>
      <w:bookmarkEnd w:id="11"/>
      <w:r>
        <w:rPr>
          <w:b w:val="0"/>
        </w:rPr>
      </w:r>
      <w:r>
        <w:rPr>
          <w:color w:val="800080"/>
        </w:rPr>
        <w:t>Yasmin with food and </w:t>
      </w:r>
      <w:r>
        <w:rPr>
          <w:color w:val="800080"/>
          <w:spacing w:val="-4"/>
        </w:rPr>
        <w:t>drink</w:t>
      </w:r>
    </w:p>
    <w:p>
      <w:pPr>
        <w:pStyle w:val="BodyText"/>
        <w:spacing w:before="120"/>
        <w:ind w:left="539"/>
      </w:pPr>
      <w:r>
        <w:rPr/>
        <w:t>Yasmin</w:t>
      </w:r>
      <w:r>
        <w:rPr>
          <w:spacing w:val="-6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taken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food,</w:t>
      </w:r>
      <w:r>
        <w:rPr>
          <w:spacing w:val="-2"/>
        </w:rPr>
        <w:t> </w:t>
      </w:r>
      <w:r>
        <w:rPr/>
        <w:t>if</w:t>
      </w:r>
      <w:r>
        <w:rPr>
          <w:spacing w:val="-3"/>
        </w:rPr>
        <w:t> </w:t>
      </w:r>
      <w:r>
        <w:rPr/>
        <w:t>necessary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5"/>
        </w:rPr>
        <w:t> </w:t>
      </w:r>
      <w:r>
        <w:rPr/>
        <w:t>amount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water.</w:t>
      </w:r>
    </w:p>
    <w:p>
      <w:pPr>
        <w:pStyle w:val="Heading2"/>
        <w:spacing w:before="241"/>
      </w:pPr>
      <w:bookmarkStart w:name="_bookmark11" w:id="12"/>
      <w:bookmarkEnd w:id="12"/>
      <w:r>
        <w:rPr>
          <w:b w:val="0"/>
        </w:rPr>
      </w:r>
      <w:r>
        <w:rPr>
          <w:color w:val="800080"/>
        </w:rPr>
        <w:t>Laboratory</w:t>
      </w:r>
      <w:r>
        <w:rPr>
          <w:color w:val="800080"/>
          <w:spacing w:val="-7"/>
        </w:rPr>
        <w:t> </w:t>
      </w:r>
      <w:r>
        <w:rPr>
          <w:color w:val="800080"/>
          <w:spacing w:val="-4"/>
        </w:rPr>
        <w:t>tests</w:t>
      </w:r>
    </w:p>
    <w:p>
      <w:pPr>
        <w:pStyle w:val="BodyText"/>
        <w:spacing w:before="117"/>
        <w:ind w:left="539" w:right="283"/>
      </w:pP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need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blood</w:t>
      </w:r>
      <w:r>
        <w:rPr>
          <w:spacing w:val="-4"/>
        </w:rPr>
        <w:t> </w:t>
      </w:r>
      <w:r>
        <w:rPr/>
        <w:t>test,</w:t>
      </w:r>
      <w:r>
        <w:rPr>
          <w:spacing w:val="-4"/>
        </w:rPr>
        <w:t> </w:t>
      </w:r>
      <w:r>
        <w:rPr/>
        <w:t>tell your</w:t>
      </w:r>
      <w:r>
        <w:rPr>
          <w:spacing w:val="-1"/>
        </w:rPr>
        <w:t> </w:t>
      </w:r>
      <w:r>
        <w:rPr/>
        <w:t>doctor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laboratory</w:t>
      </w:r>
      <w:r>
        <w:rPr>
          <w:spacing w:val="-1"/>
        </w:rPr>
        <w:t> </w:t>
      </w:r>
      <w:r>
        <w:rPr/>
        <w:t>staff</w:t>
      </w:r>
      <w:r>
        <w:rPr>
          <w:spacing w:val="-3"/>
        </w:rPr>
        <w:t> </w:t>
      </w:r>
      <w:r>
        <w:rPr/>
        <w:t>that you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taking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pill,</w:t>
      </w:r>
      <w:r>
        <w:rPr>
          <w:spacing w:val="-1"/>
        </w:rPr>
        <w:t> </w:t>
      </w:r>
      <w:r>
        <w:rPr/>
        <w:t>becau</w:t>
      </w:r>
      <w:r>
        <w:rPr/>
        <w:t>se</w:t>
      </w:r>
      <w:r>
        <w:rPr/>
        <w:t> hormone contraceptives can affect the results of some tests.</w:t>
      </w:r>
    </w:p>
    <w:p>
      <w:pPr>
        <w:pStyle w:val="BodyText"/>
        <w:spacing w:after="0"/>
        <w:sectPr>
          <w:headerReference w:type="default" r:id="rId21"/>
          <w:footerReference w:type="default" r:id="rId22"/>
          <w:pgSz w:w="11910" w:h="16840"/>
          <w:pgMar w:header="1346" w:footer="954" w:top="2000" w:bottom="1140" w:left="1275" w:right="566"/>
        </w:sectPr>
      </w:pPr>
    </w:p>
    <w:p>
      <w:pPr>
        <w:pStyle w:val="Heading2"/>
        <w:spacing w:before="201"/>
      </w:pPr>
      <w:bookmarkStart w:name="_bookmark12" w:id="13"/>
      <w:bookmarkEnd w:id="13"/>
      <w:r>
        <w:rPr>
          <w:b w:val="0"/>
        </w:rPr>
      </w:r>
      <w:r>
        <w:rPr>
          <w:color w:val="800080"/>
          <w:spacing w:val="-2"/>
        </w:rPr>
        <w:t>Pregnancy</w:t>
      </w:r>
    </w:p>
    <w:p>
      <w:pPr>
        <w:pStyle w:val="BodyText"/>
        <w:spacing w:before="119"/>
        <w:ind w:left="539" w:right="157"/>
      </w:pPr>
      <w:r>
        <w:rPr/>
        <w:t>If you are pregnant, you must not take Yasmin. If you become pregnant while taking Yasmin you m</w:t>
      </w:r>
      <w:r>
        <w:rPr/>
        <w:t>ust</w:t>
      </w:r>
      <w:r>
        <w:rPr/>
        <w:t> stop</w:t>
      </w:r>
      <w:r>
        <w:rPr>
          <w:spacing w:val="-5"/>
        </w:rPr>
        <w:t> </w:t>
      </w:r>
      <w:r>
        <w:rPr/>
        <w:t>immediately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contact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doctor.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pregnant,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stop</w:t>
      </w:r>
      <w:r>
        <w:rPr>
          <w:spacing w:val="-5"/>
        </w:rPr>
        <w:t> </w:t>
      </w:r>
      <w:r>
        <w:rPr/>
        <w:t>taking Yasmin</w:t>
      </w:r>
      <w:r>
        <w:rPr>
          <w:spacing w:val="-4"/>
        </w:rPr>
        <w:t> </w:t>
      </w:r>
      <w:r>
        <w:rPr/>
        <w:t>a</w:t>
      </w:r>
      <w:r>
        <w:rPr/>
        <w:t>t</w:t>
      </w:r>
      <w:r>
        <w:rPr/>
        <w:t> any time (see also page 15 “If you stop taking Yasmin”).</w:t>
      </w:r>
    </w:p>
    <w:p>
      <w:pPr>
        <w:spacing w:before="251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Ask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doctor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pharmacist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advice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before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taking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2"/>
          <w:sz w:val="22"/>
        </w:rPr>
        <w:t> medicine.</w:t>
      </w:r>
    </w:p>
    <w:p>
      <w:pPr>
        <w:pStyle w:val="BodyText"/>
        <w:spacing w:before="3"/>
        <w:rPr>
          <w:i/>
        </w:rPr>
      </w:pPr>
    </w:p>
    <w:p>
      <w:pPr>
        <w:pStyle w:val="Heading2"/>
      </w:pPr>
      <w:bookmarkStart w:name="_bookmark13" w:id="14"/>
      <w:bookmarkEnd w:id="14"/>
      <w:r>
        <w:rPr>
          <w:b w:val="0"/>
        </w:rPr>
      </w:r>
      <w:r>
        <w:rPr>
          <w:color w:val="800080"/>
          <w:spacing w:val="-2"/>
        </w:rPr>
        <w:t>Breast-feeding</w:t>
      </w:r>
    </w:p>
    <w:p>
      <w:pPr>
        <w:pStyle w:val="BodyText"/>
        <w:spacing w:before="119"/>
        <w:ind w:left="539" w:right="283"/>
      </w:pP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Yasmin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generally</w:t>
      </w:r>
      <w:r>
        <w:rPr>
          <w:spacing w:val="-5"/>
        </w:rPr>
        <w:t> </w:t>
      </w:r>
      <w:r>
        <w:rPr/>
        <w:t>not advisable</w:t>
      </w:r>
      <w:r>
        <w:rPr>
          <w:spacing w:val="-2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breast-feeding.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pil</w:t>
      </w:r>
      <w:r>
        <w:rPr/>
        <w:t>l</w:t>
      </w:r>
      <w:r>
        <w:rPr/>
        <w:t> while you are breast-feeding you should contact your doctor.</w:t>
      </w:r>
    </w:p>
    <w:p>
      <w:pPr>
        <w:pStyle w:val="BodyText"/>
      </w:pPr>
    </w:p>
    <w:p>
      <w:pPr>
        <w:spacing w:before="0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Ask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doctor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pharmacist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advice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before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taking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2"/>
          <w:sz w:val="22"/>
        </w:rPr>
        <w:t> medicine.</w:t>
      </w:r>
    </w:p>
    <w:p>
      <w:pPr>
        <w:pStyle w:val="BodyText"/>
        <w:spacing w:before="3"/>
        <w:rPr>
          <w:i/>
        </w:rPr>
      </w:pPr>
    </w:p>
    <w:p>
      <w:pPr>
        <w:pStyle w:val="Heading2"/>
      </w:pPr>
      <w:bookmarkStart w:name="_bookmark14" w:id="15"/>
      <w:bookmarkEnd w:id="15"/>
      <w:r>
        <w:rPr>
          <w:b w:val="0"/>
        </w:rPr>
      </w:r>
      <w:r>
        <w:rPr>
          <w:color w:val="800080"/>
        </w:rPr>
        <w:t>Driving</w:t>
      </w:r>
      <w:r>
        <w:rPr>
          <w:color w:val="800080"/>
          <w:spacing w:val="-3"/>
        </w:rPr>
        <w:t> </w:t>
      </w:r>
      <w:r>
        <w:rPr>
          <w:color w:val="800080"/>
        </w:rPr>
        <w:t>and</w:t>
      </w:r>
      <w:r>
        <w:rPr>
          <w:color w:val="800080"/>
          <w:spacing w:val="-3"/>
        </w:rPr>
        <w:t> </w:t>
      </w:r>
      <w:r>
        <w:rPr>
          <w:color w:val="800080"/>
        </w:rPr>
        <w:t>using</w:t>
      </w:r>
      <w:r>
        <w:rPr>
          <w:color w:val="800080"/>
          <w:spacing w:val="-5"/>
        </w:rPr>
        <w:t> </w:t>
      </w:r>
      <w:r>
        <w:rPr>
          <w:color w:val="800080"/>
          <w:spacing w:val="-2"/>
        </w:rPr>
        <w:t>machines</w:t>
      </w:r>
    </w:p>
    <w:p>
      <w:pPr>
        <w:pStyle w:val="BodyText"/>
        <w:spacing w:before="117"/>
        <w:ind w:left="539"/>
      </w:pP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suggesting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Yasmin</w:t>
      </w:r>
      <w:r>
        <w:rPr>
          <w:spacing w:val="-4"/>
        </w:rPr>
        <w:t> </w:t>
      </w:r>
      <w:r>
        <w:rPr/>
        <w:t>affects</w:t>
      </w:r>
      <w:r>
        <w:rPr>
          <w:spacing w:val="-3"/>
        </w:rPr>
        <w:t> </w:t>
      </w:r>
      <w:r>
        <w:rPr/>
        <w:t>driving</w:t>
      </w:r>
      <w:r>
        <w:rPr>
          <w:spacing w:val="-3"/>
        </w:rPr>
        <w:t> </w:t>
      </w:r>
      <w:r>
        <w:rPr/>
        <w:t>or</w:t>
      </w:r>
      <w:r>
        <w:rPr>
          <w:spacing w:val="78"/>
          <w:w w:val="150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machines.</w:t>
      </w:r>
    </w:p>
    <w:p>
      <w:pPr>
        <w:pStyle w:val="BodyText"/>
        <w:spacing w:before="2"/>
      </w:pPr>
    </w:p>
    <w:p>
      <w:pPr>
        <w:pStyle w:val="Heading2"/>
        <w:spacing w:before="1"/>
      </w:pPr>
      <w:bookmarkStart w:name="_bookmark15" w:id="16"/>
      <w:bookmarkEnd w:id="16"/>
      <w:r>
        <w:rPr>
          <w:b w:val="0"/>
        </w:rPr>
      </w:r>
      <w:r>
        <w:rPr>
          <w:color w:val="800080"/>
        </w:rPr>
        <w:t>Yasmin</w:t>
      </w:r>
      <w:r>
        <w:rPr>
          <w:color w:val="800080"/>
          <w:spacing w:val="-7"/>
        </w:rPr>
        <w:t> </w:t>
      </w:r>
      <w:r>
        <w:rPr>
          <w:color w:val="800080"/>
        </w:rPr>
        <w:t>contains</w:t>
      </w:r>
      <w:r>
        <w:rPr>
          <w:color w:val="800080"/>
          <w:spacing w:val="-3"/>
        </w:rPr>
        <w:t> </w:t>
      </w:r>
      <w:r>
        <w:rPr>
          <w:color w:val="800080"/>
          <w:spacing w:val="-2"/>
        </w:rPr>
        <w:t>lactose</w:t>
      </w:r>
    </w:p>
    <w:p>
      <w:pPr>
        <w:pStyle w:val="BodyText"/>
        <w:spacing w:before="116"/>
        <w:ind w:left="539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cannot</w:t>
      </w:r>
      <w:r>
        <w:rPr>
          <w:spacing w:val="-5"/>
        </w:rPr>
        <w:t> </w:t>
      </w:r>
      <w:r>
        <w:rPr/>
        <w:t>tolerate</w:t>
      </w:r>
      <w:r>
        <w:rPr>
          <w:spacing w:val="-5"/>
        </w:rPr>
        <w:t> </w:t>
      </w:r>
      <w:r>
        <w:rPr/>
        <w:t>certain</w:t>
      </w:r>
      <w:r>
        <w:rPr>
          <w:spacing w:val="-3"/>
        </w:rPr>
        <w:t> </w:t>
      </w:r>
      <w:r>
        <w:rPr/>
        <w:t>sugars,</w:t>
      </w:r>
      <w:r>
        <w:rPr>
          <w:spacing w:val="-2"/>
        </w:rPr>
        <w:t> </w:t>
      </w:r>
      <w:r>
        <w:rPr/>
        <w:t>contact</w:t>
      </w:r>
      <w:r>
        <w:rPr>
          <w:spacing w:val="-5"/>
        </w:rPr>
        <w:t> </w:t>
      </w:r>
      <w:r>
        <w:rPr/>
        <w:t>your</w:t>
      </w:r>
      <w:r>
        <w:rPr>
          <w:spacing w:val="-3"/>
        </w:rPr>
        <w:t> </w:t>
      </w:r>
      <w:r>
        <w:rPr/>
        <w:t>doctor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>
          <w:spacing w:val="-2"/>
        </w:rPr>
        <w:t>Yasmin.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727"/>
        <w:jc w:val="left"/>
      </w:pPr>
      <w:bookmarkStart w:name="_bookmark16" w:id="17"/>
      <w:bookmarkEnd w:id="17"/>
      <w:r>
        <w:rPr>
          <w:b w:val="0"/>
        </w:rPr>
      </w: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take</w:t>
      </w:r>
      <w:r>
        <w:rPr>
          <w:spacing w:val="-1"/>
        </w:rPr>
        <w:t> </w:t>
      </w:r>
      <w:r>
        <w:rPr>
          <w:spacing w:val="-2"/>
        </w:rPr>
        <w:t>Yasmin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539"/>
      </w:pPr>
      <w:r>
        <w:rPr/>
        <w:t>Take</w:t>
      </w:r>
      <w:r>
        <w:rPr>
          <w:spacing w:val="-3"/>
        </w:rPr>
        <w:t> </w:t>
      </w:r>
      <w:r>
        <w:rPr/>
        <w:t>one</w:t>
      </w:r>
      <w:r>
        <w:rPr>
          <w:spacing w:val="-6"/>
        </w:rPr>
        <w:t> </w:t>
      </w:r>
      <w:r>
        <w:rPr/>
        <w:t>tablet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Yasmin</w:t>
      </w:r>
      <w:r>
        <w:rPr>
          <w:spacing w:val="-10"/>
        </w:rPr>
        <w:t> </w:t>
      </w:r>
      <w:r>
        <w:rPr/>
        <w:t>every</w:t>
      </w:r>
      <w:r>
        <w:rPr>
          <w:spacing w:val="-8"/>
        </w:rPr>
        <w:t> </w:t>
      </w:r>
      <w:r>
        <w:rPr/>
        <w:t>day,</w:t>
      </w:r>
      <w:r>
        <w:rPr>
          <w:spacing w:val="-6"/>
        </w:rPr>
        <w:t> </w:t>
      </w:r>
      <w:r>
        <w:rPr/>
        <w:t>if</w:t>
      </w:r>
      <w:r>
        <w:rPr>
          <w:spacing w:val="-3"/>
        </w:rPr>
        <w:t> </w:t>
      </w:r>
      <w:r>
        <w:rPr/>
        <w:t>necessary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small</w:t>
      </w:r>
      <w:r>
        <w:rPr>
          <w:spacing w:val="-1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water.</w:t>
      </w:r>
      <w:r>
        <w:rPr>
          <w:spacing w:val="-8"/>
        </w:rPr>
        <w:t> </w:t>
      </w: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-8"/>
        </w:rPr>
        <w:t> </w:t>
      </w:r>
      <w:r>
        <w:rPr/>
        <w:t>take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tablet</w:t>
      </w:r>
      <w:r>
        <w:rPr/>
        <w:t>s</w:t>
      </w:r>
      <w:r>
        <w:rPr/>
        <w:t> with or without food, but you should take the tablets every day around the same time.</w:t>
      </w:r>
    </w:p>
    <w:p>
      <w:pPr>
        <w:pStyle w:val="BodyText"/>
        <w:spacing w:before="252"/>
        <w:ind w:left="539" w:right="283"/>
      </w:pPr>
      <w:r>
        <w:rPr/>
        <w:t>The</w:t>
      </w:r>
      <w:r>
        <w:rPr>
          <w:spacing w:val="-6"/>
        </w:rPr>
        <w:t> </w:t>
      </w:r>
      <w:r>
        <w:rPr/>
        <w:t>strip</w:t>
      </w:r>
      <w:r>
        <w:rPr>
          <w:spacing w:val="-3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21</w:t>
      </w:r>
      <w:r>
        <w:rPr>
          <w:spacing w:val="-4"/>
        </w:rPr>
        <w:t> </w:t>
      </w:r>
      <w:r>
        <w:rPr/>
        <w:t>film-coated</w:t>
      </w:r>
      <w:r>
        <w:rPr>
          <w:spacing w:val="-8"/>
        </w:rPr>
        <w:t> </w:t>
      </w:r>
      <w:r>
        <w:rPr/>
        <w:t>tablets.</w:t>
      </w:r>
      <w:r>
        <w:rPr>
          <w:spacing w:val="-3"/>
        </w:rPr>
        <w:t> </w:t>
      </w:r>
      <w:r>
        <w:rPr/>
        <w:t>Next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each</w:t>
      </w:r>
      <w:r>
        <w:rPr>
          <w:spacing w:val="-8"/>
        </w:rPr>
        <w:t> </w:t>
      </w:r>
      <w:r>
        <w:rPr/>
        <w:t>tablet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printed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week</w:t>
      </w:r>
      <w:r>
        <w:rPr>
          <w:spacing w:val="-8"/>
        </w:rPr>
        <w:t> </w:t>
      </w:r>
      <w:r>
        <w:rPr/>
        <w:t>that</w:t>
      </w:r>
      <w:r>
        <w:rPr>
          <w:spacing w:val="-2"/>
        </w:rPr>
        <w:t> </w:t>
      </w:r>
      <w:r>
        <w:rPr/>
        <w:t>it shoul</w:t>
      </w:r>
      <w:r>
        <w:rPr/>
        <w:t>d</w:t>
      </w:r>
      <w:r>
        <w:rPr/>
        <w:t> be taken. If, for example you start on a Wednesday, take a tablet with “WED” next to it. Follow </w:t>
      </w:r>
      <w:r>
        <w:rPr/>
        <w:t>the</w:t>
      </w:r>
      <w:r>
        <w:rPr/>
        <w:t> direction of the arrow on the strip until all 21 tablets have been taken.</w:t>
      </w:r>
    </w:p>
    <w:p>
      <w:pPr>
        <w:pStyle w:val="BodyText"/>
        <w:spacing w:before="2"/>
        <w:ind w:left="539"/>
      </w:pPr>
      <w:r>
        <w:rPr/>
        <w:t>Then take no tablets for 7 days. In the course of these 7</w:t>
      </w:r>
      <w:r>
        <w:rPr>
          <w:spacing w:val="-1"/>
        </w:rPr>
        <w:t> </w:t>
      </w:r>
      <w:r>
        <w:rPr/>
        <w:t>tablet-free days (otherwise called a stop or </w:t>
      </w:r>
      <w:r>
        <w:rPr/>
        <w:t>gap</w:t>
      </w:r>
      <w:r>
        <w:rPr/>
        <w:t> week)</w:t>
      </w:r>
      <w:r>
        <w:rPr>
          <w:spacing w:val="-2"/>
        </w:rPr>
        <w:t> </w:t>
      </w:r>
      <w:r>
        <w:rPr/>
        <w:t>bleeding</w:t>
      </w:r>
      <w:r>
        <w:rPr>
          <w:spacing w:val="-5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begin.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so-called</w:t>
      </w:r>
      <w:r>
        <w:rPr>
          <w:spacing w:val="-2"/>
        </w:rPr>
        <w:t> </w:t>
      </w:r>
      <w:r>
        <w:rPr/>
        <w:t>“withdrawal</w:t>
      </w:r>
      <w:r>
        <w:rPr>
          <w:spacing w:val="-1"/>
        </w:rPr>
        <w:t> </w:t>
      </w:r>
      <w:r>
        <w:rPr/>
        <w:t>bleeding”</w:t>
      </w:r>
      <w:r>
        <w:rPr>
          <w:spacing w:val="-2"/>
        </w:rPr>
        <w:t> </w:t>
      </w:r>
      <w:r>
        <w:rPr/>
        <w:t>usually</w:t>
      </w:r>
      <w:r>
        <w:rPr>
          <w:spacing w:val="-2"/>
        </w:rPr>
        <w:t> </w:t>
      </w:r>
      <w:r>
        <w:rPr/>
        <w:t>starts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2nd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3rd</w:t>
      </w:r>
      <w:r>
        <w:rPr>
          <w:spacing w:val="-5"/>
        </w:rPr>
        <w:t> </w:t>
      </w:r>
      <w:r>
        <w:rPr/>
        <w:t>day</w:t>
      </w:r>
      <w:r>
        <w:rPr>
          <w:spacing w:val="-2"/>
        </w:rPr>
        <w:t> </w:t>
      </w:r>
      <w:r>
        <w:rPr/>
        <w:t>o</w:t>
      </w:r>
      <w:r>
        <w:rPr/>
        <w:t>f</w:t>
      </w:r>
      <w:r>
        <w:rPr/>
        <w:t> the gap week.</w:t>
      </w:r>
    </w:p>
    <w:p>
      <w:pPr>
        <w:pStyle w:val="BodyText"/>
        <w:spacing w:before="251"/>
        <w:ind w:left="539" w:right="157"/>
      </w:pPr>
      <w:r>
        <w:rPr/>
        <w:t>On the 8th day after the last Yasmin tablet (that is, after the 7-day gap week), you should start with </w:t>
      </w:r>
      <w:r>
        <w:rPr/>
        <w:t>the</w:t>
      </w:r>
      <w:r>
        <w:rPr/>
        <w:t> following</w:t>
      </w:r>
      <w:r>
        <w:rPr>
          <w:spacing w:val="-4"/>
        </w:rPr>
        <w:t> </w:t>
      </w:r>
      <w:r>
        <w:rPr/>
        <w:t>strip,</w:t>
      </w:r>
      <w:r>
        <w:rPr>
          <w:spacing w:val="-2"/>
        </w:rPr>
        <w:t> </w:t>
      </w:r>
      <w:r>
        <w:rPr/>
        <w:t>whether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bleeding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stopped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not.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-2"/>
        </w:rPr>
        <w:t> </w:t>
      </w:r>
      <w:r>
        <w:rPr/>
        <w:t>start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/>
        <w:t>strip</w:t>
      </w:r>
      <w:r>
        <w:rPr>
          <w:spacing w:val="-2"/>
        </w:rPr>
        <w:t> </w:t>
      </w:r>
      <w:r>
        <w:rPr/>
        <w:t>on</w:t>
      </w:r>
      <w:r>
        <w:rPr/>
        <w:t> the same day of the week</w:t>
      </w:r>
      <w:r>
        <w:rPr>
          <w:spacing w:val="-1"/>
        </w:rPr>
        <w:t> </w:t>
      </w:r>
      <w:r>
        <w:rPr/>
        <w:t>and that the withdrawal bleed should occur on the same days each month.</w:t>
      </w:r>
    </w:p>
    <w:p>
      <w:pPr>
        <w:pStyle w:val="BodyText"/>
        <w:spacing w:before="2"/>
      </w:pPr>
    </w:p>
    <w:p>
      <w:pPr>
        <w:pStyle w:val="BodyText"/>
        <w:ind w:left="539" w:right="283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Yasmin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manner,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also</w:t>
      </w:r>
      <w:r>
        <w:rPr>
          <w:spacing w:val="-4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against</w:t>
      </w:r>
      <w:r>
        <w:rPr>
          <w:spacing w:val="-3"/>
        </w:rPr>
        <w:t> </w:t>
      </w:r>
      <w:r>
        <w:rPr/>
        <w:t>pregnancy</w:t>
      </w:r>
      <w:r>
        <w:rPr>
          <w:spacing w:val="-6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the</w:t>
      </w:r>
      <w:r>
        <w:rPr>
          <w:spacing w:val="-4"/>
        </w:rPr>
        <w:t> </w:t>
      </w:r>
      <w:r>
        <w:rPr/>
        <w:t>7</w:t>
      </w:r>
      <w:r>
        <w:rPr>
          <w:spacing w:val="-5"/>
        </w:rPr>
        <w:t> </w:t>
      </w:r>
      <w:r>
        <w:rPr/>
        <w:t>days</w:t>
      </w:r>
      <w:r>
        <w:rPr>
          <w:spacing w:val="-2"/>
        </w:rPr>
        <w:t> </w:t>
      </w:r>
      <w:r>
        <w:rPr/>
        <w:t>when</w:t>
      </w:r>
      <w:r>
        <w:rPr>
          <w:spacing w:val="-5"/>
        </w:rPr>
        <w:t> </w:t>
      </w:r>
      <w:r>
        <w:rPr/>
        <w:t>you</w:t>
      </w:r>
      <w:r>
        <w:rPr/>
        <w:t> are not taking a tablet.</w:t>
      </w:r>
    </w:p>
    <w:p>
      <w:pPr>
        <w:pStyle w:val="Heading2"/>
        <w:spacing w:before="252"/>
      </w:pPr>
      <w:bookmarkStart w:name="_bookmark17" w:id="18"/>
      <w:bookmarkEnd w:id="18"/>
      <w:r>
        <w:rPr>
          <w:b w:val="0"/>
        </w:rPr>
      </w:r>
      <w:r>
        <w:rPr>
          <w:color w:val="800080"/>
        </w:rPr>
        <w:t>When</w:t>
      </w:r>
      <w:r>
        <w:rPr>
          <w:color w:val="800080"/>
          <w:spacing w:val="-3"/>
        </w:rPr>
        <w:t> </w:t>
      </w:r>
      <w:r>
        <w:rPr>
          <w:color w:val="800080"/>
        </w:rPr>
        <w:t>can</w:t>
      </w:r>
      <w:r>
        <w:rPr>
          <w:color w:val="800080"/>
          <w:spacing w:val="-2"/>
        </w:rPr>
        <w:t> </w:t>
      </w:r>
      <w:r>
        <w:rPr>
          <w:color w:val="800080"/>
        </w:rPr>
        <w:t>you</w:t>
      </w:r>
      <w:r>
        <w:rPr>
          <w:color w:val="800080"/>
          <w:spacing w:val="-2"/>
        </w:rPr>
        <w:t> </w:t>
      </w:r>
      <w:r>
        <w:rPr>
          <w:color w:val="800080"/>
        </w:rPr>
        <w:t>start</w:t>
      </w:r>
      <w:r>
        <w:rPr>
          <w:color w:val="800080"/>
          <w:spacing w:val="-3"/>
        </w:rPr>
        <w:t> </w:t>
      </w:r>
      <w:r>
        <w:rPr>
          <w:color w:val="800080"/>
        </w:rPr>
        <w:t>with</w:t>
      </w:r>
      <w:r>
        <w:rPr>
          <w:color w:val="800080"/>
          <w:spacing w:val="-4"/>
        </w:rPr>
        <w:t> </w:t>
      </w:r>
      <w:r>
        <w:rPr>
          <w:color w:val="800080"/>
        </w:rPr>
        <w:t>the</w:t>
      </w:r>
      <w:r>
        <w:rPr>
          <w:color w:val="800080"/>
          <w:spacing w:val="-2"/>
        </w:rPr>
        <w:t> </w:t>
      </w:r>
      <w:r>
        <w:rPr>
          <w:color w:val="800080"/>
        </w:rPr>
        <w:t>first</w:t>
      </w:r>
      <w:r>
        <w:rPr>
          <w:color w:val="800080"/>
          <w:spacing w:val="-2"/>
        </w:rPr>
        <w:t> strip?</w:t>
      </w:r>
    </w:p>
    <w:p>
      <w:pPr>
        <w:pStyle w:val="BodyText"/>
        <w:spacing w:before="26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i/>
          <w:sz w:val="22"/>
        </w:rPr>
      </w:pPr>
      <w:r>
        <w:rPr>
          <w:i/>
          <w:sz w:val="22"/>
        </w:rPr>
        <w:t>If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have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not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used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contraceptive with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hormones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previous</w:t>
      </w:r>
      <w:r>
        <w:rPr>
          <w:i/>
          <w:spacing w:val="-2"/>
          <w:sz w:val="22"/>
        </w:rPr>
        <w:t> month</w:t>
      </w:r>
    </w:p>
    <w:p>
      <w:pPr>
        <w:pStyle w:val="BodyText"/>
        <w:ind w:left="899" w:right="283"/>
      </w:pPr>
      <w:r>
        <w:rPr/>
        <w:t>Begin with Yasmin on the first day of the cycle (that is, the first day of your period). If you sta</w:t>
      </w:r>
      <w:r>
        <w:rPr/>
        <w:t>rt</w:t>
      </w:r>
      <w:r>
        <w:rPr/>
        <w:t> Yasmin</w:t>
      </w:r>
      <w:r>
        <w:rPr>
          <w:spacing w:val="-1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 day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 period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1"/>
        </w:rPr>
        <w:t> </w:t>
      </w:r>
      <w:r>
        <w:rPr/>
        <w:t>immediately</w:t>
      </w:r>
      <w:r>
        <w:rPr>
          <w:spacing w:val="-1"/>
        </w:rPr>
        <w:t> </w:t>
      </w:r>
      <w:r>
        <w:rPr/>
        <w:t>protected against</w:t>
      </w:r>
      <w:r>
        <w:rPr>
          <w:spacing w:val="-2"/>
        </w:rPr>
        <w:t> </w:t>
      </w:r>
      <w:r>
        <w:rPr/>
        <w:t>pregnancy.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ma</w:t>
      </w:r>
      <w:r>
        <w:rPr/>
        <w:t>y</w:t>
      </w:r>
      <w:r>
        <w:rPr/>
        <w:t> also</w:t>
      </w:r>
      <w:r>
        <w:rPr>
          <w:spacing w:val="-4"/>
        </w:rPr>
        <w:t> </w:t>
      </w:r>
      <w:r>
        <w:rPr/>
        <w:t>begin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2-5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cycle,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extra</w:t>
      </w:r>
      <w:r>
        <w:rPr>
          <w:spacing w:val="-2"/>
        </w:rPr>
        <w:t> </w:t>
      </w:r>
      <w:r>
        <w:rPr/>
        <w:t>protective</w:t>
      </w:r>
      <w:r>
        <w:rPr>
          <w:spacing w:val="-4"/>
        </w:rPr>
        <w:t> </w:t>
      </w:r>
      <w:r>
        <w:rPr/>
        <w:t>measures</w:t>
      </w:r>
      <w:r>
        <w:rPr>
          <w:spacing w:val="-2"/>
        </w:rPr>
        <w:t> </w:t>
      </w:r>
      <w:r>
        <w:rPr/>
        <w:t>(for</w:t>
      </w:r>
      <w:r>
        <w:rPr>
          <w:spacing w:val="-2"/>
        </w:rPr>
        <w:t> </w:t>
      </w:r>
      <w:r>
        <w:rPr/>
        <w:t>example,</w:t>
      </w:r>
      <w:r>
        <w:rPr>
          <w:spacing w:val="-2"/>
        </w:rPr>
        <w:t> </w:t>
      </w:r>
      <w:r>
        <w:rPr/>
        <w:t>a</w:t>
      </w:r>
      <w:r>
        <w:rPr/>
        <w:t> condom) for the first 7 days.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40" w:lineRule="auto" w:before="0" w:after="0"/>
        <w:ind w:left="899" w:right="238" w:hanging="360"/>
        <w:jc w:val="left"/>
        <w:rPr>
          <w:i/>
          <w:sz w:val="22"/>
        </w:rPr>
      </w:pPr>
      <w:r>
        <w:rPr>
          <w:i/>
          <w:sz w:val="22"/>
        </w:rPr>
        <w:t>Changing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combination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hormonal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contraceptive,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 combination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contraceptive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vaginal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</w:t>
      </w:r>
      <w:r>
        <w:rPr>
          <w:i/>
          <w:sz w:val="22"/>
        </w:rPr>
        <w:t> </w:t>
      </w:r>
      <w:r>
        <w:rPr>
          <w:i/>
          <w:spacing w:val="-2"/>
          <w:sz w:val="22"/>
        </w:rPr>
        <w:t>patch</w:t>
      </w:r>
    </w:p>
    <w:p>
      <w:pPr>
        <w:pStyle w:val="ListParagraph"/>
        <w:spacing w:after="0" w:line="240" w:lineRule="auto"/>
        <w:jc w:val="left"/>
        <w:rPr>
          <w:i/>
          <w:sz w:val="22"/>
        </w:rPr>
        <w:sectPr>
          <w:headerReference w:type="default" r:id="rId23"/>
          <w:footerReference w:type="default" r:id="rId24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199"/>
        <w:ind w:left="899" w:right="283"/>
      </w:pPr>
      <w:r>
        <w:rPr/>
        <w:t>You can start Yasmin preferably on</w:t>
      </w:r>
      <w:r>
        <w:rPr>
          <w:spacing w:val="-2"/>
        </w:rPr>
        <w:t> </w:t>
      </w:r>
      <w:r>
        <w:rPr/>
        <w:t>the day after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last active</w:t>
      </w:r>
      <w:r>
        <w:rPr>
          <w:spacing w:val="-1"/>
        </w:rPr>
        <w:t> </w:t>
      </w:r>
      <w:r>
        <w:rPr/>
        <w:t>tablet (the</w:t>
      </w:r>
      <w:r>
        <w:rPr>
          <w:spacing w:val="-1"/>
        </w:rPr>
        <w:t> </w:t>
      </w:r>
      <w:r>
        <w:rPr/>
        <w:t>last tablet containing</w:t>
      </w:r>
      <w:r>
        <w:rPr>
          <w:spacing w:val="-2"/>
        </w:rPr>
        <w:t> </w:t>
      </w:r>
      <w:r>
        <w:rPr/>
        <w:t>the</w:t>
      </w:r>
      <w:r>
        <w:rPr/>
        <w:t> active</w:t>
      </w:r>
      <w:r>
        <w:rPr>
          <w:spacing w:val="-3"/>
        </w:rPr>
        <w:t> </w:t>
      </w:r>
      <w:r>
        <w:rPr/>
        <w:t>substances) 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previous</w:t>
      </w:r>
      <w:r>
        <w:rPr>
          <w:spacing w:val="-1"/>
        </w:rPr>
        <w:t> </w:t>
      </w:r>
      <w:r>
        <w:rPr/>
        <w:t>pill,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latest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tablet-free</w:t>
      </w:r>
      <w:r>
        <w:rPr>
          <w:spacing w:val="-1"/>
        </w:rPr>
        <w:t> </w:t>
      </w:r>
      <w:r>
        <w:rPr/>
        <w:t>days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you</w:t>
      </w:r>
      <w:r>
        <w:rPr/>
        <w:t>r</w:t>
      </w:r>
      <w:r>
        <w:rPr/>
        <w:t> previous pill (or after the last inactive tablet of your previous pill). When changing from </w:t>
      </w:r>
      <w:r>
        <w:rPr/>
        <w:t>a</w:t>
      </w:r>
      <w:r>
        <w:rPr/>
        <w:t> combination contraceptive vaginal ring or patch, follow the advice of your doctor.</w:t>
      </w: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40" w:lineRule="auto" w:before="222" w:after="0"/>
        <w:ind w:left="899" w:right="1251" w:hanging="360"/>
        <w:jc w:val="left"/>
        <w:rPr>
          <w:i/>
          <w:sz w:val="22"/>
        </w:rPr>
      </w:pPr>
      <w:r>
        <w:rPr>
          <w:i/>
          <w:sz w:val="22"/>
        </w:rPr>
        <w:t>Changing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progestogen-only-method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(progestogen-only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pill,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injection,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implant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</w:t>
      </w:r>
      <w:r>
        <w:rPr>
          <w:i/>
          <w:sz w:val="22"/>
        </w:rPr>
        <w:t> progestogen-releasing IUD)</w:t>
      </w:r>
    </w:p>
    <w:p>
      <w:pPr>
        <w:pStyle w:val="BodyText"/>
        <w:ind w:left="899"/>
      </w:pP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4"/>
        </w:rPr>
        <w:t> </w:t>
      </w:r>
      <w:r>
        <w:rPr/>
        <w:t>switch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progestogen-only</w:t>
      </w:r>
      <w:r>
        <w:rPr>
          <w:spacing w:val="-5"/>
        </w:rPr>
        <w:t> </w:t>
      </w:r>
      <w:r>
        <w:rPr/>
        <w:t>pill</w:t>
      </w:r>
      <w:r>
        <w:rPr>
          <w:spacing w:val="-4"/>
        </w:rPr>
        <w:t> </w:t>
      </w:r>
      <w:r>
        <w:rPr/>
        <w:t>(from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implant</w:t>
      </w:r>
      <w:r>
        <w:rPr>
          <w:spacing w:val="-1"/>
        </w:rPr>
        <w:t> </w:t>
      </w:r>
      <w:r>
        <w:rPr/>
        <w:t>or an</w:t>
      </w:r>
      <w:r>
        <w:rPr>
          <w:spacing w:val="-2"/>
        </w:rPr>
        <w:t> </w:t>
      </w:r>
      <w:r>
        <w:rPr/>
        <w:t>IUD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day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</w:t>
      </w:r>
      <w:r>
        <w:rPr/>
        <w:t>ts</w:t>
      </w:r>
      <w:r>
        <w:rPr/>
        <w:t> removal, from an injectable when the next injection would be due) but in all of these cases use ext</w:t>
      </w:r>
      <w:r>
        <w:rPr/>
        <w:t>ra</w:t>
      </w:r>
      <w:r>
        <w:rPr/>
        <w:t> protective measures (for example, a condom) for the first 7 days of tablet-taking.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i/>
          <w:sz w:val="22"/>
        </w:rPr>
      </w:pPr>
      <w:r>
        <w:rPr>
          <w:i/>
          <w:sz w:val="22"/>
        </w:rPr>
        <w:t>After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 </w:t>
      </w:r>
      <w:r>
        <w:rPr>
          <w:i/>
          <w:spacing w:val="-2"/>
          <w:sz w:val="22"/>
        </w:rPr>
        <w:t>miscarriage</w:t>
      </w:r>
    </w:p>
    <w:p>
      <w:pPr>
        <w:pStyle w:val="BodyText"/>
        <w:spacing w:line="252" w:lineRule="exact"/>
        <w:ind w:left="539"/>
      </w:pPr>
      <w:r>
        <w:rPr/>
        <w:t>Follow</w:t>
      </w:r>
      <w:r>
        <w:rPr>
          <w:spacing w:val="-10"/>
        </w:rPr>
        <w:t> </w:t>
      </w:r>
      <w:r>
        <w:rPr/>
        <w:t>the</w:t>
      </w:r>
      <w:r>
        <w:rPr>
          <w:spacing w:val="-4"/>
        </w:rPr>
        <w:t> </w:t>
      </w:r>
      <w:r>
        <w:rPr/>
        <w:t>advice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your </w:t>
      </w:r>
      <w:r>
        <w:rPr>
          <w:spacing w:val="-2"/>
        </w:rPr>
        <w:t>doctor.</w:t>
      </w: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69" w:lineRule="exact" w:before="252" w:after="0"/>
        <w:ind w:left="899" w:right="0" w:hanging="360"/>
        <w:jc w:val="left"/>
        <w:rPr>
          <w:i/>
          <w:sz w:val="22"/>
        </w:rPr>
      </w:pPr>
      <w:r>
        <w:rPr>
          <w:i/>
          <w:sz w:val="22"/>
        </w:rPr>
        <w:t>After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having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> </w:t>
      </w:r>
      <w:r>
        <w:rPr>
          <w:i/>
          <w:spacing w:val="-4"/>
          <w:sz w:val="22"/>
        </w:rPr>
        <w:t>baby</w:t>
      </w:r>
    </w:p>
    <w:p>
      <w:pPr>
        <w:pStyle w:val="BodyText"/>
        <w:spacing w:line="252" w:lineRule="exact"/>
        <w:ind w:left="966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start Yasmin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21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28</w:t>
      </w:r>
      <w:r>
        <w:rPr>
          <w:spacing w:val="-4"/>
        </w:rPr>
        <w:t> </w:t>
      </w:r>
      <w:r>
        <w:rPr/>
        <w:t>days</w:t>
      </w:r>
      <w:r>
        <w:rPr>
          <w:spacing w:val="-3"/>
        </w:rPr>
        <w:t> </w:t>
      </w:r>
      <w:r>
        <w:rPr/>
        <w:t>after</w:t>
      </w:r>
      <w:r>
        <w:rPr>
          <w:spacing w:val="-1"/>
        </w:rPr>
        <w:t> </w:t>
      </w:r>
      <w:r>
        <w:rPr/>
        <w:t>having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baby.</w:t>
      </w:r>
      <w:r>
        <w:rPr>
          <w:spacing w:val="-2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start</w:t>
      </w:r>
      <w:r>
        <w:rPr>
          <w:spacing w:val="-4"/>
        </w:rPr>
        <w:t> </w:t>
      </w:r>
      <w:r>
        <w:rPr/>
        <w:t>later</w:t>
      </w:r>
      <w:r>
        <w:rPr>
          <w:spacing w:val="-1"/>
        </w:rPr>
        <w:t> </w:t>
      </w:r>
      <w:r>
        <w:rPr/>
        <w:t>than</w:t>
      </w:r>
      <w:r>
        <w:rPr>
          <w:spacing w:val="-1"/>
        </w:rPr>
        <w:t> </w:t>
      </w:r>
      <w:r>
        <w:rPr>
          <w:spacing w:val="-5"/>
        </w:rPr>
        <w:t>day</w:t>
      </w:r>
    </w:p>
    <w:p>
      <w:pPr>
        <w:pStyle w:val="BodyText"/>
        <w:spacing w:before="1"/>
        <w:ind w:left="966" w:right="283"/>
      </w:pPr>
      <w:r>
        <w:rPr/>
        <w:t>28,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so-called</w:t>
      </w:r>
      <w:r>
        <w:rPr>
          <w:spacing w:val="-2"/>
        </w:rPr>
        <w:t> </w:t>
      </w:r>
      <w:r>
        <w:rPr/>
        <w:t>barrier</w:t>
      </w:r>
      <w:r>
        <w:rPr>
          <w:spacing w:val="-4"/>
        </w:rPr>
        <w:t> </w:t>
      </w:r>
      <w:r>
        <w:rPr/>
        <w:t>method</w:t>
      </w:r>
      <w:r>
        <w:rPr>
          <w:spacing w:val="-5"/>
        </w:rPr>
        <w:t> </w:t>
      </w:r>
      <w:r>
        <w:rPr/>
        <w:t>(for</w:t>
      </w:r>
      <w:r>
        <w:rPr>
          <w:spacing w:val="-2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condom)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1"/>
        </w:rPr>
        <w:t> </w:t>
      </w:r>
      <w:r>
        <w:rPr/>
        <w:t>seven</w:t>
      </w:r>
      <w:r>
        <w:rPr>
          <w:spacing w:val="-4"/>
        </w:rPr>
        <w:t> </w:t>
      </w:r>
      <w:r>
        <w:rPr/>
        <w:t>days</w:t>
      </w:r>
      <w:r>
        <w:rPr>
          <w:spacing w:val="-2"/>
        </w:rPr>
        <w:t> </w:t>
      </w:r>
      <w:r>
        <w:rPr/>
        <w:t>of Yasmi</w:t>
      </w:r>
      <w:r>
        <w:rPr/>
        <w:t>n</w:t>
      </w:r>
      <w:r>
        <w:rPr/>
        <w:t> </w:t>
      </w:r>
      <w:r>
        <w:rPr>
          <w:spacing w:val="-4"/>
        </w:rPr>
        <w:t>use.</w:t>
      </w:r>
    </w:p>
    <w:p>
      <w:pPr>
        <w:pStyle w:val="BodyText"/>
      </w:pPr>
    </w:p>
    <w:p>
      <w:pPr>
        <w:pStyle w:val="BodyText"/>
        <w:ind w:left="966" w:right="283"/>
      </w:pPr>
      <w:r>
        <w:rPr/>
        <w:t>If,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having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baby,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2"/>
        </w:rPr>
        <w:t> </w:t>
      </w:r>
      <w:r>
        <w:rPr/>
        <w:t>had sex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starting</w:t>
      </w:r>
      <w:r>
        <w:rPr>
          <w:spacing w:val="-2"/>
        </w:rPr>
        <w:t> </w:t>
      </w:r>
      <w:r>
        <w:rPr/>
        <w:t>Yasmin</w:t>
      </w:r>
      <w:r>
        <w:rPr>
          <w:spacing w:val="-4"/>
        </w:rPr>
        <w:t> </w:t>
      </w:r>
      <w:r>
        <w:rPr/>
        <w:t>(again),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sure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</w:t>
      </w:r>
      <w:r>
        <w:rPr/>
        <w:t>t</w:t>
      </w:r>
      <w:r>
        <w:rPr/>
        <w:t> pregnant or wait until your next period.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69" w:lineRule="exact" w:before="0" w:after="0"/>
        <w:ind w:left="899" w:right="0" w:hanging="360"/>
        <w:jc w:val="left"/>
        <w:rPr>
          <w:i/>
          <w:sz w:val="22"/>
        </w:rPr>
      </w:pPr>
      <w:r>
        <w:rPr>
          <w:i/>
          <w:sz w:val="22"/>
        </w:rPr>
        <w:t>If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breastfeeding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want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start Yasmin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(again)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after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having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pacing w:val="-4"/>
          <w:sz w:val="22"/>
        </w:rPr>
        <w:t>baby</w:t>
      </w:r>
    </w:p>
    <w:p>
      <w:pPr>
        <w:pStyle w:val="BodyText"/>
        <w:spacing w:line="252" w:lineRule="exact"/>
        <w:ind w:left="899"/>
      </w:pPr>
      <w:r>
        <w:rPr/>
        <w:t>Read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“Breast</w:t>
      </w:r>
      <w:r>
        <w:rPr>
          <w:spacing w:val="-3"/>
        </w:rPr>
        <w:t> </w:t>
      </w:r>
      <w:r>
        <w:rPr/>
        <w:t>feeding”,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>
          <w:spacing w:val="-5"/>
        </w:rPr>
        <w:t>10.</w:t>
      </w:r>
    </w:p>
    <w:p>
      <w:pPr>
        <w:pStyle w:val="BodyText"/>
      </w:pPr>
    </w:p>
    <w:p>
      <w:pPr>
        <w:spacing w:before="0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Ask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doctor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what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if you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are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not sure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when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start.</w:t>
      </w:r>
    </w:p>
    <w:p>
      <w:pPr>
        <w:pStyle w:val="BodyText"/>
        <w:rPr>
          <w:i/>
        </w:rPr>
      </w:pPr>
    </w:p>
    <w:p>
      <w:pPr>
        <w:pStyle w:val="Heading2"/>
        <w:spacing w:before="1"/>
      </w:pPr>
      <w:bookmarkStart w:name="_bookmark18" w:id="19"/>
      <w:bookmarkEnd w:id="19"/>
      <w:r>
        <w:rPr>
          <w:b w:val="0"/>
        </w:rPr>
      </w:r>
      <w:r>
        <w:rPr>
          <w:color w:val="800080"/>
        </w:rPr>
        <w:t>If you</w:t>
      </w:r>
      <w:r>
        <w:rPr>
          <w:color w:val="800080"/>
          <w:spacing w:val="-4"/>
        </w:rPr>
        <w:t> </w:t>
      </w:r>
      <w:r>
        <w:rPr>
          <w:color w:val="800080"/>
        </w:rPr>
        <w:t>take</w:t>
      </w:r>
      <w:r>
        <w:rPr>
          <w:color w:val="800080"/>
          <w:spacing w:val="-4"/>
        </w:rPr>
        <w:t> </w:t>
      </w:r>
      <w:r>
        <w:rPr>
          <w:color w:val="800080"/>
        </w:rPr>
        <w:t>more Yasmin</w:t>
      </w:r>
      <w:r>
        <w:rPr>
          <w:color w:val="800080"/>
          <w:spacing w:val="-4"/>
        </w:rPr>
        <w:t> </w:t>
      </w:r>
      <w:r>
        <w:rPr>
          <w:color w:val="800080"/>
        </w:rPr>
        <w:t>than</w:t>
      </w:r>
      <w:r>
        <w:rPr>
          <w:color w:val="800080"/>
          <w:spacing w:val="-2"/>
        </w:rPr>
        <w:t> </w:t>
      </w:r>
      <w:r>
        <w:rPr>
          <w:color w:val="800080"/>
        </w:rPr>
        <w:t>you </w:t>
      </w:r>
      <w:r>
        <w:rPr>
          <w:color w:val="800080"/>
          <w:spacing w:val="-2"/>
        </w:rPr>
        <w:t>should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39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4"/>
        </w:rPr>
        <w:t> </w:t>
      </w:r>
      <w:r>
        <w:rPr/>
        <w:t>no</w:t>
      </w:r>
      <w:r>
        <w:rPr>
          <w:spacing w:val="-2"/>
        </w:rPr>
        <w:t> </w:t>
      </w:r>
      <w:r>
        <w:rPr/>
        <w:t>reports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serious</w:t>
      </w:r>
      <w:r>
        <w:rPr>
          <w:spacing w:val="-2"/>
        </w:rPr>
        <w:t> </w:t>
      </w:r>
      <w:r>
        <w:rPr/>
        <w:t>harmful</w:t>
      </w:r>
      <w:r>
        <w:rPr>
          <w:spacing w:val="-2"/>
        </w:rPr>
        <w:t> </w:t>
      </w:r>
      <w:r>
        <w:rPr/>
        <w:t>results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taking too</w:t>
      </w:r>
      <w:r>
        <w:rPr>
          <w:spacing w:val="-5"/>
        </w:rPr>
        <w:t> </w:t>
      </w:r>
      <w:r>
        <w:rPr/>
        <w:t>many</w:t>
      </w:r>
      <w:r>
        <w:rPr>
          <w:spacing w:val="-2"/>
        </w:rPr>
        <w:t> </w:t>
      </w:r>
      <w:r>
        <w:rPr/>
        <w:t>Yasmin</w:t>
      </w:r>
      <w:r>
        <w:rPr>
          <w:spacing w:val="-4"/>
        </w:rPr>
        <w:t> </w:t>
      </w:r>
      <w:r>
        <w:rPr>
          <w:spacing w:val="-2"/>
        </w:rPr>
        <w:t>tablets.</w:t>
      </w:r>
    </w:p>
    <w:p>
      <w:pPr>
        <w:pStyle w:val="BodyText"/>
      </w:pPr>
    </w:p>
    <w:p>
      <w:pPr>
        <w:pStyle w:val="BodyText"/>
        <w:ind w:left="539" w:right="283"/>
      </w:pP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several</w:t>
      </w:r>
      <w:r>
        <w:rPr>
          <w:spacing w:val="-4"/>
        </w:rPr>
        <w:t> </w:t>
      </w:r>
      <w:r>
        <w:rPr/>
        <w:t>tablets</w:t>
      </w:r>
      <w:r>
        <w:rPr>
          <w:spacing w:val="-4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may</w:t>
      </w:r>
      <w:r>
        <w:rPr>
          <w:spacing w:val="40"/>
        </w:rPr>
        <w:t> </w:t>
      </w:r>
      <w:r>
        <w:rPr/>
        <w:t>feel</w:t>
      </w:r>
      <w:r>
        <w:rPr>
          <w:spacing w:val="-3"/>
        </w:rPr>
        <w:t> </w:t>
      </w:r>
      <w:r>
        <w:rPr/>
        <w:t>sick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vomit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bleed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vag</w:t>
      </w:r>
      <w:r>
        <w:rPr/>
        <w:t>ina.</w:t>
      </w:r>
      <w:r>
        <w:rPr/>
        <w:t> Even girls who have not yet started to menstruate but have accidentally taken this medicine </w:t>
      </w:r>
      <w:r>
        <w:rPr/>
        <w:t>may</w:t>
      </w:r>
      <w:r>
        <w:rPr/>
        <w:t> experience such bleeding.</w:t>
      </w:r>
    </w:p>
    <w:p>
      <w:pPr>
        <w:pStyle w:val="BodyText"/>
        <w:spacing w:before="1"/>
      </w:pPr>
    </w:p>
    <w:p>
      <w:pPr>
        <w:pStyle w:val="BodyText"/>
        <w:spacing w:before="1"/>
        <w:ind w:left="539" w:right="283"/>
      </w:pP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taken</w:t>
      </w:r>
      <w:r>
        <w:rPr>
          <w:spacing w:val="-3"/>
        </w:rPr>
        <w:t> </w:t>
      </w:r>
      <w:r>
        <w:rPr/>
        <w:t>too</w:t>
      </w:r>
      <w:r>
        <w:rPr>
          <w:spacing w:val="-4"/>
        </w:rPr>
        <w:t> </w:t>
      </w:r>
      <w:r>
        <w:rPr/>
        <w:t>many</w:t>
      </w:r>
      <w:r>
        <w:rPr>
          <w:spacing w:val="-2"/>
        </w:rPr>
        <w:t> </w:t>
      </w:r>
      <w:r>
        <w:rPr/>
        <w:t>Yasmin</w:t>
      </w:r>
      <w:r>
        <w:rPr>
          <w:spacing w:val="-3"/>
        </w:rPr>
        <w:t> </w:t>
      </w:r>
      <w:r>
        <w:rPr/>
        <w:t>tablets,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discover</w:t>
      </w:r>
      <w:r>
        <w:rPr>
          <w:spacing w:val="-3"/>
        </w:rPr>
        <w:t> </w:t>
      </w:r>
      <w:r>
        <w:rPr/>
        <w:t>that a</w:t>
      </w:r>
      <w:r>
        <w:rPr>
          <w:spacing w:val="-3"/>
        </w:rPr>
        <w:t> </w:t>
      </w:r>
      <w:r>
        <w:rPr/>
        <w:t>child</w:t>
      </w:r>
      <w:r>
        <w:rPr>
          <w:spacing w:val="-1"/>
        </w:rPr>
        <w:t> </w:t>
      </w:r>
      <w:r>
        <w:rPr/>
        <w:t>has</w:t>
      </w:r>
      <w:r>
        <w:rPr>
          <w:spacing w:val="-3"/>
        </w:rPr>
        <w:t> </w:t>
      </w:r>
      <w:r>
        <w:rPr/>
        <w:t>taken</w:t>
      </w:r>
      <w:r>
        <w:rPr>
          <w:spacing w:val="-4"/>
        </w:rPr>
        <w:t> </w:t>
      </w:r>
      <w:r>
        <w:rPr/>
        <w:t>some,</w:t>
      </w:r>
      <w:r>
        <w:rPr>
          <w:spacing w:val="-1"/>
        </w:rPr>
        <w:t> </w:t>
      </w:r>
      <w:r>
        <w:rPr/>
        <w:t>ask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doc</w:t>
      </w:r>
      <w:r>
        <w:rPr/>
        <w:t>tor</w:t>
      </w:r>
      <w:r>
        <w:rPr/>
        <w:t> or pharmacist for advice</w:t>
      </w:r>
    </w:p>
    <w:p>
      <w:pPr>
        <w:pStyle w:val="Heading2"/>
        <w:spacing w:before="252"/>
      </w:pPr>
      <w:bookmarkStart w:name="_bookmark19" w:id="20"/>
      <w:bookmarkEnd w:id="20"/>
      <w:r>
        <w:rPr>
          <w:b w:val="0"/>
        </w:rPr>
      </w:r>
      <w:r>
        <w:rPr>
          <w:color w:val="800080"/>
        </w:rPr>
        <w:t>If you</w:t>
      </w:r>
      <w:r>
        <w:rPr>
          <w:color w:val="800080"/>
          <w:spacing w:val="-4"/>
        </w:rPr>
        <w:t> </w:t>
      </w:r>
      <w:r>
        <w:rPr>
          <w:color w:val="800080"/>
        </w:rPr>
        <w:t>forget</w:t>
      </w:r>
      <w:r>
        <w:rPr>
          <w:color w:val="800080"/>
          <w:spacing w:val="-3"/>
        </w:rPr>
        <w:t> </w:t>
      </w:r>
      <w:r>
        <w:rPr>
          <w:color w:val="800080"/>
        </w:rPr>
        <w:t>to</w:t>
      </w:r>
      <w:r>
        <w:rPr>
          <w:color w:val="800080"/>
          <w:spacing w:val="-1"/>
        </w:rPr>
        <w:t> </w:t>
      </w:r>
      <w:r>
        <w:rPr>
          <w:color w:val="800080"/>
        </w:rPr>
        <w:t>take</w:t>
      </w:r>
      <w:r>
        <w:rPr>
          <w:color w:val="800080"/>
          <w:spacing w:val="1"/>
        </w:rPr>
        <w:t> </w:t>
      </w:r>
      <w:r>
        <w:rPr>
          <w:color w:val="800080"/>
          <w:spacing w:val="-2"/>
        </w:rPr>
        <w:t>Yasmin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40" w:lineRule="auto" w:before="0" w:after="0"/>
        <w:ind w:left="899" w:right="394" w:hanging="360"/>
        <w:jc w:val="left"/>
        <w:rPr>
          <w:sz w:val="22"/>
        </w:rPr>
      </w:pPr>
      <w:r>
        <w:rPr>
          <w:sz w:val="22"/>
        </w:rPr>
        <w:t>If you are </w:t>
      </w:r>
      <w:r>
        <w:rPr>
          <w:b/>
          <w:sz w:val="22"/>
        </w:rPr>
        <w:t>less than 12 hours </w:t>
      </w:r>
      <w:r>
        <w:rPr>
          <w:sz w:val="22"/>
        </w:rPr>
        <w:t>late taking a tablet, the protection against pregnancy is not reduc</w:t>
      </w:r>
      <w:r>
        <w:rPr>
          <w:sz w:val="22"/>
        </w:rPr>
        <w:t>ed.</w:t>
      </w:r>
      <w:r>
        <w:rPr>
          <w:sz w:val="22"/>
        </w:rPr>
        <w:t> Take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tablet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soon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remember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then</w:t>
      </w:r>
      <w:r>
        <w:rPr>
          <w:spacing w:val="-2"/>
          <w:sz w:val="22"/>
        </w:rPr>
        <w:t> </w:t>
      </w:r>
      <w:r>
        <w:rPr>
          <w:sz w:val="22"/>
        </w:rPr>
        <w:t>take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following tablets</w:t>
      </w:r>
      <w:r>
        <w:rPr>
          <w:spacing w:val="-4"/>
          <w:sz w:val="22"/>
        </w:rPr>
        <w:t> </w:t>
      </w:r>
      <w:r>
        <w:rPr>
          <w:sz w:val="22"/>
        </w:rPr>
        <w:t>again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usual</w:t>
      </w:r>
      <w:r>
        <w:rPr>
          <w:spacing w:val="-3"/>
          <w:sz w:val="22"/>
        </w:rPr>
        <w:t> </w:t>
      </w:r>
      <w:r>
        <w:rPr>
          <w:sz w:val="22"/>
        </w:rPr>
        <w:t>time.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40" w:lineRule="auto" w:before="0" w:after="0"/>
        <w:ind w:left="899" w:right="258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b/>
          <w:sz w:val="22"/>
        </w:rPr>
        <w:t>more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12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hours </w:t>
      </w:r>
      <w:r>
        <w:rPr>
          <w:sz w:val="22"/>
        </w:rPr>
        <w:t>late</w:t>
      </w:r>
      <w:r>
        <w:rPr>
          <w:spacing w:val="-3"/>
          <w:sz w:val="22"/>
        </w:rPr>
        <w:t> </w:t>
      </w:r>
      <w:r>
        <w:rPr>
          <w:sz w:val="22"/>
        </w:rPr>
        <w:t>taking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tablet,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protection</w:t>
      </w:r>
      <w:r>
        <w:rPr>
          <w:spacing w:val="-3"/>
          <w:sz w:val="22"/>
        </w:rPr>
        <w:t> </w:t>
      </w:r>
      <w:r>
        <w:rPr>
          <w:sz w:val="22"/>
        </w:rPr>
        <w:t>against pregnancy</w:t>
      </w:r>
      <w:r>
        <w:rPr>
          <w:spacing w:val="-1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reduc</w:t>
      </w:r>
      <w:r>
        <w:rPr>
          <w:sz w:val="22"/>
        </w:rPr>
        <w:t>ed.</w:t>
      </w:r>
      <w:r>
        <w:rPr>
          <w:sz w:val="22"/>
        </w:rPr>
        <w:t> The greater the number of tablets that you have forgotten, the greater is the risk of beco</w:t>
      </w:r>
      <w:r>
        <w:rPr>
          <w:sz w:val="22"/>
        </w:rPr>
        <w:t>ming</w:t>
      </w:r>
      <w:r>
        <w:rPr>
          <w:sz w:val="22"/>
        </w:rPr>
        <w:t> </w:t>
      </w:r>
      <w:r>
        <w:rPr>
          <w:spacing w:val="-2"/>
          <w:sz w:val="22"/>
        </w:rPr>
        <w:t>pregnant.</w:t>
      </w:r>
    </w:p>
    <w:p>
      <w:pPr>
        <w:pStyle w:val="BodyText"/>
        <w:spacing w:before="251"/>
        <w:ind w:left="539" w:right="157"/>
      </w:pPr>
      <w:r>
        <w:rPr/>
        <w:t>The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incomplete</w:t>
      </w:r>
      <w:r>
        <w:rPr>
          <w:spacing w:val="-2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pregnancy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greatest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forget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tablet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 beginning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/>
        <w:t>t</w:t>
      </w:r>
      <w:r>
        <w:rPr/>
        <w:t> the end of the strip. Therefore, you should keep to the following rules (see the diagram on page 14):</w:t>
      </w:r>
    </w:p>
    <w:p>
      <w:pPr>
        <w:pStyle w:val="BodyText"/>
        <w:spacing w:after="0"/>
        <w:sectPr>
          <w:headerReference w:type="default" r:id="rId25"/>
          <w:footerReference w:type="default" r:id="rId26"/>
          <w:pgSz w:w="11910" w:h="16840"/>
          <w:pgMar w:header="1346" w:footer="954" w:top="2000" w:bottom="1140" w:left="1275" w:right="566"/>
        </w:sectPr>
      </w:pPr>
    </w:p>
    <w:p>
      <w:pPr>
        <w:pStyle w:val="Heading2"/>
        <w:numPr>
          <w:ilvl w:val="1"/>
          <w:numId w:val="14"/>
        </w:numPr>
        <w:tabs>
          <w:tab w:pos="1259" w:val="left" w:leader="none"/>
        </w:tabs>
        <w:spacing w:line="269" w:lineRule="exact" w:before="200" w:after="0"/>
        <w:ind w:left="1259" w:right="0" w:hanging="360"/>
        <w:jc w:val="left"/>
      </w:pPr>
      <w:r>
        <w:rPr/>
        <w:t>More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tablet</w:t>
      </w:r>
      <w:r>
        <w:rPr>
          <w:spacing w:val="-2"/>
        </w:rPr>
        <w:t> </w:t>
      </w:r>
      <w:r>
        <w:rPr/>
        <w:t>forgotten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4"/>
        </w:rPr>
        <w:t>strip</w:t>
      </w:r>
    </w:p>
    <w:p>
      <w:pPr>
        <w:pStyle w:val="BodyText"/>
        <w:spacing w:line="252" w:lineRule="exact"/>
        <w:ind w:left="1259"/>
      </w:pPr>
      <w:r>
        <w:rPr/>
        <w:t>Contact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doctor.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4"/>
        </w:numPr>
        <w:tabs>
          <w:tab w:pos="1259" w:val="left" w:leader="none"/>
        </w:tabs>
        <w:spacing w:line="269" w:lineRule="exact" w:before="0" w:after="0"/>
        <w:ind w:left="1259" w:right="0" w:hanging="360"/>
        <w:jc w:val="left"/>
      </w:pPr>
      <w:r>
        <w:rPr/>
        <w:t>One</w:t>
      </w:r>
      <w:r>
        <w:rPr>
          <w:spacing w:val="-5"/>
        </w:rPr>
        <w:t> </w:t>
      </w:r>
      <w:r>
        <w:rPr/>
        <w:t>tablet</w:t>
      </w:r>
      <w:r>
        <w:rPr>
          <w:spacing w:val="-4"/>
        </w:rPr>
        <w:t> </w:t>
      </w:r>
      <w:r>
        <w:rPr/>
        <w:t>forgotten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week</w:t>
      </w:r>
      <w:r>
        <w:rPr>
          <w:spacing w:val="-2"/>
        </w:rPr>
        <w:t> </w:t>
      </w:r>
      <w:r>
        <w:rPr>
          <w:spacing w:val="-10"/>
        </w:rPr>
        <w:t>1</w:t>
      </w:r>
    </w:p>
    <w:p>
      <w:pPr>
        <w:pStyle w:val="BodyText"/>
        <w:ind w:left="539" w:right="238"/>
      </w:pPr>
      <w:r>
        <w:rPr/>
        <w:t>Take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forgotten</w:t>
      </w:r>
      <w:r>
        <w:rPr>
          <w:spacing w:val="-3"/>
        </w:rPr>
        <w:t> </w:t>
      </w:r>
      <w:r>
        <w:rPr/>
        <w:t>tablet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remember,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means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tablets</w:t>
      </w:r>
      <w:r>
        <w:rPr>
          <w:spacing w:val="-1"/>
        </w:rPr>
        <w:t> </w:t>
      </w:r>
      <w:r>
        <w:rPr/>
        <w:t>a</w:t>
      </w:r>
      <w:r>
        <w:rPr/>
        <w:t>t</w:t>
      </w:r>
      <w:r>
        <w:rPr/>
        <w:t> the same time. Continue taking the tablets at the usual time and use </w:t>
      </w:r>
      <w:r>
        <w:rPr>
          <w:b/>
        </w:rPr>
        <w:t>extra precautions </w:t>
      </w:r>
      <w:r>
        <w:rPr/>
        <w:t>for the next </w:t>
      </w:r>
      <w:r>
        <w:rPr/>
        <w:t>7</w:t>
      </w:r>
      <w:r>
        <w:rPr/>
        <w:t> days, for example, a condom. If you have had sex in the week before forgetting the tablet you may </w:t>
      </w:r>
      <w:r>
        <w:rPr/>
        <w:t>be</w:t>
      </w:r>
      <w:r>
        <w:rPr/>
        <w:t> pregnant. In that case, contact your doctor.</w:t>
      </w:r>
    </w:p>
    <w:p>
      <w:pPr>
        <w:pStyle w:val="BodyText"/>
      </w:pPr>
    </w:p>
    <w:p>
      <w:pPr>
        <w:pStyle w:val="Heading2"/>
        <w:numPr>
          <w:ilvl w:val="1"/>
          <w:numId w:val="14"/>
        </w:numPr>
        <w:tabs>
          <w:tab w:pos="1252" w:val="left" w:leader="none"/>
        </w:tabs>
        <w:spacing w:line="269" w:lineRule="exact" w:before="0" w:after="0"/>
        <w:ind w:left="1252" w:right="0" w:hanging="355"/>
        <w:jc w:val="left"/>
      </w:pPr>
      <w:r>
        <w:rPr/>
        <w:t>One</w:t>
      </w:r>
      <w:r>
        <w:rPr>
          <w:spacing w:val="-5"/>
        </w:rPr>
        <w:t> </w:t>
      </w:r>
      <w:r>
        <w:rPr/>
        <w:t>tablet</w:t>
      </w:r>
      <w:r>
        <w:rPr>
          <w:spacing w:val="-4"/>
        </w:rPr>
        <w:t> </w:t>
      </w:r>
      <w:r>
        <w:rPr/>
        <w:t>forgotten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week</w:t>
      </w:r>
      <w:r>
        <w:rPr>
          <w:spacing w:val="-2"/>
        </w:rPr>
        <w:t> </w:t>
      </w:r>
      <w:r>
        <w:rPr>
          <w:spacing w:val="-10"/>
        </w:rPr>
        <w:t>2</w:t>
      </w:r>
    </w:p>
    <w:p>
      <w:pPr>
        <w:pStyle w:val="BodyText"/>
        <w:ind w:left="539" w:right="157"/>
      </w:pPr>
      <w:r>
        <w:rPr/>
        <w:t>Take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forgotten</w:t>
      </w:r>
      <w:r>
        <w:rPr>
          <w:spacing w:val="-3"/>
        </w:rPr>
        <w:t> </w:t>
      </w:r>
      <w:r>
        <w:rPr/>
        <w:t>tablet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soon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remember,</w:t>
      </w:r>
      <w:r>
        <w:rPr>
          <w:spacing w:val="-1"/>
        </w:rPr>
        <w:t> </w:t>
      </w:r>
      <w:r>
        <w:rPr/>
        <w:t>even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means</w:t>
      </w:r>
      <w:r>
        <w:rPr>
          <w:spacing w:val="-1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to take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tablets</w:t>
      </w:r>
      <w:r>
        <w:rPr>
          <w:spacing w:val="-1"/>
        </w:rPr>
        <w:t> </w:t>
      </w:r>
      <w:r>
        <w:rPr/>
        <w:t>a</w:t>
      </w:r>
      <w:r>
        <w:rPr/>
        <w:t>t</w:t>
      </w:r>
      <w:r>
        <w:rPr/>
        <w:t> the same time. Continue taking the tablets at the usual time. The protection against pregnancy is no</w:t>
      </w:r>
      <w:r>
        <w:rPr/>
        <w:t>t</w:t>
      </w:r>
      <w:r>
        <w:rPr/>
        <w:t> reduced, and you do not need to take extra precautions.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4"/>
        </w:numPr>
        <w:tabs>
          <w:tab w:pos="1259" w:val="left" w:leader="none"/>
        </w:tabs>
        <w:spacing w:line="269" w:lineRule="exact" w:before="0" w:after="0"/>
        <w:ind w:left="1259" w:right="0" w:hanging="360"/>
        <w:jc w:val="left"/>
      </w:pPr>
      <w:r>
        <w:rPr/>
        <w:t>One</w:t>
      </w:r>
      <w:r>
        <w:rPr>
          <w:spacing w:val="-6"/>
        </w:rPr>
        <w:t> </w:t>
      </w:r>
      <w:r>
        <w:rPr/>
        <w:t>tablet</w:t>
      </w:r>
      <w:r>
        <w:rPr>
          <w:spacing w:val="-3"/>
        </w:rPr>
        <w:t> </w:t>
      </w:r>
      <w:r>
        <w:rPr/>
        <w:t>forgotten</w:t>
      </w:r>
      <w:r>
        <w:rPr>
          <w:spacing w:val="-1"/>
        </w:rPr>
        <w:t> </w:t>
      </w:r>
      <w:r>
        <w:rPr/>
        <w:t>–in</w:t>
      </w:r>
      <w:r>
        <w:rPr>
          <w:spacing w:val="-6"/>
        </w:rPr>
        <w:t> </w:t>
      </w:r>
      <w:r>
        <w:rPr/>
        <w:t>week</w:t>
      </w:r>
      <w:r>
        <w:rPr>
          <w:spacing w:val="-4"/>
        </w:rPr>
        <w:t> </w:t>
      </w:r>
      <w:r>
        <w:rPr>
          <w:spacing w:val="-10"/>
        </w:rPr>
        <w:t>3</w:t>
      </w:r>
    </w:p>
    <w:p>
      <w:pPr>
        <w:pStyle w:val="BodyText"/>
        <w:spacing w:line="252" w:lineRule="exact"/>
        <w:ind w:left="1259"/>
      </w:pP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choose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two</w:t>
      </w:r>
      <w:r>
        <w:rPr>
          <w:spacing w:val="-2"/>
        </w:rPr>
        <w:t> possibilities:</w:t>
      </w: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251" w:after="0"/>
        <w:ind w:left="1247" w:right="381" w:hanging="281"/>
        <w:jc w:val="left"/>
        <w:rPr>
          <w:sz w:val="22"/>
        </w:rPr>
      </w:pPr>
      <w:r>
        <w:rPr>
          <w:sz w:val="22"/>
        </w:rPr>
        <w:t>Take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forgotten</w:t>
      </w:r>
      <w:r>
        <w:rPr>
          <w:spacing w:val="-3"/>
          <w:sz w:val="22"/>
        </w:rPr>
        <w:t> </w:t>
      </w:r>
      <w:r>
        <w:rPr>
          <w:sz w:val="22"/>
        </w:rPr>
        <w:t>tablet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soon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remember,</w:t>
      </w:r>
      <w:r>
        <w:rPr>
          <w:spacing w:val="-1"/>
          <w:sz w:val="22"/>
        </w:rPr>
        <w:t> </w:t>
      </w:r>
      <w:r>
        <w:rPr>
          <w:sz w:val="22"/>
        </w:rPr>
        <w:t>even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means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have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take</w:t>
      </w:r>
      <w:r>
        <w:rPr>
          <w:spacing w:val="-3"/>
          <w:sz w:val="22"/>
        </w:rPr>
        <w:t> </w:t>
      </w:r>
      <w:r>
        <w:rPr>
          <w:sz w:val="22"/>
        </w:rPr>
        <w:t>tw</w:t>
      </w:r>
      <w:r>
        <w:rPr>
          <w:sz w:val="22"/>
        </w:rPr>
        <w:t>o</w:t>
      </w:r>
      <w:r>
        <w:rPr>
          <w:sz w:val="22"/>
        </w:rPr>
        <w:t> tablets at the same time. Continue taking the tablets at the usual time. Instead of having s</w:t>
      </w:r>
      <w:r>
        <w:rPr>
          <w:sz w:val="22"/>
        </w:rPr>
        <w:t>even</w:t>
      </w:r>
      <w:r>
        <w:rPr>
          <w:sz w:val="22"/>
        </w:rPr>
        <w:t> pill-free days start the next strip.</w:t>
      </w:r>
    </w:p>
    <w:p>
      <w:pPr>
        <w:pStyle w:val="BodyText"/>
        <w:spacing w:before="1"/>
      </w:pPr>
    </w:p>
    <w:p>
      <w:pPr>
        <w:pStyle w:val="BodyText"/>
        <w:ind w:left="1247" w:right="453"/>
      </w:pPr>
      <w:r>
        <w:rPr/>
        <w:t>Most likely,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will have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period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second</w:t>
      </w:r>
      <w:r>
        <w:rPr>
          <w:spacing w:val="-1"/>
        </w:rPr>
        <w:t> </w:t>
      </w:r>
      <w:r>
        <w:rPr/>
        <w:t>strip</w:t>
      </w:r>
      <w:r>
        <w:rPr>
          <w:spacing w:val="40"/>
        </w:rPr>
        <w:t> </w:t>
      </w:r>
      <w:r>
        <w:rPr/>
        <w:t>or you</w:t>
      </w:r>
      <w:r>
        <w:rPr>
          <w:spacing w:val="-4"/>
        </w:rPr>
        <w:t> </w:t>
      </w:r>
      <w:r>
        <w:rPr/>
        <w:t>may</w:t>
      </w:r>
      <w:r>
        <w:rPr>
          <w:spacing w:val="-1"/>
        </w:rPr>
        <w:t> </w:t>
      </w:r>
      <w:r>
        <w:rPr/>
        <w:t>also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light o</w:t>
      </w:r>
      <w:r>
        <w:rPr/>
        <w:t>r</w:t>
      </w:r>
      <w:r>
        <w:rPr/>
        <w:t> menstruation-like bleeding during the second strip.</w:t>
      </w:r>
    </w:p>
    <w:p>
      <w:pPr>
        <w:pStyle w:val="BodyText"/>
      </w:pPr>
    </w:p>
    <w:p>
      <w:pPr>
        <w:pStyle w:val="ListParagraph"/>
        <w:numPr>
          <w:ilvl w:val="0"/>
          <w:numId w:val="15"/>
        </w:numPr>
        <w:tabs>
          <w:tab w:pos="1247" w:val="left" w:leader="none"/>
        </w:tabs>
        <w:spacing w:line="240" w:lineRule="auto" w:before="0" w:after="0"/>
        <w:ind w:left="1247" w:right="214" w:hanging="281"/>
        <w:jc w:val="left"/>
        <w:rPr>
          <w:i/>
          <w:sz w:val="22"/>
        </w:rPr>
      </w:pPr>
      <w:r>
        <w:rPr>
          <w:sz w:val="22"/>
        </w:rPr>
        <w:t>You can also stop the strip and go directly to the tablet-free period of 7 days </w:t>
      </w:r>
      <w:r>
        <w:rPr>
          <w:b/>
          <w:sz w:val="22"/>
        </w:rPr>
        <w:t>(record the day </w:t>
      </w:r>
      <w:r>
        <w:rPr>
          <w:b/>
          <w:sz w:val="22"/>
        </w:rPr>
        <w:t>on</w:t>
      </w:r>
      <w:r>
        <w:rPr>
          <w:b/>
          <w:sz w:val="22"/>
        </w:rPr>
        <w:t> which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forgot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tablet)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new</w:t>
      </w:r>
      <w:r>
        <w:rPr>
          <w:spacing w:val="-1"/>
          <w:sz w:val="22"/>
        </w:rPr>
        <w:t> </w:t>
      </w:r>
      <w:r>
        <w:rPr>
          <w:sz w:val="22"/>
        </w:rPr>
        <w:t>strip</w:t>
      </w:r>
      <w:r>
        <w:rPr>
          <w:spacing w:val="-1"/>
          <w:sz w:val="22"/>
        </w:rPr>
        <w:t> </w:t>
      </w:r>
      <w:r>
        <w:rPr>
          <w:sz w:val="22"/>
        </w:rPr>
        <w:t>on the</w:t>
      </w:r>
      <w:r>
        <w:rPr>
          <w:spacing w:val="-1"/>
          <w:sz w:val="22"/>
        </w:rPr>
        <w:t> </w:t>
      </w:r>
      <w:r>
        <w:rPr>
          <w:sz w:val="22"/>
        </w:rPr>
        <w:t>day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always</w:t>
      </w:r>
      <w:r>
        <w:rPr>
          <w:spacing w:val="-1"/>
          <w:sz w:val="22"/>
        </w:rPr>
        <w:t> </w:t>
      </w:r>
      <w:r>
        <w:rPr>
          <w:sz w:val="22"/>
        </w:rPr>
        <w:t>start,</w:t>
      </w:r>
      <w:r>
        <w:rPr>
          <w:spacing w:val="-4"/>
          <w:sz w:val="22"/>
        </w:rPr>
        <w:t> </w:t>
      </w:r>
      <w:r>
        <w:rPr>
          <w:sz w:val="22"/>
        </w:rPr>
        <w:t>mak</w:t>
      </w:r>
      <w:r>
        <w:rPr>
          <w:sz w:val="22"/>
        </w:rPr>
        <w:t>e</w:t>
      </w:r>
      <w:r>
        <w:rPr>
          <w:sz w:val="22"/>
        </w:rPr>
        <w:t> the tablet-free period </w:t>
      </w:r>
      <w:r>
        <w:rPr>
          <w:i/>
          <w:sz w:val="22"/>
        </w:rPr>
        <w:t>less than 7 days.</w:t>
      </w:r>
    </w:p>
    <w:p>
      <w:pPr>
        <w:pStyle w:val="BodyText"/>
        <w:spacing w:before="1"/>
        <w:rPr>
          <w:i/>
        </w:rPr>
      </w:pPr>
    </w:p>
    <w:p>
      <w:pPr>
        <w:pStyle w:val="BodyText"/>
        <w:ind w:left="539"/>
      </w:pP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4"/>
        </w:rPr>
        <w:t> </w:t>
      </w:r>
      <w:r>
        <w:rPr/>
        <w:t>follow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these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recommendations,</w:t>
      </w:r>
      <w:r>
        <w:rPr>
          <w:spacing w:val="-5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5"/>
        </w:rPr>
        <w:t> </w:t>
      </w:r>
      <w:r>
        <w:rPr/>
        <w:t>remain</w:t>
      </w:r>
      <w:r>
        <w:rPr>
          <w:spacing w:val="-4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against</w:t>
      </w:r>
      <w:r>
        <w:rPr>
          <w:spacing w:val="-2"/>
        </w:rPr>
        <w:t> pregnancy.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4"/>
        </w:numPr>
        <w:tabs>
          <w:tab w:pos="899" w:val="left" w:leader="none"/>
        </w:tabs>
        <w:spacing w:line="240" w:lineRule="auto" w:before="0" w:after="0"/>
        <w:ind w:left="899" w:right="689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forgotten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tablets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strip,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do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1"/>
          <w:sz w:val="22"/>
        </w:rPr>
        <w:t> </w:t>
      </w:r>
      <w:r>
        <w:rPr>
          <w:sz w:val="22"/>
        </w:rPr>
        <w:t>have a</w:t>
      </w:r>
      <w:r>
        <w:rPr>
          <w:spacing w:val="-2"/>
          <w:sz w:val="22"/>
        </w:rPr>
        <w:t> </w:t>
      </w:r>
      <w:r>
        <w:rPr>
          <w:sz w:val="22"/>
        </w:rPr>
        <w:t>bleeding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firs</w:t>
      </w:r>
      <w:r>
        <w:rPr>
          <w:sz w:val="22"/>
        </w:rPr>
        <w:t>t</w:t>
      </w:r>
      <w:r>
        <w:rPr>
          <w:sz w:val="22"/>
        </w:rPr>
        <w:t> tablet-free period, you may be pregnant. Contact your doctor before you start the next strip.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27"/>
          <w:footerReference w:type="default" r:id="rId28"/>
          <w:pgSz w:w="11910" w:h="16840"/>
          <w:pgMar w:header="1346" w:footer="954" w:top="2000" w:bottom="1140" w:left="1275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7"/>
        <w:rPr>
          <w:sz w:val="20"/>
        </w:rPr>
      </w:pPr>
    </w:p>
    <w:tbl>
      <w:tblPr>
        <w:tblW w:w="0" w:type="auto"/>
        <w:jc w:val="left"/>
        <w:tblInd w:w="34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0"/>
        <w:gridCol w:w="617"/>
        <w:gridCol w:w="3638"/>
      </w:tblGrid>
      <w:tr>
        <w:trPr>
          <w:trHeight w:val="329" w:hRule="atLeast"/>
        </w:trPr>
        <w:tc>
          <w:tcPr>
            <w:tcW w:w="1310" w:type="dxa"/>
            <w:vMerge w:val="restart"/>
            <w:shd w:val="clear" w:color="auto" w:fill="FFFFFF"/>
          </w:tcPr>
          <w:p>
            <w:pPr>
              <w:pStyle w:val="TableParagraph"/>
              <w:spacing w:before="193"/>
              <w:ind w:left="277" w:firstLine="0"/>
              <w:rPr>
                <w:sz w:val="19"/>
              </w:rPr>
            </w:pPr>
            <w:r>
              <w:rPr>
                <w:sz w:val="19"/>
              </w:rPr>
              <w:t>Days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8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-</w:t>
            </w:r>
            <w:r>
              <w:rPr>
                <w:spacing w:val="-11"/>
                <w:sz w:val="19"/>
              </w:rPr>
              <w:t> </w:t>
            </w:r>
            <w:r>
              <w:rPr>
                <w:spacing w:val="-5"/>
                <w:sz w:val="19"/>
              </w:rPr>
              <w:t>14</w:t>
            </w:r>
          </w:p>
        </w:tc>
        <w:tc>
          <w:tcPr>
            <w:tcW w:w="617" w:type="dxa"/>
            <w:tcBorders>
              <w:top w:val="nil"/>
              <w:bottom w:val="single" w:sz="8" w:space="0" w:color="000000"/>
            </w:tcBorders>
            <w:shd w:val="clear" w:color="auto" w:fill="F1F1F1"/>
          </w:tcPr>
          <w:p>
            <w:pPr>
              <w:pStyle w:val="TableParagraph"/>
              <w:spacing w:before="0"/>
              <w:ind w:left="0" w:firstLine="0"/>
              <w:rPr>
                <w:sz w:val="20"/>
              </w:rPr>
            </w:pPr>
          </w:p>
        </w:tc>
        <w:tc>
          <w:tcPr>
            <w:tcW w:w="3638" w:type="dxa"/>
            <w:vMerge w:val="restart"/>
            <w:shd w:val="clear" w:color="auto" w:fill="FFFFFF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192" w:val="left" w:leader="none"/>
              </w:tabs>
              <w:spacing w:line="213" w:lineRule="exact" w:before="76" w:after="0"/>
              <w:ind w:left="192" w:right="0" w:hanging="98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Take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4"/>
                <w:sz w:val="19"/>
              </w:rPr>
              <w:t>the forgotten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tablet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192" w:val="left" w:leader="none"/>
              </w:tabs>
              <w:spacing w:line="213" w:lineRule="exact" w:before="0" w:after="0"/>
              <w:ind w:left="192" w:right="0" w:hanging="98"/>
              <w:jc w:val="left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27872">
                      <wp:simplePos x="0" y="0"/>
                      <wp:positionH relativeFrom="column">
                        <wp:posOffset>-92394</wp:posOffset>
                      </wp:positionH>
                      <wp:positionV relativeFrom="paragraph">
                        <wp:posOffset>-12135</wp:posOffset>
                      </wp:positionV>
                      <wp:extent cx="139065" cy="8636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39065" cy="86360"/>
                                <a:chExt cx="139065" cy="8636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139065" cy="86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065" h="86360">
                                      <a:moveTo>
                                        <a:pt x="0" y="0"/>
                                      </a:moveTo>
                                      <a:lnTo>
                                        <a:pt x="0" y="86231"/>
                                      </a:lnTo>
                                      <a:lnTo>
                                        <a:pt x="138591" y="4345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7.27517pt;margin-top:-.955524pt;width:10.95pt;height:6.8pt;mso-position-horizontal-relative:column;mso-position-vertical-relative:paragraph;z-index:-16388608" id="docshapegroup96" coordorigin="-146,-19" coordsize="219,136">
                      <v:shape style="position:absolute;left:-146;top:-20;width:219;height:136" id="docshape97" coordorigin="-146,-19" coordsize="219,136" path="m-146,-19l-146,117,73,49,-146,-1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9"/>
              </w:rPr>
              <w:t>Finish the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strip</w:t>
            </w:r>
          </w:p>
        </w:tc>
      </w:tr>
      <w:tr>
        <w:trPr>
          <w:trHeight w:val="247" w:hRule="atLeast"/>
        </w:trPr>
        <w:tc>
          <w:tcPr>
            <w:tcW w:w="131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single" w:sz="8" w:space="0" w:color="000000"/>
              <w:bottom w:val="nil"/>
            </w:tcBorders>
            <w:shd w:val="clear" w:color="auto" w:fill="F1F1F1"/>
          </w:tcPr>
          <w:p>
            <w:pPr>
              <w:pStyle w:val="TableParagraph"/>
              <w:spacing w:before="0"/>
              <w:ind w:left="0" w:firstLine="0"/>
              <w:rPr>
                <w:sz w:val="18"/>
              </w:rPr>
            </w:pPr>
          </w:p>
        </w:tc>
        <w:tc>
          <w:tcPr>
            <w:tcW w:w="363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2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27360">
                <wp:simplePos x="0" y="0"/>
                <wp:positionH relativeFrom="page">
                  <wp:posOffset>1151889</wp:posOffset>
                </wp:positionH>
                <wp:positionV relativeFrom="paragraph">
                  <wp:posOffset>-5142006</wp:posOffset>
                </wp:positionV>
                <wp:extent cx="5880100" cy="514223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880100" cy="5142230"/>
                          <a:chExt cx="5880100" cy="514223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880100" cy="514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0" h="5142230">
                                <a:moveTo>
                                  <a:pt x="5880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42230"/>
                                </a:lnTo>
                                <a:lnTo>
                                  <a:pt x="5880100" y="5142230"/>
                                </a:lnTo>
                                <a:lnTo>
                                  <a:pt x="5880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383412" y="395638"/>
                            <a:ext cx="1270" cy="12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285">
                                <a:moveTo>
                                  <a:pt x="0" y="0"/>
                                </a:moveTo>
                                <a:lnTo>
                                  <a:pt x="0" y="121277"/>
                                </a:lnTo>
                              </a:path>
                            </a:pathLst>
                          </a:custGeom>
                          <a:ln w="9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342669" y="325441"/>
                            <a:ext cx="8128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5415">
                                <a:moveTo>
                                  <a:pt x="40422" y="0"/>
                                </a:moveTo>
                                <a:lnTo>
                                  <a:pt x="0" y="145303"/>
                                </a:lnTo>
                                <a:lnTo>
                                  <a:pt x="80845" y="145303"/>
                                </a:lnTo>
                                <a:lnTo>
                                  <a:pt x="40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55942" y="2204199"/>
                            <a:ext cx="1386205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205" h="855980">
                                <a:moveTo>
                                  <a:pt x="1385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5523"/>
                                </a:lnTo>
                                <a:lnTo>
                                  <a:pt x="1385919" y="855523"/>
                                </a:lnTo>
                                <a:lnTo>
                                  <a:pt x="1385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5942" y="2204199"/>
                            <a:ext cx="1386205" cy="855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6205" h="855980">
                                <a:moveTo>
                                  <a:pt x="0" y="855523"/>
                                </a:moveTo>
                                <a:lnTo>
                                  <a:pt x="1385919" y="855523"/>
                                </a:lnTo>
                                <a:lnTo>
                                  <a:pt x="13859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5523"/>
                                </a:lnTo>
                                <a:close/>
                              </a:path>
                            </a:pathLst>
                          </a:custGeom>
                          <a:ln w="93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275679" y="2665231"/>
                            <a:ext cx="485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140" h="1270">
                                <a:moveTo>
                                  <a:pt x="0" y="0"/>
                                </a:moveTo>
                                <a:lnTo>
                                  <a:pt x="485071" y="678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691455" y="2621776"/>
                            <a:ext cx="1390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6360">
                                <a:moveTo>
                                  <a:pt x="0" y="0"/>
                                </a:moveTo>
                                <a:lnTo>
                                  <a:pt x="0" y="86231"/>
                                </a:lnTo>
                                <a:lnTo>
                                  <a:pt x="138591" y="43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52863" y="1024798"/>
                            <a:ext cx="2082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79" h="1270">
                                <a:moveTo>
                                  <a:pt x="207887" y="0"/>
                                </a:moveTo>
                                <a:lnTo>
                                  <a:pt x="0" y="678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691455" y="981343"/>
                            <a:ext cx="13906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6360">
                                <a:moveTo>
                                  <a:pt x="0" y="0"/>
                                </a:moveTo>
                                <a:lnTo>
                                  <a:pt x="0" y="86231"/>
                                </a:lnTo>
                                <a:lnTo>
                                  <a:pt x="138591" y="434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52863" y="4009640"/>
                            <a:ext cx="2095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3175">
                                <a:moveTo>
                                  <a:pt x="209171" y="0"/>
                                </a:moveTo>
                                <a:lnTo>
                                  <a:pt x="0" y="2715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692739" y="3967542"/>
                            <a:ext cx="1390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5725">
                                <a:moveTo>
                                  <a:pt x="0" y="0"/>
                                </a:moveTo>
                                <a:lnTo>
                                  <a:pt x="0" y="85552"/>
                                </a:lnTo>
                                <a:lnTo>
                                  <a:pt x="138591" y="420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552863" y="1024798"/>
                            <a:ext cx="1483360" cy="2997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3360" h="2997835">
                                <a:moveTo>
                                  <a:pt x="0" y="0"/>
                                </a:moveTo>
                                <a:lnTo>
                                  <a:pt x="641" y="2997742"/>
                                </a:lnTo>
                              </a:path>
                              <a:path w="1483360" h="2997835">
                                <a:moveTo>
                                  <a:pt x="1100394" y="20369"/>
                                </a:moveTo>
                                <a:lnTo>
                                  <a:pt x="1482805" y="21048"/>
                                </a:lnTo>
                              </a:path>
                            </a:pathLst>
                          </a:custGeom>
                          <a:ln w="92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967657" y="1003070"/>
                            <a:ext cx="13779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6995">
                                <a:moveTo>
                                  <a:pt x="0" y="0"/>
                                </a:moveTo>
                                <a:lnTo>
                                  <a:pt x="0" y="86910"/>
                                </a:lnTo>
                                <a:lnTo>
                                  <a:pt x="137308" y="44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380204" y="773834"/>
                            <a:ext cx="1270" cy="13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715">
                                <a:moveTo>
                                  <a:pt x="0" y="0"/>
                                </a:moveTo>
                                <a:lnTo>
                                  <a:pt x="0" y="132141"/>
                                </a:lnTo>
                              </a:path>
                            </a:pathLst>
                          </a:custGeom>
                          <a:ln w="9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339461" y="703637"/>
                            <a:ext cx="8128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5415">
                                <a:moveTo>
                                  <a:pt x="40422" y="0"/>
                                </a:moveTo>
                                <a:lnTo>
                                  <a:pt x="0" y="145303"/>
                                </a:lnTo>
                                <a:lnTo>
                                  <a:pt x="80845" y="145303"/>
                                </a:lnTo>
                                <a:lnTo>
                                  <a:pt x="40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864354" y="3407364"/>
                            <a:ext cx="149860" cy="123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230630">
                                <a:moveTo>
                                  <a:pt x="0" y="10863"/>
                                </a:moveTo>
                                <a:lnTo>
                                  <a:pt x="641" y="1230338"/>
                                </a:lnTo>
                              </a:path>
                              <a:path w="149860" h="1230630">
                                <a:moveTo>
                                  <a:pt x="1283" y="678"/>
                                </a:moveTo>
                                <a:lnTo>
                                  <a:pt x="149499" y="0"/>
                                </a:lnTo>
                              </a:path>
                            </a:pathLst>
                          </a:custGeom>
                          <a:ln w="92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944558" y="3364588"/>
                            <a:ext cx="1390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5725">
                                <a:moveTo>
                                  <a:pt x="0" y="0"/>
                                </a:moveTo>
                                <a:lnTo>
                                  <a:pt x="0" y="85552"/>
                                </a:lnTo>
                                <a:lnTo>
                                  <a:pt x="138591" y="414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66921" y="4625481"/>
                            <a:ext cx="15176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4445">
                                <a:moveTo>
                                  <a:pt x="0" y="0"/>
                                </a:moveTo>
                                <a:lnTo>
                                  <a:pt x="151424" y="4073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949049" y="4585421"/>
                            <a:ext cx="13906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" h="85725">
                                <a:moveTo>
                                  <a:pt x="2566" y="0"/>
                                </a:moveTo>
                                <a:lnTo>
                                  <a:pt x="0" y="85552"/>
                                </a:lnTo>
                                <a:lnTo>
                                  <a:pt x="138591" y="46171"/>
                                </a:lnTo>
                                <a:lnTo>
                                  <a:pt x="2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359733" y="207297"/>
                            <a:ext cx="1677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7670" h="1270">
                                <a:moveTo>
                                  <a:pt x="1677219" y="0"/>
                                </a:moveTo>
                                <a:lnTo>
                                  <a:pt x="0" y="678"/>
                                </a:lnTo>
                              </a:path>
                            </a:pathLst>
                          </a:custGeom>
                          <a:ln w="95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68940" y="163163"/>
                            <a:ext cx="13652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86995">
                                <a:moveTo>
                                  <a:pt x="0" y="0"/>
                                </a:moveTo>
                                <a:lnTo>
                                  <a:pt x="0" y="86910"/>
                                </a:lnTo>
                                <a:lnTo>
                                  <a:pt x="136025" y="441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661599" y="1200655"/>
                            <a:ext cx="1718945" cy="281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2813685">
                                <a:moveTo>
                                  <a:pt x="0" y="2812378"/>
                                </a:moveTo>
                                <a:lnTo>
                                  <a:pt x="213662" y="2813057"/>
                                </a:lnTo>
                              </a:path>
                              <a:path w="1718945" h="2813685">
                                <a:moveTo>
                                  <a:pt x="1718283" y="0"/>
                                </a:moveTo>
                                <a:lnTo>
                                  <a:pt x="1718925" y="102527"/>
                                </a:lnTo>
                              </a:path>
                            </a:pathLst>
                          </a:custGeom>
                          <a:ln w="92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339461" y="1231210"/>
                            <a:ext cx="812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6685">
                                <a:moveTo>
                                  <a:pt x="80845" y="0"/>
                                </a:moveTo>
                                <a:lnTo>
                                  <a:pt x="0" y="0"/>
                                </a:lnTo>
                                <a:lnTo>
                                  <a:pt x="40422" y="146661"/>
                                </a:lnTo>
                                <a:lnTo>
                                  <a:pt x="8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379883" y="1552371"/>
                            <a:ext cx="1270" cy="10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02870">
                                <a:moveTo>
                                  <a:pt x="0" y="0"/>
                                </a:moveTo>
                                <a:lnTo>
                                  <a:pt x="641" y="102527"/>
                                </a:lnTo>
                              </a:path>
                            </a:pathLst>
                          </a:custGeom>
                          <a:ln w="89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39461" y="1582925"/>
                            <a:ext cx="8128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6685">
                                <a:moveTo>
                                  <a:pt x="80845" y="0"/>
                                </a:moveTo>
                                <a:lnTo>
                                  <a:pt x="0" y="0"/>
                                </a:lnTo>
                                <a:lnTo>
                                  <a:pt x="40422" y="146661"/>
                                </a:lnTo>
                                <a:lnTo>
                                  <a:pt x="8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33194" y="2270604"/>
                            <a:ext cx="1019810" cy="64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tablet</w:t>
                              </w:r>
                            </w:p>
                            <w:p>
                              <w:pPr>
                                <w:spacing w:line="370" w:lineRule="atLeast" w:before="55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forgotten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(taken</w:t>
                              </w:r>
                              <w:r>
                                <w:rPr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mor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than 12 hours late)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824273" y="3801869"/>
                            <a:ext cx="834390" cy="4152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1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5"/>
                                <w:ind w:left="214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Days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15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213701" y="3769943"/>
                            <a:ext cx="278130" cy="2044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132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076092" y="3057007"/>
                            <a:ext cx="2292985" cy="7131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09" w:val="left" w:leader="none"/>
                                </w:tabs>
                                <w:spacing w:before="107"/>
                                <w:ind w:left="209" w:right="0" w:hanging="107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Take the forgotten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tablet 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and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09" w:val="left" w:leader="none"/>
                                </w:tabs>
                                <w:spacing w:before="1"/>
                                <w:ind w:left="209" w:right="0" w:hanging="107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Finish the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strip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09" w:val="left" w:leader="none"/>
                                </w:tabs>
                                <w:spacing w:before="4"/>
                                <w:ind w:left="209" w:right="0" w:hanging="107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Instead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tablet-free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days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09" w:val="left" w:leader="none"/>
                                </w:tabs>
                                <w:spacing w:before="2"/>
                                <w:ind w:left="209" w:right="0" w:hanging="107"/>
                                <w:jc w:val="left"/>
                                <w:rPr>
                                  <w:rFonts w:ascii="Arial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Start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next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strip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824273" y="825855"/>
                            <a:ext cx="831850" cy="4102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7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Days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55942" y="47735"/>
                            <a:ext cx="1303655" cy="687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2" w:lineRule="auto" w:before="156"/>
                                <w:ind w:left="100" w:right="576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tabl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et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forgotten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0000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strip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058768" y="4037478"/>
                            <a:ext cx="2425700" cy="855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47"/>
                                <w:ind w:left="193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Stop the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strip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immediately</w:t>
                              </w:r>
                            </w:p>
                            <w:p>
                              <w:pPr>
                                <w:spacing w:line="244" w:lineRule="auto" w:before="2"/>
                                <w:ind w:left="147" w:right="68" w:firstLine="4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Begin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gap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(not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longer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than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ays)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Then start the next strip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101115" y="1742487"/>
                            <a:ext cx="2267585" cy="635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7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84" w:val="left" w:leader="none"/>
                                </w:tabs>
                                <w:spacing w:before="44"/>
                                <w:ind w:left="184" w:right="0" w:hanging="99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Take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the forgotten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tablet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82" w:val="left" w:leader="none"/>
                                  <w:tab w:pos="222" w:val="left" w:leader="none"/>
                                </w:tabs>
                                <w:spacing w:before="4"/>
                                <w:ind w:left="222" w:right="562" w:hanging="138"/>
                                <w:jc w:val="left"/>
                                <w:rPr>
                                  <w:rFonts w:ascii="Arial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barrier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method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(condom)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following 7 days and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183" w:val="left" w:leader="none"/>
                                </w:tabs>
                                <w:spacing w:before="5"/>
                                <w:ind w:left="183" w:right="0" w:hanging="98"/>
                                <w:jc w:val="left"/>
                                <w:rPr>
                                  <w:rFonts w:ascii="Arial"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Finish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 strip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4235517" y="1364291"/>
                            <a:ext cx="277495" cy="1771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3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130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104324" y="905975"/>
                            <a:ext cx="2300605" cy="2851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88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Had sex in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the previous week</w:t>
                              </w: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9"/>
                                </w:rPr>
                                <w:t>before forgetting?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155954" y="516915"/>
                            <a:ext cx="440690" cy="203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228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9"/>
                                </w:rPr>
                                <w:t>yes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106890" y="49772"/>
                            <a:ext cx="2310130" cy="3060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4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5"/>
                                <w:ind w:left="99" w:right="0" w:firstLine="0"/>
                                <w:jc w:val="left"/>
                                <w:rPr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color w:val="000000"/>
                                  <w:sz w:val="19"/>
                                </w:rPr>
                                <w:t>Ask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doctor</w:t>
                              </w:r>
                              <w:r>
                                <w:rPr>
                                  <w:color w:val="00000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9"/>
                                </w:rPr>
                                <w:t>advice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99997pt;margin-top:-404.882416pt;width:463pt;height:404.9pt;mso-position-horizontal-relative:page;mso-position-vertical-relative:paragraph;z-index:-16389120" id="docshapegroup98" coordorigin="1814,-8098" coordsize="9260,8098">
                <v:rect style="position:absolute;left:1814;top:-8098;width:9260;height:8098" id="docshape99" filled="true" fillcolor="#f1f1f1" stroked="false">
                  <v:fill type="solid"/>
                </v:rect>
                <v:line style="position:absolute" from="8717,-7475" to="8717,-7284" stroked="true" strokeweight=".757831pt" strokecolor="#000000">
                  <v:stroke dashstyle="solid"/>
                </v:line>
                <v:shape style="position:absolute;left:8652;top:-7586;width:128;height:229" id="docshape100" coordorigin="8653,-7585" coordsize="128,229" path="m8717,-7585l8653,-7356,8780,-7356,8717,-7585xe" filled="true" fillcolor="#000000" stroked="false">
                  <v:path arrowok="t"/>
                  <v:fill type="solid"/>
                </v:shape>
                <v:rect style="position:absolute;left:1902;top:-4627;width:2183;height:1348" id="docshape101" filled="true" fillcolor="#ffffff" stroked="false">
                  <v:fill type="solid"/>
                </v:rect>
                <v:rect style="position:absolute;left:1902;top:-4627;width:2183;height:1348" id="docshape102" filled="false" stroked="true" strokeweight=".737127pt" strokecolor="#000000">
                  <v:stroke dashstyle="solid"/>
                </v:rect>
                <v:line style="position:absolute" from="3823,-3900" to="4587,-3899" stroked="true" strokeweight=".74849pt" strokecolor="#000000">
                  <v:stroke dashstyle="solid"/>
                </v:line>
                <v:shape style="position:absolute;left:4477;top:-3969;width:219;height:136" id="docshape103" coordorigin="4478,-3969" coordsize="219,136" path="m4478,-3969l4478,-3833,4696,-3900,4478,-3969xe" filled="true" fillcolor="#000000" stroked="false">
                  <v:path arrowok="t"/>
                  <v:fill type="solid"/>
                </v:shape>
                <v:line style="position:absolute" from="4587,-6484" to="4259,-6483" stroked="true" strokeweight=".748489pt" strokecolor="#000000">
                  <v:stroke dashstyle="solid"/>
                </v:line>
                <v:shape style="position:absolute;left:4477;top:-6553;width:219;height:136" id="docshape104" coordorigin="4478,-6552" coordsize="219,136" path="m4478,-6552l4478,-6416,4696,-6484,4478,-6552xe" filled="true" fillcolor="#000000" stroked="false">
                  <v:path arrowok="t"/>
                  <v:fill type="solid"/>
                </v:shape>
                <v:line style="position:absolute" from="4589,-1783" to="4259,-1779" stroked="true" strokeweight=".748483pt" strokecolor="#000000">
                  <v:stroke dashstyle="solid"/>
                </v:line>
                <v:shape style="position:absolute;left:4479;top:-1850;width:219;height:135" id="docshape105" coordorigin="4480,-1850" coordsize="219,135" path="m4480,-1850l4480,-1715,4698,-1783,4480,-1850xe" filled="true" fillcolor="#000000" stroked="false">
                  <v:path arrowok="t"/>
                  <v:fill type="solid"/>
                </v:shape>
                <v:shape style="position:absolute;left:4259;top:-6484;width:2336;height:4721" id="docshape106" coordorigin="4259,-6484" coordsize="2336,4721" path="m4259,-6484l4260,-1763m5992,-6452l6595,-6451e" filled="false" stroked="true" strokeweight=".727899pt" strokecolor="#000000">
                  <v:path arrowok="t"/>
                  <v:stroke dashstyle="solid"/>
                </v:shape>
                <v:shape style="position:absolute;left:6487;top:-6518;width:217;height:137" id="docshape107" coordorigin="6487,-6518" coordsize="217,137" path="m6487,-6518l6487,-6381,6704,-6449,6487,-6518xe" filled="true" fillcolor="#000000" stroked="false">
                  <v:path arrowok="t"/>
                  <v:fill type="solid"/>
                </v:shape>
                <v:line style="position:absolute" from="8712,-6879" to="8712,-6671" stroked="true" strokeweight=".757831pt" strokecolor="#000000">
                  <v:stroke dashstyle="solid"/>
                </v:line>
                <v:shape style="position:absolute;left:8647;top:-6990;width:128;height:229" id="docshape108" coordorigin="8648,-6990" coordsize="128,229" path="m8711,-6990l8648,-6761,8775,-6761,8711,-6990xe" filled="true" fillcolor="#000000" stroked="false">
                  <v:path arrowok="t"/>
                  <v:fill type="solid"/>
                </v:shape>
                <v:shape style="position:absolute;left:6324;top:-2732;width:236;height:1938" id="docshape109" coordorigin="6325,-2732" coordsize="236,1938" path="m6325,-2715l6326,-794m6327,-2731l6560,-2732e" filled="false" stroked="true" strokeweight=".727899pt" strokecolor="#000000">
                  <v:path arrowok="t"/>
                  <v:stroke dashstyle="solid"/>
                </v:shape>
                <v:shape style="position:absolute;left:6451;top:-2800;width:219;height:135" id="docshape110" coordorigin="6451,-2799" coordsize="219,135" path="m6451,-2799l6451,-2664,6669,-2734,6451,-2799xe" filled="true" fillcolor="#000000" stroked="false">
                  <v:path arrowok="t"/>
                  <v:fill type="solid"/>
                </v:shape>
                <v:line style="position:absolute" from="6329,-813" to="6567,-807" stroked="true" strokeweight=".74846pt" strokecolor="#000000">
                  <v:stroke dashstyle="solid"/>
                </v:line>
                <v:shape style="position:absolute;left:6458;top:-877;width:219;height:135" id="docshape111" coordorigin="6458,-877" coordsize="219,135" path="m6462,-877l6458,-742,6676,-804,6462,-877xe" filled="true" fillcolor="#000000" stroked="false">
                  <v:path arrowok="t"/>
                  <v:fill type="solid"/>
                </v:shape>
                <v:line style="position:absolute" from="6597,-7771" to="3955,-7770" stroked="true" strokeweight=".74849pt" strokecolor="#000000">
                  <v:stroke dashstyle="solid"/>
                </v:line>
                <v:shape style="position:absolute;left:6489;top:-7841;width:215;height:137" id="docshape112" coordorigin="6489,-7841" coordsize="215,137" path="m6489,-7841l6489,-7704,6704,-7771,6489,-7841xe" filled="true" fillcolor="#000000" stroked="false">
                  <v:path arrowok="t"/>
                  <v:fill type="solid"/>
                </v:shape>
                <v:shape style="position:absolute;left:6005;top:-6207;width:2707;height:4431" id="docshape113" coordorigin="6005,-6207" coordsize="2707,4431" path="m6005,-1778l6342,-1777m8711,-6207l8712,-6045e" filled="false" stroked="true" strokeweight=".727899pt" strokecolor="#000000">
                  <v:path arrowok="t"/>
                  <v:stroke dashstyle="solid"/>
                </v:shape>
                <v:shape style="position:absolute;left:8647;top:-6159;width:128;height:231" id="docshape114" coordorigin="8648,-6159" coordsize="128,231" path="m8775,-6159l8648,-6159,8711,-5928,8775,-6159xe" filled="true" fillcolor="#000000" stroked="false">
                  <v:path arrowok="t"/>
                  <v:fill type="solid"/>
                </v:shape>
                <v:line style="position:absolute" from="8711,-5653" to="8712,-5492" stroked="true" strokeweight=".70731pt" strokecolor="#000000">
                  <v:stroke dashstyle="solid"/>
                </v:line>
                <v:shape style="position:absolute;left:8647;top:-5605;width:128;height:231" id="docshape115" coordorigin="8648,-5605" coordsize="128,231" path="m8775,-5605l8648,-5605,8711,-5374,8775,-5605xe" filled="true" fillcolor="#000000" stroked="false">
                  <v:path arrowok="t"/>
                  <v:fill type="solid"/>
                </v:shape>
                <v:shape style="position:absolute;left:2023;top:-4522;width:1606;height:1012" type="#_x0000_t202" id="docshape116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Only</w:t>
                        </w:r>
                        <w:r>
                          <w:rPr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tablet</w:t>
                        </w:r>
                      </w:p>
                      <w:p>
                        <w:pPr>
                          <w:spacing w:line="370" w:lineRule="atLeast" w:before="55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forgotten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(taken</w:t>
                        </w:r>
                        <w:r>
                          <w:rPr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mor</w:t>
                        </w:r>
                        <w:r>
                          <w:rPr>
                            <w:spacing w:val="-4"/>
                            <w:sz w:val="19"/>
                          </w:rPr>
                          <w:t>e</w:t>
                        </w:r>
                        <w:r>
                          <w:rPr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than 12 hours late)</w:t>
                        </w:r>
                      </w:p>
                    </w:txbxContent>
                  </v:textbox>
                  <w10:wrap type="none"/>
                </v:shape>
                <v:shape style="position:absolute;left:4686;top:-2111;width:1314;height:654" type="#_x0000_t202" id="docshape117" filled="true" fillcolor="#ffffff" stroked="true" strokeweight=".741039pt" strokecolor="#000000">
                  <v:textbox inset="0,0,0,0">
                    <w:txbxContent>
                      <w:p>
                        <w:pPr>
                          <w:spacing w:before="205"/>
                          <w:ind w:left="214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Days</w:t>
                        </w:r>
                        <w:r>
                          <w:rPr>
                            <w:color w:val="000000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15</w:t>
                        </w:r>
                        <w:r>
                          <w:rPr>
                            <w:color w:val="00000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-</w:t>
                        </w:r>
                        <w:r>
                          <w:rPr>
                            <w:color w:val="00000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21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49;top:-2161;width:438;height:322" type="#_x0000_t202" id="docshape118" filled="true" fillcolor="#ffffff" stroked="true" strokeweight=".737145pt" strokecolor="#000000">
                  <v:textbox inset="0,0,0,0">
                    <w:txbxContent>
                      <w:p>
                        <w:pPr>
                          <w:spacing w:before="57"/>
                          <w:ind w:left="132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or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658;top:-3284;width:3611;height:1123" type="#_x0000_t202" id="docshape119" filled="true" fillcolor="#ffffff" stroked="true" strokeweight=".745216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09" w:val="left" w:leader="none"/>
                          </w:tabs>
                          <w:spacing w:before="107"/>
                          <w:ind w:left="209" w:right="0" w:hanging="107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Take the forgotten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tablet </w:t>
                        </w: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and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09" w:val="left" w:leader="none"/>
                          </w:tabs>
                          <w:spacing w:before="1"/>
                          <w:ind w:left="209" w:right="0" w:hanging="107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Finish the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strip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09" w:val="left" w:leader="none"/>
                          </w:tabs>
                          <w:spacing w:before="4"/>
                          <w:ind w:left="209" w:right="0" w:hanging="107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Instead</w:t>
                        </w:r>
                        <w:r>
                          <w:rPr>
                            <w:color w:val="000000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of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7</w:t>
                        </w:r>
                        <w:r>
                          <w:rPr>
                            <w:color w:val="000000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tablet-free</w:t>
                        </w:r>
                        <w:r>
                          <w:rPr>
                            <w:color w:val="000000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days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09" w:val="left" w:leader="none"/>
                          </w:tabs>
                          <w:spacing w:before="2"/>
                          <w:ind w:left="209" w:right="0" w:hanging="107"/>
                          <w:jc w:val="left"/>
                          <w:rPr>
                            <w:rFonts w:ascii="Arial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Start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000000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next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strip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4686;top:-6798;width:1310;height:646" type="#_x0000_t202" id="docshape120" filled="true" fillcolor="#ffffff" stroked="true" strokeweight=".741141pt" strokecolor="#000000">
                  <v:textbox inset="0,0,0,0">
                    <w:txbxContent>
                      <w:p>
                        <w:pPr>
                          <w:spacing w:before="198"/>
                          <w:ind w:left="27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Days</w:t>
                        </w:r>
                        <w:r>
                          <w:rPr>
                            <w:color w:val="000000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1</w:t>
                        </w:r>
                        <w:r>
                          <w:rPr>
                            <w:color w:val="00000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-</w:t>
                        </w:r>
                        <w:r>
                          <w:rPr>
                            <w:color w:val="000000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19"/>
                          </w:rPr>
                          <w:t>7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902;top:-8023;width:2053;height:1082" type="#_x0000_t202" id="docshape121" filled="true" fillcolor="#ffffff" stroked="true" strokeweight=".740312pt" strokecolor="#000000">
                  <v:textbox inset="0,0,0,0">
                    <w:txbxContent>
                      <w:p>
                        <w:pPr>
                          <w:spacing w:line="242" w:lineRule="auto" w:before="156"/>
                          <w:ind w:left="100" w:right="576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More</w:t>
                        </w:r>
                        <w:r>
                          <w:rPr>
                            <w:color w:val="000000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than</w:t>
                        </w:r>
                        <w:r>
                          <w:rPr>
                            <w:color w:val="000000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0000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tabl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et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forgotten</w:t>
                        </w:r>
                        <w:r>
                          <w:rPr>
                            <w:color w:val="000000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in</w:t>
                        </w:r>
                        <w:r>
                          <w:rPr>
                            <w:color w:val="000000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1</w:t>
                        </w:r>
                        <w:r>
                          <w:rPr>
                            <w:color w:val="000000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strip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630;top:-1740;width:3820;height:1348" type="#_x0000_t202" id="docshape122" filled="true" fillcolor="#ffffff" stroked="true" strokeweight=".744372pt" strokecolor="#000000">
                  <v:textbox inset="0,0,0,0">
                    <w:txbxContent>
                      <w:p>
                        <w:pPr>
                          <w:spacing w:before="147"/>
                          <w:ind w:left="193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Stop the</w:t>
                        </w:r>
                        <w:r>
                          <w:rPr>
                            <w:color w:val="000000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strip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immediately</w:t>
                        </w:r>
                      </w:p>
                      <w:p>
                        <w:pPr>
                          <w:spacing w:line="244" w:lineRule="auto" w:before="2"/>
                          <w:ind w:left="147" w:right="68" w:firstLine="4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Begin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gap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week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(not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longer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than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7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d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ays)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Then start the next strip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697;top:-5354;width:3571;height:1000" type="#_x0000_t202" id="docshape123" filled="true" fillcolor="#ffffff" stroked="true" strokeweight=".745796pt" strokecolor="#000000">
                  <v:textbox inset="0,0,0,0">
                    <w:txbxContent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84" w:val="left" w:leader="none"/>
                          </w:tabs>
                          <w:spacing w:before="44"/>
                          <w:ind w:left="184" w:right="0" w:hanging="99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Take</w:t>
                        </w: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the forgotten</w:t>
                        </w:r>
                        <w:r>
                          <w:rPr>
                            <w:color w:val="000000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tablet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82" w:val="left" w:leader="none"/>
                            <w:tab w:pos="222" w:val="left" w:leader="none"/>
                          </w:tabs>
                          <w:spacing w:before="4"/>
                          <w:ind w:left="222" w:right="562" w:hanging="138"/>
                          <w:jc w:val="left"/>
                          <w:rPr>
                            <w:rFonts w:ascii="Arial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Use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a</w:t>
                        </w:r>
                        <w:r>
                          <w:rPr>
                            <w:color w:val="00000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barrier</w:t>
                        </w:r>
                        <w:r>
                          <w:rPr>
                            <w:color w:val="000000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method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(condom)</w:t>
                        </w:r>
                        <w:r>
                          <w:rPr>
                            <w:color w:val="000000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for</w:t>
                        </w:r>
                        <w:r>
                          <w:rPr>
                            <w:color w:val="000000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the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following 7 days and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183" w:val="left" w:leader="none"/>
                          </w:tabs>
                          <w:spacing w:before="5"/>
                          <w:ind w:left="183" w:right="0" w:hanging="98"/>
                          <w:jc w:val="left"/>
                          <w:rPr>
                            <w:rFonts w:ascii="Arial"/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Finish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 strip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484;top:-5950;width:437;height:279" type="#_x0000_t202" id="docshape124" filled="true" fillcolor="#ffffff" stroked="true" strokeweight=".737539pt" strokecolor="#000000">
                  <v:textbox inset="0,0,0,0">
                    <w:txbxContent>
                      <w:p>
                        <w:pPr>
                          <w:spacing w:before="16"/>
                          <w:ind w:left="130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no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02;top:-6671;width:3623;height:449" type="#_x0000_t202" id="docshape125" filled="true" fillcolor="#ffffff" stroked="true" strokeweight=".747935pt" strokecolor="#000000">
                  <v:textbox inset="0,0,0,0">
                    <w:txbxContent>
                      <w:p>
                        <w:pPr>
                          <w:spacing w:before="100"/>
                          <w:ind w:left="88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Had sex in</w:t>
                        </w: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the previous week</w:t>
                        </w: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9"/>
                          </w:rPr>
                          <w:t>before forgetting?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8358;top:-7284;width:694;height:320" type="#_x0000_t202" id="docshape126" filled="true" fillcolor="#ffffff" stroked="true" strokeweight=".741915pt" strokecolor="#000000">
                  <v:textbox inset="0,0,0,0">
                    <w:txbxContent>
                      <w:p>
                        <w:pPr>
                          <w:spacing w:before="20"/>
                          <w:ind w:left="228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9"/>
                          </w:rPr>
                          <w:t>yes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6706;top:-8020;width:3638;height:482" type="#_x0000_t202" id="docshape127" filled="true" fillcolor="#ffffff" stroked="true" strokeweight=".747856pt" strokecolor="#000000">
                  <v:textbox inset="0,0,0,0">
                    <w:txbxContent>
                      <w:p>
                        <w:pPr>
                          <w:spacing w:before="115"/>
                          <w:ind w:left="99" w:right="0" w:firstLine="0"/>
                          <w:jc w:val="left"/>
                          <w:rPr>
                            <w:color w:val="000000"/>
                            <w:sz w:val="19"/>
                          </w:rPr>
                        </w:pPr>
                        <w:r>
                          <w:rPr>
                            <w:color w:val="000000"/>
                            <w:sz w:val="19"/>
                          </w:rPr>
                          <w:t>Ask</w:t>
                        </w:r>
                        <w:r>
                          <w:rPr>
                            <w:color w:val="000000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your</w:t>
                        </w:r>
                        <w:r>
                          <w:rPr>
                            <w:color w:val="00000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doctor</w:t>
                        </w:r>
                        <w:r>
                          <w:rPr>
                            <w:color w:val="00000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z w:val="19"/>
                          </w:rPr>
                          <w:t>for</w:t>
                        </w:r>
                        <w:r>
                          <w:rPr>
                            <w:color w:val="00000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19"/>
                          </w:rPr>
                          <w:t>advice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bookmarkStart w:name="_bookmark20" w:id="21"/>
      <w:bookmarkEnd w:id="21"/>
      <w:r>
        <w:rPr>
          <w:b w:val="0"/>
        </w:rPr>
      </w:r>
      <w:r>
        <w:rPr>
          <w:color w:val="800080"/>
        </w:rPr>
        <w:t>What</w:t>
      </w:r>
      <w:r>
        <w:rPr>
          <w:color w:val="800080"/>
          <w:spacing w:val="-3"/>
        </w:rPr>
        <w:t> </w:t>
      </w:r>
      <w:r>
        <w:rPr>
          <w:color w:val="800080"/>
        </w:rPr>
        <w:t>to</w:t>
      </w:r>
      <w:r>
        <w:rPr>
          <w:color w:val="800080"/>
          <w:spacing w:val="-1"/>
        </w:rPr>
        <w:t> </w:t>
      </w:r>
      <w:r>
        <w:rPr>
          <w:color w:val="800080"/>
        </w:rPr>
        <w:t>do</w:t>
      </w:r>
      <w:r>
        <w:rPr>
          <w:color w:val="800080"/>
          <w:spacing w:val="-4"/>
        </w:rPr>
        <w:t> </w:t>
      </w:r>
      <w:r>
        <w:rPr>
          <w:color w:val="800080"/>
        </w:rPr>
        <w:t>in</w:t>
      </w:r>
      <w:r>
        <w:rPr>
          <w:color w:val="800080"/>
          <w:spacing w:val="-1"/>
        </w:rPr>
        <w:t> </w:t>
      </w:r>
      <w:r>
        <w:rPr>
          <w:color w:val="800080"/>
        </w:rPr>
        <w:t>the</w:t>
      </w:r>
      <w:r>
        <w:rPr>
          <w:color w:val="800080"/>
          <w:spacing w:val="-2"/>
        </w:rPr>
        <w:t> </w:t>
      </w:r>
      <w:r>
        <w:rPr>
          <w:color w:val="800080"/>
        </w:rPr>
        <w:t>case</w:t>
      </w:r>
      <w:r>
        <w:rPr>
          <w:color w:val="800080"/>
          <w:spacing w:val="-1"/>
        </w:rPr>
        <w:t> </w:t>
      </w:r>
      <w:r>
        <w:rPr>
          <w:color w:val="800080"/>
        </w:rPr>
        <w:t>of</w:t>
      </w:r>
      <w:r>
        <w:rPr>
          <w:color w:val="800080"/>
          <w:spacing w:val="-3"/>
        </w:rPr>
        <w:t> </w:t>
      </w:r>
      <w:r>
        <w:rPr>
          <w:color w:val="800080"/>
        </w:rPr>
        <w:t>vomiting</w:t>
      </w:r>
      <w:r>
        <w:rPr>
          <w:color w:val="800080"/>
          <w:spacing w:val="-1"/>
        </w:rPr>
        <w:t> </w:t>
      </w:r>
      <w:r>
        <w:rPr>
          <w:color w:val="800080"/>
        </w:rPr>
        <w:t>or</w:t>
      </w:r>
      <w:r>
        <w:rPr>
          <w:color w:val="800080"/>
          <w:spacing w:val="-2"/>
        </w:rPr>
        <w:t> </w:t>
      </w:r>
      <w:r>
        <w:rPr>
          <w:color w:val="800080"/>
        </w:rPr>
        <w:t>severe </w:t>
      </w:r>
      <w:r>
        <w:rPr>
          <w:color w:val="800080"/>
          <w:spacing w:val="-2"/>
        </w:rPr>
        <w:t>diarrhoea</w:t>
      </w:r>
    </w:p>
    <w:p>
      <w:pPr>
        <w:pStyle w:val="BodyText"/>
        <w:spacing w:before="1"/>
        <w:ind w:left="539" w:right="283"/>
      </w:pPr>
      <w:r>
        <w:rPr/>
        <w:t>If you vomit within 3-4 hours after taking a tablet or you have severe diarrhoea, there is a risk that th</w:t>
      </w:r>
      <w:r>
        <w:rPr/>
        <w:t>e</w:t>
      </w:r>
      <w:r>
        <w:rPr/>
        <w:t> active substances in the pill will not be fully taken up by your body. The situation is almost the same </w:t>
      </w:r>
      <w:r>
        <w:rPr/>
        <w:t>as</w:t>
      </w:r>
      <w:r>
        <w:rPr/>
        <w:t> forgetting a tablet. After vomiting or diarrhoea, take another tablet from a reserve strip as soon </w:t>
      </w:r>
      <w:r>
        <w:rPr/>
        <w:t>as</w:t>
      </w:r>
      <w:r>
        <w:rPr/>
        <w:t> possible.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possible</w:t>
      </w:r>
      <w:r>
        <w:rPr>
          <w:spacing w:val="-4"/>
        </w:rPr>
        <w:t> </w:t>
      </w:r>
      <w:r>
        <w:rPr/>
        <w:t>take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within</w:t>
      </w:r>
      <w:r>
        <w:rPr>
          <w:spacing w:val="-2"/>
        </w:rPr>
        <w:t> </w:t>
      </w:r>
      <w:r>
        <w:rPr/>
        <w:t>12</w:t>
      </w:r>
      <w:r>
        <w:rPr>
          <w:spacing w:val="-2"/>
        </w:rPr>
        <w:t> </w:t>
      </w:r>
      <w:r>
        <w:rPr/>
        <w:t>hours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normally</w:t>
      </w:r>
      <w:r>
        <w:rPr>
          <w:spacing w:val="-5"/>
        </w:rPr>
        <w:t> </w:t>
      </w:r>
      <w:r>
        <w:rPr/>
        <w:t>take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pill.</w:t>
      </w:r>
      <w:r>
        <w:rPr>
          <w:spacing w:val="-2"/>
        </w:rPr>
        <w:t> </w:t>
      </w:r>
      <w:r>
        <w:rPr/>
        <w:t>If that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o</w:t>
      </w:r>
      <w:r>
        <w:rPr/>
        <w:t>r</w:t>
      </w:r>
      <w:r>
        <w:rPr/>
        <w:t> 12 hours have passed, you should follow</w:t>
      </w:r>
      <w:r>
        <w:rPr>
          <w:spacing w:val="-1"/>
        </w:rPr>
        <w:t> </w:t>
      </w:r>
      <w:r>
        <w:rPr/>
        <w:t>the advice given under “If you forget to take Yasmin” on pa</w:t>
      </w:r>
      <w:r>
        <w:rPr/>
        <w:t>ge</w:t>
      </w:r>
      <w:r>
        <w:rPr/>
        <w:t> </w:t>
      </w:r>
      <w:r>
        <w:rPr>
          <w:spacing w:val="-4"/>
        </w:rPr>
        <w:t>13.</w:t>
      </w:r>
    </w:p>
    <w:p>
      <w:pPr>
        <w:pStyle w:val="BodyText"/>
        <w:spacing w:before="1"/>
      </w:pPr>
    </w:p>
    <w:p>
      <w:pPr>
        <w:pStyle w:val="Heading2"/>
        <w:spacing w:line="252" w:lineRule="exact"/>
      </w:pPr>
      <w:bookmarkStart w:name="_bookmark21" w:id="22"/>
      <w:bookmarkEnd w:id="22"/>
      <w:r>
        <w:rPr>
          <w:b w:val="0"/>
        </w:rPr>
      </w:r>
      <w:r>
        <w:rPr>
          <w:color w:val="800080"/>
        </w:rPr>
        <w:t>Delaying</w:t>
      </w:r>
      <w:r>
        <w:rPr>
          <w:color w:val="800080"/>
          <w:spacing w:val="-2"/>
        </w:rPr>
        <w:t> </w:t>
      </w:r>
      <w:r>
        <w:rPr>
          <w:color w:val="800080"/>
        </w:rPr>
        <w:t>your</w:t>
      </w:r>
      <w:r>
        <w:rPr>
          <w:color w:val="800080"/>
          <w:spacing w:val="-4"/>
        </w:rPr>
        <w:t> </w:t>
      </w:r>
      <w:r>
        <w:rPr>
          <w:color w:val="800080"/>
        </w:rPr>
        <w:t>period:</w:t>
      </w:r>
      <w:r>
        <w:rPr>
          <w:color w:val="800080"/>
          <w:spacing w:val="-4"/>
        </w:rPr>
        <w:t> </w:t>
      </w:r>
      <w:r>
        <w:rPr>
          <w:color w:val="800080"/>
        </w:rPr>
        <w:t>what</w:t>
      </w:r>
      <w:r>
        <w:rPr>
          <w:color w:val="800080"/>
          <w:spacing w:val="-2"/>
        </w:rPr>
        <w:t> </w:t>
      </w:r>
      <w:r>
        <w:rPr>
          <w:color w:val="800080"/>
        </w:rPr>
        <w:t>you</w:t>
      </w:r>
      <w:r>
        <w:rPr>
          <w:color w:val="800080"/>
          <w:spacing w:val="-1"/>
        </w:rPr>
        <w:t> </w:t>
      </w:r>
      <w:r>
        <w:rPr>
          <w:color w:val="800080"/>
        </w:rPr>
        <w:t>need</w:t>
      </w:r>
      <w:r>
        <w:rPr>
          <w:color w:val="800080"/>
          <w:spacing w:val="-2"/>
        </w:rPr>
        <w:t> </w:t>
      </w:r>
      <w:r>
        <w:rPr>
          <w:color w:val="800080"/>
        </w:rPr>
        <w:t>to</w:t>
      </w:r>
      <w:r>
        <w:rPr>
          <w:color w:val="800080"/>
          <w:spacing w:val="-1"/>
        </w:rPr>
        <w:t> </w:t>
      </w:r>
      <w:r>
        <w:rPr>
          <w:color w:val="800080"/>
          <w:spacing w:val="-4"/>
        </w:rPr>
        <w:t>know</w:t>
      </w:r>
    </w:p>
    <w:p>
      <w:pPr>
        <w:pStyle w:val="BodyText"/>
        <w:ind w:left="539"/>
      </w:pPr>
      <w:r>
        <w:rPr/>
        <w:t>Even</w:t>
      </w:r>
      <w:r>
        <w:rPr>
          <w:spacing w:val="-1"/>
        </w:rPr>
        <w:t> </w:t>
      </w:r>
      <w:r>
        <w:rPr/>
        <w:t>though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 not</w:t>
      </w:r>
      <w:r>
        <w:rPr>
          <w:spacing w:val="-3"/>
        </w:rPr>
        <w:t> </w:t>
      </w:r>
      <w:r>
        <w:rPr/>
        <w:t>recommended, you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delay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period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going</w:t>
      </w:r>
      <w:r>
        <w:rPr>
          <w:spacing w:val="-1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strip</w:t>
      </w:r>
      <w:r>
        <w:rPr>
          <w:spacing w:val="-1"/>
        </w:rPr>
        <w:t> </w:t>
      </w:r>
      <w:r>
        <w:rPr/>
        <w:t>of Yasmi</w:t>
      </w:r>
      <w:r>
        <w:rPr/>
        <w:t>n</w:t>
      </w:r>
      <w:r>
        <w:rPr/>
        <w:t> instead of the tablet-free period and finishing it. You may experience light or menstruation-like bleedi</w:t>
      </w:r>
      <w:r>
        <w:rPr/>
        <w:t>ng</w:t>
      </w:r>
      <w:r>
        <w:rPr/>
        <w:t> while using this second strip. After the usual tablet-free period of 7 days, </w:t>
      </w:r>
      <w:r>
        <w:rPr>
          <w:i/>
        </w:rPr>
        <w:t>start the next strip</w:t>
      </w:r>
      <w:r>
        <w:rPr/>
        <w:t>.</w:t>
      </w:r>
    </w:p>
    <w:p>
      <w:pPr>
        <w:pStyle w:val="BodyText"/>
        <w:spacing w:before="1"/>
      </w:pPr>
    </w:p>
    <w:p>
      <w:pPr>
        <w:spacing w:before="0"/>
        <w:ind w:left="539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You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might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ask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doctor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for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advice before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deciding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delay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menstrual</w:t>
      </w:r>
      <w:r>
        <w:rPr>
          <w:b/>
          <w:i/>
          <w:spacing w:val="-1"/>
          <w:sz w:val="22"/>
        </w:rPr>
        <w:t> </w:t>
      </w:r>
      <w:r>
        <w:rPr>
          <w:b/>
          <w:i/>
          <w:spacing w:val="-2"/>
          <w:sz w:val="22"/>
        </w:rPr>
        <w:t>period.</w:t>
      </w:r>
    </w:p>
    <w:p>
      <w:pPr>
        <w:pStyle w:val="Heading2"/>
        <w:spacing w:before="251"/>
      </w:pPr>
      <w:bookmarkStart w:name="_bookmark22" w:id="23"/>
      <w:bookmarkEnd w:id="23"/>
      <w:r>
        <w:rPr>
          <w:b w:val="0"/>
        </w:rPr>
      </w:r>
      <w:r>
        <w:rPr>
          <w:color w:val="800080"/>
        </w:rPr>
        <w:t>Changing</w:t>
      </w:r>
      <w:r>
        <w:rPr>
          <w:color w:val="800080"/>
          <w:spacing w:val="-4"/>
        </w:rPr>
        <w:t> </w:t>
      </w:r>
      <w:r>
        <w:rPr>
          <w:color w:val="800080"/>
        </w:rPr>
        <w:t>the</w:t>
      </w:r>
      <w:r>
        <w:rPr>
          <w:color w:val="800080"/>
          <w:spacing w:val="-2"/>
        </w:rPr>
        <w:t> </w:t>
      </w:r>
      <w:r>
        <w:rPr>
          <w:color w:val="800080"/>
        </w:rPr>
        <w:t>first</w:t>
      </w:r>
      <w:r>
        <w:rPr>
          <w:color w:val="800080"/>
          <w:spacing w:val="-2"/>
        </w:rPr>
        <w:t> </w:t>
      </w:r>
      <w:r>
        <w:rPr>
          <w:color w:val="800080"/>
        </w:rPr>
        <w:t>day</w:t>
      </w:r>
      <w:r>
        <w:rPr>
          <w:color w:val="800080"/>
          <w:spacing w:val="-5"/>
        </w:rPr>
        <w:t> </w:t>
      </w:r>
      <w:r>
        <w:rPr>
          <w:color w:val="800080"/>
        </w:rPr>
        <w:t>of</w:t>
      </w:r>
      <w:r>
        <w:rPr>
          <w:color w:val="800080"/>
          <w:spacing w:val="-4"/>
        </w:rPr>
        <w:t> </w:t>
      </w:r>
      <w:r>
        <w:rPr>
          <w:color w:val="800080"/>
        </w:rPr>
        <w:t>your</w:t>
      </w:r>
      <w:r>
        <w:rPr>
          <w:color w:val="800080"/>
          <w:spacing w:val="-2"/>
        </w:rPr>
        <w:t> </w:t>
      </w:r>
      <w:r>
        <w:rPr>
          <w:color w:val="800080"/>
        </w:rPr>
        <w:t>period:</w:t>
      </w:r>
      <w:r>
        <w:rPr>
          <w:color w:val="800080"/>
          <w:spacing w:val="-2"/>
        </w:rPr>
        <w:t> </w:t>
      </w:r>
      <w:r>
        <w:rPr>
          <w:color w:val="800080"/>
        </w:rPr>
        <w:t>what</w:t>
      </w:r>
      <w:r>
        <w:rPr>
          <w:color w:val="800080"/>
          <w:spacing w:val="-2"/>
        </w:rPr>
        <w:t> </w:t>
      </w:r>
      <w:r>
        <w:rPr>
          <w:color w:val="800080"/>
        </w:rPr>
        <w:t>you</w:t>
      </w:r>
      <w:r>
        <w:rPr>
          <w:color w:val="800080"/>
          <w:spacing w:val="-1"/>
        </w:rPr>
        <w:t> </w:t>
      </w:r>
      <w:r>
        <w:rPr>
          <w:color w:val="800080"/>
        </w:rPr>
        <w:t>need</w:t>
      </w:r>
      <w:r>
        <w:rPr>
          <w:color w:val="800080"/>
          <w:spacing w:val="-2"/>
        </w:rPr>
        <w:t> </w:t>
      </w:r>
      <w:r>
        <w:rPr>
          <w:color w:val="800080"/>
        </w:rPr>
        <w:t>to</w:t>
      </w:r>
      <w:r>
        <w:rPr>
          <w:color w:val="800080"/>
          <w:spacing w:val="-2"/>
        </w:rPr>
        <w:t> </w:t>
      </w:r>
      <w:r>
        <w:rPr>
          <w:color w:val="800080"/>
          <w:spacing w:val="-4"/>
        </w:rPr>
        <w:t>know</w:t>
      </w:r>
    </w:p>
    <w:p>
      <w:pPr>
        <w:pStyle w:val="BodyText"/>
        <w:spacing w:before="2"/>
        <w:ind w:left="539" w:right="283"/>
      </w:pPr>
      <w:r>
        <w:rPr/>
        <w:t>If you take the tablets according to the instructions, then your period will begin </w:t>
      </w:r>
      <w:r>
        <w:rPr>
          <w:u w:val="single"/>
        </w:rPr>
        <w:t>during the tablet-free</w:t>
      </w:r>
      <w:r>
        <w:rPr/>
      </w:r>
      <w:r>
        <w:rPr/>
        <w:t> </w:t>
      </w:r>
      <w:r>
        <w:rPr>
          <w:u w:val="single"/>
        </w:rPr>
        <w:t>week</w:t>
      </w:r>
      <w:r>
        <w:rPr/>
        <w:t>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day, reduce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tablet</w:t>
      </w:r>
      <w:r>
        <w:rPr>
          <w:spacing w:val="-1"/>
        </w:rPr>
        <w:t> </w:t>
      </w:r>
      <w:r>
        <w:rPr/>
        <w:t>-free</w:t>
      </w:r>
      <w:r>
        <w:rPr>
          <w:spacing w:val="-2"/>
        </w:rPr>
        <w:t> </w:t>
      </w:r>
      <w:r>
        <w:rPr/>
        <w:t>days</w:t>
      </w:r>
      <w:r>
        <w:rPr>
          <w:spacing w:val="-3"/>
        </w:rPr>
        <w:t> </w:t>
      </w:r>
      <w:r>
        <w:rPr/>
        <w:t>shorter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(</w:t>
      </w:r>
      <w:r>
        <w:rPr>
          <w:u w:val="single"/>
        </w:rPr>
        <w:t>but</w:t>
      </w:r>
      <w:r>
        <w:rPr>
          <w:spacing w:val="-4"/>
          <w:u w:val="single"/>
        </w:rPr>
        <w:t> </w:t>
      </w:r>
      <w:r>
        <w:rPr>
          <w:u w:val="single"/>
        </w:rPr>
        <w:t>never</w:t>
      </w:r>
      <w:r>
        <w:rPr>
          <w:spacing w:val="-3"/>
          <w:u w:val="single"/>
        </w:rPr>
        <w:t> </w:t>
      </w:r>
      <w:r>
        <w:rPr>
          <w:u w:val="single"/>
        </w:rPr>
        <w:t>increase</w:t>
      </w:r>
      <w:r>
        <w:rPr/>
      </w:r>
      <w:r>
        <w:rPr/>
        <w:t> </w:t>
      </w:r>
      <w:r>
        <w:rPr>
          <w:u w:val="single"/>
        </w:rPr>
        <w:t>them </w:t>
      </w:r>
      <w:r>
        <w:rPr/>
        <w:t>– 7 is the maximum!). For example, if your tablet-free days normally begin on a Friday, and you</w:t>
      </w:r>
    </w:p>
    <w:p>
      <w:pPr>
        <w:pStyle w:val="BodyText"/>
        <w:spacing w:after="0"/>
        <w:sectPr>
          <w:headerReference w:type="default" r:id="rId29"/>
          <w:footerReference w:type="default" r:id="rId30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199"/>
        <w:ind w:left="539" w:right="283"/>
      </w:pPr>
      <w:r>
        <w:rPr/>
        <w:t>want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this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Tuesday</w:t>
      </w:r>
      <w:r>
        <w:rPr>
          <w:spacing w:val="-4"/>
        </w:rPr>
        <w:t> </w:t>
      </w:r>
      <w:r>
        <w:rPr/>
        <w:t>(3 days</w:t>
      </w:r>
      <w:r>
        <w:rPr>
          <w:spacing w:val="-2"/>
        </w:rPr>
        <w:t> </w:t>
      </w:r>
      <w:r>
        <w:rPr/>
        <w:t>earlier)</w:t>
      </w:r>
      <w:r>
        <w:rPr>
          <w:spacing w:val="-2"/>
        </w:rPr>
        <w:t> </w:t>
      </w:r>
      <w:r>
        <w:rPr/>
        <w:t>start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strip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earlier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usual. 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</w:t>
      </w:r>
      <w:r>
        <w:rPr/>
        <w:t>ake</w:t>
      </w:r>
      <w:r>
        <w:rPr/>
        <w:t> the tablet-free interval very short (for example, 3 days or less) you may not have any bleeding du</w:t>
      </w:r>
      <w:r>
        <w:rPr/>
        <w:t>ring</w:t>
      </w:r>
      <w:r>
        <w:rPr/>
        <w:t> these days. You may then experience light or menstruation-like bleeding.</w:t>
      </w:r>
    </w:p>
    <w:p>
      <w:pPr>
        <w:pStyle w:val="BodyText"/>
      </w:pPr>
    </w:p>
    <w:p>
      <w:pPr>
        <w:spacing w:before="0"/>
        <w:ind w:left="539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If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you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are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not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sure</w:t>
      </w:r>
      <w:r>
        <w:rPr>
          <w:b/>
          <w:i/>
          <w:spacing w:val="1"/>
          <w:sz w:val="22"/>
        </w:rPr>
        <w:t> </w:t>
      </w:r>
      <w:r>
        <w:rPr>
          <w:b/>
          <w:i/>
          <w:sz w:val="22"/>
        </w:rPr>
        <w:t>what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to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do,</w:t>
      </w:r>
      <w:r>
        <w:rPr>
          <w:b/>
          <w:i/>
          <w:spacing w:val="-2"/>
          <w:sz w:val="22"/>
        </w:rPr>
        <w:t> </w:t>
      </w:r>
      <w:r>
        <w:rPr>
          <w:b/>
          <w:i/>
          <w:sz w:val="22"/>
        </w:rPr>
        <w:t>consult</w:t>
      </w:r>
      <w:r>
        <w:rPr>
          <w:b/>
          <w:i/>
          <w:spacing w:val="-3"/>
          <w:sz w:val="22"/>
        </w:rPr>
        <w:t> </w:t>
      </w:r>
      <w:r>
        <w:rPr>
          <w:b/>
          <w:i/>
          <w:sz w:val="22"/>
        </w:rPr>
        <w:t>your</w:t>
      </w:r>
      <w:r>
        <w:rPr>
          <w:b/>
          <w:i/>
          <w:spacing w:val="-3"/>
          <w:sz w:val="22"/>
        </w:rPr>
        <w:t> </w:t>
      </w:r>
      <w:r>
        <w:rPr>
          <w:b/>
          <w:i/>
          <w:spacing w:val="-2"/>
          <w:sz w:val="22"/>
        </w:rPr>
        <w:t>doctor.</w:t>
      </w:r>
    </w:p>
    <w:p>
      <w:pPr>
        <w:pStyle w:val="BodyText"/>
        <w:spacing w:before="1"/>
        <w:rPr>
          <w:b/>
          <w:i/>
        </w:rPr>
      </w:pPr>
    </w:p>
    <w:p>
      <w:pPr>
        <w:pStyle w:val="Heading2"/>
        <w:spacing w:line="252" w:lineRule="exact"/>
      </w:pPr>
      <w:bookmarkStart w:name="_bookmark23" w:id="24"/>
      <w:bookmarkEnd w:id="24"/>
      <w:r>
        <w:rPr>
          <w:b w:val="0"/>
        </w:rPr>
      </w:r>
      <w:r>
        <w:rPr>
          <w:color w:val="800080"/>
        </w:rPr>
        <w:t>If you</w:t>
      </w:r>
      <w:r>
        <w:rPr>
          <w:color w:val="800080"/>
          <w:spacing w:val="-3"/>
        </w:rPr>
        <w:t> </w:t>
      </w:r>
      <w:r>
        <w:rPr>
          <w:color w:val="800080"/>
        </w:rPr>
        <w:t>stop</w:t>
      </w:r>
      <w:r>
        <w:rPr>
          <w:color w:val="800080"/>
          <w:spacing w:val="-4"/>
        </w:rPr>
        <w:t> </w:t>
      </w:r>
      <w:r>
        <w:rPr>
          <w:color w:val="800080"/>
        </w:rPr>
        <w:t>taking</w:t>
      </w:r>
      <w:r>
        <w:rPr>
          <w:color w:val="800080"/>
          <w:spacing w:val="1"/>
        </w:rPr>
        <w:t> </w:t>
      </w:r>
      <w:r>
        <w:rPr>
          <w:color w:val="800080"/>
          <w:spacing w:val="-2"/>
        </w:rPr>
        <w:t>Yasmin</w:t>
      </w:r>
    </w:p>
    <w:p>
      <w:pPr>
        <w:pStyle w:val="BodyText"/>
        <w:ind w:left="539" w:right="238"/>
      </w:pP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stop</w:t>
      </w:r>
      <w:r>
        <w:rPr>
          <w:spacing w:val="-5"/>
        </w:rPr>
        <w:t> </w:t>
      </w:r>
      <w:r>
        <w:rPr/>
        <w:t>taking</w:t>
      </w:r>
      <w:r>
        <w:rPr>
          <w:spacing w:val="-1"/>
        </w:rPr>
        <w:t> </w:t>
      </w:r>
      <w:r>
        <w:rPr/>
        <w:t>Yasmin</w:t>
      </w:r>
      <w:r>
        <w:rPr>
          <w:spacing w:val="-2"/>
        </w:rPr>
        <w:t> </w:t>
      </w:r>
      <w:r>
        <w:rPr/>
        <w:t>whenever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want.</w:t>
      </w:r>
      <w:r>
        <w:rPr>
          <w:spacing w:val="-5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want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pregnant,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docto</w:t>
      </w:r>
      <w:r>
        <w:rPr/>
        <w:t>r</w:t>
      </w:r>
      <w:r>
        <w:rPr/>
        <w:t> for advice about other reliable methods of birth control. If you want to become pregnant, stop takin</w:t>
      </w:r>
      <w:r>
        <w:rPr/>
        <w:t>g</w:t>
      </w:r>
      <w:r>
        <w:rPr/>
        <w:t> Yasmin and wait for a</w:t>
      </w:r>
      <w:r>
        <w:rPr>
          <w:spacing w:val="40"/>
        </w:rPr>
        <w:t> </w:t>
      </w:r>
      <w:r>
        <w:rPr/>
        <w:t>period before trying to become pregnant. You will be able to calculate th</w:t>
      </w:r>
      <w:r>
        <w:rPr/>
        <w:t>e</w:t>
      </w:r>
      <w:r>
        <w:rPr/>
        <w:t> expected delivery date more easily.</w:t>
      </w:r>
    </w:p>
    <w:p>
      <w:pPr>
        <w:pStyle w:val="BodyText"/>
      </w:pPr>
    </w:p>
    <w:p>
      <w:pPr>
        <w:spacing w:before="0"/>
        <w:ind w:left="539" w:right="0" w:firstLine="0"/>
        <w:jc w:val="left"/>
        <w:rPr>
          <w:i/>
          <w:sz w:val="22"/>
        </w:rPr>
      </w:pPr>
      <w:r>
        <w:rPr>
          <w:i/>
          <w:sz w:val="22"/>
        </w:rPr>
        <w:t>If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have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further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questions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medicine,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ask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your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doctor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pharmacist.</w:t>
      </w:r>
    </w:p>
    <w:p>
      <w:pPr>
        <w:pStyle w:val="BodyText"/>
        <w:spacing w:before="252"/>
        <w:rPr>
          <w:i/>
        </w:rPr>
      </w:pPr>
    </w:p>
    <w:p>
      <w:pPr>
        <w:pStyle w:val="Heading2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727"/>
        <w:jc w:val="left"/>
      </w:pPr>
      <w:bookmarkStart w:name="_bookmark24" w:id="25"/>
      <w:bookmarkEnd w:id="25"/>
      <w:r>
        <w:rPr>
          <w:b w:val="0"/>
        </w:rPr>
      </w:r>
      <w:r>
        <w:rPr/>
        <w:t>Possible</w:t>
      </w:r>
      <w:r>
        <w:rPr>
          <w:spacing w:val="-3"/>
        </w:rPr>
        <w:t> </w:t>
      </w:r>
      <w:r>
        <w:rPr/>
        <w:t>side</w:t>
      </w:r>
      <w:r>
        <w:rPr>
          <w:spacing w:val="-3"/>
        </w:rPr>
        <w:t> </w:t>
      </w:r>
      <w:r>
        <w:rPr>
          <w:spacing w:val="-2"/>
        </w:rPr>
        <w:t>effects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539" w:right="157"/>
      </w:pPr>
      <w:r>
        <w:rPr/>
        <w:t>Like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medicines,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medicine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cause</w:t>
      </w:r>
      <w:r>
        <w:rPr>
          <w:spacing w:val="-4"/>
        </w:rPr>
        <w:t> </w:t>
      </w:r>
      <w:r>
        <w:rPr/>
        <w:t>side</w:t>
      </w:r>
      <w:r>
        <w:rPr>
          <w:spacing w:val="-2"/>
        </w:rPr>
        <w:t> </w:t>
      </w:r>
      <w:r>
        <w:rPr/>
        <w:t>effects,</w:t>
      </w:r>
      <w:r>
        <w:rPr>
          <w:spacing w:val="-2"/>
        </w:rPr>
        <w:t> </w:t>
      </w:r>
      <w:r>
        <w:rPr/>
        <w:t>although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everybody</w:t>
      </w:r>
      <w:r>
        <w:rPr>
          <w:spacing w:val="-2"/>
        </w:rPr>
        <w:t> </w:t>
      </w:r>
      <w:r>
        <w:rPr/>
        <w:t>gets</w:t>
      </w:r>
      <w:r>
        <w:rPr>
          <w:spacing w:val="-4"/>
        </w:rPr>
        <w:t> </w:t>
      </w:r>
      <w:r>
        <w:rPr/>
        <w:t>them. 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get</w:t>
      </w:r>
      <w:r>
        <w:rPr>
          <w:spacing w:val="-1"/>
        </w:rPr>
        <w:t> </w:t>
      </w:r>
      <w:r>
        <w:rPr/>
        <w:t>any</w:t>
      </w:r>
      <w:r>
        <w:rPr/>
        <w:t> side effect, particularly if severe and persistent, or have any change to your health that you think may b</w:t>
      </w:r>
      <w:r>
        <w:rPr/>
        <w:t>e</w:t>
      </w:r>
      <w:r>
        <w:rPr/>
        <w:t> due to Yasmin, please talk to your doctor.</w:t>
      </w:r>
    </w:p>
    <w:p>
      <w:pPr>
        <w:pStyle w:val="BodyText"/>
        <w:spacing w:before="147"/>
      </w:pPr>
    </w:p>
    <w:p>
      <w:pPr>
        <w:pStyle w:val="BodyText"/>
        <w:spacing w:line="266" w:lineRule="auto"/>
        <w:ind w:left="539" w:right="283"/>
      </w:pPr>
      <w:r>
        <w:rPr/>
        <w:t>An</w:t>
      </w:r>
      <w:r>
        <w:rPr>
          <w:spacing w:val="-2"/>
        </w:rPr>
        <w:t> </w:t>
      </w:r>
      <w:r>
        <w:rPr/>
        <w:t>increased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blood</w:t>
      </w:r>
      <w:r>
        <w:rPr>
          <w:spacing w:val="-7"/>
        </w:rPr>
        <w:t> </w:t>
      </w:r>
      <w:r>
        <w:rPr/>
        <w:t>clots</w:t>
      </w:r>
      <w:r>
        <w:rPr>
          <w:spacing w:val="-2"/>
        </w:rPr>
        <w:t> </w:t>
      </w:r>
      <w:r>
        <w:rPr/>
        <w:t>in your</w:t>
      </w:r>
      <w:r>
        <w:rPr>
          <w:spacing w:val="-1"/>
        </w:rPr>
        <w:t> </w:t>
      </w:r>
      <w:r>
        <w:rPr/>
        <w:t>veins</w:t>
      </w:r>
      <w:r>
        <w:rPr>
          <w:spacing w:val="-4"/>
        </w:rPr>
        <w:t> </w:t>
      </w:r>
      <w:r>
        <w:rPr/>
        <w:t>(venous</w:t>
      </w:r>
      <w:r>
        <w:rPr>
          <w:spacing w:val="-3"/>
        </w:rPr>
        <w:t> </w:t>
      </w:r>
      <w:r>
        <w:rPr/>
        <w:t>thromboembolism</w:t>
      </w:r>
      <w:r>
        <w:rPr>
          <w:spacing w:val="-1"/>
        </w:rPr>
        <w:t> </w:t>
      </w:r>
      <w:r>
        <w:rPr/>
        <w:t>(VTE))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blood</w:t>
      </w:r>
      <w:r>
        <w:rPr>
          <w:spacing w:val="-2"/>
        </w:rPr>
        <w:t> </w:t>
      </w:r>
      <w:r>
        <w:rPr/>
        <w:t>clots</w:t>
      </w:r>
      <w:r>
        <w:rPr>
          <w:spacing w:val="-2"/>
        </w:rPr>
        <w:t> </w:t>
      </w:r>
      <w:r>
        <w:rPr/>
        <w:t>in you</w:t>
      </w:r>
      <w:r>
        <w:rPr/>
        <w:t>r</w:t>
      </w:r>
      <w:r>
        <w:rPr/>
        <w:t> arteries (arterial thromboembolism (ATE)) is present for all women taking combined hormo</w:t>
      </w:r>
      <w:r>
        <w:rPr/>
        <w:t>nal</w:t>
      </w:r>
      <w:r>
        <w:rPr/>
        <w:t> contraceptives. For more detailed information on the different risks from taking combined hormona</w:t>
      </w:r>
      <w:r>
        <w:rPr/>
        <w:t>l</w:t>
      </w:r>
      <w:r>
        <w:rPr/>
        <w:t> contraceptives please see section 2 “What you need to know before you take Yasmin”.</w:t>
      </w:r>
    </w:p>
    <w:p>
      <w:pPr>
        <w:pStyle w:val="Heading2"/>
        <w:spacing w:before="190"/>
        <w:jc w:val="both"/>
      </w:pPr>
      <w:r>
        <w:rPr>
          <w:color w:val="800080"/>
        </w:rPr>
        <w:t>Serious</w:t>
      </w:r>
      <w:r>
        <w:rPr>
          <w:color w:val="800080"/>
          <w:spacing w:val="-2"/>
        </w:rPr>
        <w:t> </w:t>
      </w:r>
      <w:r>
        <w:rPr>
          <w:color w:val="800080"/>
        </w:rPr>
        <w:t>side</w:t>
      </w:r>
      <w:r>
        <w:rPr>
          <w:color w:val="800080"/>
          <w:spacing w:val="-2"/>
        </w:rPr>
        <w:t> effects</w:t>
      </w:r>
    </w:p>
    <w:p>
      <w:pPr>
        <w:pStyle w:val="BodyText"/>
        <w:spacing w:before="1"/>
        <w:ind w:left="539" w:right="340"/>
        <w:jc w:val="both"/>
      </w:pPr>
      <w:r>
        <w:rPr/>
        <w:t>Contact a doctor</w:t>
      </w:r>
      <w:r>
        <w:rPr>
          <w:spacing w:val="-2"/>
        </w:rPr>
        <w:t> </w:t>
      </w:r>
      <w:r>
        <w:rPr/>
        <w:t>immediately if you</w:t>
      </w:r>
      <w:r>
        <w:rPr>
          <w:spacing w:val="-3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any 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 symptoms of</w:t>
      </w:r>
      <w:r>
        <w:rPr>
          <w:spacing w:val="-4"/>
        </w:rPr>
        <w:t> </w:t>
      </w:r>
      <w:r>
        <w:rPr/>
        <w:t>angioedema: swolle</w:t>
      </w:r>
      <w:r>
        <w:rPr/>
        <w:t>n</w:t>
      </w:r>
      <w:r>
        <w:rPr/>
        <w:t> face,</w:t>
      </w:r>
      <w:r>
        <w:rPr>
          <w:spacing w:val="-4"/>
        </w:rPr>
        <w:t> </w:t>
      </w:r>
      <w:r>
        <w:rPr/>
        <w:t>tongue</w:t>
      </w:r>
      <w:r>
        <w:rPr>
          <w:spacing w:val="-2"/>
        </w:rPr>
        <w:t> </w:t>
      </w:r>
      <w:r>
        <w:rPr/>
        <w:t>and/or</w:t>
      </w:r>
      <w:r>
        <w:rPr>
          <w:spacing w:val="-4"/>
        </w:rPr>
        <w:t> </w:t>
      </w:r>
      <w:r>
        <w:rPr/>
        <w:t>throat</w:t>
      </w:r>
      <w:r>
        <w:rPr>
          <w:spacing w:val="-4"/>
        </w:rPr>
        <w:t> </w:t>
      </w:r>
      <w:r>
        <w:rPr/>
        <w:t>and/or</w:t>
      </w:r>
      <w:r>
        <w:rPr>
          <w:spacing w:val="-4"/>
        </w:rPr>
        <w:t> </w:t>
      </w:r>
      <w:r>
        <w:rPr/>
        <w:t>difficulty</w:t>
      </w:r>
      <w:r>
        <w:rPr>
          <w:spacing w:val="-5"/>
        </w:rPr>
        <w:t> </w:t>
      </w:r>
      <w:r>
        <w:rPr/>
        <w:t>swallowing</w:t>
      </w:r>
      <w:r>
        <w:rPr>
          <w:spacing w:val="-5"/>
        </w:rPr>
        <w:t> </w:t>
      </w:r>
      <w:r>
        <w:rPr/>
        <w:t>or</w:t>
      </w:r>
      <w:r>
        <w:rPr>
          <w:spacing w:val="-2"/>
        </w:rPr>
        <w:t> </w:t>
      </w:r>
      <w:r>
        <w:rPr/>
        <w:t>hives</w:t>
      </w:r>
      <w:r>
        <w:rPr>
          <w:spacing w:val="-4"/>
        </w:rPr>
        <w:t> </w:t>
      </w:r>
      <w:r>
        <w:rPr/>
        <w:t>potentially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difficulty</w:t>
      </w:r>
      <w:r>
        <w:rPr>
          <w:spacing w:val="-2"/>
        </w:rPr>
        <w:t> </w:t>
      </w:r>
      <w:r>
        <w:rPr/>
        <w:t>breathing</w:t>
      </w:r>
      <w:r>
        <w:rPr>
          <w:spacing w:val="-5"/>
        </w:rPr>
        <w:t> </w:t>
      </w:r>
      <w:r>
        <w:rPr/>
        <w:t>(se</w:t>
      </w:r>
      <w:r>
        <w:rPr/>
        <w:t>e</w:t>
      </w:r>
      <w:r>
        <w:rPr/>
        <w:t> also section “Warnings and precautions”).</w:t>
      </w:r>
    </w:p>
    <w:p>
      <w:pPr>
        <w:pStyle w:val="BodyText"/>
        <w:spacing w:before="252"/>
        <w:ind w:left="539"/>
        <w:jc w:val="both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side</w:t>
      </w:r>
      <w:r>
        <w:rPr>
          <w:spacing w:val="-3"/>
        </w:rPr>
        <w:t> </w:t>
      </w:r>
      <w:r>
        <w:rPr/>
        <w:t>effects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linked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6"/>
        </w:rPr>
        <w:t> </w:t>
      </w:r>
      <w:r>
        <w:rPr>
          <w:spacing w:val="-2"/>
        </w:rPr>
        <w:t>Yasmin:</w:t>
      </w:r>
    </w:p>
    <w:p>
      <w:pPr>
        <w:pStyle w:val="BodyText"/>
      </w:pPr>
    </w:p>
    <w:p>
      <w:pPr>
        <w:spacing w:line="253" w:lineRule="exact" w:before="0"/>
        <w:ind w:left="539" w:right="0" w:firstLine="0"/>
        <w:jc w:val="left"/>
        <w:rPr>
          <w:sz w:val="22"/>
        </w:rPr>
      </w:pPr>
      <w:r>
        <w:rPr>
          <w:b/>
          <w:color w:val="800080"/>
          <w:sz w:val="22"/>
        </w:rPr>
        <w:t>Common</w:t>
      </w:r>
      <w:r>
        <w:rPr>
          <w:b/>
          <w:color w:val="800080"/>
          <w:spacing w:val="-7"/>
          <w:sz w:val="22"/>
        </w:rPr>
        <w:t> </w:t>
      </w:r>
      <w:r>
        <w:rPr>
          <w:b/>
          <w:color w:val="800080"/>
          <w:sz w:val="22"/>
        </w:rPr>
        <w:t>side</w:t>
      </w:r>
      <w:r>
        <w:rPr>
          <w:b/>
          <w:color w:val="800080"/>
          <w:spacing w:val="-2"/>
          <w:sz w:val="22"/>
        </w:rPr>
        <w:t> </w:t>
      </w:r>
      <w:r>
        <w:rPr>
          <w:b/>
          <w:color w:val="800080"/>
          <w:sz w:val="22"/>
        </w:rPr>
        <w:t>effects</w:t>
      </w:r>
      <w:r>
        <w:rPr>
          <w:b/>
          <w:color w:val="800080"/>
          <w:spacing w:val="-2"/>
          <w:sz w:val="22"/>
        </w:rPr>
        <w:t> </w:t>
      </w:r>
      <w:r>
        <w:rPr>
          <w:sz w:val="22"/>
        </w:rPr>
        <w:t>(between</w:t>
      </w:r>
      <w:r>
        <w:rPr>
          <w:spacing w:val="-1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2"/>
          <w:sz w:val="22"/>
        </w:rPr>
        <w:t> </w:t>
      </w:r>
      <w:r>
        <w:rPr>
          <w:sz w:val="22"/>
        </w:rPr>
        <w:t>100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affected):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40" w:lineRule="auto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menstrual</w:t>
      </w:r>
      <w:r>
        <w:rPr>
          <w:spacing w:val="-7"/>
          <w:sz w:val="22"/>
        </w:rPr>
        <w:t> </w:t>
      </w:r>
      <w:r>
        <w:rPr>
          <w:sz w:val="22"/>
        </w:rPr>
        <w:t>disorders,</w:t>
      </w:r>
      <w:r>
        <w:rPr>
          <w:spacing w:val="-3"/>
          <w:sz w:val="22"/>
        </w:rPr>
        <w:t> </w:t>
      </w:r>
      <w:r>
        <w:rPr>
          <w:sz w:val="22"/>
        </w:rPr>
        <w:t>bleeding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periods,</w:t>
      </w:r>
      <w:r>
        <w:rPr>
          <w:spacing w:val="-7"/>
          <w:sz w:val="22"/>
        </w:rPr>
        <w:t> </w:t>
      </w:r>
      <w:r>
        <w:rPr>
          <w:sz w:val="22"/>
        </w:rPr>
        <w:t>breast</w:t>
      </w:r>
      <w:r>
        <w:rPr>
          <w:spacing w:val="-7"/>
          <w:sz w:val="22"/>
        </w:rPr>
        <w:t> </w:t>
      </w:r>
      <w:r>
        <w:rPr>
          <w:sz w:val="22"/>
        </w:rPr>
        <w:t>pain,</w:t>
      </w:r>
      <w:r>
        <w:rPr>
          <w:spacing w:val="-3"/>
          <w:sz w:val="22"/>
        </w:rPr>
        <w:t> </w:t>
      </w:r>
      <w:r>
        <w:rPr>
          <w:sz w:val="22"/>
        </w:rPr>
        <w:t>breast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tenderness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2" w:after="0"/>
        <w:ind w:left="899" w:right="0" w:hanging="360"/>
        <w:jc w:val="left"/>
        <w:rPr>
          <w:sz w:val="22"/>
        </w:rPr>
      </w:pPr>
      <w:r>
        <w:rPr>
          <w:sz w:val="22"/>
        </w:rPr>
        <w:t>headache,</w:t>
      </w:r>
      <w:r>
        <w:rPr>
          <w:spacing w:val="-5"/>
          <w:sz w:val="22"/>
        </w:rPr>
        <w:t> </w:t>
      </w:r>
      <w:r>
        <w:rPr>
          <w:sz w:val="22"/>
        </w:rPr>
        <w:t>depressive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mood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0" w:after="0"/>
        <w:ind w:left="899" w:right="0" w:hanging="360"/>
        <w:jc w:val="left"/>
        <w:rPr>
          <w:sz w:val="22"/>
        </w:rPr>
      </w:pPr>
      <w:r>
        <w:rPr>
          <w:spacing w:val="-2"/>
          <w:sz w:val="22"/>
        </w:rPr>
        <w:t>migraine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1" w:after="0"/>
        <w:ind w:left="899" w:right="0" w:hanging="360"/>
        <w:jc w:val="left"/>
        <w:rPr>
          <w:sz w:val="22"/>
        </w:rPr>
      </w:pPr>
      <w:r>
        <w:rPr>
          <w:spacing w:val="-2"/>
          <w:sz w:val="22"/>
        </w:rPr>
        <w:t>nausea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thick</w:t>
      </w:r>
      <w:r>
        <w:rPr>
          <w:spacing w:val="-5"/>
          <w:sz w:val="22"/>
        </w:rPr>
        <w:t> </w:t>
      </w:r>
      <w:r>
        <w:rPr>
          <w:sz w:val="22"/>
        </w:rPr>
        <w:t>whitish</w:t>
      </w:r>
      <w:r>
        <w:rPr>
          <w:spacing w:val="-4"/>
          <w:sz w:val="22"/>
        </w:rPr>
        <w:t> </w:t>
      </w:r>
      <w:r>
        <w:rPr>
          <w:sz w:val="22"/>
        </w:rPr>
        <w:t>vaginal</w:t>
      </w:r>
      <w:r>
        <w:rPr>
          <w:spacing w:val="-3"/>
          <w:sz w:val="22"/>
        </w:rPr>
        <w:t> </w:t>
      </w:r>
      <w:r>
        <w:rPr>
          <w:sz w:val="22"/>
        </w:rPr>
        <w:t>discharge,</w:t>
      </w:r>
      <w:r>
        <w:rPr>
          <w:spacing w:val="-5"/>
          <w:sz w:val="22"/>
        </w:rPr>
        <w:t> </w:t>
      </w:r>
      <w:r>
        <w:rPr>
          <w:sz w:val="22"/>
        </w:rPr>
        <w:t>vaginal</w:t>
      </w:r>
      <w:r>
        <w:rPr>
          <w:spacing w:val="-4"/>
          <w:sz w:val="22"/>
        </w:rPr>
        <w:t> </w:t>
      </w:r>
      <w:r>
        <w:rPr>
          <w:sz w:val="22"/>
        </w:rPr>
        <w:t>yeast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infection</w:t>
      </w:r>
    </w:p>
    <w:p>
      <w:pPr>
        <w:pStyle w:val="BodyText"/>
      </w:pPr>
    </w:p>
    <w:p>
      <w:pPr>
        <w:spacing w:line="252" w:lineRule="exact" w:before="0"/>
        <w:ind w:left="539" w:right="0" w:firstLine="0"/>
        <w:jc w:val="left"/>
        <w:rPr>
          <w:sz w:val="22"/>
        </w:rPr>
      </w:pPr>
      <w:r>
        <w:rPr>
          <w:b/>
          <w:color w:val="800080"/>
          <w:sz w:val="22"/>
        </w:rPr>
        <w:t>Uncommon</w:t>
      </w:r>
      <w:r>
        <w:rPr>
          <w:b/>
          <w:color w:val="800080"/>
          <w:spacing w:val="-5"/>
          <w:sz w:val="22"/>
        </w:rPr>
        <w:t> </w:t>
      </w:r>
      <w:r>
        <w:rPr>
          <w:b/>
          <w:color w:val="800080"/>
          <w:sz w:val="22"/>
        </w:rPr>
        <w:t>side</w:t>
      </w:r>
      <w:r>
        <w:rPr>
          <w:b/>
          <w:color w:val="800080"/>
          <w:spacing w:val="-2"/>
          <w:sz w:val="22"/>
        </w:rPr>
        <w:t> </w:t>
      </w:r>
      <w:r>
        <w:rPr>
          <w:b/>
          <w:color w:val="800080"/>
          <w:sz w:val="22"/>
        </w:rPr>
        <w:t>effects </w:t>
      </w:r>
      <w:r>
        <w:rPr>
          <w:sz w:val="22"/>
        </w:rPr>
        <w:t>(between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10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2"/>
          <w:sz w:val="22"/>
        </w:rPr>
        <w:t> </w:t>
      </w:r>
      <w:r>
        <w:rPr>
          <w:sz w:val="22"/>
        </w:rPr>
        <w:t>1,000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affected):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breast</w:t>
      </w:r>
      <w:r>
        <w:rPr>
          <w:spacing w:val="-4"/>
          <w:sz w:val="22"/>
        </w:rPr>
        <w:t> </w:t>
      </w:r>
      <w:r>
        <w:rPr>
          <w:sz w:val="22"/>
        </w:rPr>
        <w:t>enlargement,</w:t>
      </w:r>
      <w:r>
        <w:rPr>
          <w:spacing w:val="-4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interest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sex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3" w:lineRule="exact" w:before="2" w:after="0"/>
        <w:ind w:left="899" w:right="0" w:hanging="360"/>
        <w:jc w:val="left"/>
        <w:rPr>
          <w:sz w:val="22"/>
        </w:rPr>
      </w:pPr>
      <w:r>
        <w:rPr>
          <w:sz w:val="22"/>
        </w:rPr>
        <w:t>high</w:t>
      </w:r>
      <w:r>
        <w:rPr>
          <w:spacing w:val="-5"/>
          <w:sz w:val="22"/>
        </w:rPr>
        <w:t> </w:t>
      </w:r>
      <w:r>
        <w:rPr>
          <w:sz w:val="22"/>
        </w:rPr>
        <w:t>blood</w:t>
      </w:r>
      <w:r>
        <w:rPr>
          <w:spacing w:val="-4"/>
          <w:sz w:val="22"/>
        </w:rPr>
        <w:t> </w:t>
      </w:r>
      <w:r>
        <w:rPr>
          <w:sz w:val="22"/>
        </w:rPr>
        <w:t>pressure,</w:t>
      </w:r>
      <w:r>
        <w:rPr>
          <w:spacing w:val="-4"/>
          <w:sz w:val="22"/>
        </w:rPr>
        <w:t> </w:t>
      </w:r>
      <w:r>
        <w:rPr>
          <w:sz w:val="22"/>
        </w:rPr>
        <w:t>low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pressure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76" w:lineRule="exact" w:before="0" w:after="0"/>
        <w:ind w:left="899" w:right="0" w:hanging="360"/>
        <w:jc w:val="left"/>
        <w:rPr>
          <w:sz w:val="24"/>
        </w:rPr>
      </w:pPr>
      <w:r>
        <w:rPr>
          <w:sz w:val="22"/>
        </w:rPr>
        <w:t>vomiting,</w:t>
      </w:r>
      <w:r>
        <w:rPr>
          <w:spacing w:val="-4"/>
          <w:sz w:val="22"/>
        </w:rPr>
        <w:t> </w:t>
      </w:r>
      <w:r>
        <w:rPr>
          <w:spacing w:val="-2"/>
          <w:sz w:val="24"/>
        </w:rPr>
        <w:t>diarrhoea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76" w:lineRule="exact" w:before="0" w:after="0"/>
        <w:ind w:left="899" w:right="0" w:hanging="360"/>
        <w:jc w:val="left"/>
        <w:rPr>
          <w:sz w:val="24"/>
        </w:rPr>
      </w:pPr>
      <w:r>
        <w:rPr>
          <w:sz w:val="22"/>
        </w:rPr>
        <w:t>acne,</w:t>
      </w:r>
      <w:r>
        <w:rPr>
          <w:spacing w:val="-4"/>
          <w:sz w:val="22"/>
        </w:rPr>
        <w:t> </w:t>
      </w:r>
      <w:r>
        <w:rPr>
          <w:sz w:val="22"/>
        </w:rPr>
        <w:t>severe</w:t>
      </w:r>
      <w:r>
        <w:rPr>
          <w:spacing w:val="-3"/>
          <w:sz w:val="22"/>
        </w:rPr>
        <w:t> </w:t>
      </w:r>
      <w:r>
        <w:rPr>
          <w:sz w:val="22"/>
        </w:rPr>
        <w:t>itching,</w:t>
      </w:r>
      <w:r>
        <w:rPr>
          <w:spacing w:val="-1"/>
          <w:sz w:val="22"/>
        </w:rPr>
        <w:t> </w:t>
      </w:r>
      <w:r>
        <w:rPr>
          <w:sz w:val="22"/>
        </w:rPr>
        <w:t>skin</w:t>
      </w:r>
      <w:r>
        <w:rPr>
          <w:spacing w:val="-4"/>
          <w:sz w:val="22"/>
        </w:rPr>
        <w:t> </w:t>
      </w:r>
      <w:r>
        <w:rPr>
          <w:sz w:val="22"/>
        </w:rPr>
        <w:t>rash,</w:t>
      </w:r>
      <w:r>
        <w:rPr>
          <w:spacing w:val="-2"/>
          <w:sz w:val="22"/>
        </w:rPr>
        <w:t> </w:t>
      </w:r>
      <w:r>
        <w:rPr>
          <w:sz w:val="24"/>
        </w:rPr>
        <w:t>hair</w:t>
      </w:r>
      <w:r>
        <w:rPr>
          <w:spacing w:val="-1"/>
          <w:sz w:val="24"/>
        </w:rPr>
        <w:t> </w:t>
      </w:r>
      <w:r>
        <w:rPr>
          <w:sz w:val="24"/>
        </w:rPr>
        <w:t>loss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(alopecia)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infection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vagina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3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fluid</w:t>
      </w:r>
      <w:r>
        <w:rPr>
          <w:spacing w:val="-6"/>
          <w:sz w:val="22"/>
        </w:rPr>
        <w:t> </w:t>
      </w:r>
      <w:r>
        <w:rPr>
          <w:sz w:val="22"/>
        </w:rPr>
        <w:t>retention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body</w:t>
      </w:r>
      <w:r>
        <w:rPr>
          <w:spacing w:val="-3"/>
          <w:sz w:val="22"/>
        </w:rPr>
        <w:t> </w:t>
      </w:r>
      <w:r>
        <w:rPr>
          <w:sz w:val="22"/>
        </w:rPr>
        <w:t>weight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BodyText"/>
      </w:pPr>
    </w:p>
    <w:p>
      <w:pPr>
        <w:spacing w:before="0"/>
        <w:ind w:left="539" w:right="0" w:firstLine="0"/>
        <w:jc w:val="both"/>
        <w:rPr>
          <w:b/>
          <w:sz w:val="22"/>
        </w:rPr>
      </w:pPr>
      <w:r>
        <w:rPr>
          <w:b/>
          <w:color w:val="800080"/>
          <w:sz w:val="22"/>
        </w:rPr>
        <w:t>Rare</w:t>
      </w:r>
      <w:r>
        <w:rPr>
          <w:b/>
          <w:color w:val="800080"/>
          <w:spacing w:val="-4"/>
          <w:sz w:val="22"/>
        </w:rPr>
        <w:t> </w:t>
      </w:r>
      <w:r>
        <w:rPr>
          <w:b/>
          <w:color w:val="800080"/>
          <w:sz w:val="22"/>
        </w:rPr>
        <w:t>side</w:t>
      </w:r>
      <w:r>
        <w:rPr>
          <w:b/>
          <w:color w:val="800080"/>
          <w:spacing w:val="-2"/>
          <w:sz w:val="22"/>
        </w:rPr>
        <w:t> </w:t>
      </w:r>
      <w:r>
        <w:rPr>
          <w:b/>
          <w:color w:val="800080"/>
          <w:sz w:val="22"/>
        </w:rPr>
        <w:t>effects</w:t>
      </w:r>
      <w:r>
        <w:rPr>
          <w:b/>
          <w:color w:val="800080"/>
          <w:spacing w:val="-1"/>
          <w:sz w:val="22"/>
        </w:rPr>
        <w:t> </w:t>
      </w:r>
      <w:r>
        <w:rPr>
          <w:b/>
          <w:sz w:val="22"/>
        </w:rPr>
        <w:t>(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1"/>
          <w:sz w:val="22"/>
        </w:rPr>
        <w:t> </w:t>
      </w:r>
      <w:r>
        <w:rPr>
          <w:sz w:val="22"/>
        </w:rPr>
        <w:t>10,000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affected</w:t>
      </w:r>
      <w:r>
        <w:rPr>
          <w:b/>
          <w:spacing w:val="-2"/>
          <w:sz w:val="22"/>
        </w:rPr>
        <w:t>):</w:t>
      </w:r>
    </w:p>
    <w:p>
      <w:pPr>
        <w:pStyle w:val="ListParagraph"/>
        <w:numPr>
          <w:ilvl w:val="0"/>
          <w:numId w:val="19"/>
        </w:numPr>
        <w:tabs>
          <w:tab w:pos="896" w:val="left" w:leader="none"/>
        </w:tabs>
        <w:spacing w:line="240" w:lineRule="auto" w:before="2" w:after="0"/>
        <w:ind w:left="896" w:right="0" w:hanging="357"/>
        <w:jc w:val="both"/>
        <w:rPr>
          <w:sz w:val="22"/>
        </w:rPr>
      </w:pPr>
      <w:r>
        <w:rPr>
          <w:sz w:val="22"/>
        </w:rPr>
        <w:t>allergic</w:t>
      </w:r>
      <w:r>
        <w:rPr>
          <w:spacing w:val="-6"/>
          <w:sz w:val="22"/>
        </w:rPr>
        <w:t> </w:t>
      </w:r>
      <w:r>
        <w:rPr>
          <w:sz w:val="22"/>
        </w:rPr>
        <w:t>reactions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(hypersensitivity)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headerReference w:type="default" r:id="rId31"/>
          <w:footerReference w:type="default" r:id="rId32"/>
          <w:pgSz w:w="11910" w:h="16840"/>
          <w:pgMar w:header="1346" w:footer="954" w:top="2000" w:bottom="1140" w:left="1275" w:right="566"/>
        </w:sectPr>
      </w:pP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40" w:lineRule="auto" w:before="199" w:after="0"/>
        <w:ind w:left="899" w:right="0" w:hanging="360"/>
        <w:jc w:val="left"/>
        <w:rPr>
          <w:sz w:val="22"/>
        </w:rPr>
      </w:pPr>
      <w:r>
        <w:rPr>
          <w:sz w:val="22"/>
        </w:rPr>
        <w:t>breast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secretion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1" w:after="0"/>
        <w:ind w:left="899" w:right="0" w:hanging="360"/>
        <w:jc w:val="left"/>
        <w:rPr>
          <w:sz w:val="22"/>
        </w:rPr>
      </w:pPr>
      <w:r>
        <w:rPr>
          <w:sz w:val="22"/>
        </w:rPr>
        <w:t>hearing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impairment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52" w:lineRule="exact" w:before="0" w:after="0"/>
        <w:ind w:left="899" w:right="0" w:hanging="360"/>
        <w:jc w:val="left"/>
        <w:rPr>
          <w:sz w:val="22"/>
        </w:rPr>
      </w:pPr>
      <w:r>
        <w:rPr>
          <w:spacing w:val="-2"/>
          <w:sz w:val="22"/>
        </w:rPr>
        <w:t>asthma</w:t>
      </w:r>
    </w:p>
    <w:p>
      <w:pPr>
        <w:pStyle w:val="ListParagraph"/>
        <w:numPr>
          <w:ilvl w:val="0"/>
          <w:numId w:val="19"/>
        </w:numPr>
        <w:tabs>
          <w:tab w:pos="897" w:val="left" w:leader="none"/>
        </w:tabs>
        <w:spacing w:line="240" w:lineRule="auto" w:before="0" w:after="0"/>
        <w:ind w:left="897" w:right="463" w:hanging="358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skin</w:t>
      </w:r>
      <w:r>
        <w:rPr>
          <w:spacing w:val="-6"/>
          <w:sz w:val="22"/>
        </w:rPr>
        <w:t> </w:t>
      </w:r>
      <w:r>
        <w:rPr>
          <w:sz w:val="22"/>
        </w:rPr>
        <w:t>conditions</w:t>
      </w:r>
      <w:r>
        <w:rPr>
          <w:spacing w:val="-4"/>
          <w:sz w:val="22"/>
        </w:rPr>
        <w:t> </w:t>
      </w:r>
      <w:r>
        <w:rPr>
          <w:sz w:val="22"/>
        </w:rPr>
        <w:t>erythema</w:t>
      </w:r>
      <w:r>
        <w:rPr>
          <w:spacing w:val="-3"/>
          <w:sz w:val="22"/>
        </w:rPr>
        <w:t> </w:t>
      </w:r>
      <w:r>
        <w:rPr>
          <w:sz w:val="22"/>
        </w:rPr>
        <w:t>nodosum</w:t>
      </w:r>
      <w:r>
        <w:rPr>
          <w:spacing w:val="-4"/>
          <w:sz w:val="22"/>
        </w:rPr>
        <w:t> </w:t>
      </w:r>
      <w:r>
        <w:rPr>
          <w:sz w:val="22"/>
        </w:rPr>
        <w:t>(characterized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painful</w:t>
      </w:r>
      <w:r>
        <w:rPr>
          <w:spacing w:val="-2"/>
          <w:sz w:val="22"/>
        </w:rPr>
        <w:t> </w:t>
      </w:r>
      <w:r>
        <w:rPr>
          <w:sz w:val="22"/>
        </w:rPr>
        <w:t>reddish</w:t>
      </w:r>
      <w:r>
        <w:rPr>
          <w:spacing w:val="-3"/>
          <w:sz w:val="22"/>
        </w:rPr>
        <w:t> </w:t>
      </w:r>
      <w:r>
        <w:rPr>
          <w:sz w:val="22"/>
        </w:rPr>
        <w:t>skin</w:t>
      </w:r>
      <w:r>
        <w:rPr>
          <w:spacing w:val="-3"/>
          <w:sz w:val="22"/>
        </w:rPr>
        <w:t> </w:t>
      </w:r>
      <w:r>
        <w:rPr>
          <w:sz w:val="22"/>
        </w:rPr>
        <w:t>nodules) or</w:t>
      </w:r>
      <w:r>
        <w:rPr>
          <w:spacing w:val="-5"/>
          <w:sz w:val="22"/>
        </w:rPr>
        <w:t> </w:t>
      </w:r>
      <w:r>
        <w:rPr>
          <w:sz w:val="22"/>
        </w:rPr>
        <w:t>erythe</w:t>
      </w:r>
      <w:r>
        <w:rPr>
          <w:sz w:val="22"/>
        </w:rPr>
        <w:t>ma</w:t>
      </w:r>
      <w:r>
        <w:rPr>
          <w:sz w:val="22"/>
        </w:rPr>
        <w:t> multiforme (characterized by rash with target-shaped reddening or sores).</w:t>
      </w:r>
    </w:p>
    <w:p>
      <w:pPr>
        <w:pStyle w:val="ListParagraph"/>
        <w:numPr>
          <w:ilvl w:val="0"/>
          <w:numId w:val="19"/>
        </w:numPr>
        <w:tabs>
          <w:tab w:pos="899" w:val="left" w:leader="none"/>
        </w:tabs>
        <w:spacing w:line="240" w:lineRule="auto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harmful</w:t>
      </w:r>
      <w:r>
        <w:rPr>
          <w:spacing w:val="-2"/>
          <w:sz w:val="22"/>
        </w:rPr>
        <w:t> </w:t>
      </w:r>
      <w:r>
        <w:rPr>
          <w:sz w:val="22"/>
        </w:rPr>
        <w:t>blood</w:t>
      </w:r>
      <w:r>
        <w:rPr>
          <w:spacing w:val="-2"/>
          <w:sz w:val="22"/>
        </w:rPr>
        <w:t> </w:t>
      </w:r>
      <w:r>
        <w:rPr>
          <w:sz w:val="22"/>
        </w:rPr>
        <w:t>clots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vein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artery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example:</w:t>
      </w:r>
    </w:p>
    <w:p>
      <w:pPr>
        <w:pStyle w:val="ListParagraph"/>
        <w:numPr>
          <w:ilvl w:val="1"/>
          <w:numId w:val="19"/>
        </w:numPr>
        <w:tabs>
          <w:tab w:pos="1403" w:val="left" w:leader="none"/>
        </w:tabs>
        <w:spacing w:line="256" w:lineRule="exact" w:before="1" w:after="0"/>
        <w:ind w:left="1403" w:right="0" w:hanging="580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leg</w:t>
      </w:r>
      <w:r>
        <w:rPr>
          <w:spacing w:val="-1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foot</w:t>
      </w:r>
      <w:r>
        <w:rPr>
          <w:spacing w:val="-3"/>
          <w:sz w:val="22"/>
        </w:rPr>
        <w:t> </w:t>
      </w:r>
      <w:r>
        <w:rPr>
          <w:sz w:val="22"/>
        </w:rPr>
        <w:t>(i.e. </w:t>
      </w:r>
      <w:r>
        <w:rPr>
          <w:spacing w:val="-4"/>
          <w:sz w:val="22"/>
        </w:rPr>
        <w:t>DVT)</w:t>
      </w:r>
    </w:p>
    <w:p>
      <w:pPr>
        <w:pStyle w:val="ListParagraph"/>
        <w:numPr>
          <w:ilvl w:val="1"/>
          <w:numId w:val="19"/>
        </w:numPr>
        <w:tabs>
          <w:tab w:pos="1403" w:val="left" w:leader="none"/>
        </w:tabs>
        <w:spacing w:line="253" w:lineRule="exact" w:before="0" w:after="0"/>
        <w:ind w:left="1403" w:right="0" w:hanging="580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lung</w:t>
      </w:r>
      <w:r>
        <w:rPr>
          <w:spacing w:val="-4"/>
          <w:sz w:val="22"/>
        </w:rPr>
        <w:t> </w:t>
      </w:r>
      <w:r>
        <w:rPr>
          <w:sz w:val="22"/>
        </w:rPr>
        <w:t>(i.e. </w:t>
      </w:r>
      <w:r>
        <w:rPr>
          <w:spacing w:val="-5"/>
          <w:sz w:val="22"/>
        </w:rPr>
        <w:t>PE)</w:t>
      </w:r>
    </w:p>
    <w:p>
      <w:pPr>
        <w:pStyle w:val="ListParagraph"/>
        <w:numPr>
          <w:ilvl w:val="1"/>
          <w:numId w:val="19"/>
        </w:numPr>
        <w:tabs>
          <w:tab w:pos="1403" w:val="left" w:leader="none"/>
        </w:tabs>
        <w:spacing w:line="253" w:lineRule="exact" w:before="0" w:after="0"/>
        <w:ind w:left="1403" w:right="0" w:hanging="580"/>
        <w:jc w:val="left"/>
        <w:rPr>
          <w:sz w:val="22"/>
        </w:rPr>
      </w:pPr>
      <w:r>
        <w:rPr>
          <w:sz w:val="22"/>
        </w:rPr>
        <w:t>heart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attack</w:t>
      </w:r>
    </w:p>
    <w:p>
      <w:pPr>
        <w:pStyle w:val="ListParagraph"/>
        <w:numPr>
          <w:ilvl w:val="1"/>
          <w:numId w:val="19"/>
        </w:numPr>
        <w:tabs>
          <w:tab w:pos="1403" w:val="left" w:leader="none"/>
        </w:tabs>
        <w:spacing w:line="252" w:lineRule="exact" w:before="0" w:after="0"/>
        <w:ind w:left="1403" w:right="0" w:hanging="580"/>
        <w:jc w:val="left"/>
        <w:rPr>
          <w:sz w:val="22"/>
        </w:rPr>
      </w:pPr>
      <w:r>
        <w:rPr>
          <w:spacing w:val="-2"/>
          <w:sz w:val="22"/>
        </w:rPr>
        <w:t>stroke</w:t>
      </w:r>
    </w:p>
    <w:p>
      <w:pPr>
        <w:pStyle w:val="ListParagraph"/>
        <w:numPr>
          <w:ilvl w:val="1"/>
          <w:numId w:val="19"/>
        </w:numPr>
        <w:tabs>
          <w:tab w:pos="1403" w:val="left" w:leader="none"/>
        </w:tabs>
        <w:spacing w:line="253" w:lineRule="exact" w:before="0" w:after="0"/>
        <w:ind w:left="1403" w:right="0" w:hanging="580"/>
        <w:jc w:val="left"/>
        <w:rPr>
          <w:sz w:val="22"/>
        </w:rPr>
      </w:pPr>
      <w:r>
        <w:rPr>
          <w:sz w:val="22"/>
        </w:rPr>
        <w:t>mini-stroke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temporary</w:t>
      </w:r>
      <w:r>
        <w:rPr>
          <w:spacing w:val="-6"/>
          <w:sz w:val="22"/>
        </w:rPr>
        <w:t> </w:t>
      </w:r>
      <w:r>
        <w:rPr>
          <w:sz w:val="22"/>
        </w:rPr>
        <w:t>stroke-like</w:t>
      </w:r>
      <w:r>
        <w:rPr>
          <w:spacing w:val="-5"/>
          <w:sz w:val="22"/>
        </w:rPr>
        <w:t> </w:t>
      </w:r>
      <w:r>
        <w:rPr>
          <w:sz w:val="22"/>
        </w:rPr>
        <w:t>symptoms,</w:t>
      </w:r>
      <w:r>
        <w:rPr>
          <w:spacing w:val="-5"/>
          <w:sz w:val="22"/>
        </w:rPr>
        <w:t> </w:t>
      </w:r>
      <w:r>
        <w:rPr>
          <w:sz w:val="22"/>
        </w:rPr>
        <w:t>known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transient</w:t>
      </w:r>
      <w:r>
        <w:rPr>
          <w:spacing w:val="-2"/>
          <w:sz w:val="22"/>
        </w:rPr>
        <w:t> </w:t>
      </w:r>
      <w:r>
        <w:rPr>
          <w:sz w:val="22"/>
        </w:rPr>
        <w:t>ischaemic</w:t>
      </w:r>
      <w:r>
        <w:rPr>
          <w:spacing w:val="-5"/>
          <w:sz w:val="22"/>
        </w:rPr>
        <w:t> </w:t>
      </w:r>
      <w:r>
        <w:rPr>
          <w:sz w:val="22"/>
        </w:rPr>
        <w:t>attack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(TIA)</w:t>
      </w:r>
    </w:p>
    <w:p>
      <w:pPr>
        <w:pStyle w:val="ListParagraph"/>
        <w:numPr>
          <w:ilvl w:val="1"/>
          <w:numId w:val="19"/>
        </w:numPr>
        <w:tabs>
          <w:tab w:pos="1403" w:val="left" w:leader="none"/>
        </w:tabs>
        <w:spacing w:line="257" w:lineRule="exact" w:before="0" w:after="0"/>
        <w:ind w:left="1403" w:right="0" w:hanging="580"/>
        <w:jc w:val="left"/>
        <w:rPr>
          <w:sz w:val="22"/>
        </w:rPr>
      </w:pPr>
      <w:r>
        <w:rPr>
          <w:sz w:val="22"/>
        </w:rPr>
        <w:t>blood</w:t>
      </w:r>
      <w:r>
        <w:rPr>
          <w:spacing w:val="-8"/>
          <w:sz w:val="22"/>
        </w:rPr>
        <w:t> </w:t>
      </w:r>
      <w:r>
        <w:rPr>
          <w:sz w:val="22"/>
        </w:rPr>
        <w:t>clots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liver,</w:t>
      </w:r>
      <w:r>
        <w:rPr>
          <w:spacing w:val="-6"/>
          <w:sz w:val="22"/>
        </w:rPr>
        <w:t> </w:t>
      </w:r>
      <w:r>
        <w:rPr>
          <w:sz w:val="22"/>
        </w:rPr>
        <w:t>stomach/intestine,</w:t>
      </w:r>
      <w:r>
        <w:rPr>
          <w:spacing w:val="-4"/>
          <w:sz w:val="22"/>
        </w:rPr>
        <w:t> </w:t>
      </w:r>
      <w:r>
        <w:rPr>
          <w:sz w:val="22"/>
        </w:rPr>
        <w:t>kidneys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eye.</w:t>
      </w:r>
    </w:p>
    <w:p>
      <w:pPr>
        <w:pStyle w:val="BodyText"/>
        <w:spacing w:line="266" w:lineRule="auto" w:before="142"/>
        <w:ind w:left="539" w:right="157"/>
      </w:pPr>
      <w:r>
        <w:rPr/>
        <w:t>The chance of having a blood clot may be higher if you have any other conditions that increase this ris</w:t>
      </w:r>
      <w:r>
        <w:rPr/>
        <w:t>k</w:t>
      </w:r>
      <w:r>
        <w:rPr/>
        <w:t> (See</w:t>
      </w:r>
      <w:r>
        <w:rPr>
          <w:spacing w:val="-4"/>
        </w:rPr>
        <w:t> </w:t>
      </w:r>
      <w:r>
        <w:rPr/>
        <w:t>section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that</w:t>
      </w:r>
      <w:r>
        <w:rPr>
          <w:spacing w:val="-1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risk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blood</w:t>
      </w:r>
      <w:r>
        <w:rPr>
          <w:spacing w:val="-5"/>
        </w:rPr>
        <w:t> </w:t>
      </w:r>
      <w:r>
        <w:rPr/>
        <w:t>clots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symptom</w:t>
      </w:r>
      <w:r>
        <w:rPr/>
        <w:t>s</w:t>
      </w:r>
      <w:r>
        <w:rPr/>
        <w:t> of a blood clot).</w:t>
      </w:r>
    </w:p>
    <w:p>
      <w:pPr>
        <w:pStyle w:val="Heading2"/>
        <w:spacing w:line="252" w:lineRule="exact" w:before="189"/>
      </w:pPr>
      <w:r>
        <w:rPr/>
        <w:t>Reporting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side</w:t>
      </w:r>
      <w:r>
        <w:rPr>
          <w:spacing w:val="-2"/>
        </w:rPr>
        <w:t> effects</w:t>
      </w:r>
    </w:p>
    <w:p>
      <w:pPr>
        <w:pStyle w:val="BodyText"/>
        <w:ind w:left="539"/>
      </w:pPr>
      <w:r>
        <w:rPr/>
        <w:t>If you get any side effects, talk to your doctor or pharmacist.</w:t>
      </w:r>
      <w:r>
        <w:rPr>
          <w:spacing w:val="40"/>
        </w:rPr>
        <w:t> </w:t>
      </w:r>
      <w:r>
        <w:rPr/>
        <w:t>This includes any possible side effects </w:t>
      </w:r>
      <w:r>
        <w:rPr/>
        <w:t>not</w:t>
      </w:r>
      <w:r>
        <w:rPr/>
        <w:t> listed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2"/>
        </w:rPr>
        <w:t> </w:t>
      </w:r>
      <w:r>
        <w:rPr/>
        <w:t>leaflet. You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report</w:t>
      </w:r>
      <w:r>
        <w:rPr>
          <w:spacing w:val="-1"/>
        </w:rPr>
        <w:t> </w:t>
      </w:r>
      <w:r>
        <w:rPr/>
        <w:t>side</w:t>
      </w:r>
      <w:r>
        <w:rPr>
          <w:spacing w:val="-4"/>
        </w:rPr>
        <w:t> </w:t>
      </w:r>
      <w:r>
        <w:rPr/>
        <w:t>effects</w:t>
      </w:r>
      <w:r>
        <w:rPr>
          <w:spacing w:val="-2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(see</w:t>
      </w:r>
      <w:r>
        <w:rPr>
          <w:spacing w:val="-4"/>
        </w:rPr>
        <w:t> </w:t>
      </w:r>
      <w:r>
        <w:rPr/>
        <w:t>details</w:t>
      </w:r>
      <w:r>
        <w:rPr>
          <w:spacing w:val="-2"/>
        </w:rPr>
        <w:t> </w:t>
      </w:r>
      <w:r>
        <w:rPr/>
        <w:t>below).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reporting</w:t>
      </w:r>
      <w:r>
        <w:rPr>
          <w:spacing w:val="-5"/>
        </w:rPr>
        <w:t> </w:t>
      </w:r>
      <w:r>
        <w:rPr/>
        <w:t>side</w:t>
      </w:r>
      <w:r>
        <w:rPr>
          <w:spacing w:val="-2"/>
        </w:rPr>
        <w:t> </w:t>
      </w:r>
      <w:r>
        <w:rPr/>
        <w:t>effects</w:t>
      </w:r>
      <w:r>
        <w:rPr/>
        <w:t>,</w:t>
      </w:r>
      <w:r>
        <w:rPr/>
        <w:t> you can help provide more information on the safety of this medicine.</w:t>
      </w:r>
    </w:p>
    <w:p>
      <w:pPr>
        <w:pStyle w:val="Heading2"/>
        <w:spacing w:before="220"/>
      </w:pPr>
      <w:r>
        <w:rPr/>
        <w:t>United</w:t>
      </w:r>
      <w:r>
        <w:rPr>
          <w:spacing w:val="-4"/>
        </w:rPr>
        <w:t> </w:t>
      </w:r>
      <w:r>
        <w:rPr>
          <w:spacing w:val="-2"/>
        </w:rPr>
        <w:t>Kingdom</w:t>
      </w:r>
    </w:p>
    <w:p>
      <w:pPr>
        <w:pStyle w:val="BodyText"/>
        <w:spacing w:line="252" w:lineRule="exact" w:before="2"/>
        <w:ind w:left="539"/>
      </w:pPr>
      <w:r>
        <w:rPr/>
        <w:t>Yellow</w:t>
      </w:r>
      <w:r>
        <w:rPr>
          <w:spacing w:val="-3"/>
        </w:rPr>
        <w:t> </w:t>
      </w:r>
      <w:r>
        <w:rPr/>
        <w:t>Card</w:t>
      </w:r>
      <w:r>
        <w:rPr>
          <w:spacing w:val="-2"/>
        </w:rPr>
        <w:t> Scheme</w:t>
      </w:r>
    </w:p>
    <w:p>
      <w:pPr>
        <w:pStyle w:val="BodyText"/>
        <w:ind w:left="539" w:right="283"/>
      </w:pPr>
      <w:r>
        <w:rPr/>
        <w:t>Website</w:t>
      </w:r>
      <w:r>
        <w:rPr>
          <w:color w:val="000080"/>
        </w:rPr>
        <w:t>:</w:t>
      </w:r>
      <w:r>
        <w:rPr>
          <w:color w:val="000080"/>
          <w:spacing w:val="-1"/>
        </w:rPr>
        <w:t> </w:t>
      </w:r>
      <w:hyperlink r:id="rId35">
        <w:r>
          <w:rPr>
            <w:color w:val="0000FF"/>
            <w:u w:val="single" w:color="0000FF"/>
          </w:rPr>
          <w:t>www.mhra.gov.uk/yellowcard</w:t>
        </w:r>
      </w:hyperlink>
      <w:r>
        <w:rPr>
          <w:color w:val="0000FF"/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search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MHRA</w:t>
      </w:r>
      <w:r>
        <w:rPr>
          <w:spacing w:val="-3"/>
        </w:rPr>
        <w:t> </w:t>
      </w:r>
      <w:r>
        <w:rPr/>
        <w:t>Yellow</w:t>
      </w:r>
      <w:r>
        <w:rPr>
          <w:spacing w:val="-3"/>
        </w:rPr>
        <w:t> </w:t>
      </w:r>
      <w:r>
        <w:rPr/>
        <w:t>Card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Google</w:t>
      </w:r>
      <w:r>
        <w:rPr>
          <w:spacing w:val="-2"/>
        </w:rPr>
        <w:t> </w:t>
      </w:r>
      <w:r>
        <w:rPr/>
        <w:t>Play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App</w:t>
      </w:r>
      <w:r>
        <w:rPr/>
        <w:t>le</w:t>
      </w:r>
      <w:r>
        <w:rPr/>
        <w:t> App Store.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727"/>
        <w:jc w:val="left"/>
      </w:pPr>
      <w:bookmarkStart w:name="_bookmark25" w:id="26"/>
      <w:bookmarkEnd w:id="26"/>
      <w:r>
        <w:rPr>
          <w:b w:val="0"/>
        </w:rPr>
      </w:r>
      <w:r>
        <w:rPr/>
        <w:t>How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store</w:t>
      </w:r>
      <w:r>
        <w:rPr>
          <w:spacing w:val="-1"/>
        </w:rPr>
        <w:t> </w:t>
      </w:r>
      <w:r>
        <w:rPr>
          <w:spacing w:val="-2"/>
        </w:rPr>
        <w:t>Yasmin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39"/>
      </w:pPr>
      <w:r>
        <w:rPr/>
        <w:t>Keep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medicine</w:t>
      </w:r>
      <w:r>
        <w:rPr>
          <w:spacing w:val="-3"/>
        </w:rPr>
        <w:t> </w:t>
      </w:r>
      <w:r>
        <w:rPr/>
        <w:t>out 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sight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reach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children.</w:t>
      </w:r>
    </w:p>
    <w:p>
      <w:pPr>
        <w:pStyle w:val="BodyText"/>
        <w:spacing w:before="1"/>
      </w:pPr>
    </w:p>
    <w:p>
      <w:pPr>
        <w:pStyle w:val="BodyText"/>
        <w:ind w:left="539"/>
      </w:pP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1"/>
        </w:rPr>
        <w:t> </w:t>
      </w:r>
      <w:r>
        <w:rPr/>
        <w:t>store</w:t>
      </w:r>
      <w:r>
        <w:rPr>
          <w:spacing w:val="-2"/>
        </w:rPr>
        <w:t> </w:t>
      </w:r>
      <w:r>
        <w:rPr/>
        <w:t>above</w:t>
      </w:r>
      <w:r>
        <w:rPr>
          <w:spacing w:val="-1"/>
        </w:rPr>
        <w:t> </w:t>
      </w:r>
      <w:r>
        <w:rPr/>
        <w:t>30</w:t>
      </w:r>
      <w:r>
        <w:rPr>
          <w:spacing w:val="-2"/>
        </w:rPr>
        <w:t> </w:t>
      </w:r>
      <w:r>
        <w:rPr/>
        <w:t>°C.</w:t>
      </w:r>
      <w:r>
        <w:rPr>
          <w:spacing w:val="-5"/>
        </w:rPr>
        <w:t> </w:t>
      </w:r>
      <w:r>
        <w:rPr/>
        <w:t>Store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blister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protect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moisture.</w:t>
      </w:r>
    </w:p>
    <w:p>
      <w:pPr>
        <w:pStyle w:val="BodyText"/>
        <w:spacing w:before="22"/>
      </w:pPr>
    </w:p>
    <w:p>
      <w:pPr>
        <w:pStyle w:val="BodyText"/>
        <w:spacing w:line="244" w:lineRule="auto"/>
        <w:ind w:left="539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medicine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expiry</w:t>
      </w:r>
      <w:r>
        <w:rPr>
          <w:spacing w:val="-4"/>
        </w:rPr>
        <w:t> </w:t>
      </w:r>
      <w:r>
        <w:rPr/>
        <w:t>date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stated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packaging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“Do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after:”</w:t>
      </w:r>
      <w:r>
        <w:rPr>
          <w:spacing w:val="-2"/>
        </w:rPr>
        <w:t> </w:t>
      </w:r>
      <w:r>
        <w:rPr/>
        <w:t>or</w:t>
      </w:r>
      <w:r>
        <w:rPr/>
        <w:t> “EXP”. The expiry date refers to the last day of that month.</w:t>
      </w:r>
    </w:p>
    <w:p>
      <w:pPr>
        <w:pStyle w:val="BodyText"/>
        <w:spacing w:before="211"/>
        <w:ind w:left="539"/>
      </w:pP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4"/>
        </w:rPr>
        <w:t> </w:t>
      </w:r>
      <w:r>
        <w:rPr/>
        <w:t>throw</w:t>
      </w:r>
      <w:r>
        <w:rPr>
          <w:spacing w:val="-3"/>
        </w:rPr>
        <w:t> </w:t>
      </w:r>
      <w:r>
        <w:rPr/>
        <w:t>away</w:t>
      </w:r>
      <w:r>
        <w:rPr>
          <w:spacing w:val="-2"/>
        </w:rPr>
        <w:t> </w:t>
      </w:r>
      <w:r>
        <w:rPr/>
        <w:t>any</w:t>
      </w:r>
      <w:r>
        <w:rPr>
          <w:spacing w:val="-5"/>
        </w:rPr>
        <w:t> </w:t>
      </w:r>
      <w:r>
        <w:rPr/>
        <w:t>medicines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wastewater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household</w:t>
      </w:r>
      <w:r>
        <w:rPr>
          <w:spacing w:val="-2"/>
        </w:rPr>
        <w:t> </w:t>
      </w:r>
      <w:r>
        <w:rPr/>
        <w:t>waste.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pharmacist</w:t>
      </w:r>
      <w:r>
        <w:rPr>
          <w:spacing w:val="-1"/>
        </w:rPr>
        <w:t> </w:t>
      </w:r>
      <w:r>
        <w:rPr/>
        <w:t>how</w:t>
      </w:r>
      <w:r>
        <w:rPr>
          <w:spacing w:val="-3"/>
        </w:rPr>
        <w:t> </w:t>
      </w:r>
      <w:r>
        <w:rPr/>
        <w:t>to th</w:t>
      </w:r>
      <w:r>
        <w:rPr/>
        <w:t>row</w:t>
      </w:r>
      <w:r>
        <w:rPr/>
        <w:t> away medicines you no longer use. These measures will help protect the environment.</w:t>
      </w:r>
    </w:p>
    <w:p>
      <w:pPr>
        <w:pStyle w:val="BodyText"/>
        <w:spacing w:before="252"/>
      </w:pPr>
    </w:p>
    <w:p>
      <w:pPr>
        <w:pStyle w:val="Heading2"/>
        <w:numPr>
          <w:ilvl w:val="0"/>
          <w:numId w:val="4"/>
        </w:numPr>
        <w:tabs>
          <w:tab w:pos="1401" w:val="left" w:leader="none"/>
        </w:tabs>
        <w:spacing w:line="504" w:lineRule="auto" w:before="0" w:after="0"/>
        <w:ind w:left="539" w:right="4578" w:firstLine="0"/>
        <w:jc w:val="left"/>
      </w:pPr>
      <w:bookmarkStart w:name="_bookmark26" w:id="27"/>
      <w:bookmarkEnd w:id="27"/>
      <w:r>
        <w:rPr>
          <w:b w:val="0"/>
        </w:rPr>
      </w:r>
      <w:r>
        <w:rPr/>
        <w:t>Contents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pack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informat</w:t>
      </w:r>
      <w:r>
        <w:rPr/>
        <w:t>ion</w:t>
      </w:r>
      <w:r>
        <w:rPr/>
        <w:t> </w:t>
      </w:r>
      <w:r>
        <w:rPr>
          <w:color w:val="800080"/>
        </w:rPr>
        <w:t>What Yasmin contains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6" w:lineRule="exact" w:before="0" w:after="0"/>
        <w:ind w:left="899" w:right="0" w:hanging="360"/>
        <w:jc w:val="left"/>
        <w:rPr>
          <w:sz w:val="22"/>
        </w:rPr>
      </w:pPr>
      <w:r>
        <w:rPr>
          <w:sz w:val="22"/>
          <w:u w:val="single"/>
        </w:rPr>
        <w:t>The</w:t>
      </w:r>
      <w:r>
        <w:rPr>
          <w:spacing w:val="-4"/>
          <w:sz w:val="22"/>
          <w:u w:val="single"/>
        </w:rPr>
        <w:t> </w:t>
      </w:r>
      <w:r>
        <w:rPr>
          <w:sz w:val="22"/>
          <w:u w:val="single"/>
        </w:rPr>
        <w:t>active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substances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drospirenone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ethinylestradiol.</w:t>
      </w:r>
    </w:p>
    <w:p>
      <w:pPr>
        <w:pStyle w:val="BodyText"/>
        <w:spacing w:line="252" w:lineRule="exact"/>
        <w:ind w:left="899"/>
      </w:pPr>
      <w:r>
        <w:rPr/>
        <w:t>Each</w:t>
      </w:r>
      <w:r>
        <w:rPr>
          <w:spacing w:val="-7"/>
        </w:rPr>
        <w:t> </w:t>
      </w:r>
      <w:r>
        <w:rPr/>
        <w:t>tablet</w:t>
      </w:r>
      <w:r>
        <w:rPr>
          <w:spacing w:val="-6"/>
        </w:rPr>
        <w:t> </w:t>
      </w:r>
      <w:r>
        <w:rPr/>
        <w:t>contains</w:t>
      </w:r>
      <w:r>
        <w:rPr>
          <w:spacing w:val="-2"/>
        </w:rPr>
        <w:t> </w:t>
      </w:r>
      <w:r>
        <w:rPr/>
        <w:t>3</w:t>
      </w:r>
      <w:r>
        <w:rPr>
          <w:spacing w:val="-7"/>
        </w:rPr>
        <w:t> </w:t>
      </w:r>
      <w:r>
        <w:rPr/>
        <w:t>milligrams</w:t>
      </w:r>
      <w:r>
        <w:rPr>
          <w:spacing w:val="-4"/>
        </w:rPr>
        <w:t> </w:t>
      </w:r>
      <w:r>
        <w:rPr/>
        <w:t>drospirenone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0.030</w:t>
      </w:r>
      <w:r>
        <w:rPr>
          <w:spacing w:val="-4"/>
        </w:rPr>
        <w:t> </w:t>
      </w:r>
      <w:r>
        <w:rPr/>
        <w:t>milligrams</w:t>
      </w:r>
      <w:r>
        <w:rPr>
          <w:spacing w:val="-5"/>
        </w:rPr>
        <w:t> </w:t>
      </w:r>
      <w:r>
        <w:rPr>
          <w:spacing w:val="-2"/>
        </w:rPr>
        <w:t>ethinylestradiol.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551" w:hanging="360"/>
        <w:jc w:val="left"/>
        <w:rPr>
          <w:sz w:val="22"/>
        </w:rPr>
      </w:pPr>
      <w:r>
        <w:rPr>
          <w:sz w:val="22"/>
          <w:u w:val="single"/>
        </w:rPr>
        <w:t>Other</w:t>
      </w:r>
      <w:r>
        <w:rPr>
          <w:spacing w:val="-5"/>
          <w:sz w:val="22"/>
          <w:u w:val="single"/>
        </w:rPr>
        <w:t> </w:t>
      </w:r>
      <w:r>
        <w:rPr>
          <w:sz w:val="22"/>
          <w:u w:val="single"/>
        </w:rPr>
        <w:t>ingredients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(excipients)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lactose</w:t>
      </w:r>
      <w:r>
        <w:rPr>
          <w:spacing w:val="-5"/>
          <w:sz w:val="22"/>
        </w:rPr>
        <w:t> </w:t>
      </w:r>
      <w:r>
        <w:rPr>
          <w:sz w:val="22"/>
        </w:rPr>
        <w:t>monohydrate,</w:t>
      </w:r>
      <w:r>
        <w:rPr>
          <w:spacing w:val="-3"/>
          <w:sz w:val="22"/>
        </w:rPr>
        <w:t> </w:t>
      </w:r>
      <w:r>
        <w:rPr>
          <w:sz w:val="22"/>
        </w:rPr>
        <w:t>maize</w:t>
      </w:r>
      <w:r>
        <w:rPr>
          <w:spacing w:val="-5"/>
          <w:sz w:val="22"/>
        </w:rPr>
        <w:t> </w:t>
      </w:r>
      <w:r>
        <w:rPr>
          <w:sz w:val="22"/>
        </w:rPr>
        <w:t>starch, pregelatinised</w:t>
      </w:r>
      <w:r>
        <w:rPr>
          <w:spacing w:val="-2"/>
          <w:sz w:val="22"/>
        </w:rPr>
        <w:t> </w:t>
      </w:r>
      <w:r>
        <w:rPr>
          <w:sz w:val="22"/>
        </w:rPr>
        <w:t>maize</w:t>
      </w:r>
      <w:r>
        <w:rPr>
          <w:spacing w:val="-5"/>
          <w:sz w:val="22"/>
        </w:rPr>
        <w:t> </w:t>
      </w:r>
      <w:r>
        <w:rPr>
          <w:sz w:val="22"/>
        </w:rPr>
        <w:t>starc</w:t>
      </w:r>
      <w:r>
        <w:rPr>
          <w:sz w:val="22"/>
        </w:rPr>
        <w:t>h,</w:t>
      </w:r>
      <w:r>
        <w:rPr>
          <w:sz w:val="22"/>
        </w:rPr>
        <w:t> povidone K25, magnesium stearate (E470b), hypromellose (E464), macrogol 6000, talc (E553b</w:t>
      </w:r>
      <w:r>
        <w:rPr>
          <w:sz w:val="22"/>
        </w:rPr>
        <w:t>),</w:t>
      </w:r>
      <w:r>
        <w:rPr>
          <w:sz w:val="22"/>
        </w:rPr>
        <w:t> titanium dioxide (E171) and iron oxide yellow (E172), see section 2 “Yasmin contains lactose”.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33"/>
          <w:footerReference w:type="default" r:id="rId34"/>
          <w:pgSz w:w="11910" w:h="16840"/>
          <w:pgMar w:header="1346" w:footer="954" w:top="2000" w:bottom="1140" w:left="1275" w:right="566"/>
        </w:sectPr>
      </w:pPr>
    </w:p>
    <w:p>
      <w:pPr>
        <w:pStyle w:val="BodyText"/>
        <w:spacing w:before="200"/>
      </w:pPr>
    </w:p>
    <w:p>
      <w:pPr>
        <w:pStyle w:val="Heading2"/>
      </w:pPr>
      <w:r>
        <w:rPr>
          <w:color w:val="800080"/>
        </w:rPr>
        <w:t>What</w:t>
      </w:r>
      <w:r>
        <w:rPr>
          <w:color w:val="800080"/>
          <w:spacing w:val="-5"/>
        </w:rPr>
        <w:t> </w:t>
      </w:r>
      <w:r>
        <w:rPr>
          <w:color w:val="800080"/>
        </w:rPr>
        <w:t>Yasmin</w:t>
      </w:r>
      <w:r>
        <w:rPr>
          <w:color w:val="800080"/>
          <w:spacing w:val="-2"/>
        </w:rPr>
        <w:t> </w:t>
      </w:r>
      <w:r>
        <w:rPr>
          <w:color w:val="800080"/>
        </w:rPr>
        <w:t>looks</w:t>
      </w:r>
      <w:r>
        <w:rPr>
          <w:color w:val="800080"/>
          <w:spacing w:val="-3"/>
        </w:rPr>
        <w:t> </w:t>
      </w:r>
      <w:r>
        <w:rPr>
          <w:color w:val="800080"/>
        </w:rPr>
        <w:t>like</w:t>
      </w:r>
      <w:r>
        <w:rPr>
          <w:color w:val="800080"/>
          <w:spacing w:val="-5"/>
        </w:rPr>
        <w:t> </w:t>
      </w:r>
      <w:r>
        <w:rPr>
          <w:color w:val="800080"/>
        </w:rPr>
        <w:t>and</w:t>
      </w:r>
      <w:r>
        <w:rPr>
          <w:color w:val="800080"/>
          <w:spacing w:val="-3"/>
        </w:rPr>
        <w:t> </w:t>
      </w:r>
      <w:r>
        <w:rPr>
          <w:color w:val="800080"/>
        </w:rPr>
        <w:t>content</w:t>
      </w:r>
      <w:r>
        <w:rPr>
          <w:color w:val="800080"/>
          <w:spacing w:val="-3"/>
        </w:rPr>
        <w:t> </w:t>
      </w:r>
      <w:r>
        <w:rPr>
          <w:color w:val="800080"/>
        </w:rPr>
        <w:t>of</w:t>
      </w:r>
      <w:r>
        <w:rPr>
          <w:color w:val="800080"/>
          <w:spacing w:val="-2"/>
        </w:rPr>
        <w:t> </w:t>
      </w:r>
      <w:r>
        <w:rPr>
          <w:color w:val="800080"/>
        </w:rPr>
        <w:t>the</w:t>
      </w:r>
      <w:r>
        <w:rPr>
          <w:color w:val="800080"/>
          <w:spacing w:val="-5"/>
        </w:rPr>
        <w:t> </w:t>
      </w:r>
      <w:r>
        <w:rPr>
          <w:color w:val="800080"/>
          <w:spacing w:val="-4"/>
        </w:rPr>
        <w:t>pack</w:t>
      </w:r>
    </w:p>
    <w:p>
      <w:pPr>
        <w:pStyle w:val="BodyText"/>
        <w:spacing w:before="23"/>
        <w:rPr>
          <w:b/>
        </w:rPr>
      </w:pPr>
    </w:p>
    <w:p>
      <w:pPr>
        <w:pStyle w:val="ListParagraph"/>
        <w:numPr>
          <w:ilvl w:val="1"/>
          <w:numId w:val="4"/>
        </w:numPr>
        <w:tabs>
          <w:tab w:pos="966" w:val="left" w:leader="none"/>
        </w:tabs>
        <w:spacing w:line="269" w:lineRule="exact" w:before="0" w:after="0"/>
        <w:ind w:left="966" w:right="0" w:hanging="427"/>
        <w:jc w:val="left"/>
        <w:rPr>
          <w:sz w:val="22"/>
        </w:rPr>
      </w:pPr>
      <w:r>
        <w:rPr>
          <w:sz w:val="22"/>
        </w:rPr>
        <w:t>Each</w:t>
      </w:r>
      <w:r>
        <w:rPr>
          <w:spacing w:val="-12"/>
          <w:sz w:val="22"/>
        </w:rPr>
        <w:t> </w:t>
      </w:r>
      <w:r>
        <w:rPr>
          <w:sz w:val="22"/>
        </w:rPr>
        <w:t>blister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Yasmin</w:t>
      </w:r>
      <w:r>
        <w:rPr>
          <w:spacing w:val="-8"/>
          <w:sz w:val="22"/>
        </w:rPr>
        <w:t> </w:t>
      </w:r>
      <w:r>
        <w:rPr>
          <w:sz w:val="22"/>
        </w:rPr>
        <w:t>contains</w:t>
      </w:r>
      <w:r>
        <w:rPr>
          <w:spacing w:val="-10"/>
          <w:sz w:val="22"/>
        </w:rPr>
        <w:t> </w:t>
      </w:r>
      <w:r>
        <w:rPr>
          <w:sz w:val="22"/>
        </w:rPr>
        <w:t>21</w:t>
      </w:r>
      <w:r>
        <w:rPr>
          <w:spacing w:val="-8"/>
          <w:sz w:val="22"/>
        </w:rPr>
        <w:t> </w:t>
      </w:r>
      <w:r>
        <w:rPr>
          <w:sz w:val="22"/>
        </w:rPr>
        <w:t>light</w:t>
      </w:r>
      <w:r>
        <w:rPr>
          <w:spacing w:val="-4"/>
          <w:sz w:val="22"/>
        </w:rPr>
        <w:t> </w:t>
      </w:r>
      <w:r>
        <w:rPr>
          <w:sz w:val="22"/>
        </w:rPr>
        <w:t>yellow,</w:t>
      </w:r>
      <w:r>
        <w:rPr>
          <w:spacing w:val="-6"/>
          <w:sz w:val="22"/>
        </w:rPr>
        <w:t> </w:t>
      </w:r>
      <w:r>
        <w:rPr>
          <w:sz w:val="22"/>
        </w:rPr>
        <w:t>film-coated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tablets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40" w:lineRule="auto" w:before="0" w:after="0"/>
        <w:ind w:left="899" w:right="495" w:hanging="360"/>
        <w:jc w:val="left"/>
        <w:rPr>
          <w:sz w:val="22"/>
        </w:rPr>
      </w:pPr>
      <w:r>
        <w:rPr>
          <w:sz w:val="22"/>
        </w:rPr>
        <w:t>Yasmin</w:t>
      </w:r>
      <w:r>
        <w:rPr>
          <w:spacing w:val="-2"/>
          <w:sz w:val="22"/>
        </w:rPr>
        <w:t> </w:t>
      </w:r>
      <w:r>
        <w:rPr>
          <w:sz w:val="22"/>
        </w:rPr>
        <w:t>tablets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film-coated</w:t>
      </w:r>
      <w:r>
        <w:rPr>
          <w:spacing w:val="-4"/>
          <w:sz w:val="22"/>
        </w:rPr>
        <w:t> </w:t>
      </w:r>
      <w:r>
        <w:rPr>
          <w:sz w:val="22"/>
        </w:rPr>
        <w:t>tablets;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tablet</w:t>
      </w:r>
      <w:r>
        <w:rPr>
          <w:spacing w:val="-1"/>
          <w:sz w:val="22"/>
        </w:rPr>
        <w:t> </w:t>
      </w:r>
      <w:r>
        <w:rPr>
          <w:sz w:val="22"/>
        </w:rPr>
        <w:t>is coated.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tablets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light</w:t>
      </w:r>
      <w:r>
        <w:rPr>
          <w:spacing w:val="-1"/>
          <w:sz w:val="22"/>
        </w:rPr>
        <w:t> </w:t>
      </w:r>
      <w:r>
        <w:rPr>
          <w:sz w:val="22"/>
        </w:rPr>
        <w:t>yellow</w:t>
      </w:r>
      <w:r>
        <w:rPr>
          <w:sz w:val="22"/>
        </w:rPr>
        <w:t>,</w:t>
      </w:r>
      <w:r>
        <w:rPr>
          <w:sz w:val="22"/>
        </w:rPr>
        <w:t> round with convex surfaces, one side is marked with the letters "DO" in a regular hexagon.</w:t>
      </w:r>
    </w:p>
    <w:p>
      <w:pPr>
        <w:pStyle w:val="ListParagraph"/>
        <w:numPr>
          <w:ilvl w:val="1"/>
          <w:numId w:val="4"/>
        </w:numPr>
        <w:tabs>
          <w:tab w:pos="899" w:val="left" w:leader="none"/>
        </w:tabs>
        <w:spacing w:line="268" w:lineRule="exact" w:before="0" w:after="0"/>
        <w:ind w:left="899" w:right="0" w:hanging="360"/>
        <w:jc w:val="left"/>
        <w:rPr>
          <w:sz w:val="22"/>
        </w:rPr>
      </w:pPr>
      <w:r>
        <w:rPr>
          <w:sz w:val="22"/>
        </w:rPr>
        <w:t>Yasmin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available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packs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1,</w:t>
      </w:r>
      <w:r>
        <w:rPr>
          <w:spacing w:val="-4"/>
          <w:sz w:val="22"/>
        </w:rPr>
        <w:t> </w:t>
      </w:r>
      <w:r>
        <w:rPr>
          <w:sz w:val="22"/>
        </w:rPr>
        <w:t>3,</w:t>
      </w:r>
      <w:r>
        <w:rPr>
          <w:spacing w:val="-2"/>
          <w:sz w:val="22"/>
        </w:rPr>
        <w:t> </w:t>
      </w:r>
      <w:r>
        <w:rPr>
          <w:sz w:val="22"/>
        </w:rPr>
        <w:t>6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13</w:t>
      </w:r>
      <w:r>
        <w:rPr>
          <w:spacing w:val="-2"/>
          <w:sz w:val="22"/>
        </w:rPr>
        <w:t> </w:t>
      </w:r>
      <w:r>
        <w:rPr>
          <w:sz w:val="22"/>
        </w:rPr>
        <w:t>blisters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21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tablets.</w:t>
      </w:r>
    </w:p>
    <w:p>
      <w:pPr>
        <w:pStyle w:val="BodyText"/>
        <w:spacing w:before="252"/>
        <w:ind w:left="539"/>
      </w:pPr>
      <w:r>
        <w:rPr/>
        <w:t>Not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pack</w:t>
      </w:r>
      <w:r>
        <w:rPr>
          <w:spacing w:val="-2"/>
        </w:rPr>
        <w:t> </w:t>
      </w:r>
      <w:r>
        <w:rPr/>
        <w:t>sizes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marketed.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>
          <w:color w:val="800080"/>
        </w:rPr>
        <w:t>Marketing</w:t>
      </w:r>
      <w:r>
        <w:rPr>
          <w:color w:val="800080"/>
          <w:spacing w:val="-9"/>
        </w:rPr>
        <w:t> </w:t>
      </w:r>
      <w:r>
        <w:rPr>
          <w:color w:val="800080"/>
        </w:rPr>
        <w:t>Authorisation</w:t>
      </w:r>
      <w:r>
        <w:rPr>
          <w:color w:val="800080"/>
          <w:spacing w:val="-9"/>
        </w:rPr>
        <w:t> </w:t>
      </w:r>
      <w:r>
        <w:rPr>
          <w:color w:val="800080"/>
          <w:spacing w:val="-2"/>
        </w:rPr>
        <w:t>Holder</w:t>
      </w:r>
    </w:p>
    <w:p>
      <w:pPr>
        <w:pStyle w:val="BodyText"/>
        <w:spacing w:before="22"/>
        <w:rPr>
          <w:b/>
        </w:rPr>
      </w:pPr>
    </w:p>
    <w:p>
      <w:pPr>
        <w:pStyle w:val="BodyText"/>
        <w:ind w:left="539"/>
      </w:pPr>
      <w:r>
        <w:rPr/>
        <w:t>Bayer</w:t>
      </w:r>
      <w:r>
        <w:rPr>
          <w:spacing w:val="-5"/>
        </w:rPr>
        <w:t> </w:t>
      </w:r>
      <w:r>
        <w:rPr/>
        <w:t>plc,</w:t>
      </w:r>
      <w:r>
        <w:rPr>
          <w:spacing w:val="-4"/>
        </w:rPr>
        <w:t> </w:t>
      </w:r>
      <w:r>
        <w:rPr/>
        <w:t>400</w:t>
      </w:r>
      <w:r>
        <w:rPr>
          <w:spacing w:val="-2"/>
        </w:rPr>
        <w:t> </w:t>
      </w:r>
      <w:r>
        <w:rPr/>
        <w:t>South</w:t>
      </w:r>
      <w:r>
        <w:rPr>
          <w:spacing w:val="-2"/>
        </w:rPr>
        <w:t> </w:t>
      </w:r>
      <w:r>
        <w:rPr/>
        <w:t>Oak</w:t>
      </w:r>
      <w:r>
        <w:rPr>
          <w:spacing w:val="-4"/>
        </w:rPr>
        <w:t> </w:t>
      </w:r>
      <w:r>
        <w:rPr/>
        <w:t>Way,</w:t>
      </w:r>
      <w:r>
        <w:rPr>
          <w:spacing w:val="-2"/>
        </w:rPr>
        <w:t> </w:t>
      </w:r>
      <w:r>
        <w:rPr/>
        <w:t>Reading,</w:t>
      </w:r>
      <w:r>
        <w:rPr>
          <w:spacing w:val="-2"/>
        </w:rPr>
        <w:t> </w:t>
      </w:r>
      <w:r>
        <w:rPr/>
        <w:t>RG2</w:t>
      </w:r>
      <w:r>
        <w:rPr>
          <w:spacing w:val="-2"/>
        </w:rPr>
        <w:t> </w:t>
      </w:r>
      <w:r>
        <w:rPr>
          <w:spacing w:val="-5"/>
        </w:rPr>
        <w:t>6AD</w:t>
      </w:r>
    </w:p>
    <w:p>
      <w:pPr>
        <w:pStyle w:val="BodyText"/>
        <w:spacing w:before="1"/>
      </w:pPr>
    </w:p>
    <w:p>
      <w:pPr>
        <w:pStyle w:val="Heading2"/>
      </w:pPr>
      <w:r>
        <w:rPr>
          <w:color w:val="800080"/>
          <w:spacing w:val="-2"/>
        </w:rPr>
        <w:t>Manufacturer</w:t>
      </w:r>
    </w:p>
    <w:p>
      <w:pPr>
        <w:pStyle w:val="BodyText"/>
        <w:spacing w:before="24"/>
        <w:rPr>
          <w:b/>
        </w:rPr>
      </w:pPr>
    </w:p>
    <w:p>
      <w:pPr>
        <w:pStyle w:val="BodyText"/>
        <w:spacing w:line="252" w:lineRule="exact"/>
        <w:ind w:left="539"/>
      </w:pPr>
      <w:r>
        <w:rPr/>
        <w:t>Bayer</w:t>
      </w:r>
      <w:r>
        <w:rPr>
          <w:spacing w:val="-1"/>
        </w:rPr>
        <w:t> </w:t>
      </w:r>
      <w:r>
        <w:rPr>
          <w:spacing w:val="-5"/>
        </w:rPr>
        <w:t>AG</w:t>
      </w:r>
    </w:p>
    <w:p>
      <w:pPr>
        <w:pStyle w:val="BodyText"/>
        <w:spacing w:line="252" w:lineRule="exact"/>
        <w:ind w:left="539"/>
      </w:pPr>
      <w:r>
        <w:rPr/>
        <w:t>13342</w:t>
      </w:r>
      <w:r>
        <w:rPr>
          <w:spacing w:val="-3"/>
        </w:rPr>
        <w:t> </w:t>
      </w:r>
      <w:r>
        <w:rPr/>
        <w:t>Berlin,</w:t>
      </w:r>
      <w:r>
        <w:rPr>
          <w:spacing w:val="-2"/>
        </w:rPr>
        <w:t> Germany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539" w:right="0" w:firstLine="0"/>
        <w:jc w:val="left"/>
        <w:rPr>
          <w:b/>
          <w:sz w:val="24"/>
        </w:rPr>
      </w:pPr>
      <w:r>
        <w:rPr>
          <w:b/>
          <w:sz w:val="24"/>
        </w:rPr>
        <w:t>This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booklet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revised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 October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2023.</w:t>
      </w:r>
    </w:p>
    <w:sectPr>
      <w:headerReference w:type="default" r:id="rId36"/>
      <w:footerReference w:type="default" r:id="rId37"/>
      <w:pgSz w:w="11910" w:h="16840"/>
      <w:pgMar w:header="1346" w:footer="954" w:top="2000" w:bottom="114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lackadder ITC">
    <w:altName w:val="Blackadder ITC"/>
    <w:charset w:val="1"/>
    <w:family w:val="decorative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roman"/>
    <w:pitch w:val="variable"/>
  </w:font>
  <w:font w:name="Verdana">
    <w:altName w:val="Verdana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7872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88608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8384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88096" type="#_x0000_t202" id="docshape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040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81440" type="#_x0000_t202" id="docshape1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552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80928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3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8624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77856" type="#_x0000_t202" id="docshape2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9136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77344" type="#_x0000_t202" id="docshape2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4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2208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74272" type="#_x0000_t202" id="docshape3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2720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73760" type="#_x0000_t202" id="docshape3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5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5792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70688" type="#_x0000_t202" id="docshape3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304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70176" type="#_x0000_t202" id="docshape3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6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376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67104" type="#_x0000_t202" id="docshape4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9888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66592" type="#_x0000_t202" id="docshape4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7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960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63520" type="#_x0000_t202" id="docshape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3472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63008" type="#_x0000_t202" id="docshape5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8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544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59936" type="#_x0000_t202" id="docshape5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7056">
              <wp:simplePos x="0" y="0"/>
              <wp:positionH relativeFrom="page">
                <wp:posOffset>6276594</wp:posOffset>
              </wp:positionH>
              <wp:positionV relativeFrom="page">
                <wp:posOffset>9947168</wp:posOffset>
              </wp:positionV>
              <wp:extent cx="603250" cy="13970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6032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.220001pt;margin-top:783.241577pt;width:47.5pt;height:11pt;mso-position-horizontal-relative:page;mso-position-vertical-relative:page;z-index:-16359424" type="#_x0000_t202" id="docshape5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9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128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56352" type="#_x0000_t202" id="docshape6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0640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55840" type="#_x0000_t202" id="docshape6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10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712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73" name="Textbox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Textbox 73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52768" type="#_x0000_t202" id="docshape7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224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52256" type="#_x0000_t202" id="docshape7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11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296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49184" type="#_x0000_t202" id="docshape8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7808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81" name="Textbox 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1" name="Textbox 81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12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48672" type="#_x0000_t202" id="docshape8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12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880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45600" type="#_x0000_t202" id="docshape8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392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13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45088" type="#_x0000_t202" id="docshape8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13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4464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94" name="Textbox 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4" name="Textbox 94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42016" type="#_x0000_t202" id="docshape9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4976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95" name="Textbox 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5" name="Textbox 95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14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41504" type="#_x0000_t202" id="docshape9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14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8048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141" name="Textbox 1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1" name="Textbox 141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38432" type="#_x0000_t202" id="docshape133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8560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142" name="Textbox 1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2" name="Textbox 142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15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37920" type="#_x0000_t202" id="docshape134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15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1632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148" name="Textbox 1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8" name="Textbox 148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34848" type="#_x0000_t202" id="docshape14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2144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149" name="Textbox 1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9" name="Textbox 149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16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34336" type="#_x0000_t202" id="docshape14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16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5216">
              <wp:simplePos x="0" y="0"/>
              <wp:positionH relativeFrom="page">
                <wp:posOffset>1090980</wp:posOffset>
              </wp:positionH>
              <wp:positionV relativeFrom="page">
                <wp:posOffset>9947168</wp:posOffset>
              </wp:positionV>
              <wp:extent cx="376555" cy="139700"/>
              <wp:effectExtent l="0" t="0" r="0" b="0"/>
              <wp:wrapNone/>
              <wp:docPr id="155" name="Textbox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Textbox 155"/>
                    <wps:cNvSpPr txBox="1"/>
                    <wps:spPr>
                      <a:xfrm>
                        <a:off x="0" y="0"/>
                        <a:ext cx="3765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V037_0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5.903999pt;margin-top:783.241577pt;width:29.65pt;height:11pt;mso-position-horizontal-relative:page;mso-position-vertical-relative:page;z-index:-16331264" type="#_x0000_t202" id="docshape14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V037_0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5728">
              <wp:simplePos x="0" y="0"/>
              <wp:positionH relativeFrom="page">
                <wp:posOffset>6220205</wp:posOffset>
              </wp:positionH>
              <wp:positionV relativeFrom="page">
                <wp:posOffset>9947168</wp:posOffset>
              </wp:positionV>
              <wp:extent cx="659765" cy="139700"/>
              <wp:effectExtent l="0" t="0" r="0" b="0"/>
              <wp:wrapNone/>
              <wp:docPr id="156" name="Textbox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Textbox 156"/>
                    <wps:cNvSpPr txBox="1"/>
                    <wps:spPr>
                      <a:xfrm>
                        <a:off x="0" y="0"/>
                        <a:ext cx="65976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9.779999pt;margin-top:783.241577pt;width:51.95pt;height:11pt;mso-position-horizontal-relative:page;mso-position-vertical-relative:page;z-index:-16330752" type="#_x0000_t202" id="docshape14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Page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z w:val="16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of</w:t>
                    </w:r>
                    <w:r>
                      <w:rPr>
                        <w:rFonts w:ascii="Arial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17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5312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91168" id="docshape1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5824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5.420013pt;margin-top:67.284492pt;width:24.2pt;height:13.05pt;mso-position-horizontal-relative:page;mso-position-vertical-relative:page;z-index:-163906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6336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9014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6848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8963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7360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89120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2480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84000" id="docshape10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2992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83488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3504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82976" type="#_x0000_t202" id="docshape1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4016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82464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4528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81952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064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80416" id="docshape17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576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79904" type="#_x0000_t202" id="docshape1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7088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4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79392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4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7600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78880" type="#_x0000_t202" id="docshape2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8112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78368" type="#_x0000_t202" id="docshape2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9648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76832" id="docshape25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0160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76320" type="#_x0000_t202" id="docshape2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0672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75808" type="#_x0000_t202" id="docshape2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1184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75296" type="#_x0000_t202" id="docshape2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1696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74784" type="#_x0000_t202" id="docshape2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3232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32" name="Graphic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Graphic 32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73248" id="docshape32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3744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72736" type="#_x0000_t202" id="docshape3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256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72224" type="#_x0000_t202" id="docshape3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4768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71712" type="#_x0000_t202" id="docshape3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5280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71200" type="#_x0000_t202" id="docshape3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6816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39" name="Graphic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Graphic 39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69664" id="docshape39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328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69152" type="#_x0000_t202" id="docshape4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7840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68640" type="#_x0000_t202" id="docshape4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352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68128" type="#_x0000_t202" id="docshape4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48864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67616" type="#_x0000_t202" id="docshape4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0400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46" name="Graphic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Graphic 46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66080" id="docshape46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0912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65568" type="#_x0000_t202" id="docshape4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424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8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65056" type="#_x0000_t202" id="docshape48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8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1936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64544" type="#_x0000_t202" id="docshape4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2448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64032" type="#_x0000_t202" id="docshape5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3984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53" name="Graphic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Graphic 53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62496" id="docshape53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4496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61984" type="#_x0000_t202" id="docshape5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008">
              <wp:simplePos x="0" y="0"/>
              <wp:positionH relativeFrom="page">
                <wp:posOffset>6450838</wp:posOffset>
              </wp:positionH>
              <wp:positionV relativeFrom="page">
                <wp:posOffset>854513</wp:posOffset>
              </wp:positionV>
              <wp:extent cx="304800" cy="165735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048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8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940002pt;margin-top:67.284492pt;width:24pt;height:13.05pt;mso-position-horizontal-relative:page;mso-position-vertical-relative:page;z-index:-16361472" type="#_x0000_t202" id="docshape55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9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80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5520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60960" type="#_x0000_t202" id="docshape5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6032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60448" type="#_x0000_t202" id="docshape5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7568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58912" id="docshape60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8080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58400" type="#_x0000_t202" id="docshape6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8592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57888" type="#_x0000_t202" id="docshape62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10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104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57376" type="#_x0000_t202" id="docshape6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59616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56864" type="#_x0000_t202" id="docshape6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1152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68" name="Graphic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Graphic 68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55328" id="docshape68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1664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54816" type="#_x0000_t202" id="docshape6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176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54304" type="#_x0000_t202" id="docshape7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2688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71" name="Textbox 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1" name="Textbox 71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53792" type="#_x0000_t202" id="docshape7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3200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53280" type="#_x0000_t202" id="docshape7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4736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75" name="Graphic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Graphic 75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51744" id="docshape75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248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51232" type="#_x0000_t202" id="docshape7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5760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50720" type="#_x0000_t202" id="docshape7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12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272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50208" type="#_x0000_t202" id="docshape7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6784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49696" type="#_x0000_t202" id="docshape7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320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82" name="Graphic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Graphic 82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48160" id="docshape82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8832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47648" type="#_x0000_t202" id="docshape8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344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84" name="Textbox 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4" name="Textbox 84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13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47136" type="#_x0000_t202" id="docshape8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13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69856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46624" type="#_x0000_t202" id="docshape8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0368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46112" type="#_x0000_t202" id="docshape8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1904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89" name="Graphic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Graphic 89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44576" id="docshape89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416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44064" type="#_x0000_t202" id="docshape90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14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43552" type="#_x0000_t202" id="docshape9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14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3440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92" name="Textbox 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2" name="Textbox 92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43040" type="#_x0000_t202" id="docshape9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3952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93" name="Textbox 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3" name="Textbox 93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42528" type="#_x0000_t202" id="docshape9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5488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40992" id="docshape128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6000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40480" type="#_x0000_t202" id="docshape12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6512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39968" type="#_x0000_t202" id="docshape130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7024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39456" type="#_x0000_t202" id="docshape13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7536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140" name="Textbox 1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0" name="Textbox 140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38944" type="#_x0000_t202" id="docshape13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9072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143" name="Graphic 1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3" name="Graphic 143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37408" id="docshape135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9584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144" name="Textbox 1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4" name="Textbox 144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36896" type="#_x0000_t202" id="docshape13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0096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145" name="Textbox 1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5" name="Textbox 145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36384" type="#_x0000_t202" id="docshape137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16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0608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146" name="Textbox 1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6" name="Textbox 146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35872" type="#_x0000_t202" id="docshape13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1120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147" name="Textbox 1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7" name="Textbox 147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35360" type="#_x0000_t202" id="docshape13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2656">
              <wp:simplePos x="0" y="0"/>
              <wp:positionH relativeFrom="page">
                <wp:posOffset>1152448</wp:posOffset>
              </wp:positionH>
              <wp:positionV relativeFrom="page">
                <wp:posOffset>854963</wp:posOffset>
              </wp:positionV>
              <wp:extent cx="5942330" cy="6350"/>
              <wp:effectExtent l="0" t="0" r="0" b="0"/>
              <wp:wrapNone/>
              <wp:docPr id="150" name="Graphic 1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0" name="Graphic 150"/>
                    <wps:cNvSpPr/>
                    <wps:spPr>
                      <a:xfrm>
                        <a:off x="0" y="0"/>
                        <a:ext cx="59423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2330" h="6350">
                            <a:moveTo>
                              <a:pt x="4770945" y="0"/>
                            </a:moveTo>
                            <a:lnTo>
                              <a:pt x="2527376" y="0"/>
                            </a:lnTo>
                            <a:lnTo>
                              <a:pt x="2521331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21280" y="6096"/>
                            </a:lnTo>
                            <a:lnTo>
                              <a:pt x="2527376" y="6096"/>
                            </a:lnTo>
                            <a:lnTo>
                              <a:pt x="4770945" y="6096"/>
                            </a:lnTo>
                            <a:lnTo>
                              <a:pt x="4770945" y="0"/>
                            </a:lnTo>
                            <a:close/>
                          </a:path>
                          <a:path w="5942330" h="6350">
                            <a:moveTo>
                              <a:pt x="4777168" y="0"/>
                            </a:moveTo>
                            <a:lnTo>
                              <a:pt x="4771085" y="0"/>
                            </a:lnTo>
                            <a:lnTo>
                              <a:pt x="4771085" y="6096"/>
                            </a:lnTo>
                            <a:lnTo>
                              <a:pt x="4777168" y="6096"/>
                            </a:lnTo>
                            <a:lnTo>
                              <a:pt x="4777168" y="0"/>
                            </a:lnTo>
                            <a:close/>
                          </a:path>
                          <a:path w="5942330" h="6350">
                            <a:moveTo>
                              <a:pt x="5130736" y="0"/>
                            </a:moveTo>
                            <a:lnTo>
                              <a:pt x="4777181" y="0"/>
                            </a:lnTo>
                            <a:lnTo>
                              <a:pt x="4777181" y="6096"/>
                            </a:lnTo>
                            <a:lnTo>
                              <a:pt x="5130736" y="6096"/>
                            </a:lnTo>
                            <a:lnTo>
                              <a:pt x="5130736" y="0"/>
                            </a:lnTo>
                            <a:close/>
                          </a:path>
                          <a:path w="5942330" h="6350">
                            <a:moveTo>
                              <a:pt x="5406834" y="0"/>
                            </a:moveTo>
                            <a:lnTo>
                              <a:pt x="5400802" y="0"/>
                            </a:lnTo>
                            <a:lnTo>
                              <a:pt x="5136845" y="0"/>
                            </a:lnTo>
                            <a:lnTo>
                              <a:pt x="5130749" y="0"/>
                            </a:lnTo>
                            <a:lnTo>
                              <a:pt x="5130749" y="6096"/>
                            </a:lnTo>
                            <a:lnTo>
                              <a:pt x="5136845" y="6096"/>
                            </a:lnTo>
                            <a:lnTo>
                              <a:pt x="5400751" y="6096"/>
                            </a:lnTo>
                            <a:lnTo>
                              <a:pt x="5406834" y="6096"/>
                            </a:lnTo>
                            <a:lnTo>
                              <a:pt x="5406834" y="0"/>
                            </a:lnTo>
                            <a:close/>
                          </a:path>
                          <a:path w="5942330" h="6350">
                            <a:moveTo>
                              <a:pt x="5941771" y="0"/>
                            </a:moveTo>
                            <a:lnTo>
                              <a:pt x="5676595" y="0"/>
                            </a:lnTo>
                            <a:lnTo>
                              <a:pt x="5670499" y="0"/>
                            </a:lnTo>
                            <a:lnTo>
                              <a:pt x="5406847" y="0"/>
                            </a:lnTo>
                            <a:lnTo>
                              <a:pt x="5406847" y="6096"/>
                            </a:lnTo>
                            <a:lnTo>
                              <a:pt x="5670499" y="6096"/>
                            </a:lnTo>
                            <a:lnTo>
                              <a:pt x="5676595" y="6096"/>
                            </a:lnTo>
                            <a:lnTo>
                              <a:pt x="5941771" y="6096"/>
                            </a:lnTo>
                            <a:lnTo>
                              <a:pt x="594177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0.744003pt;margin-top:67.319946pt;width:467.9pt;height:.5pt;mso-position-horizontal-relative:page;mso-position-vertical-relative:page;z-index:-16333824" id="docshape142" coordorigin="1815,1346" coordsize="9358,10" path="m9328,1346l5795,1346,5785,1346,5785,1346,1815,1346,1815,1356,5785,1356,5785,1356,5795,1356,9328,1356,9328,1346xm9338,1346l9328,1346,9328,1356,9338,1356,9338,1346xm9895,1346l9338,1346,9338,1356,9895,1356,9895,1346xm10330,1346l10320,1346,10320,1346,9904,1346,9895,1346,9895,1356,9904,1356,10320,1356,10320,1356,10330,1356,10330,1346xm11172,1346l10754,1346,10745,1346,10330,1346,10330,1356,10745,1356,10754,1356,11172,1356,11172,1346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3168">
              <wp:simplePos x="0" y="0"/>
              <wp:positionH relativeFrom="page">
                <wp:posOffset>5910834</wp:posOffset>
              </wp:positionH>
              <wp:positionV relativeFrom="page">
                <wp:posOffset>854513</wp:posOffset>
              </wp:positionV>
              <wp:extent cx="307340" cy="165735"/>
              <wp:effectExtent l="0" t="0" r="0" b="0"/>
              <wp:wrapNone/>
              <wp:docPr id="151" name="Textbox 1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1" name="Textbox 151"/>
                    <wps:cNvSpPr txBox="1"/>
                    <wps:spPr>
                      <a:xfrm>
                        <a:off x="0" y="0"/>
                        <a:ext cx="3073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Page: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5.420013pt;margin-top:67.284492pt;width:24.2pt;height:13.05pt;mso-position-horizontal-relative:page;mso-position-vertical-relative:page;z-index:-16333312" type="#_x0000_t202" id="docshape14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Page: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3680">
              <wp:simplePos x="0" y="0"/>
              <wp:positionH relativeFrom="page">
                <wp:posOffset>6388353</wp:posOffset>
              </wp:positionH>
              <wp:positionV relativeFrom="page">
                <wp:posOffset>854513</wp:posOffset>
              </wp:positionV>
              <wp:extent cx="367030" cy="165735"/>
              <wp:effectExtent l="0" t="0" r="0" b="0"/>
              <wp:wrapNone/>
              <wp:docPr id="152" name="Textbox 1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2" name="Textbox 152"/>
                    <wps:cNvSpPr txBox="1"/>
                    <wps:spPr>
                      <a:xfrm>
                        <a:off x="0" y="0"/>
                        <a:ext cx="367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7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3.019989pt;margin-top:67.284492pt;width:28.9pt;height:13.05pt;mso-position-horizontal-relative:page;mso-position-vertical-relative:page;z-index:-16332800" type="#_x0000_t202" id="docshape144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17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76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4192">
              <wp:simplePos x="0" y="0"/>
              <wp:positionH relativeFrom="page">
                <wp:posOffset>6955028</wp:posOffset>
              </wp:positionH>
              <wp:positionV relativeFrom="page">
                <wp:posOffset>854513</wp:posOffset>
              </wp:positionV>
              <wp:extent cx="153670" cy="165735"/>
              <wp:effectExtent l="0" t="0" r="0" b="0"/>
              <wp:wrapNone/>
              <wp:docPr id="153" name="Textbox 1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3" name="Textbox 153"/>
                    <wps:cNvSpPr txBox="1"/>
                    <wps:spPr>
                      <a:xfrm>
                        <a:off x="0" y="0"/>
                        <a:ext cx="153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640015pt;margin-top:67.284492pt;width:12.1pt;height:13.05pt;mso-position-horizontal-relative:page;mso-position-vertical-relative:page;z-index:-16332288" type="#_x0000_t202" id="docshape14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17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84704">
              <wp:simplePos x="0" y="0"/>
              <wp:positionH relativeFrom="page">
                <wp:posOffset>1139748</wp:posOffset>
              </wp:positionH>
              <wp:positionV relativeFrom="page">
                <wp:posOffset>1029800</wp:posOffset>
              </wp:positionV>
              <wp:extent cx="764540" cy="194310"/>
              <wp:effectExtent l="0" t="0" r="0" b="0"/>
              <wp:wrapNone/>
              <wp:docPr id="154" name="Textbox 1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4" name="Textbox 154"/>
                    <wps:cNvSpPr txBox="1"/>
                    <wps:spPr>
                      <a:xfrm>
                        <a:off x="0" y="0"/>
                        <a:ext cx="7645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Yasmin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PIL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.744003pt;margin-top:81.086624pt;width:60.2pt;height:15.3pt;mso-position-horizontal-relative:page;mso-position-vertical-relative:page;z-index:-16331776" type="#_x0000_t202" id="docshape14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Yasmin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pacing w:val="-5"/>
                        <w:sz w:val="24"/>
                      </w:rPr>
                      <w:t>PIL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8">
    <w:multiLevelType w:val="hybridMultilevel"/>
    <w:lvl w:ilvl="0">
      <w:start w:val="0"/>
      <w:numFmt w:val="bullet"/>
      <w:lvlText w:val="-"/>
      <w:lvlJc w:val="left"/>
      <w:pPr>
        <w:ind w:left="89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o"/>
      <w:lvlJc w:val="left"/>
      <w:pPr>
        <w:ind w:left="1403" w:hanging="581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2" w:hanging="5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5" w:hanging="5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8" w:hanging="5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1" w:hanging="5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4" w:hanging="5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6" w:hanging="5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9" w:hanging="581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222" w:hanging="100"/>
      </w:pPr>
      <w:rPr>
        <w:rFonts w:hint="default" w:ascii="Times New Roman" w:hAnsi="Times New Roman" w:eastAsia="Times New Roman" w:cs="Times New Roman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3" w:hanging="1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7" w:hanging="1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0" w:hanging="1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54" w:hanging="1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7" w:hanging="1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21" w:hanging="1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5" w:hanging="1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88" w:hanging="10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10" w:hanging="108"/>
      </w:pPr>
      <w:rPr>
        <w:rFonts w:hint="default" w:ascii="Times New Roman" w:hAnsi="Times New Roman" w:eastAsia="Times New Roman" w:cs="Times New Roman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57" w:hanging="1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5" w:hanging="1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32" w:hanging="1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0" w:hanging="1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7" w:hanging="1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5" w:hanging="1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82" w:hanging="1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20" w:hanging="10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192" w:hanging="9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2" w:hanging="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4" w:hanging="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6" w:hanging="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9" w:hanging="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1" w:hanging="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53" w:hanging="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6" w:hanging="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8" w:hanging="9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247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2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28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"/>
      <w:lvlJc w:val="left"/>
      <w:pPr>
        <w:ind w:left="89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25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3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"/>
      <w:lvlJc w:val="left"/>
      <w:pPr>
        <w:ind w:left="125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125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1259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67" w:hanging="72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9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o"/>
      <w:lvlJc w:val="left"/>
      <w:pPr>
        <w:ind w:left="12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09" w:hanging="3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6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3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9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2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9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2" w:hanging="3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08" w:hanging="5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6" w:hanging="5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3" w:hanging="5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9" w:hanging="5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6" w:hanging="5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2" w:hanging="5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5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75" w:hanging="5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2" w:hanging="5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247" w:hanging="70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70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5" w:hanging="7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7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7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2" w:hanging="7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7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7" w:hanging="7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708"/>
      </w:pPr>
      <w:rPr>
        <w:rFonts w:hint="default"/>
        <w:lang w:val="en-US" w:eastAsia="en-US" w:bidi="ar-SA"/>
      </w:r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39"/>
      <w:ind w:left="909" w:hanging="37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81"/>
      <w:ind w:left="90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9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9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7"/>
      <w:ind w:left="467" w:hanging="36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footer" Target="footer7.xml"/><Relationship Id="rId19" Type="http://schemas.openxmlformats.org/officeDocument/2006/relationships/header" Target="header8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footer" Target="footer9.xml"/><Relationship Id="rId23" Type="http://schemas.openxmlformats.org/officeDocument/2006/relationships/header" Target="header10.xml"/><Relationship Id="rId24" Type="http://schemas.openxmlformats.org/officeDocument/2006/relationships/footer" Target="footer10.xml"/><Relationship Id="rId25" Type="http://schemas.openxmlformats.org/officeDocument/2006/relationships/header" Target="header11.xml"/><Relationship Id="rId26" Type="http://schemas.openxmlformats.org/officeDocument/2006/relationships/footer" Target="footer11.xml"/><Relationship Id="rId27" Type="http://schemas.openxmlformats.org/officeDocument/2006/relationships/header" Target="header12.xml"/><Relationship Id="rId28" Type="http://schemas.openxmlformats.org/officeDocument/2006/relationships/footer" Target="footer12.xml"/><Relationship Id="rId29" Type="http://schemas.openxmlformats.org/officeDocument/2006/relationships/header" Target="header13.xml"/><Relationship Id="rId30" Type="http://schemas.openxmlformats.org/officeDocument/2006/relationships/footer" Target="footer13.xml"/><Relationship Id="rId31" Type="http://schemas.openxmlformats.org/officeDocument/2006/relationships/header" Target="header14.xml"/><Relationship Id="rId32" Type="http://schemas.openxmlformats.org/officeDocument/2006/relationships/footer" Target="footer14.xml"/><Relationship Id="rId33" Type="http://schemas.openxmlformats.org/officeDocument/2006/relationships/header" Target="header15.xml"/><Relationship Id="rId34" Type="http://schemas.openxmlformats.org/officeDocument/2006/relationships/footer" Target="footer15.xml"/><Relationship Id="rId35" Type="http://schemas.openxmlformats.org/officeDocument/2006/relationships/hyperlink" Target="http://www.mhra.gov.uk/yellowcard" TargetMode="Externa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Lorraine Stallibrass</dc:creator>
  <cp:keywords>Yasmin PIL</cp:keywords>
  <dc:subject>YASMIN/YASMIN FILM-COATED TABLETS 0.03MG/3MG/PIL/Draft/UK/Yasmin PIL Booklet 019_1.doc (19/1)</dc:subject>
  <dcterms:created xsi:type="dcterms:W3CDTF">2026-04-02T01:08:25Z</dcterms:created>
  <dcterms:modified xsi:type="dcterms:W3CDTF">2026-04-02T01:08:25Z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2026-04-02T00:00:00Z</vt:filetime>
  </property>
  <property fmtid="{D5CDD505-2E9C-101B-9397-08002B2CF9AE}" pid="5" name="Producer">
    <vt:lpwstr>3-Heights(TM) PDF Security Shell 4.8.25.2 (http://www.pdf-tools.com)</vt:lpwstr>
  </property>
</Properties>
</file>