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2B3AD" w14:textId="371EA370" w:rsidR="00931E79" w:rsidRDefault="00931E79" w:rsidP="00931E79">
      <w:pPr>
        <w:jc w:val="center"/>
        <w:rPr>
          <w:b/>
          <w:bCs/>
          <w:sz w:val="40"/>
          <w:szCs w:val="40"/>
        </w:rPr>
      </w:pPr>
      <w:r>
        <w:rPr>
          <w:b/>
          <w:bCs/>
          <w:sz w:val="40"/>
          <w:szCs w:val="40"/>
        </w:rPr>
        <w:t>ASSIGNMENT 2 (WEEK 2)</w:t>
      </w:r>
    </w:p>
    <w:p w14:paraId="2E0E23D0" w14:textId="60F3DB2C" w:rsidR="001A1FB5" w:rsidRPr="00931E79" w:rsidRDefault="00931E79">
      <w:pPr>
        <w:rPr>
          <w:b/>
          <w:bCs/>
          <w:sz w:val="40"/>
          <w:szCs w:val="40"/>
        </w:rPr>
      </w:pPr>
      <w:r w:rsidRPr="00931E79">
        <w:rPr>
          <w:b/>
          <w:bCs/>
          <w:sz w:val="40"/>
          <w:szCs w:val="40"/>
        </w:rPr>
        <w:t xml:space="preserve">SOLUTION </w:t>
      </w:r>
      <w:proofErr w:type="gramStart"/>
      <w:r w:rsidRPr="00931E79">
        <w:rPr>
          <w:b/>
          <w:bCs/>
          <w:sz w:val="40"/>
          <w:szCs w:val="40"/>
        </w:rPr>
        <w:t>1 :</w:t>
      </w:r>
      <w:proofErr w:type="gramEnd"/>
    </w:p>
    <w:p w14:paraId="28200F24" w14:textId="77777777" w:rsidR="00931E79" w:rsidRPr="00931E79" w:rsidRDefault="00931E79" w:rsidP="00931E79">
      <w:r w:rsidRPr="00931E79">
        <w:t xml:space="preserve">This is a </w:t>
      </w:r>
      <w:r w:rsidRPr="00931E79">
        <w:rPr>
          <w:b/>
          <w:bCs/>
        </w:rPr>
        <w:t>Classification Problem</w:t>
      </w:r>
      <w:r w:rsidRPr="00931E79">
        <w:t xml:space="preserve"> — the output is a discrete label: </w:t>
      </w:r>
      <w:r w:rsidRPr="00931E79">
        <w:rPr>
          <w:i/>
          <w:iCs/>
        </w:rPr>
        <w:t>Approved</w:t>
      </w:r>
      <w:r w:rsidRPr="00931E79">
        <w:t xml:space="preserve"> or </w:t>
      </w:r>
      <w:r w:rsidRPr="00931E79">
        <w:rPr>
          <w:i/>
          <w:iCs/>
        </w:rPr>
        <w:t>Rejected</w:t>
      </w:r>
      <w:r w:rsidRPr="00931E79">
        <w:t>, not a continuous number.</w:t>
      </w:r>
    </w:p>
    <w:p w14:paraId="70F1A27B" w14:textId="77777777" w:rsidR="00931E79" w:rsidRPr="00931E79" w:rsidRDefault="00931E79" w:rsidP="00931E79">
      <w:r w:rsidRPr="00931E79">
        <w:rPr>
          <w:b/>
          <w:bCs/>
        </w:rPr>
        <w:t>Best Algorithm: Decision Tree</w:t>
      </w:r>
      <w:r w:rsidRPr="00931E79">
        <w:t xml:space="preserve"> — it naturally handles binary outcomes, is easy to interpret, and works well with the mix of numerical and categorical features typical in loan data (income, credit score, employment status, etc.)</w:t>
      </w:r>
    </w:p>
    <w:p w14:paraId="46AFAF64" w14:textId="77777777" w:rsidR="00931E79" w:rsidRDefault="00931E79"/>
    <w:p w14:paraId="629FA4DF" w14:textId="77777777" w:rsidR="00931E79" w:rsidRDefault="00931E79"/>
    <w:p w14:paraId="0300F808" w14:textId="71C6C4B2" w:rsidR="00931E79" w:rsidRPr="00931E79" w:rsidRDefault="00931E79">
      <w:pPr>
        <w:rPr>
          <w:b/>
          <w:bCs/>
          <w:sz w:val="40"/>
          <w:szCs w:val="40"/>
        </w:rPr>
      </w:pPr>
      <w:r w:rsidRPr="00931E79">
        <w:rPr>
          <w:b/>
          <w:bCs/>
          <w:sz w:val="40"/>
          <w:szCs w:val="40"/>
        </w:rPr>
        <w:t xml:space="preserve">SOLUTION </w:t>
      </w:r>
      <w:proofErr w:type="gramStart"/>
      <w:r w:rsidRPr="00931E79">
        <w:rPr>
          <w:b/>
          <w:bCs/>
          <w:sz w:val="40"/>
          <w:szCs w:val="40"/>
        </w:rPr>
        <w:t>2 :</w:t>
      </w:r>
      <w:proofErr w:type="gramEnd"/>
    </w:p>
    <w:p w14:paraId="1FE49D77" w14:textId="77777777" w:rsidR="00931E79" w:rsidRPr="00931E79" w:rsidRDefault="00931E79" w:rsidP="00931E79">
      <w:r w:rsidRPr="00931E79">
        <w:t xml:space="preserve">A </w:t>
      </w:r>
      <w:r w:rsidRPr="00931E79">
        <w:rPr>
          <w:b/>
          <w:bCs/>
        </w:rPr>
        <w:t>Feature</w:t>
      </w:r>
      <w:r w:rsidRPr="00931E79">
        <w:t xml:space="preserve"> is an input variable used to make a prediction. A </w:t>
      </w:r>
      <w:r w:rsidRPr="00931E79">
        <w:rPr>
          <w:b/>
          <w:bCs/>
        </w:rPr>
        <w:t>Label</w:t>
      </w:r>
      <w:r w:rsidRPr="00931E79">
        <w:t xml:space="preserve"> is the output variable we want to predict.</w:t>
      </w:r>
    </w:p>
    <w:p w14:paraId="2079AF28" w14:textId="77777777" w:rsidR="00931E79" w:rsidRPr="00931E79" w:rsidRDefault="00931E79" w:rsidP="00931E79">
      <w:r w:rsidRPr="00931E79">
        <w:rPr>
          <w:b/>
          <w:bCs/>
        </w:rPr>
        <w:t>Real-world example — Student Exam Result:</w:t>
      </w:r>
    </w:p>
    <w:p w14:paraId="77414B99" w14:textId="77777777" w:rsidR="00931E79" w:rsidRPr="00931E79" w:rsidRDefault="00931E79" w:rsidP="00931E79">
      <w:pPr>
        <w:numPr>
          <w:ilvl w:val="0"/>
          <w:numId w:val="1"/>
        </w:numPr>
      </w:pPr>
      <w:r w:rsidRPr="00931E79">
        <w:t>Features: Hours studied, attendance percentage, previous grades → these are the inputs the model uses</w:t>
      </w:r>
    </w:p>
    <w:p w14:paraId="1EFE2405" w14:textId="77777777" w:rsidR="00931E79" w:rsidRPr="00931E79" w:rsidRDefault="00931E79" w:rsidP="00931E79">
      <w:pPr>
        <w:numPr>
          <w:ilvl w:val="0"/>
          <w:numId w:val="1"/>
        </w:numPr>
      </w:pPr>
      <w:r w:rsidRPr="00931E79">
        <w:t xml:space="preserve">Label: Pass or </w:t>
      </w:r>
      <w:proofErr w:type="gramStart"/>
      <w:r w:rsidRPr="00931E79">
        <w:t>Fail</w:t>
      </w:r>
      <w:proofErr w:type="gramEnd"/>
      <w:r w:rsidRPr="00931E79">
        <w:t xml:space="preserve"> → this is what the model predicts</w:t>
      </w:r>
    </w:p>
    <w:p w14:paraId="16B89BFA" w14:textId="77777777" w:rsidR="00931E79" w:rsidRPr="00931E79" w:rsidRDefault="00931E79" w:rsidP="00931E79">
      <w:r w:rsidRPr="00931E79">
        <w:t xml:space="preserve">Features are the </w:t>
      </w:r>
      <w:r w:rsidRPr="00931E79">
        <w:rPr>
          <w:b/>
          <w:bCs/>
        </w:rPr>
        <w:t>clues</w:t>
      </w:r>
      <w:r w:rsidRPr="00931E79">
        <w:t xml:space="preserve">; the label is the </w:t>
      </w:r>
      <w:r w:rsidRPr="00931E79">
        <w:rPr>
          <w:b/>
          <w:bCs/>
        </w:rPr>
        <w:t>answer</w:t>
      </w:r>
      <w:r w:rsidRPr="00931E79">
        <w:t>.</w:t>
      </w:r>
    </w:p>
    <w:p w14:paraId="280982AE" w14:textId="77777777" w:rsidR="00931E79" w:rsidRDefault="00931E79"/>
    <w:p w14:paraId="37A0613F" w14:textId="726BCBC1" w:rsidR="00931E79" w:rsidRPr="00931E79" w:rsidRDefault="00931E79">
      <w:pPr>
        <w:rPr>
          <w:b/>
          <w:bCs/>
          <w:sz w:val="40"/>
          <w:szCs w:val="40"/>
        </w:rPr>
      </w:pPr>
      <w:r w:rsidRPr="00931E79">
        <w:rPr>
          <w:b/>
          <w:bCs/>
          <w:sz w:val="40"/>
          <w:szCs w:val="40"/>
        </w:rPr>
        <w:t xml:space="preserve">SOLUTION </w:t>
      </w:r>
      <w:proofErr w:type="gramStart"/>
      <w:r w:rsidRPr="00931E79">
        <w:rPr>
          <w:b/>
          <w:bCs/>
          <w:sz w:val="40"/>
          <w:szCs w:val="40"/>
        </w:rPr>
        <w:t>3 :</w:t>
      </w:r>
      <w:proofErr w:type="gramEnd"/>
    </w:p>
    <w:p w14:paraId="47C2290A" w14:textId="77777777" w:rsidR="00931E79" w:rsidRPr="00931E79" w:rsidRDefault="00931E79" w:rsidP="00931E79">
      <w:r w:rsidRPr="00931E79">
        <w:t>A Decision Tree works by asking a series of yes/no questions on the input features, one at a time, until it reaches a final answer.</w:t>
      </w:r>
    </w:p>
    <w:p w14:paraId="7EAD474F" w14:textId="77777777" w:rsidR="00931E79" w:rsidRPr="00931E79" w:rsidRDefault="00931E79" w:rsidP="00931E79">
      <w:r w:rsidRPr="00931E79">
        <w:rPr>
          <w:b/>
          <w:bCs/>
        </w:rPr>
        <w:t>Example — Will a customer purchase a product?</w:t>
      </w:r>
    </w:p>
    <w:p w14:paraId="5895AA5E" w14:textId="77777777" w:rsidR="00931E79" w:rsidRPr="00931E79" w:rsidRDefault="00931E79" w:rsidP="00931E79">
      <w:pPr>
        <w:numPr>
          <w:ilvl w:val="0"/>
          <w:numId w:val="2"/>
        </w:numPr>
      </w:pPr>
      <w:r w:rsidRPr="00931E79">
        <w:t xml:space="preserve">Has the customer visited the product page more than 3 times? → </w:t>
      </w:r>
      <w:r w:rsidRPr="00931E79">
        <w:rPr>
          <w:b/>
          <w:bCs/>
        </w:rPr>
        <w:t>Yes</w:t>
      </w:r>
    </w:p>
    <w:p w14:paraId="00B5BDFB" w14:textId="77777777" w:rsidR="00931E79" w:rsidRPr="00931E79" w:rsidRDefault="00931E79" w:rsidP="00931E79">
      <w:pPr>
        <w:numPr>
          <w:ilvl w:val="0"/>
          <w:numId w:val="2"/>
        </w:numPr>
      </w:pPr>
      <w:r w:rsidRPr="00931E79">
        <w:t xml:space="preserve">Did the customer add the item to cart? → </w:t>
      </w:r>
      <w:r w:rsidRPr="00931E79">
        <w:rPr>
          <w:b/>
          <w:bCs/>
        </w:rPr>
        <w:t>Yes</w:t>
      </w:r>
    </w:p>
    <w:p w14:paraId="5745F3E4" w14:textId="77777777" w:rsidR="00931E79" w:rsidRPr="00931E79" w:rsidRDefault="00931E79" w:rsidP="00931E79">
      <w:pPr>
        <w:numPr>
          <w:ilvl w:val="0"/>
          <w:numId w:val="2"/>
        </w:numPr>
      </w:pPr>
      <w:r w:rsidRPr="00931E79">
        <w:t xml:space="preserve">→ </w:t>
      </w:r>
      <w:r w:rsidRPr="00931E79">
        <w:rPr>
          <w:b/>
          <w:bCs/>
        </w:rPr>
        <w:t xml:space="preserve">Prediction: Will Purchase </w:t>
      </w:r>
      <w:r w:rsidRPr="00931E79">
        <w:rPr>
          <w:rFonts w:ascii="Segoe UI Emoji" w:hAnsi="Segoe UI Emoji" w:cs="Segoe UI Emoji"/>
          <w:b/>
          <w:bCs/>
        </w:rPr>
        <w:t>✅</w:t>
      </w:r>
    </w:p>
    <w:p w14:paraId="31AA4407" w14:textId="77777777" w:rsidR="00931E79" w:rsidRPr="00931E79" w:rsidRDefault="00931E79" w:rsidP="00931E79">
      <w:r w:rsidRPr="00931E79">
        <w:t>Each internal node is a condition based on a feature, each branch is the outcome of that condition, and each leaf node is the final prediction. During training, the tree learns which questions (splits) best separate the classes in the data.</w:t>
      </w:r>
    </w:p>
    <w:p w14:paraId="12C61536" w14:textId="77777777" w:rsidR="00931E79" w:rsidRDefault="00931E79"/>
    <w:p w14:paraId="28ECA002" w14:textId="77777777" w:rsidR="00931E79" w:rsidRDefault="00931E79"/>
    <w:p w14:paraId="2B307B7D" w14:textId="14874E19" w:rsidR="00931E79" w:rsidRPr="00931E79" w:rsidRDefault="00931E79">
      <w:pPr>
        <w:rPr>
          <w:b/>
          <w:bCs/>
          <w:sz w:val="40"/>
          <w:szCs w:val="40"/>
        </w:rPr>
      </w:pPr>
      <w:r w:rsidRPr="00931E79">
        <w:rPr>
          <w:b/>
          <w:bCs/>
          <w:sz w:val="40"/>
          <w:szCs w:val="40"/>
        </w:rPr>
        <w:t xml:space="preserve">SOLUTION </w:t>
      </w:r>
      <w:proofErr w:type="gramStart"/>
      <w:r w:rsidRPr="00931E79">
        <w:rPr>
          <w:b/>
          <w:bCs/>
          <w:sz w:val="40"/>
          <w:szCs w:val="40"/>
        </w:rPr>
        <w:t>4 :</w:t>
      </w:r>
      <w:proofErr w:type="gramEnd"/>
    </w:p>
    <w:p w14:paraId="1754E515" w14:textId="1984CA03" w:rsidR="00931E79" w:rsidRPr="00931E79" w:rsidRDefault="00931E79" w:rsidP="00931E79">
      <w:r w:rsidRPr="00931E79">
        <w:t xml:space="preserve">KNN is supervised because it </w:t>
      </w:r>
      <w:r w:rsidRPr="00931E79">
        <w:rPr>
          <w:b/>
          <w:bCs/>
        </w:rPr>
        <w:t>requires label</w:t>
      </w:r>
      <w:r>
        <w:rPr>
          <w:b/>
          <w:bCs/>
        </w:rPr>
        <w:t>l</w:t>
      </w:r>
      <w:r w:rsidRPr="00931E79">
        <w:rPr>
          <w:b/>
          <w:bCs/>
        </w:rPr>
        <w:t>ed training data</w:t>
      </w:r>
      <w:r w:rsidRPr="00931E79">
        <w:t xml:space="preserve"> to function. It stores all training data points along with their known class labels. When predicting, it finds the K nearest neighbo</w:t>
      </w:r>
      <w:r>
        <w:t>u</w:t>
      </w:r>
      <w:r w:rsidRPr="00931E79">
        <w:t>rs and uses their labels to vote on the output.</w:t>
      </w:r>
    </w:p>
    <w:p w14:paraId="2EE50529" w14:textId="77777777" w:rsidR="00931E79" w:rsidRPr="00931E79" w:rsidRDefault="00931E79" w:rsidP="00931E79">
      <w:r w:rsidRPr="00931E79">
        <w:rPr>
          <w:b/>
          <w:bCs/>
        </w:rPr>
        <w:t>No, KNN cannot perform classification without labels.</w:t>
      </w:r>
      <w:r w:rsidRPr="00931E79">
        <w:t xml:space="preserve"> Without labels, there is nothing to vote on — the algorithm has no basis for assigning a class. If labels are unavailable, an unsupervised algorithm like K-Means clustering must be used instead.</w:t>
      </w:r>
    </w:p>
    <w:p w14:paraId="1789143A" w14:textId="77777777" w:rsidR="00931E79" w:rsidRDefault="00931E79"/>
    <w:p w14:paraId="620E2F50" w14:textId="1D5353D1" w:rsidR="00931E79" w:rsidRPr="00931E79" w:rsidRDefault="00931E79">
      <w:pPr>
        <w:rPr>
          <w:b/>
          <w:bCs/>
          <w:sz w:val="40"/>
          <w:szCs w:val="40"/>
        </w:rPr>
      </w:pPr>
      <w:r w:rsidRPr="00931E79">
        <w:rPr>
          <w:b/>
          <w:bCs/>
          <w:sz w:val="40"/>
          <w:szCs w:val="40"/>
        </w:rPr>
        <w:t xml:space="preserve">SOLUTION </w:t>
      </w:r>
      <w:proofErr w:type="gramStart"/>
      <w:r w:rsidRPr="00931E79">
        <w:rPr>
          <w:b/>
          <w:bCs/>
          <w:sz w:val="40"/>
          <w:szCs w:val="40"/>
        </w:rPr>
        <w:t>5 :</w:t>
      </w:r>
      <w:proofErr w:type="gramEnd"/>
    </w:p>
    <w:p w14:paraId="782AEEEA" w14:textId="4C3687B6" w:rsidR="00931E79" w:rsidRPr="00931E79" w:rsidRDefault="00931E79" w:rsidP="00931E79">
      <w:r w:rsidRPr="00931E79">
        <w:t>Neighbo</w:t>
      </w:r>
      <w:r>
        <w:t>u</w:t>
      </w:r>
      <w:r w:rsidRPr="00931E79">
        <w:t xml:space="preserve">rs: Yes, </w:t>
      </w:r>
      <w:proofErr w:type="gramStart"/>
      <w:r w:rsidRPr="00931E79">
        <w:t>Yes</w:t>
      </w:r>
      <w:proofErr w:type="gramEnd"/>
      <w:r w:rsidRPr="00931E79">
        <w:t xml:space="preserve">, No, </w:t>
      </w:r>
      <w:proofErr w:type="gramStart"/>
      <w:r w:rsidRPr="00931E79">
        <w:t>Yes</w:t>
      </w:r>
      <w:proofErr w:type="gramEnd"/>
      <w:r w:rsidRPr="00931E79">
        <w:t>, No</w:t>
      </w:r>
    </w:p>
    <w:p w14:paraId="221C76A7" w14:textId="77777777" w:rsidR="00931E79" w:rsidRPr="00931E79" w:rsidRDefault="00931E79" w:rsidP="00931E79">
      <w:pPr>
        <w:numPr>
          <w:ilvl w:val="0"/>
          <w:numId w:val="3"/>
        </w:numPr>
      </w:pPr>
      <w:r w:rsidRPr="00931E79">
        <w:t xml:space="preserve">Yes votes: </w:t>
      </w:r>
      <w:r w:rsidRPr="00931E79">
        <w:rPr>
          <w:b/>
          <w:bCs/>
        </w:rPr>
        <w:t>3</w:t>
      </w:r>
    </w:p>
    <w:p w14:paraId="3900B105" w14:textId="77777777" w:rsidR="00931E79" w:rsidRPr="00931E79" w:rsidRDefault="00931E79" w:rsidP="00931E79">
      <w:pPr>
        <w:numPr>
          <w:ilvl w:val="0"/>
          <w:numId w:val="3"/>
        </w:numPr>
      </w:pPr>
      <w:r w:rsidRPr="00931E79">
        <w:t xml:space="preserve">No votes: </w:t>
      </w:r>
      <w:r w:rsidRPr="00931E79">
        <w:rPr>
          <w:b/>
          <w:bCs/>
        </w:rPr>
        <w:t>2</w:t>
      </w:r>
    </w:p>
    <w:p w14:paraId="6A93EA2D" w14:textId="77777777" w:rsidR="00931E79" w:rsidRPr="00931E79" w:rsidRDefault="00931E79" w:rsidP="00931E79">
      <w:r w:rsidRPr="00931E79">
        <w:rPr>
          <w:b/>
          <w:bCs/>
        </w:rPr>
        <w:t>Prediction: YES</w:t>
      </w:r>
    </w:p>
    <w:p w14:paraId="478BA6A0" w14:textId="77777777" w:rsidR="00931E79" w:rsidRPr="00931E79" w:rsidRDefault="00931E79" w:rsidP="00931E79">
      <w:r w:rsidRPr="00931E79">
        <w:t xml:space="preserve">KNN uses </w:t>
      </w:r>
      <w:r w:rsidRPr="00931E79">
        <w:rPr>
          <w:b/>
          <w:bCs/>
        </w:rPr>
        <w:t>majority voting</w:t>
      </w:r>
      <w:r w:rsidRPr="00931E79">
        <w:t xml:space="preserve"> — whichever class appears most among the K neighbors becomes the prediction. Since Yes appears 3 out of 5 times, the model predicts Yes.</w:t>
      </w:r>
    </w:p>
    <w:p w14:paraId="7AADBB89" w14:textId="77777777" w:rsidR="00931E79" w:rsidRDefault="00931E79"/>
    <w:p w14:paraId="3DBA579C" w14:textId="2778DF31" w:rsidR="00931E79" w:rsidRPr="00931E79" w:rsidRDefault="00931E79">
      <w:pPr>
        <w:rPr>
          <w:b/>
          <w:bCs/>
          <w:sz w:val="40"/>
          <w:szCs w:val="40"/>
        </w:rPr>
      </w:pPr>
      <w:r w:rsidRPr="00931E79">
        <w:rPr>
          <w:b/>
          <w:bCs/>
          <w:sz w:val="40"/>
          <w:szCs w:val="40"/>
        </w:rPr>
        <w:t xml:space="preserve">SOLUTION </w:t>
      </w:r>
      <w:proofErr w:type="gramStart"/>
      <w:r w:rsidRPr="00931E79">
        <w:rPr>
          <w:b/>
          <w:bCs/>
          <w:sz w:val="40"/>
          <w:szCs w:val="40"/>
        </w:rPr>
        <w:t>6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4539"/>
        <w:gridCol w:w="3353"/>
      </w:tblGrid>
      <w:tr w:rsidR="00931E79" w:rsidRPr="00931E79" w14:paraId="4912C9B8" w14:textId="77777777" w:rsidTr="00931E79">
        <w:trPr>
          <w:tblHeader/>
          <w:tblCellSpacing w:w="15" w:type="dxa"/>
        </w:trPr>
        <w:tc>
          <w:tcPr>
            <w:tcW w:w="1089" w:type="dxa"/>
            <w:vAlign w:val="center"/>
            <w:hideMark/>
          </w:tcPr>
          <w:p w14:paraId="3C693CFA" w14:textId="77777777" w:rsidR="00931E79" w:rsidRPr="00931E79" w:rsidRDefault="00931E79" w:rsidP="00931E79">
            <w:pPr>
              <w:rPr>
                <w:b/>
                <w:bCs/>
              </w:rPr>
            </w:pPr>
            <w:r w:rsidRPr="00931E79">
              <w:rPr>
                <w:b/>
                <w:bCs/>
              </w:rPr>
              <w:t>Symbol</w:t>
            </w:r>
          </w:p>
        </w:tc>
        <w:tc>
          <w:tcPr>
            <w:tcW w:w="4509" w:type="dxa"/>
            <w:vAlign w:val="center"/>
            <w:hideMark/>
          </w:tcPr>
          <w:p w14:paraId="2C551698" w14:textId="77777777" w:rsidR="00931E79" w:rsidRPr="00931E79" w:rsidRDefault="00931E79" w:rsidP="00931E79">
            <w:pPr>
              <w:rPr>
                <w:b/>
                <w:bCs/>
              </w:rPr>
            </w:pPr>
            <w:r w:rsidRPr="00931E79">
              <w:rPr>
                <w:b/>
                <w:bCs/>
              </w:rPr>
              <w:t>Represents</w:t>
            </w:r>
          </w:p>
        </w:tc>
        <w:tc>
          <w:tcPr>
            <w:tcW w:w="0" w:type="auto"/>
            <w:vAlign w:val="center"/>
            <w:hideMark/>
          </w:tcPr>
          <w:p w14:paraId="5750928B" w14:textId="77777777" w:rsidR="00931E79" w:rsidRPr="00931E79" w:rsidRDefault="00931E79" w:rsidP="00931E79">
            <w:pPr>
              <w:rPr>
                <w:b/>
                <w:bCs/>
              </w:rPr>
            </w:pPr>
            <w:r w:rsidRPr="00931E79">
              <w:rPr>
                <w:b/>
                <w:bCs/>
              </w:rPr>
              <w:t>Example</w:t>
            </w:r>
          </w:p>
        </w:tc>
      </w:tr>
      <w:tr w:rsidR="00931E79" w:rsidRPr="00931E79" w14:paraId="184D7464" w14:textId="77777777" w:rsidTr="00931E79">
        <w:trPr>
          <w:tblCellSpacing w:w="15" w:type="dxa"/>
        </w:trPr>
        <w:tc>
          <w:tcPr>
            <w:tcW w:w="1089" w:type="dxa"/>
            <w:vAlign w:val="center"/>
            <w:hideMark/>
          </w:tcPr>
          <w:p w14:paraId="70D16EE8" w14:textId="77777777" w:rsidR="00931E79" w:rsidRPr="00931E79" w:rsidRDefault="00931E79" w:rsidP="00931E79">
            <w:r w:rsidRPr="00931E79">
              <w:rPr>
                <w:b/>
                <w:bCs/>
              </w:rPr>
              <w:t>x</w:t>
            </w:r>
          </w:p>
        </w:tc>
        <w:tc>
          <w:tcPr>
            <w:tcW w:w="4509" w:type="dxa"/>
            <w:vAlign w:val="center"/>
            <w:hideMark/>
          </w:tcPr>
          <w:p w14:paraId="2D98BD08" w14:textId="77777777" w:rsidR="00931E79" w:rsidRPr="00931E79" w:rsidRDefault="00931E79" w:rsidP="00931E79">
            <w:r w:rsidRPr="00931E79">
              <w:t>Input feature (independent variable)</w:t>
            </w:r>
          </w:p>
        </w:tc>
        <w:tc>
          <w:tcPr>
            <w:tcW w:w="0" w:type="auto"/>
            <w:vAlign w:val="center"/>
            <w:hideMark/>
          </w:tcPr>
          <w:p w14:paraId="5798B465" w14:textId="77777777" w:rsidR="00931E79" w:rsidRPr="00931E79" w:rsidRDefault="00931E79" w:rsidP="00931E79">
            <w:r w:rsidRPr="00931E79">
              <w:t>Hours studied</w:t>
            </w:r>
          </w:p>
        </w:tc>
      </w:tr>
      <w:tr w:rsidR="00931E79" w:rsidRPr="00931E79" w14:paraId="0ADB8642" w14:textId="77777777" w:rsidTr="00931E79">
        <w:trPr>
          <w:tblCellSpacing w:w="15" w:type="dxa"/>
        </w:trPr>
        <w:tc>
          <w:tcPr>
            <w:tcW w:w="1089" w:type="dxa"/>
            <w:vAlign w:val="center"/>
            <w:hideMark/>
          </w:tcPr>
          <w:p w14:paraId="6E76D0CE" w14:textId="77777777" w:rsidR="00931E79" w:rsidRPr="00931E79" w:rsidRDefault="00931E79" w:rsidP="00931E79">
            <w:r w:rsidRPr="00931E79">
              <w:rPr>
                <w:b/>
                <w:bCs/>
              </w:rPr>
              <w:t>y</w:t>
            </w:r>
          </w:p>
        </w:tc>
        <w:tc>
          <w:tcPr>
            <w:tcW w:w="4509" w:type="dxa"/>
            <w:vAlign w:val="center"/>
            <w:hideMark/>
          </w:tcPr>
          <w:p w14:paraId="5F355CAE" w14:textId="77777777" w:rsidR="00931E79" w:rsidRPr="00931E79" w:rsidRDefault="00931E79" w:rsidP="00931E79">
            <w:r w:rsidRPr="00931E79">
              <w:t>Predicted output (dependent variable)</w:t>
            </w:r>
          </w:p>
        </w:tc>
        <w:tc>
          <w:tcPr>
            <w:tcW w:w="0" w:type="auto"/>
            <w:vAlign w:val="center"/>
            <w:hideMark/>
          </w:tcPr>
          <w:p w14:paraId="1D316424" w14:textId="77777777" w:rsidR="00931E79" w:rsidRPr="00931E79" w:rsidRDefault="00931E79" w:rsidP="00931E79">
            <w:r w:rsidRPr="00931E79">
              <w:t>Exam score</w:t>
            </w:r>
          </w:p>
        </w:tc>
      </w:tr>
      <w:tr w:rsidR="00931E79" w:rsidRPr="00931E79" w14:paraId="5065A031" w14:textId="77777777" w:rsidTr="00931E79">
        <w:trPr>
          <w:tblCellSpacing w:w="15" w:type="dxa"/>
        </w:trPr>
        <w:tc>
          <w:tcPr>
            <w:tcW w:w="1089" w:type="dxa"/>
            <w:vAlign w:val="center"/>
            <w:hideMark/>
          </w:tcPr>
          <w:p w14:paraId="22BA48E7" w14:textId="77777777" w:rsidR="00931E79" w:rsidRPr="00931E79" w:rsidRDefault="00931E79" w:rsidP="00931E79">
            <w:r w:rsidRPr="00931E79">
              <w:rPr>
                <w:b/>
                <w:bCs/>
              </w:rPr>
              <w:t>m</w:t>
            </w:r>
          </w:p>
        </w:tc>
        <w:tc>
          <w:tcPr>
            <w:tcW w:w="4509" w:type="dxa"/>
            <w:vAlign w:val="center"/>
            <w:hideMark/>
          </w:tcPr>
          <w:p w14:paraId="5F8B7EDD" w14:textId="77777777" w:rsidR="00931E79" w:rsidRPr="00931E79" w:rsidRDefault="00931E79" w:rsidP="00931E79">
            <w:r w:rsidRPr="00931E79">
              <w:t>Slope — how much y changes for each 1-unit increase in x</w:t>
            </w:r>
          </w:p>
        </w:tc>
        <w:tc>
          <w:tcPr>
            <w:tcW w:w="0" w:type="auto"/>
            <w:vAlign w:val="center"/>
            <w:hideMark/>
          </w:tcPr>
          <w:p w14:paraId="058EBFED" w14:textId="77777777" w:rsidR="00931E79" w:rsidRPr="00931E79" w:rsidRDefault="00931E79" w:rsidP="00931E79">
            <w:r w:rsidRPr="00931E79">
              <w:t>Every extra hour adds 5 marks</w:t>
            </w:r>
          </w:p>
        </w:tc>
      </w:tr>
      <w:tr w:rsidR="00931E79" w:rsidRPr="00931E79" w14:paraId="7977BE75" w14:textId="77777777" w:rsidTr="00931E79">
        <w:trPr>
          <w:tblCellSpacing w:w="15" w:type="dxa"/>
        </w:trPr>
        <w:tc>
          <w:tcPr>
            <w:tcW w:w="1089" w:type="dxa"/>
            <w:vAlign w:val="center"/>
            <w:hideMark/>
          </w:tcPr>
          <w:p w14:paraId="65BF615F" w14:textId="77777777" w:rsidR="00931E79" w:rsidRPr="00931E79" w:rsidRDefault="00931E79" w:rsidP="00931E79">
            <w:r w:rsidRPr="00931E79">
              <w:rPr>
                <w:b/>
                <w:bCs/>
              </w:rPr>
              <w:t>b</w:t>
            </w:r>
          </w:p>
        </w:tc>
        <w:tc>
          <w:tcPr>
            <w:tcW w:w="4509" w:type="dxa"/>
            <w:vAlign w:val="center"/>
            <w:hideMark/>
          </w:tcPr>
          <w:p w14:paraId="7A077717" w14:textId="77777777" w:rsidR="00931E79" w:rsidRPr="00931E79" w:rsidRDefault="00931E79" w:rsidP="00931E79">
            <w:r w:rsidRPr="00931E79">
              <w:t>Intercept — the value of y when x is 0</w:t>
            </w:r>
          </w:p>
        </w:tc>
        <w:tc>
          <w:tcPr>
            <w:tcW w:w="0" w:type="auto"/>
            <w:vAlign w:val="center"/>
            <w:hideMark/>
          </w:tcPr>
          <w:p w14:paraId="0B7097AF" w14:textId="77777777" w:rsidR="00931E79" w:rsidRPr="00931E79" w:rsidRDefault="00931E79" w:rsidP="00931E79">
            <w:r w:rsidRPr="00931E79">
              <w:t>Base score of 40 with zero hours studied</w:t>
            </w:r>
          </w:p>
        </w:tc>
      </w:tr>
    </w:tbl>
    <w:p w14:paraId="070B75B7" w14:textId="77777777" w:rsidR="00931E79" w:rsidRDefault="00931E79"/>
    <w:p w14:paraId="619E6753" w14:textId="77777777" w:rsidR="00931E79" w:rsidRDefault="00931E79"/>
    <w:p w14:paraId="29BB4B3C" w14:textId="77777777" w:rsidR="00931E79" w:rsidRDefault="00931E79"/>
    <w:p w14:paraId="2AED709E" w14:textId="77777777" w:rsidR="00931E79" w:rsidRDefault="00931E79"/>
    <w:p w14:paraId="7E4E6955" w14:textId="5FEE6803" w:rsidR="00931E79" w:rsidRPr="00931E79" w:rsidRDefault="00931E79">
      <w:pPr>
        <w:rPr>
          <w:b/>
          <w:bCs/>
          <w:sz w:val="40"/>
          <w:szCs w:val="40"/>
        </w:rPr>
      </w:pPr>
      <w:r w:rsidRPr="00931E79">
        <w:rPr>
          <w:b/>
          <w:bCs/>
          <w:sz w:val="40"/>
          <w:szCs w:val="40"/>
        </w:rPr>
        <w:t xml:space="preserve">SOLUTION </w:t>
      </w:r>
      <w:proofErr w:type="gramStart"/>
      <w:r w:rsidRPr="00931E79">
        <w:rPr>
          <w:b/>
          <w:bCs/>
          <w:sz w:val="40"/>
          <w:szCs w:val="40"/>
        </w:rPr>
        <w:t>7 :</w:t>
      </w:r>
      <w:proofErr w:type="gramEnd"/>
    </w:p>
    <w:p w14:paraId="1C088FF8" w14:textId="77777777" w:rsidR="00931E79" w:rsidRPr="00931E79" w:rsidRDefault="00931E79" w:rsidP="00931E79">
      <w:r w:rsidRPr="00931E79">
        <w:t xml:space="preserve">Correlation measures the </w:t>
      </w:r>
      <w:r w:rsidRPr="00931E79">
        <w:rPr>
          <w:b/>
          <w:bCs/>
        </w:rPr>
        <w:t>strength and direction of the linear relationship</w:t>
      </w:r>
      <w:r w:rsidRPr="00931E79">
        <w:t xml:space="preserve"> between two variables. It always falls between -1 and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7750"/>
      </w:tblGrid>
      <w:tr w:rsidR="00931E79" w:rsidRPr="00931E79" w14:paraId="7DE530B4" w14:textId="77777777" w:rsidTr="00931E79">
        <w:trPr>
          <w:tblHeader/>
          <w:tblCellSpacing w:w="15" w:type="dxa"/>
        </w:trPr>
        <w:tc>
          <w:tcPr>
            <w:tcW w:w="1231" w:type="dxa"/>
            <w:vAlign w:val="center"/>
            <w:hideMark/>
          </w:tcPr>
          <w:p w14:paraId="0F87E70D" w14:textId="77777777" w:rsidR="00931E79" w:rsidRPr="00931E79" w:rsidRDefault="00931E79" w:rsidP="00931E79">
            <w:pPr>
              <w:rPr>
                <w:b/>
                <w:bCs/>
              </w:rPr>
            </w:pPr>
            <w:r w:rsidRPr="00931E79">
              <w:rPr>
                <w:b/>
                <w:bCs/>
              </w:rPr>
              <w:t>Value</w:t>
            </w:r>
          </w:p>
        </w:tc>
        <w:tc>
          <w:tcPr>
            <w:tcW w:w="7705" w:type="dxa"/>
            <w:vAlign w:val="center"/>
            <w:hideMark/>
          </w:tcPr>
          <w:p w14:paraId="6BB79BE9" w14:textId="77777777" w:rsidR="00931E79" w:rsidRPr="00931E79" w:rsidRDefault="00931E79" w:rsidP="00931E79">
            <w:pPr>
              <w:rPr>
                <w:b/>
                <w:bCs/>
              </w:rPr>
            </w:pPr>
            <w:r w:rsidRPr="00931E79">
              <w:rPr>
                <w:b/>
                <w:bCs/>
              </w:rPr>
              <w:t>Meaning</w:t>
            </w:r>
          </w:p>
        </w:tc>
      </w:tr>
      <w:tr w:rsidR="00931E79" w:rsidRPr="00931E79" w14:paraId="169EF5DD" w14:textId="77777777" w:rsidTr="00931E79">
        <w:trPr>
          <w:tblCellSpacing w:w="15" w:type="dxa"/>
        </w:trPr>
        <w:tc>
          <w:tcPr>
            <w:tcW w:w="1231" w:type="dxa"/>
            <w:vAlign w:val="center"/>
            <w:hideMark/>
          </w:tcPr>
          <w:p w14:paraId="5C8A5B5B" w14:textId="77777777" w:rsidR="00931E79" w:rsidRPr="00931E79" w:rsidRDefault="00931E79" w:rsidP="00931E79">
            <w:r w:rsidRPr="00931E79">
              <w:rPr>
                <w:b/>
                <w:bCs/>
              </w:rPr>
              <w:t>+1</w:t>
            </w:r>
          </w:p>
        </w:tc>
        <w:tc>
          <w:tcPr>
            <w:tcW w:w="7705" w:type="dxa"/>
            <w:vAlign w:val="center"/>
            <w:hideMark/>
          </w:tcPr>
          <w:p w14:paraId="42DF968A" w14:textId="77777777" w:rsidR="00931E79" w:rsidRPr="00931E79" w:rsidRDefault="00931E79" w:rsidP="00931E79">
            <w:r w:rsidRPr="00931E79">
              <w:t>Perfect positive correlation — as one variable increases, the other increases equally</w:t>
            </w:r>
          </w:p>
        </w:tc>
      </w:tr>
      <w:tr w:rsidR="00931E79" w:rsidRPr="00931E79" w14:paraId="57168604" w14:textId="77777777" w:rsidTr="00931E79">
        <w:trPr>
          <w:tblCellSpacing w:w="15" w:type="dxa"/>
        </w:trPr>
        <w:tc>
          <w:tcPr>
            <w:tcW w:w="1231" w:type="dxa"/>
            <w:vAlign w:val="center"/>
            <w:hideMark/>
          </w:tcPr>
          <w:p w14:paraId="6B4AEEEE" w14:textId="77777777" w:rsidR="00931E79" w:rsidRPr="00931E79" w:rsidRDefault="00931E79" w:rsidP="00931E79">
            <w:r w:rsidRPr="00931E79">
              <w:rPr>
                <w:b/>
                <w:bCs/>
              </w:rPr>
              <w:t>0</w:t>
            </w:r>
          </w:p>
        </w:tc>
        <w:tc>
          <w:tcPr>
            <w:tcW w:w="7705" w:type="dxa"/>
            <w:vAlign w:val="center"/>
            <w:hideMark/>
          </w:tcPr>
          <w:p w14:paraId="34BD23E3" w14:textId="77777777" w:rsidR="00931E79" w:rsidRPr="00931E79" w:rsidRDefault="00931E79" w:rsidP="00931E79">
            <w:r w:rsidRPr="00931E79">
              <w:t>No linear relationship — the two variables are unrelated</w:t>
            </w:r>
          </w:p>
        </w:tc>
      </w:tr>
      <w:tr w:rsidR="00931E79" w:rsidRPr="00931E79" w14:paraId="44BD2CC2" w14:textId="77777777" w:rsidTr="00931E79">
        <w:trPr>
          <w:tblCellSpacing w:w="15" w:type="dxa"/>
        </w:trPr>
        <w:tc>
          <w:tcPr>
            <w:tcW w:w="1231" w:type="dxa"/>
            <w:vAlign w:val="center"/>
            <w:hideMark/>
          </w:tcPr>
          <w:p w14:paraId="16203D65" w14:textId="77777777" w:rsidR="00931E79" w:rsidRPr="00931E79" w:rsidRDefault="00931E79" w:rsidP="00931E79">
            <w:r w:rsidRPr="00931E79">
              <w:rPr>
                <w:b/>
                <w:bCs/>
              </w:rPr>
              <w:t>-1</w:t>
            </w:r>
          </w:p>
        </w:tc>
        <w:tc>
          <w:tcPr>
            <w:tcW w:w="7705" w:type="dxa"/>
            <w:vAlign w:val="center"/>
            <w:hideMark/>
          </w:tcPr>
          <w:p w14:paraId="6DDFFB6B" w14:textId="77777777" w:rsidR="00931E79" w:rsidRPr="00931E79" w:rsidRDefault="00931E79" w:rsidP="00931E79">
            <w:r w:rsidRPr="00931E79">
              <w:t>Perfect negative correlation — as one variable increases, the other decreases equally</w:t>
            </w:r>
          </w:p>
        </w:tc>
      </w:tr>
    </w:tbl>
    <w:p w14:paraId="589D5998" w14:textId="77777777" w:rsidR="00931E79" w:rsidRDefault="00931E79"/>
    <w:p w14:paraId="79722EF9" w14:textId="5461D71E" w:rsidR="00931E79" w:rsidRPr="00931E79" w:rsidRDefault="00931E79">
      <w:pPr>
        <w:rPr>
          <w:b/>
          <w:bCs/>
          <w:sz w:val="40"/>
          <w:szCs w:val="40"/>
        </w:rPr>
      </w:pPr>
      <w:r w:rsidRPr="00931E79">
        <w:rPr>
          <w:b/>
          <w:bCs/>
          <w:sz w:val="40"/>
          <w:szCs w:val="40"/>
        </w:rPr>
        <w:t xml:space="preserve">SOLUTION </w:t>
      </w:r>
      <w:proofErr w:type="gramStart"/>
      <w:r w:rsidRPr="00931E79">
        <w:rPr>
          <w:b/>
          <w:bCs/>
          <w:sz w:val="40"/>
          <w:szCs w:val="40"/>
        </w:rPr>
        <w:t>8 :</w:t>
      </w:r>
      <w:proofErr w:type="gramEnd"/>
    </w:p>
    <w:p w14:paraId="5399168D" w14:textId="77777777" w:rsidR="00931E79" w:rsidRPr="00931E79" w:rsidRDefault="00931E79" w:rsidP="00931E79">
      <w:pPr>
        <w:numPr>
          <w:ilvl w:val="0"/>
          <w:numId w:val="4"/>
        </w:numPr>
      </w:pPr>
      <w:r w:rsidRPr="00931E79">
        <w:t xml:space="preserve">Actual: </w:t>
      </w:r>
      <w:r w:rsidRPr="00931E79">
        <w:rPr>
          <w:b/>
          <w:bCs/>
        </w:rPr>
        <w:t>Disease Present</w:t>
      </w:r>
      <w:r w:rsidRPr="00931E79">
        <w:t xml:space="preserve"> → Predicted: </w:t>
      </w:r>
      <w:r w:rsidRPr="00931E79">
        <w:rPr>
          <w:b/>
          <w:bCs/>
        </w:rPr>
        <w:t>Healthy</w:t>
      </w:r>
    </w:p>
    <w:p w14:paraId="3302F072" w14:textId="77777777" w:rsidR="00931E79" w:rsidRPr="00931E79" w:rsidRDefault="00931E79" w:rsidP="00931E79">
      <w:pPr>
        <w:numPr>
          <w:ilvl w:val="0"/>
          <w:numId w:val="4"/>
        </w:numPr>
      </w:pPr>
      <w:r w:rsidRPr="00931E79">
        <w:t xml:space="preserve">This is a </w:t>
      </w:r>
      <w:r w:rsidRPr="00931E79">
        <w:rPr>
          <w:b/>
          <w:bCs/>
        </w:rPr>
        <w:t>False Negative (Type II Error)</w:t>
      </w:r>
    </w:p>
    <w:p w14:paraId="12CF1B5C" w14:textId="77777777" w:rsidR="00931E79" w:rsidRPr="00931E79" w:rsidRDefault="00931E79" w:rsidP="00931E79">
      <w:r w:rsidRPr="00931E79">
        <w:rPr>
          <w:b/>
          <w:bCs/>
        </w:rPr>
        <w:t>Why it is dangerous:</w:t>
      </w:r>
      <w:r w:rsidRPr="00931E79">
        <w:t xml:space="preserve"> The patient actually has a disease but is incorrectly told they are healthy. As a result, they receive no treatment. The disease continues to progress undetected, which can lead to severe health deterioration or death. In medical contexts, false negatives are often considered the most dangerous type of prediction error.</w:t>
      </w:r>
    </w:p>
    <w:p w14:paraId="6A747B6C" w14:textId="77777777" w:rsidR="00931E79" w:rsidRDefault="00931E79"/>
    <w:p w14:paraId="460AC7BA" w14:textId="33E1DE88" w:rsidR="00931E79" w:rsidRPr="00931E79" w:rsidRDefault="00931E79">
      <w:pPr>
        <w:rPr>
          <w:b/>
          <w:bCs/>
          <w:sz w:val="40"/>
          <w:szCs w:val="40"/>
        </w:rPr>
      </w:pPr>
      <w:r w:rsidRPr="00931E79">
        <w:rPr>
          <w:b/>
          <w:bCs/>
          <w:sz w:val="40"/>
          <w:szCs w:val="40"/>
        </w:rPr>
        <w:t xml:space="preserve">SOLUTION </w:t>
      </w:r>
      <w:proofErr w:type="gramStart"/>
      <w:r w:rsidRPr="00931E79">
        <w:rPr>
          <w:b/>
          <w:bCs/>
          <w:sz w:val="40"/>
          <w:szCs w:val="40"/>
        </w:rPr>
        <w:t>9 :</w:t>
      </w:r>
      <w:proofErr w:type="gramEnd"/>
    </w:p>
    <w:p w14:paraId="7E3693C9" w14:textId="77777777" w:rsidR="00931E79" w:rsidRPr="00931E79" w:rsidRDefault="00931E79" w:rsidP="00931E79">
      <w:r w:rsidRPr="00931E79">
        <w:t xml:space="preserve">A </w:t>
      </w:r>
      <w:r w:rsidRPr="00931E79">
        <w:rPr>
          <w:b/>
          <w:bCs/>
        </w:rPr>
        <w:t>Confusion Matrix</w:t>
      </w:r>
      <w:r w:rsidRPr="00931E79">
        <w:t xml:space="preserve"> is used to evaluate the performance of a classification model. It shows how many predictions were correct and incorrect, broken into True Positives, True Negatives, False Positives, and False Negatives.</w:t>
      </w:r>
    </w:p>
    <w:p w14:paraId="0ED08314" w14:textId="77777777" w:rsidR="00931E79" w:rsidRPr="00931E79" w:rsidRDefault="00931E79" w:rsidP="00931E79">
      <w:r w:rsidRPr="00931E79">
        <w:t xml:space="preserve">A </w:t>
      </w:r>
      <w:r w:rsidRPr="00931E79">
        <w:rPr>
          <w:b/>
          <w:bCs/>
        </w:rPr>
        <w:t>Correlation Matrix</w:t>
      </w:r>
      <w:r w:rsidRPr="00931E79">
        <w:t xml:space="preserve"> is used during data exploration before model building. It shows the correlation coefficient between every pair of features, helping identify which variables are related to each other.</w:t>
      </w:r>
    </w:p>
    <w:p w14:paraId="70414FE2" w14:textId="77777777" w:rsidR="00931E79" w:rsidRPr="00931E79" w:rsidRDefault="00931E79" w:rsidP="00931E79">
      <w:r w:rsidRPr="00931E79">
        <w:t xml:space="preserve">The key difference: a Confusion Matrix answers </w:t>
      </w:r>
      <w:r w:rsidRPr="00931E79">
        <w:rPr>
          <w:i/>
          <w:iCs/>
        </w:rPr>
        <w:t>"how well did the model predict?"</w:t>
      </w:r>
      <w:r w:rsidRPr="00931E79">
        <w:t xml:space="preserve"> while a Correlation Matrix answers </w:t>
      </w:r>
      <w:r w:rsidRPr="00931E79">
        <w:rPr>
          <w:i/>
          <w:iCs/>
        </w:rPr>
        <w:t>"how related are the input variables?"</w:t>
      </w:r>
      <w:r w:rsidRPr="00931E79">
        <w:t xml:space="preserve"> — one evaluates a model, the other explores the data.</w:t>
      </w:r>
    </w:p>
    <w:p w14:paraId="03FFC160" w14:textId="77777777" w:rsidR="00931E79" w:rsidRDefault="00931E79"/>
    <w:p w14:paraId="2025CFE2" w14:textId="77777777" w:rsidR="00931E79" w:rsidRDefault="00931E79"/>
    <w:p w14:paraId="7CC896ED" w14:textId="77777777" w:rsidR="00931E79" w:rsidRDefault="00931E79"/>
    <w:p w14:paraId="28E83D2B" w14:textId="77777777" w:rsidR="00931E79" w:rsidRDefault="00931E79"/>
    <w:p w14:paraId="459ACC05" w14:textId="05B9D342" w:rsidR="00931E79" w:rsidRPr="00931E79" w:rsidRDefault="00931E79">
      <w:pPr>
        <w:rPr>
          <w:b/>
          <w:bCs/>
          <w:sz w:val="40"/>
          <w:szCs w:val="40"/>
        </w:rPr>
      </w:pPr>
      <w:r w:rsidRPr="00931E79">
        <w:rPr>
          <w:b/>
          <w:bCs/>
          <w:sz w:val="40"/>
          <w:szCs w:val="40"/>
        </w:rPr>
        <w:t xml:space="preserve">SOLUTION </w:t>
      </w:r>
      <w:proofErr w:type="gramStart"/>
      <w:r w:rsidRPr="00931E79">
        <w:rPr>
          <w:b/>
          <w:bCs/>
          <w:sz w:val="40"/>
          <w:szCs w:val="40"/>
        </w:rPr>
        <w:t>10 :</w:t>
      </w:r>
      <w:proofErr w:type="gramEnd"/>
    </w:p>
    <w:p w14:paraId="49C14FDF" w14:textId="77777777" w:rsidR="00931E79" w:rsidRPr="00931E79" w:rsidRDefault="00931E79" w:rsidP="00931E79">
      <w:r w:rsidRPr="00931E79">
        <w:rPr>
          <w:b/>
          <w:bCs/>
        </w:rPr>
        <w:t>Decision Tree</w:t>
      </w:r>
      <w:r w:rsidRPr="00931E79">
        <w:t xml:space="preserve"> — Splits data into branches using yes/no rules on features; results are easy to visualize and interpret.</w:t>
      </w:r>
    </w:p>
    <w:p w14:paraId="1821F5AE" w14:textId="77777777" w:rsidR="00931E79" w:rsidRPr="00931E79" w:rsidRDefault="00931E79" w:rsidP="00931E79">
      <w:r w:rsidRPr="00931E79">
        <w:rPr>
          <w:b/>
          <w:bCs/>
        </w:rPr>
        <w:t>KNN</w:t>
      </w:r>
      <w:r w:rsidRPr="00931E79">
        <w:t xml:space="preserve"> — Classifies a new point by looking at the K nearest labeled training points and taking a majority vote.</w:t>
      </w:r>
    </w:p>
    <w:p w14:paraId="69DADB9E" w14:textId="77777777" w:rsidR="00931E79" w:rsidRPr="00931E79" w:rsidRDefault="00931E79" w:rsidP="00931E79">
      <w:r w:rsidRPr="00931E79">
        <w:rPr>
          <w:b/>
          <w:bCs/>
        </w:rPr>
        <w:t>SVM</w:t>
      </w:r>
      <w:r w:rsidRPr="00931E79">
        <w:t xml:space="preserve"> — Finds the optimal boundary (hyperplane) between classes that maximizes the margin between the two sides.</w:t>
      </w:r>
    </w:p>
    <w:p w14:paraId="0C281A36" w14:textId="77777777" w:rsidR="00931E79" w:rsidRPr="00931E79" w:rsidRDefault="00931E79" w:rsidP="00931E79">
      <w:r w:rsidRPr="00931E79">
        <w:rPr>
          <w:b/>
          <w:bCs/>
        </w:rPr>
        <w:t>Linear Regression</w:t>
      </w:r>
      <w:r w:rsidRPr="00931E79">
        <w:t xml:space="preserve"> — Fits a straight line through data to predict a continuous numeric output from one or more input features.</w:t>
      </w:r>
    </w:p>
    <w:p w14:paraId="79824CF9" w14:textId="77777777" w:rsidR="00931E79" w:rsidRPr="00931E79" w:rsidRDefault="00931E79" w:rsidP="00931E79">
      <w:r w:rsidRPr="00931E79">
        <w:rPr>
          <w:b/>
          <w:bCs/>
        </w:rPr>
        <w:t>Neural Network</w:t>
      </w:r>
      <w:r w:rsidRPr="00931E79">
        <w:t xml:space="preserve"> — Uses layers of interconnected nodes to automatically learn complex, non-linear patterns from large amounts of data.</w:t>
      </w:r>
    </w:p>
    <w:p w14:paraId="67E98B24" w14:textId="77777777" w:rsidR="00931E79" w:rsidRDefault="00931E79"/>
    <w:p w14:paraId="1CE076FB" w14:textId="77777777" w:rsidR="00931E79" w:rsidRDefault="00931E79"/>
    <w:sectPr w:rsidR="00931E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A179D"/>
    <w:multiLevelType w:val="multilevel"/>
    <w:tmpl w:val="35185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053F36"/>
    <w:multiLevelType w:val="multilevel"/>
    <w:tmpl w:val="914A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60367C"/>
    <w:multiLevelType w:val="multilevel"/>
    <w:tmpl w:val="EE96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563102"/>
    <w:multiLevelType w:val="multilevel"/>
    <w:tmpl w:val="B2F8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433523">
    <w:abstractNumId w:val="2"/>
  </w:num>
  <w:num w:numId="2" w16cid:durableId="2101951022">
    <w:abstractNumId w:val="0"/>
  </w:num>
  <w:num w:numId="3" w16cid:durableId="181480350">
    <w:abstractNumId w:val="1"/>
  </w:num>
  <w:num w:numId="4" w16cid:durableId="20451299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E79"/>
    <w:rsid w:val="001A1FB5"/>
    <w:rsid w:val="004D6C8F"/>
    <w:rsid w:val="00931E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C992C"/>
  <w15:chartTrackingRefBased/>
  <w15:docId w15:val="{A802004C-40BD-4B19-B04D-A8ECBAA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E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E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E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E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E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E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E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E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E79"/>
    <w:rPr>
      <w:rFonts w:eastAsiaTheme="majorEastAsia" w:cstheme="majorBidi"/>
      <w:color w:val="272727" w:themeColor="text1" w:themeTint="D8"/>
    </w:rPr>
  </w:style>
  <w:style w:type="paragraph" w:styleId="Title">
    <w:name w:val="Title"/>
    <w:basedOn w:val="Normal"/>
    <w:next w:val="Normal"/>
    <w:link w:val="TitleChar"/>
    <w:uiPriority w:val="10"/>
    <w:qFormat/>
    <w:rsid w:val="0093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E79"/>
    <w:pPr>
      <w:spacing w:before="160"/>
      <w:jc w:val="center"/>
    </w:pPr>
    <w:rPr>
      <w:i/>
      <w:iCs/>
      <w:color w:val="404040" w:themeColor="text1" w:themeTint="BF"/>
    </w:rPr>
  </w:style>
  <w:style w:type="character" w:customStyle="1" w:styleId="QuoteChar">
    <w:name w:val="Quote Char"/>
    <w:basedOn w:val="DefaultParagraphFont"/>
    <w:link w:val="Quote"/>
    <w:uiPriority w:val="29"/>
    <w:rsid w:val="00931E79"/>
    <w:rPr>
      <w:i/>
      <w:iCs/>
      <w:color w:val="404040" w:themeColor="text1" w:themeTint="BF"/>
    </w:rPr>
  </w:style>
  <w:style w:type="paragraph" w:styleId="ListParagraph">
    <w:name w:val="List Paragraph"/>
    <w:basedOn w:val="Normal"/>
    <w:uiPriority w:val="34"/>
    <w:qFormat/>
    <w:rsid w:val="00931E79"/>
    <w:pPr>
      <w:ind w:left="720"/>
      <w:contextualSpacing/>
    </w:pPr>
  </w:style>
  <w:style w:type="character" w:styleId="IntenseEmphasis">
    <w:name w:val="Intense Emphasis"/>
    <w:basedOn w:val="DefaultParagraphFont"/>
    <w:uiPriority w:val="21"/>
    <w:qFormat/>
    <w:rsid w:val="00931E79"/>
    <w:rPr>
      <w:i/>
      <w:iCs/>
      <w:color w:val="0F4761" w:themeColor="accent1" w:themeShade="BF"/>
    </w:rPr>
  </w:style>
  <w:style w:type="paragraph" w:styleId="IntenseQuote">
    <w:name w:val="Intense Quote"/>
    <w:basedOn w:val="Normal"/>
    <w:next w:val="Normal"/>
    <w:link w:val="IntenseQuoteChar"/>
    <w:uiPriority w:val="30"/>
    <w:qFormat/>
    <w:rsid w:val="0093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E79"/>
    <w:rPr>
      <w:i/>
      <w:iCs/>
      <w:color w:val="0F4761" w:themeColor="accent1" w:themeShade="BF"/>
    </w:rPr>
  </w:style>
  <w:style w:type="character" w:styleId="IntenseReference">
    <w:name w:val="Intense Reference"/>
    <w:basedOn w:val="DefaultParagraphFont"/>
    <w:uiPriority w:val="32"/>
    <w:qFormat/>
    <w:rsid w:val="00931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673</Words>
  <Characters>3842</Characters>
  <Application>Microsoft Office Word</Application>
  <DocSecurity>0</DocSecurity>
  <Lines>32</Lines>
  <Paragraphs>9</Paragraphs>
  <ScaleCrop>false</ScaleCrop>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 Deepanshi</dc:creator>
  <cp:keywords/>
  <dc:description/>
  <cp:lastModifiedBy>Rachit Deepanshi</cp:lastModifiedBy>
  <cp:revision>1</cp:revision>
  <dcterms:created xsi:type="dcterms:W3CDTF">2026-06-14T12:14:00Z</dcterms:created>
  <dcterms:modified xsi:type="dcterms:W3CDTF">2026-06-14T12:23:00Z</dcterms:modified>
</cp:coreProperties>
</file>