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Group Anagrams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given an array of strings strs[]. Your task is to group all the strings that are anagrams of each other. An anagram is a word or phrase formed by rearranging the letters of a different word or phrase, typically using all the original letters exactly once.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 is to return the grouped anagrams as a list of lists, where each sublist contains words that are anagrams of each other.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array of strings strs[] consisting of lowercase English letters.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list of lists, where each sublist contains strings that are anagrams of each other. The order of the output groups does not matter.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1</w:t>
        <w:br w:type="textWrapping"/>
        <w:t xml:space="preserve">Input: strs[] = ["eat", "tea", "tan", "ate", "nat", "bat"]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[["eat", "tea", "ate"], ["tan", "nat"], ["bat"]]</w:t>
        <w:br w:type="textWrapping"/>
        <w:t xml:space="preserve">Explanation: </w:t>
        <w:br w:type="textWrapping"/>
        <w:t xml:space="preserve">i. "eat", "tea", and "ate" are anagrams of each other.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ii. "tan" and "nat" are anagrams of each other.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iii. "bat" has no anagram in the array, so it forms its own group.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 ≤ strs.length ≤ 10^4 (The array can contain up to 10,000 strings)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0 ≤ strs[i].length ≤ 100 (Each string can have up to 100 characters)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strings consist of lowercase English letters.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strs[] = ["eat", "tea", "tan", "ate", "nat", "bat"]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[["eat", "tea", "ate"], ["tan", "nat"], ["bat"]]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strs[] = [""]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[[""]]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strs[] = ["a"]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[["a"]]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strs[] = ["abc", "bca", "cab", "xyz", "zyx", "yxz"]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[["abc", "bca", "cab"], ["xyz", "zyx", "yxz"]]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strs[] = ["abc", "def", "ghi"]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[["abc"], ["def"], ["ghi"]]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Cases: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string: If the array contains only one string, the output should be a list containing that string.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Empty strings: If the array contains empty strings, they should be grouped together.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anagrams: If all strings in the array are anagrams of each other, they should form a single group.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>
        <w:rtl w:val="0"/>
      </w:rPr>
      <w:t xml:space="preserve">                                               </w:t>
    </w:r>
    <w:r w:rsidDel="00000000" w:rsidR="00000000" w:rsidRPr="00000000">
      <w:rPr/>
      <w:drawing>
        <wp:inline distB="114300" distT="114300" distL="114300" distR="114300">
          <wp:extent cx="1625691" cy="74957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91" cy="749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-114299</wp:posOffset>
          </wp:positionV>
          <wp:extent cx="3395663" cy="979956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5663" cy="97995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