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Longest Palindromic Substring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string s. Your task is to find and return the longest palindromic substring within the given string. A palindrome is a string that reads the same forwards and backwards.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string s of length n. The length of the string satisfies 1≤n≤1000.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longest substring of s that is a palindrome. If there are multiple solutions, return the first one that occurs.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"babad"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"bab"</w:t>
        <w:br w:type="textWrapping"/>
        <w:t xml:space="preserve">Explanation: Both "bab" and "aba" are palindromic substrings, but since "bab" appears first in the string, it is returned.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s.length ≤ 1000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consists of only lowercase English letters.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"babad"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"bab"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"cbbd"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"bb"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"a"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"a"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"aaaa"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"aaaa"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"abc"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"a"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character string: The entire string is the palindrome.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with all identical characters: If the string consists of repeated characters, the whole string is the longest palindrome.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palindrome longer than 1: If the string does not have a palindrome longer than 1 character, return any single character.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