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3F7" w14:textId="14333F31" w:rsidR="006E5E35" w:rsidRDefault="00363F91" w:rsidP="008041A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Authors and Novels</w:t>
      </w:r>
      <w:r w:rsidR="006E3EBA">
        <w:rPr>
          <w:rFonts w:ascii="Times New Roman" w:hAnsi="Times New Roman"/>
          <w:b/>
          <w:sz w:val="32"/>
          <w:szCs w:val="32"/>
        </w:rPr>
        <w:t xml:space="preserve"> with a Map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5F802E59" w:rsidR="008041A3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3441A">
        <w:rPr>
          <w:rFonts w:ascii="Times New Roman" w:hAnsi="Times New Roman"/>
        </w:rPr>
        <w:t>he input file</w:t>
      </w:r>
      <w:r>
        <w:rPr>
          <w:rFonts w:ascii="Times New Roman" w:hAnsi="Times New Roman"/>
        </w:rPr>
        <w:t xml:space="preserve"> lists an author followed by one novel:</w:t>
      </w:r>
    </w:p>
    <w:p w14:paraId="15F219EE" w14:textId="3A234B5A" w:rsidR="0063441A" w:rsidRDefault="0000000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06F328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25pt;margin-top:4.6pt;width:270.9pt;height:157.45pt;z-index:1;mso-width-relative:margin;mso-height-relative:margin">
            <v:textbox>
              <w:txbxContent>
                <w:p w14:paraId="32E73298" w14:textId="3A6B1EF7" w:rsidR="00DD6458" w:rsidRPr="00D92E0D" w:rsidRDefault="00D92E0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Madame Bovary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Crime and Punishment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Anna Karenina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Stendhal, The Red and the Black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War and Peace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Possessed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Brothers Karamazov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A Simple Heart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Grand Inquisitor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Memoirs of a Madman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Sentimental Education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The Death of Ivan Illyich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The Kreutzer Sonata</w:t>
                  </w: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341663EC" w14:textId="77777777" w:rsidR="00D92E0D" w:rsidRDefault="00D92E0D" w:rsidP="008041A3">
      <w:pPr>
        <w:rPr>
          <w:rFonts w:ascii="Times New Roman" w:hAnsi="Times New Roman"/>
        </w:rPr>
      </w:pPr>
    </w:p>
    <w:p w14:paraId="6B032B86" w14:textId="77777777" w:rsidR="00D92E0D" w:rsidRDefault="00D92E0D" w:rsidP="008041A3">
      <w:pPr>
        <w:rPr>
          <w:rFonts w:ascii="Times New Roman" w:hAnsi="Times New Roman"/>
        </w:rPr>
      </w:pPr>
    </w:p>
    <w:p w14:paraId="4E390FF0" w14:textId="77777777" w:rsidR="00D92E0D" w:rsidRDefault="00D92E0D" w:rsidP="008041A3">
      <w:pPr>
        <w:rPr>
          <w:rFonts w:ascii="Times New Roman" w:hAnsi="Times New Roman"/>
        </w:rPr>
      </w:pPr>
    </w:p>
    <w:p w14:paraId="76C0D170" w14:textId="77777777" w:rsidR="00D92E0D" w:rsidRDefault="00D92E0D" w:rsidP="008041A3">
      <w:pPr>
        <w:rPr>
          <w:rFonts w:ascii="Times New Roman" w:hAnsi="Times New Roman"/>
        </w:rPr>
      </w:pPr>
    </w:p>
    <w:p w14:paraId="639BE907" w14:textId="77777777" w:rsidR="00D92E0D" w:rsidRDefault="00D92E0D" w:rsidP="008041A3">
      <w:pPr>
        <w:rPr>
          <w:rFonts w:ascii="Times New Roman" w:hAnsi="Times New Roman"/>
        </w:rPr>
      </w:pPr>
    </w:p>
    <w:p w14:paraId="283F0ED1" w14:textId="77777777" w:rsidR="00D92E0D" w:rsidRDefault="00D92E0D" w:rsidP="008041A3">
      <w:pPr>
        <w:rPr>
          <w:rFonts w:ascii="Times New Roman" w:hAnsi="Times New Roman"/>
        </w:rPr>
      </w:pPr>
    </w:p>
    <w:p w14:paraId="1E7EAFC3" w14:textId="77777777" w:rsidR="00D92E0D" w:rsidRDefault="00D92E0D" w:rsidP="008041A3">
      <w:pPr>
        <w:rPr>
          <w:rFonts w:ascii="Times New Roman" w:hAnsi="Times New Roman"/>
        </w:rPr>
      </w:pPr>
    </w:p>
    <w:p w14:paraId="4E58888E" w14:textId="2FF7D613" w:rsidR="00C824DA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output file lists an author followed by all of his/her novels.  The </w:t>
      </w:r>
      <w:r w:rsidR="00B0470A">
        <w:rPr>
          <w:rFonts w:ascii="Times New Roman" w:hAnsi="Times New Roman"/>
        </w:rPr>
        <w:t xml:space="preserve">list is </w:t>
      </w:r>
      <w:r>
        <w:rPr>
          <w:rFonts w:ascii="Times New Roman" w:hAnsi="Times New Roman"/>
        </w:rPr>
        <w:t>alphabetized</w:t>
      </w:r>
      <w:r w:rsidR="00B0470A">
        <w:rPr>
          <w:rFonts w:ascii="Times New Roman" w:hAnsi="Times New Roman"/>
        </w:rPr>
        <w:t xml:space="preserve"> by author</w:t>
      </w:r>
      <w:r>
        <w:rPr>
          <w:rFonts w:ascii="Times New Roman" w:hAnsi="Times New Roman"/>
        </w:rPr>
        <w:t>:</w:t>
      </w:r>
    </w:p>
    <w:p w14:paraId="4BB81797" w14:textId="1DA7DD0E" w:rsidR="00ED5003" w:rsidRDefault="0000000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285CB0B0">
          <v:shape id="_x0000_s1027" type="#_x0000_t202" style="position:absolute;margin-left:-18.8pt;margin-top:8.75pt;width:542.3pt;height:52.5pt;z-index:2;mso-width-relative:margin;mso-height-relative:margin">
            <v:textbox>
              <w:txbxContent>
                <w:p w14:paraId="0BFC2CA6" w14:textId="44A49F66" w:rsidR="00CA791F" w:rsidRPr="00715B64" w:rsidRDefault="00715B64">
                  <w:pPr>
                    <w:rPr>
                      <w:sz w:val="18"/>
                      <w:szCs w:val="18"/>
                    </w:rPr>
                  </w:pP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DOSTOEVSKI: Crime and Punishment, The Brothers Karamazov, The Grand Inquisitor, The Possessed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FLAUBERT: A Simple Heart, Madame Bovary, Memoirs of a Madman, Sentimental Education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STENDHAL: The Red and the Black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TOLSTOY: Anna Karenina, The Death of Ivan Illyich, The Kreutzer Sonata, War and Peace</w:t>
                  </w:r>
                </w:p>
              </w:txbxContent>
            </v:textbox>
          </v:shape>
        </w:pict>
      </w: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04174B14" w14:textId="77777777" w:rsidR="00341DD0" w:rsidRDefault="00341DD0" w:rsidP="006E3EBA">
      <w:pPr>
        <w:rPr>
          <w:rFonts w:ascii="Times New Roman" w:hAnsi="Times New Roman"/>
        </w:rPr>
      </w:pPr>
    </w:p>
    <w:p w14:paraId="1FF4E099" w14:textId="75A6C4A2" w:rsidR="00341DD0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>In the previous AuthorsNovels, the data structure was an A</w:t>
      </w:r>
      <w:r w:rsidR="005A74E9">
        <w:rPr>
          <w:rFonts w:ascii="Times New Roman" w:hAnsi="Times New Roman"/>
        </w:rPr>
        <w:t>rray</w:t>
      </w:r>
      <w:r>
        <w:rPr>
          <w:rFonts w:ascii="Times New Roman" w:hAnsi="Times New Roman"/>
        </w:rPr>
        <w:t xml:space="preserve">List of Author objects, each of which had two fields, and one of the fields was an arrayList.  </w:t>
      </w:r>
      <w:r w:rsidR="00420EC4">
        <w:rPr>
          <w:rFonts w:ascii="Times New Roman" w:hAnsi="Times New Roman"/>
        </w:rPr>
        <w:t xml:space="preserve">Each list had to be alphabetized.  </w:t>
      </w:r>
      <w:r>
        <w:rPr>
          <w:rFonts w:ascii="Times New Roman" w:hAnsi="Times New Roman"/>
        </w:rPr>
        <w:t xml:space="preserve">Complicated!  </w:t>
      </w:r>
    </w:p>
    <w:p w14:paraId="41F35967" w14:textId="77777777" w:rsidR="00341DD0" w:rsidRDefault="00341DD0" w:rsidP="006E3EBA">
      <w:pPr>
        <w:rPr>
          <w:rFonts w:ascii="Times New Roman" w:hAnsi="Times New Roman"/>
        </w:rPr>
      </w:pPr>
    </w:p>
    <w:p w14:paraId="7ACC0504" w14:textId="0B483F0B" w:rsidR="006E3EBA" w:rsidRDefault="00341DD0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news!  </w:t>
      </w:r>
      <w:r w:rsidR="006E3EBA">
        <w:rPr>
          <w:rFonts w:ascii="Times New Roman" w:hAnsi="Times New Roman"/>
        </w:rPr>
        <w:t xml:space="preserve">Maps </w:t>
      </w:r>
      <w:r w:rsidR="00420EC4">
        <w:rPr>
          <w:rFonts w:ascii="Times New Roman" w:hAnsi="Times New Roman"/>
        </w:rPr>
        <w:t xml:space="preserve">greatly </w:t>
      </w:r>
      <w:r w:rsidR="006E3EBA">
        <w:rPr>
          <w:rFonts w:ascii="Times New Roman" w:hAnsi="Times New Roman"/>
        </w:rPr>
        <w:t>simplify the data structure.  This time, we will make an Author</w:t>
      </w:r>
      <w:r w:rsidR="00050CCF">
        <w:rPr>
          <w:rFonts w:ascii="Times New Roman" w:hAnsi="Times New Roman"/>
        </w:rPr>
        <w:t>s</w:t>
      </w:r>
      <w:r w:rsidR="006E3EBA">
        <w:rPr>
          <w:rFonts w:ascii="Times New Roman" w:hAnsi="Times New Roman"/>
        </w:rPr>
        <w:t xml:space="preserve">Map that </w:t>
      </w:r>
      <w:r>
        <w:rPr>
          <w:rFonts w:ascii="Times New Roman" w:hAnsi="Times New Roman"/>
        </w:rPr>
        <w:t>will map Authors to a Set of books.  Find the Map and the Set in the output file above.</w:t>
      </w:r>
    </w:p>
    <w:p w14:paraId="7FE955F9" w14:textId="77777777" w:rsidR="006E3EBA" w:rsidRDefault="006E3EBA" w:rsidP="006E3EBA">
      <w:pPr>
        <w:rPr>
          <w:rFonts w:ascii="Times New Roman" w:hAnsi="Times New Roman"/>
        </w:rPr>
      </w:pPr>
    </w:p>
    <w:p w14:paraId="598A62AE" w14:textId="77777777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Study this UML: </w:t>
      </w:r>
    </w:p>
    <w:p w14:paraId="2CF8821B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6744F9C">
          <v:shape id="_x0000_s1053" type="#_x0000_t202" style="position:absolute;margin-left:153.25pt;margin-top:.7pt;width:182pt;height:36pt;z-index:6">
            <v:textbox style="mso-next-textbox:#_x0000_s1053">
              <w:txbxContent>
                <w:p w14:paraId="14E1C0C4" w14:textId="653FF2DF" w:rsidR="006E3EBA" w:rsidRDefault="006E3EBA" w:rsidP="006E3EBA">
                  <w:pPr>
                    <w:spacing w:line="480" w:lineRule="auto"/>
                  </w:pPr>
                  <w:r>
                    <w:t>TreeMap&lt;String, TreeSet&lt;String&gt;&gt;</w:t>
                  </w:r>
                </w:p>
              </w:txbxContent>
            </v:textbox>
          </v:shape>
        </w:pict>
      </w:r>
    </w:p>
    <w:p w14:paraId="54A417EE" w14:textId="77777777" w:rsidR="006E3EBA" w:rsidRDefault="006E3EBA" w:rsidP="006E3EBA">
      <w:pPr>
        <w:rPr>
          <w:rFonts w:ascii="Times New Roman" w:hAnsi="Times New Roman"/>
        </w:rPr>
      </w:pPr>
    </w:p>
    <w:p w14:paraId="3636E24C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571ECDE4">
          <v:line id="_x0000_s1055" style="position:absolute;flip:y;z-index:8" from="243.35pt,11.4pt" to="243.35pt,47.4pt" strokeweight="5pt">
            <v:stroke endarrow="block"/>
          </v:line>
        </w:pict>
      </w:r>
    </w:p>
    <w:p w14:paraId="72945978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53CD82D6">
          <v:shape id="_x0000_s1050" type="#_x0000_t202" style="position:absolute;margin-left:242.55pt;margin-top:11.45pt;width:26pt;height:16.65pt;z-index:3;mso-width-relative:margin;mso-height-relative:margin" stroked="f">
            <v:textbox>
              <w:txbxContent>
                <w:p w14:paraId="33ACE8DC" w14:textId="77777777" w:rsidR="006E3EBA" w:rsidRPr="00973E60" w:rsidRDefault="006E3EBA" w:rsidP="006E3EBA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403944F5" w14:textId="77777777" w:rsidR="006E3EBA" w:rsidRDefault="006E3EBA" w:rsidP="006E3EBA">
      <w:pPr>
        <w:rPr>
          <w:rFonts w:ascii="Times New Roman" w:hAnsi="Times New Roman"/>
        </w:rPr>
      </w:pPr>
    </w:p>
    <w:p w14:paraId="70174849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0E2131DF">
          <v:shape id="_x0000_s1051" type="#_x0000_t202" style="position:absolute;margin-left:34.5pt;margin-top:9.05pt;width:105.9pt;height:36pt;z-index:4">
            <v:textbox style="mso-next-textbox:#_x0000_s1051">
              <w:txbxContent>
                <w:p w14:paraId="0B6E089B" w14:textId="73972D5B" w:rsidR="006E3EBA" w:rsidRPr="00973E60" w:rsidRDefault="006E3EBA" w:rsidP="006E3EBA">
                  <w:r>
                    <w:t>AuthorsNovels</w:t>
                  </w:r>
                  <w:r w:rsidR="007F3126">
                    <w:t>Map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2A830198">
          <v:shape id="_x0000_s1052" type="#_x0000_t202" style="position:absolute;margin-left:196.75pt;margin-top:9.05pt;width:92.45pt;height:36pt;z-index:5">
            <v:textbox style="mso-next-textbox:#_x0000_s1052">
              <w:txbxContent>
                <w:p w14:paraId="174CDD21" w14:textId="23B62B64" w:rsidR="006E3EBA" w:rsidRDefault="006E3EBA" w:rsidP="006E3EBA">
                  <w:r>
                    <w:t xml:space="preserve">    Author</w:t>
                  </w:r>
                  <w:r w:rsidR="00050CCF">
                    <w:t>s</w:t>
                  </w:r>
                  <w:r>
                    <w:t>Map</w:t>
                  </w:r>
                </w:p>
              </w:txbxContent>
            </v:textbox>
          </v:shape>
        </w:pict>
      </w:r>
    </w:p>
    <w:p w14:paraId="483D1E31" w14:textId="77777777" w:rsidR="006E3EBA" w:rsidRDefault="006E3EBA" w:rsidP="006E3EBA">
      <w:pPr>
        <w:rPr>
          <w:rFonts w:ascii="Times New Roman" w:hAnsi="Times New Roman"/>
        </w:rPr>
      </w:pPr>
    </w:p>
    <w:p w14:paraId="6BBC1970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EE0E5ED">
          <v:line id="_x0000_s1054" style="position:absolute;z-index:7" from="141.5pt,.95pt" to="196pt,1.7pt">
            <v:stroke dashstyle="dash" endarrow="block"/>
          </v:line>
        </w:pict>
      </w:r>
    </w:p>
    <w:p w14:paraId="2A28BD26" w14:textId="77777777" w:rsidR="006E3EBA" w:rsidRDefault="006E3EBA" w:rsidP="006E3EBA">
      <w:pPr>
        <w:rPr>
          <w:rFonts w:ascii="Times New Roman" w:hAnsi="Times New Roman"/>
        </w:rPr>
      </w:pPr>
    </w:p>
    <w:p w14:paraId="77ED1E2A" w14:textId="77777777" w:rsidR="006E3EBA" w:rsidRDefault="006E3EBA" w:rsidP="006E3EBA">
      <w:pPr>
        <w:rPr>
          <w:rFonts w:ascii="Times New Roman" w:hAnsi="Times New Roman"/>
        </w:rPr>
      </w:pPr>
    </w:p>
    <w:p w14:paraId="7E60F711" w14:textId="7811DEB2" w:rsidR="00341DD0" w:rsidRDefault="00341DD0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>Why did we choose a TreeMap?  Why did we choose a TreeSet?</w:t>
      </w:r>
    </w:p>
    <w:p w14:paraId="60995BDB" w14:textId="77777777" w:rsidR="00341DD0" w:rsidRDefault="00341DD0" w:rsidP="006E3EBA">
      <w:pPr>
        <w:rPr>
          <w:rFonts w:ascii="Times New Roman" w:hAnsi="Times New Roman"/>
        </w:rPr>
      </w:pPr>
    </w:p>
    <w:p w14:paraId="4186EDBC" w14:textId="4915C848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are finished coding, be sure to set a breakpoint and look at </w:t>
      </w:r>
      <w:r w:rsidRPr="00286AAC">
        <w:rPr>
          <w:rFonts w:ascii="Times New Roman" w:hAnsi="Times New Roman"/>
        </w:rPr>
        <w:t>your tree of mappings, which map</w:t>
      </w:r>
      <w:r w:rsidR="00050CCF">
        <w:rPr>
          <w:rFonts w:ascii="Times New Roman" w:hAnsi="Times New Roman"/>
        </w:rPr>
        <w:t>s</w:t>
      </w:r>
      <w:r w:rsidRPr="00286AAC">
        <w:rPr>
          <w:rFonts w:ascii="Times New Roman" w:hAnsi="Times New Roman"/>
        </w:rPr>
        <w:t xml:space="preserve"> Strings to </w:t>
      </w:r>
      <w:r w:rsidR="00050CCF">
        <w:rPr>
          <w:rFonts w:ascii="Times New Roman" w:hAnsi="Times New Roman"/>
        </w:rPr>
        <w:t>S</w:t>
      </w:r>
      <w:r w:rsidRPr="00286AAC">
        <w:rPr>
          <w:rFonts w:ascii="Times New Roman" w:hAnsi="Times New Roman"/>
        </w:rPr>
        <w:t xml:space="preserve">ets of </w:t>
      </w:r>
      <w:r w:rsidR="00050CCF">
        <w:rPr>
          <w:rFonts w:ascii="Times New Roman" w:hAnsi="Times New Roman"/>
        </w:rPr>
        <w:t>Strings</w:t>
      </w:r>
      <w:r w:rsidRPr="00286AAC">
        <w:rPr>
          <w:rFonts w:ascii="Times New Roman" w:hAnsi="Times New Roman"/>
        </w:rPr>
        <w:t>.</w:t>
      </w:r>
    </w:p>
    <w:p w14:paraId="705B1D7C" w14:textId="76DA1FF1" w:rsidR="006E3EBA" w:rsidRDefault="006E3EBA" w:rsidP="006E3EBA">
      <w:pPr>
        <w:rPr>
          <w:rFonts w:ascii="Times New Roman" w:hAnsi="Times New Roman"/>
        </w:rPr>
      </w:pPr>
    </w:p>
    <w:p w14:paraId="29086879" w14:textId="2550B5A2" w:rsidR="00BB01FD" w:rsidRDefault="00BB01FD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previous </w:t>
      </w:r>
      <w:r w:rsidRPr="00BB01FD">
        <w:rPr>
          <w:rFonts w:ascii="Courier New" w:hAnsi="Courier New" w:cs="Courier New"/>
        </w:rPr>
        <w:t>AuthorsNovels</w:t>
      </w:r>
      <w:r>
        <w:rPr>
          <w:rFonts w:ascii="Times New Roman" w:hAnsi="Times New Roman"/>
        </w:rPr>
        <w:t xml:space="preserve"> is in 05Collections.  You may be able to re-use part of the code.</w:t>
      </w:r>
    </w:p>
    <w:p w14:paraId="35FEEE57" w14:textId="77777777" w:rsidR="00BB01FD" w:rsidRDefault="00BB01FD" w:rsidP="006E3EBA">
      <w:pPr>
        <w:rPr>
          <w:rFonts w:ascii="Times New Roman" w:hAnsi="Times New Roman"/>
        </w:rPr>
      </w:pPr>
    </w:p>
    <w:p w14:paraId="7287163B" w14:textId="757BA6AD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of the </w:t>
      </w:r>
      <w:r w:rsidR="00050CCF">
        <w:rPr>
          <w:rFonts w:ascii="Courier New" w:hAnsi="Courier New" w:cs="Courier New"/>
          <w:color w:val="000000"/>
          <w:sz w:val="20"/>
          <w:szCs w:val="20"/>
        </w:rPr>
        <w:t>AuthorsMap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</w:rPr>
        <w:t>class is on the back of this page.</w:t>
      </w: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7898315E" w14:textId="386B27E1" w:rsidR="00E16F75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726856">
        <w:rPr>
          <w:rFonts w:ascii="Courier New" w:hAnsi="Courier New" w:cs="Courier New"/>
        </w:rPr>
        <w:t>AuthorsNovels</w:t>
      </w:r>
      <w:r w:rsidR="00BD7FB0">
        <w:rPr>
          <w:rFonts w:ascii="Courier New" w:hAnsi="Courier New" w:cs="Courier New"/>
        </w:rPr>
        <w:t>Map</w:t>
      </w:r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 w:rsidR="00726856">
        <w:rPr>
          <w:rFonts w:ascii="Times New Roman" w:hAnsi="Times New Roman"/>
        </w:rPr>
        <w:t>already written</w:t>
      </w:r>
      <w:r>
        <w:rPr>
          <w:rFonts w:ascii="Times New Roman" w:hAnsi="Times New Roman"/>
        </w:rPr>
        <w:t xml:space="preserve">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files, opens the input file, creates an output file, reads and processes </w:t>
      </w:r>
      <w:r w:rsidR="00726856">
        <w:rPr>
          <w:rFonts w:ascii="Times New Roman" w:hAnsi="Times New Roman"/>
        </w:rPr>
        <w:t xml:space="preserve">each </w:t>
      </w:r>
      <w:r>
        <w:rPr>
          <w:rFonts w:ascii="Times New Roman" w:hAnsi="Times New Roman"/>
        </w:rPr>
        <w:t xml:space="preserve">line from the input file, then </w:t>
      </w:r>
      <w:r w:rsidR="00BD7FB0">
        <w:rPr>
          <w:rFonts w:ascii="Times New Roman" w:hAnsi="Times New Roman"/>
        </w:rPr>
        <w:t>writes</w:t>
      </w:r>
      <w:r>
        <w:rPr>
          <w:rFonts w:ascii="Times New Roman" w:hAnsi="Times New Roman"/>
        </w:rPr>
        <w:t xml:space="preserve"> the resulting </w:t>
      </w:r>
      <w:r w:rsidR="00726856" w:rsidRPr="00B6632A">
        <w:rPr>
          <w:rFonts w:ascii="Courier New" w:hAnsi="Courier New" w:cs="Courier New"/>
        </w:rPr>
        <w:t>Author</w:t>
      </w:r>
      <w:r w:rsidR="00BD7FB0">
        <w:rPr>
          <w:rFonts w:ascii="Courier New" w:hAnsi="Courier New" w:cs="Courier New"/>
        </w:rPr>
        <w:t>s</w:t>
      </w:r>
      <w:r w:rsidR="00200606">
        <w:rPr>
          <w:rFonts w:ascii="Courier New" w:hAnsi="Courier New" w:cs="Courier New"/>
        </w:rPr>
        <w:t>Map</w:t>
      </w:r>
      <w:r>
        <w:rPr>
          <w:rFonts w:ascii="Times New Roman" w:hAnsi="Times New Roman"/>
        </w:rPr>
        <w:t xml:space="preserve">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34BA6D50" w14:textId="41625695" w:rsidR="00BD7FB0" w:rsidRPr="005E1BCE" w:rsidRDefault="00B82415" w:rsidP="00BD7FB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r w:rsidR="00BD7FB0" w:rsidRPr="00FE7D52">
        <w:rPr>
          <w:rFonts w:ascii="Courier New" w:hAnsi="Courier New" w:cs="Courier New"/>
          <w:b/>
        </w:rPr>
        <w:lastRenderedPageBreak/>
        <w:t>Author</w:t>
      </w:r>
      <w:r w:rsidR="005F6082">
        <w:rPr>
          <w:rFonts w:ascii="Courier New" w:hAnsi="Courier New" w:cs="Courier New"/>
          <w:b/>
        </w:rPr>
        <w:t>s</w:t>
      </w:r>
      <w:r w:rsidR="00BD7FB0">
        <w:rPr>
          <w:rFonts w:ascii="Courier New" w:hAnsi="Courier New" w:cs="Courier New"/>
          <w:b/>
        </w:rPr>
        <w:t>Map</w:t>
      </w:r>
      <w:r w:rsidR="00BD7FB0">
        <w:rPr>
          <w:rFonts w:ascii="Times New Roman" w:hAnsi="Times New Roman"/>
        </w:rPr>
        <w:t xml:space="preserve">.  </w:t>
      </w:r>
      <w:r w:rsidR="00BD7FB0" w:rsidRPr="005E1BCE">
        <w:rPr>
          <w:rFonts w:ascii="Times New Roman" w:hAnsi="Times New Roman"/>
        </w:rPr>
        <w:t xml:space="preserve"> </w:t>
      </w:r>
      <w:r w:rsidR="00BD7FB0">
        <w:rPr>
          <w:rFonts w:ascii="Times New Roman" w:hAnsi="Times New Roman"/>
        </w:rPr>
        <w:t>The</w:t>
      </w:r>
      <w:r w:rsidR="00BD7FB0" w:rsidRPr="005E1BCE">
        <w:rPr>
          <w:rFonts w:ascii="Times New Roman" w:hAnsi="Times New Roman"/>
        </w:rPr>
        <w:t xml:space="preserve"> </w:t>
      </w:r>
      <w:r w:rsidR="00BD7FB0">
        <w:rPr>
          <w:rFonts w:ascii="Courier New" w:hAnsi="Courier New" w:cs="Courier New"/>
        </w:rPr>
        <w:t>Author</w:t>
      </w:r>
      <w:r w:rsidR="005F6082">
        <w:rPr>
          <w:rFonts w:ascii="Courier New" w:hAnsi="Courier New" w:cs="Courier New"/>
        </w:rPr>
        <w:t>s</w:t>
      </w:r>
      <w:r w:rsidR="00BD7FB0">
        <w:rPr>
          <w:rFonts w:ascii="Courier New" w:hAnsi="Courier New" w:cs="Courier New"/>
        </w:rPr>
        <w:t>Map</w:t>
      </w:r>
      <w:r w:rsidR="00BD7FB0" w:rsidRPr="005E1BCE">
        <w:rPr>
          <w:rFonts w:ascii="Courier New" w:hAnsi="Courier New" w:cs="Courier New"/>
        </w:rPr>
        <w:t xml:space="preserve"> </w:t>
      </w:r>
      <w:r w:rsidR="00BD7FB0">
        <w:rPr>
          <w:rFonts w:ascii="Times New Roman" w:hAnsi="Times New Roman"/>
        </w:rPr>
        <w:t xml:space="preserve">represents all the authors with all their novels.  Note the </w:t>
      </w:r>
      <w:r w:rsidR="00BD7FB0" w:rsidRPr="00BD7FB0">
        <w:rPr>
          <w:rFonts w:ascii="Courier New" w:hAnsi="Courier New" w:cs="Courier New"/>
          <w:color w:val="941EDF"/>
          <w:sz w:val="20"/>
          <w:szCs w:val="20"/>
        </w:rPr>
        <w:t>extends</w:t>
      </w:r>
      <w:r w:rsidR="00BD7FB0" w:rsidRPr="00BD7FB0">
        <w:rPr>
          <w:rFonts w:ascii="Courier New" w:hAnsi="Courier New" w:cs="Courier New"/>
          <w:color w:val="000000"/>
          <w:sz w:val="20"/>
          <w:szCs w:val="20"/>
        </w:rPr>
        <w:t xml:space="preserve"> TreeMap&lt;String, Set&lt;String&gt;&gt;</w:t>
      </w:r>
      <w:r w:rsid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7FB0">
        <w:rPr>
          <w:rFonts w:ascii="Times New Roman" w:hAnsi="Times New Roman"/>
        </w:rPr>
        <w:t xml:space="preserve">in the header.  It means that you get the </w:t>
      </w:r>
      <w:r w:rsidR="00BD7FB0">
        <w:rPr>
          <w:rFonts w:ascii="Courier New" w:hAnsi="Courier New" w:cs="Courier New"/>
        </w:rPr>
        <w:t>TreeMap</w:t>
      </w:r>
      <w:r w:rsidR="00BD7FB0">
        <w:rPr>
          <w:rFonts w:ascii="Times New Roman" w:hAnsi="Times New Roman"/>
        </w:rPr>
        <w:t xml:space="preserve"> and all its methods for free.  Use it!  Don’t make a new field for it!  To access the </w:t>
      </w:r>
      <w:r w:rsidR="00BD7FB0">
        <w:rPr>
          <w:rFonts w:ascii="Courier New" w:hAnsi="Courier New" w:cs="Courier New"/>
        </w:rPr>
        <w:t>TreeMap</w:t>
      </w:r>
      <w:r w:rsidR="00BD7FB0">
        <w:rPr>
          <w:rFonts w:ascii="Times New Roman" w:hAnsi="Times New Roman"/>
        </w:rPr>
        <w:t xml:space="preserve">, you can use the </w:t>
      </w:r>
      <w:r w:rsidR="00BD7FB0" w:rsidRPr="0001719C">
        <w:rPr>
          <w:rFonts w:ascii="Courier New" w:hAnsi="Courier New" w:cs="Courier New"/>
          <w:color w:val="941EDF"/>
        </w:rPr>
        <w:t>this</w:t>
      </w:r>
      <w:r w:rsidR="00BD7FB0">
        <w:rPr>
          <w:rFonts w:ascii="Courier New" w:hAnsi="Courier New" w:cs="Courier New"/>
          <w:color w:val="000000"/>
        </w:rPr>
        <w:t xml:space="preserve"> </w:t>
      </w:r>
      <w:r w:rsidR="00BD7FB0">
        <w:rPr>
          <w:rFonts w:ascii="Times New Roman" w:hAnsi="Times New Roman"/>
        </w:rPr>
        <w:t>keyword</w:t>
      </w:r>
      <w:r w:rsidR="00BD7FB0" w:rsidRPr="009C5B68">
        <w:rPr>
          <w:rFonts w:ascii="Courier New" w:hAnsi="Courier New" w:cs="Courier New"/>
        </w:rPr>
        <w:t>.</w:t>
      </w:r>
      <w:r w:rsidR="00BD7FB0">
        <w:rPr>
          <w:rFonts w:ascii="Courier New" w:hAnsi="Courier New" w:cs="Courier New"/>
        </w:rPr>
        <w:t xml:space="preserve"> </w:t>
      </w:r>
      <w:r w:rsidR="00BD7FB0">
        <w:rPr>
          <w:rFonts w:ascii="Times New Roman" w:hAnsi="Times New Roman"/>
        </w:rPr>
        <w:t xml:space="preserve">You don’t need explicit constructors, but since it is good practice to put in constructor(s), you will write one default constructor.  It uses the </w:t>
      </w:r>
      <w:r w:rsidR="00BD7FB0">
        <w:rPr>
          <w:rFonts w:ascii="Courier New" w:hAnsi="Courier New" w:cs="Courier New"/>
          <w:color w:val="941EDF"/>
          <w:sz w:val="24"/>
          <w:szCs w:val="24"/>
        </w:rPr>
        <w:t>super</w:t>
      </w:r>
      <w:r w:rsidR="00BD7FB0">
        <w:rPr>
          <w:rFonts w:ascii="Times New Roman" w:hAnsi="Times New Roman"/>
        </w:rPr>
        <w:t xml:space="preserve"> keyword.  </w:t>
      </w:r>
    </w:p>
    <w:p w14:paraId="0827BD5E" w14:textId="77777777" w:rsidR="00777AA8" w:rsidRDefault="00777AA8" w:rsidP="003A520F">
      <w:pPr>
        <w:rPr>
          <w:rFonts w:ascii="Times New Roman" w:hAnsi="Times New Roman"/>
        </w:rPr>
      </w:pPr>
    </w:p>
    <w:p w14:paraId="6F0CC168" w14:textId="1CDFDD41" w:rsidR="00BD7FB0" w:rsidRDefault="00BD7FB0" w:rsidP="008041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t>cl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ass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AuthorsMap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TreeMap&lt;String, Set&lt;String&gt;&gt;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 xml:space="preserve">/**   </w:t>
      </w:r>
      <w:r w:rsidR="005A4491">
        <w:rPr>
          <w:rFonts w:ascii="Courier New" w:hAnsi="Courier New" w:cs="Courier New"/>
          <w:color w:val="E65D00"/>
          <w:sz w:val="20"/>
          <w:szCs w:val="20"/>
        </w:rPr>
        <w:t>when you extend a class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, the constructor is optional  **/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AuthorsMap()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super</w:t>
      </w:r>
      <w:r w:rsidRPr="00BD7FB0">
        <w:rPr>
          <w:rFonts w:ascii="Courier New" w:hAnsi="Courier New" w:cs="Courier New"/>
          <w:color w:val="000000"/>
          <w:sz w:val="20"/>
          <w:szCs w:val="20"/>
        </w:rPr>
        <w:t>();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/** extracts the author and book from oneLine.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 calls addAuthorOrNovel   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void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readOneLine(String oneLine)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/**  either inserts a new Author mapping, or updates a previous Author mapping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  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void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addAuthorOrNovel(String name, String book)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</w:p>
    <w:p w14:paraId="460BC1E1" w14:textId="5764B7B4" w:rsidR="00662115" w:rsidRPr="00BD7FB0" w:rsidRDefault="00BD7FB0" w:rsidP="008041A3">
      <w:pPr>
        <w:rPr>
          <w:rFonts w:ascii="Courier New" w:hAnsi="Courier New" w:cs="Courier New"/>
          <w:sz w:val="20"/>
          <w:szCs w:val="20"/>
        </w:rPr>
      </w:pP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String toString()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</w:p>
    <w:p w14:paraId="797241F7" w14:textId="54EDEAC8" w:rsidR="009260E3" w:rsidRPr="009260E3" w:rsidRDefault="009260E3" w:rsidP="00BE76AE">
      <w:pPr>
        <w:rPr>
          <w:rFonts w:ascii="Times New Roman" w:hAnsi="Times New Roman"/>
          <w:sz w:val="20"/>
          <w:szCs w:val="20"/>
        </w:rPr>
      </w:pPr>
    </w:p>
    <w:sectPr w:rsidR="009260E3" w:rsidRPr="009260E3" w:rsidSect="00DC79E0">
      <w:pgSz w:w="12240" w:h="15840"/>
      <w:pgMar w:top="810" w:right="720" w:bottom="81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ED7B" w14:textId="77777777" w:rsidR="002B4B06" w:rsidRDefault="002B4B06" w:rsidP="002F6F89">
      <w:r>
        <w:separator/>
      </w:r>
    </w:p>
  </w:endnote>
  <w:endnote w:type="continuationSeparator" w:id="0">
    <w:p w14:paraId="6B5D922B" w14:textId="77777777" w:rsidR="002B4B06" w:rsidRDefault="002B4B06" w:rsidP="002F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850D" w14:textId="77777777" w:rsidR="002B4B06" w:rsidRDefault="002B4B06" w:rsidP="002F6F89">
      <w:r>
        <w:separator/>
      </w:r>
    </w:p>
  </w:footnote>
  <w:footnote w:type="continuationSeparator" w:id="0">
    <w:p w14:paraId="3DE09D32" w14:textId="77777777" w:rsidR="002B4B06" w:rsidRDefault="002B4B06" w:rsidP="002F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EAF"/>
    <w:multiLevelType w:val="hybridMultilevel"/>
    <w:tmpl w:val="8538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72818">
    <w:abstractNumId w:val="1"/>
  </w:num>
  <w:num w:numId="2" w16cid:durableId="95259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05FFB"/>
    <w:rsid w:val="00014A43"/>
    <w:rsid w:val="0001719C"/>
    <w:rsid w:val="000177EA"/>
    <w:rsid w:val="0002211B"/>
    <w:rsid w:val="000268E5"/>
    <w:rsid w:val="00030A62"/>
    <w:rsid w:val="0004690C"/>
    <w:rsid w:val="0004748B"/>
    <w:rsid w:val="000500EC"/>
    <w:rsid w:val="00050CCF"/>
    <w:rsid w:val="000547EC"/>
    <w:rsid w:val="00054CCD"/>
    <w:rsid w:val="0005665C"/>
    <w:rsid w:val="00071CC1"/>
    <w:rsid w:val="00073699"/>
    <w:rsid w:val="000742BE"/>
    <w:rsid w:val="00074C7D"/>
    <w:rsid w:val="00081D0F"/>
    <w:rsid w:val="000839F4"/>
    <w:rsid w:val="00093C01"/>
    <w:rsid w:val="000946DA"/>
    <w:rsid w:val="00095EE7"/>
    <w:rsid w:val="00097F90"/>
    <w:rsid w:val="000A1928"/>
    <w:rsid w:val="000A5CBD"/>
    <w:rsid w:val="000A7A64"/>
    <w:rsid w:val="000B009C"/>
    <w:rsid w:val="000C37EA"/>
    <w:rsid w:val="000C6449"/>
    <w:rsid w:val="000C77B9"/>
    <w:rsid w:val="000E30A8"/>
    <w:rsid w:val="000E4A18"/>
    <w:rsid w:val="000E4B3E"/>
    <w:rsid w:val="000F4098"/>
    <w:rsid w:val="000F5894"/>
    <w:rsid w:val="00100E4C"/>
    <w:rsid w:val="0010278F"/>
    <w:rsid w:val="00117AC0"/>
    <w:rsid w:val="001262D6"/>
    <w:rsid w:val="00134C4A"/>
    <w:rsid w:val="00145163"/>
    <w:rsid w:val="00145E5B"/>
    <w:rsid w:val="001537ED"/>
    <w:rsid w:val="001671D5"/>
    <w:rsid w:val="00173767"/>
    <w:rsid w:val="001815EE"/>
    <w:rsid w:val="00182F65"/>
    <w:rsid w:val="00185274"/>
    <w:rsid w:val="001855FE"/>
    <w:rsid w:val="001920DC"/>
    <w:rsid w:val="001952E2"/>
    <w:rsid w:val="001A5F50"/>
    <w:rsid w:val="001E0881"/>
    <w:rsid w:val="001E5FAE"/>
    <w:rsid w:val="001F33EB"/>
    <w:rsid w:val="00200606"/>
    <w:rsid w:val="00200C48"/>
    <w:rsid w:val="002112FC"/>
    <w:rsid w:val="00211BF4"/>
    <w:rsid w:val="0021630A"/>
    <w:rsid w:val="0021702D"/>
    <w:rsid w:val="0024352F"/>
    <w:rsid w:val="00251549"/>
    <w:rsid w:val="00256B96"/>
    <w:rsid w:val="00260185"/>
    <w:rsid w:val="002601A5"/>
    <w:rsid w:val="002749D5"/>
    <w:rsid w:val="00284C53"/>
    <w:rsid w:val="00295069"/>
    <w:rsid w:val="002968A1"/>
    <w:rsid w:val="002A2903"/>
    <w:rsid w:val="002B260C"/>
    <w:rsid w:val="002B34F7"/>
    <w:rsid w:val="002B37BC"/>
    <w:rsid w:val="002B42CE"/>
    <w:rsid w:val="002B4B06"/>
    <w:rsid w:val="002B7CAD"/>
    <w:rsid w:val="002C07BB"/>
    <w:rsid w:val="002C5D87"/>
    <w:rsid w:val="002C6863"/>
    <w:rsid w:val="002D417D"/>
    <w:rsid w:val="002F02E7"/>
    <w:rsid w:val="002F0D33"/>
    <w:rsid w:val="002F6F89"/>
    <w:rsid w:val="00304785"/>
    <w:rsid w:val="00305522"/>
    <w:rsid w:val="00322EDD"/>
    <w:rsid w:val="00324CA1"/>
    <w:rsid w:val="003255EE"/>
    <w:rsid w:val="00341DD0"/>
    <w:rsid w:val="00360DDA"/>
    <w:rsid w:val="00363F91"/>
    <w:rsid w:val="00364FC1"/>
    <w:rsid w:val="003667EC"/>
    <w:rsid w:val="00371060"/>
    <w:rsid w:val="0037457E"/>
    <w:rsid w:val="00380E95"/>
    <w:rsid w:val="00390F96"/>
    <w:rsid w:val="003A520F"/>
    <w:rsid w:val="003A59BA"/>
    <w:rsid w:val="003B1652"/>
    <w:rsid w:val="003C0F7A"/>
    <w:rsid w:val="003C4685"/>
    <w:rsid w:val="003D37D1"/>
    <w:rsid w:val="003D38F8"/>
    <w:rsid w:val="003D4E00"/>
    <w:rsid w:val="003E66CA"/>
    <w:rsid w:val="003E686A"/>
    <w:rsid w:val="003F27F9"/>
    <w:rsid w:val="00404EBB"/>
    <w:rsid w:val="00405F92"/>
    <w:rsid w:val="00413BA7"/>
    <w:rsid w:val="00416850"/>
    <w:rsid w:val="00420328"/>
    <w:rsid w:val="00420EC4"/>
    <w:rsid w:val="004213CE"/>
    <w:rsid w:val="00431DBC"/>
    <w:rsid w:val="0043508D"/>
    <w:rsid w:val="004363F5"/>
    <w:rsid w:val="0043709D"/>
    <w:rsid w:val="00445806"/>
    <w:rsid w:val="00446B53"/>
    <w:rsid w:val="00451851"/>
    <w:rsid w:val="00455DF0"/>
    <w:rsid w:val="00471171"/>
    <w:rsid w:val="0047524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D7F63"/>
    <w:rsid w:val="004E6EDB"/>
    <w:rsid w:val="00505F50"/>
    <w:rsid w:val="00511513"/>
    <w:rsid w:val="0051516F"/>
    <w:rsid w:val="00522ED4"/>
    <w:rsid w:val="005338F0"/>
    <w:rsid w:val="00535234"/>
    <w:rsid w:val="00557430"/>
    <w:rsid w:val="00572B3B"/>
    <w:rsid w:val="00582C62"/>
    <w:rsid w:val="00591775"/>
    <w:rsid w:val="0059462D"/>
    <w:rsid w:val="005A193B"/>
    <w:rsid w:val="005A4491"/>
    <w:rsid w:val="005A74E9"/>
    <w:rsid w:val="005B6754"/>
    <w:rsid w:val="005C03EC"/>
    <w:rsid w:val="005C4412"/>
    <w:rsid w:val="005D55CE"/>
    <w:rsid w:val="005D5A3D"/>
    <w:rsid w:val="005D60DA"/>
    <w:rsid w:val="005D6E5E"/>
    <w:rsid w:val="005D7A37"/>
    <w:rsid w:val="005E0EB7"/>
    <w:rsid w:val="005E1BCE"/>
    <w:rsid w:val="005F1E1C"/>
    <w:rsid w:val="005F423D"/>
    <w:rsid w:val="005F6082"/>
    <w:rsid w:val="0060728D"/>
    <w:rsid w:val="00613E0A"/>
    <w:rsid w:val="0061426D"/>
    <w:rsid w:val="00622B32"/>
    <w:rsid w:val="0063441A"/>
    <w:rsid w:val="006368D1"/>
    <w:rsid w:val="0064182B"/>
    <w:rsid w:val="00646B37"/>
    <w:rsid w:val="00650CA6"/>
    <w:rsid w:val="006532C2"/>
    <w:rsid w:val="00655FE9"/>
    <w:rsid w:val="00660D2D"/>
    <w:rsid w:val="00662115"/>
    <w:rsid w:val="00672378"/>
    <w:rsid w:val="00675BEC"/>
    <w:rsid w:val="00694D56"/>
    <w:rsid w:val="00694FDA"/>
    <w:rsid w:val="006A5851"/>
    <w:rsid w:val="006A7889"/>
    <w:rsid w:val="006B5F9D"/>
    <w:rsid w:val="006D1EF4"/>
    <w:rsid w:val="006E2387"/>
    <w:rsid w:val="006E3EBA"/>
    <w:rsid w:val="006E4683"/>
    <w:rsid w:val="006E4CB6"/>
    <w:rsid w:val="006E5E35"/>
    <w:rsid w:val="006F5247"/>
    <w:rsid w:val="00703705"/>
    <w:rsid w:val="00712CF3"/>
    <w:rsid w:val="00715B64"/>
    <w:rsid w:val="00715C50"/>
    <w:rsid w:val="0071617F"/>
    <w:rsid w:val="0072332E"/>
    <w:rsid w:val="00726856"/>
    <w:rsid w:val="00730936"/>
    <w:rsid w:val="0073668B"/>
    <w:rsid w:val="00742C55"/>
    <w:rsid w:val="00742C59"/>
    <w:rsid w:val="007504E8"/>
    <w:rsid w:val="007543B6"/>
    <w:rsid w:val="00760F11"/>
    <w:rsid w:val="007759A6"/>
    <w:rsid w:val="007769A0"/>
    <w:rsid w:val="00776AFB"/>
    <w:rsid w:val="00777AA8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7D59DB"/>
    <w:rsid w:val="007E0040"/>
    <w:rsid w:val="007F3126"/>
    <w:rsid w:val="00801D75"/>
    <w:rsid w:val="008041A3"/>
    <w:rsid w:val="008139B4"/>
    <w:rsid w:val="008146AF"/>
    <w:rsid w:val="00816F17"/>
    <w:rsid w:val="008275C6"/>
    <w:rsid w:val="00842C46"/>
    <w:rsid w:val="00843A7B"/>
    <w:rsid w:val="00844BAF"/>
    <w:rsid w:val="008468AA"/>
    <w:rsid w:val="00851009"/>
    <w:rsid w:val="00851C21"/>
    <w:rsid w:val="00863766"/>
    <w:rsid w:val="0086696D"/>
    <w:rsid w:val="00867509"/>
    <w:rsid w:val="0087477C"/>
    <w:rsid w:val="0087590A"/>
    <w:rsid w:val="008764F9"/>
    <w:rsid w:val="008811F2"/>
    <w:rsid w:val="00882F40"/>
    <w:rsid w:val="00887785"/>
    <w:rsid w:val="0089239D"/>
    <w:rsid w:val="008979BB"/>
    <w:rsid w:val="008C66D9"/>
    <w:rsid w:val="008C7484"/>
    <w:rsid w:val="008D0368"/>
    <w:rsid w:val="008D2CF8"/>
    <w:rsid w:val="008E0E7F"/>
    <w:rsid w:val="008E46FB"/>
    <w:rsid w:val="008E68DB"/>
    <w:rsid w:val="00901B92"/>
    <w:rsid w:val="009260E3"/>
    <w:rsid w:val="0093086D"/>
    <w:rsid w:val="00943B66"/>
    <w:rsid w:val="00944988"/>
    <w:rsid w:val="00971EFD"/>
    <w:rsid w:val="009729CC"/>
    <w:rsid w:val="00973E60"/>
    <w:rsid w:val="009766AE"/>
    <w:rsid w:val="00977B0D"/>
    <w:rsid w:val="009807E8"/>
    <w:rsid w:val="00980AEC"/>
    <w:rsid w:val="009814A3"/>
    <w:rsid w:val="0098472A"/>
    <w:rsid w:val="00991998"/>
    <w:rsid w:val="009A042F"/>
    <w:rsid w:val="009A15D8"/>
    <w:rsid w:val="009A4916"/>
    <w:rsid w:val="009B6FD4"/>
    <w:rsid w:val="009B79A4"/>
    <w:rsid w:val="009C5B68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02C9"/>
    <w:rsid w:val="00A51215"/>
    <w:rsid w:val="00A55FEA"/>
    <w:rsid w:val="00A56B21"/>
    <w:rsid w:val="00A771D7"/>
    <w:rsid w:val="00A8174B"/>
    <w:rsid w:val="00A83B57"/>
    <w:rsid w:val="00AA0F6D"/>
    <w:rsid w:val="00AA7DDC"/>
    <w:rsid w:val="00AB7C71"/>
    <w:rsid w:val="00AD50A6"/>
    <w:rsid w:val="00AE22F7"/>
    <w:rsid w:val="00AE5734"/>
    <w:rsid w:val="00AF6F18"/>
    <w:rsid w:val="00AF7BCF"/>
    <w:rsid w:val="00B0470A"/>
    <w:rsid w:val="00B04966"/>
    <w:rsid w:val="00B06560"/>
    <w:rsid w:val="00B069D2"/>
    <w:rsid w:val="00B158E5"/>
    <w:rsid w:val="00B20CEB"/>
    <w:rsid w:val="00B31541"/>
    <w:rsid w:val="00B42916"/>
    <w:rsid w:val="00B42B49"/>
    <w:rsid w:val="00B52987"/>
    <w:rsid w:val="00B5356F"/>
    <w:rsid w:val="00B5363E"/>
    <w:rsid w:val="00B543F7"/>
    <w:rsid w:val="00B6632A"/>
    <w:rsid w:val="00B82415"/>
    <w:rsid w:val="00B90D9D"/>
    <w:rsid w:val="00B94F2E"/>
    <w:rsid w:val="00BA09DE"/>
    <w:rsid w:val="00BA0E13"/>
    <w:rsid w:val="00BA597F"/>
    <w:rsid w:val="00BB01FD"/>
    <w:rsid w:val="00BC5D41"/>
    <w:rsid w:val="00BD0647"/>
    <w:rsid w:val="00BD41F8"/>
    <w:rsid w:val="00BD7FB0"/>
    <w:rsid w:val="00BE4C77"/>
    <w:rsid w:val="00BE76AE"/>
    <w:rsid w:val="00BF311F"/>
    <w:rsid w:val="00BF3D95"/>
    <w:rsid w:val="00C05180"/>
    <w:rsid w:val="00C11DD6"/>
    <w:rsid w:val="00C1345A"/>
    <w:rsid w:val="00C43FE0"/>
    <w:rsid w:val="00C548F7"/>
    <w:rsid w:val="00C562A4"/>
    <w:rsid w:val="00C57E26"/>
    <w:rsid w:val="00C62FF2"/>
    <w:rsid w:val="00C728B6"/>
    <w:rsid w:val="00C8235D"/>
    <w:rsid w:val="00C824DA"/>
    <w:rsid w:val="00C86113"/>
    <w:rsid w:val="00C91B8C"/>
    <w:rsid w:val="00CA3EC0"/>
    <w:rsid w:val="00CA4E81"/>
    <w:rsid w:val="00CA572F"/>
    <w:rsid w:val="00CA791F"/>
    <w:rsid w:val="00CB1998"/>
    <w:rsid w:val="00CC2D23"/>
    <w:rsid w:val="00CE3AC1"/>
    <w:rsid w:val="00CE65E4"/>
    <w:rsid w:val="00D02341"/>
    <w:rsid w:val="00D02CDF"/>
    <w:rsid w:val="00D160AB"/>
    <w:rsid w:val="00D20B6C"/>
    <w:rsid w:val="00D25479"/>
    <w:rsid w:val="00D30245"/>
    <w:rsid w:val="00D37DE5"/>
    <w:rsid w:val="00D45538"/>
    <w:rsid w:val="00D45E81"/>
    <w:rsid w:val="00D50104"/>
    <w:rsid w:val="00D52521"/>
    <w:rsid w:val="00D62E39"/>
    <w:rsid w:val="00D63865"/>
    <w:rsid w:val="00D84702"/>
    <w:rsid w:val="00D92E0D"/>
    <w:rsid w:val="00D940F4"/>
    <w:rsid w:val="00DA30BD"/>
    <w:rsid w:val="00DB2475"/>
    <w:rsid w:val="00DB5F11"/>
    <w:rsid w:val="00DB7ADE"/>
    <w:rsid w:val="00DC79E0"/>
    <w:rsid w:val="00DD6458"/>
    <w:rsid w:val="00DD6CEC"/>
    <w:rsid w:val="00DE366B"/>
    <w:rsid w:val="00DF219B"/>
    <w:rsid w:val="00DF54CD"/>
    <w:rsid w:val="00E02561"/>
    <w:rsid w:val="00E03801"/>
    <w:rsid w:val="00E03953"/>
    <w:rsid w:val="00E112CE"/>
    <w:rsid w:val="00E1626C"/>
    <w:rsid w:val="00E16F75"/>
    <w:rsid w:val="00E17CA5"/>
    <w:rsid w:val="00E22442"/>
    <w:rsid w:val="00E23EE1"/>
    <w:rsid w:val="00E2660B"/>
    <w:rsid w:val="00E30D71"/>
    <w:rsid w:val="00E41F71"/>
    <w:rsid w:val="00E45CF2"/>
    <w:rsid w:val="00E56D23"/>
    <w:rsid w:val="00E86033"/>
    <w:rsid w:val="00EA10A4"/>
    <w:rsid w:val="00EB6499"/>
    <w:rsid w:val="00ED0D7B"/>
    <w:rsid w:val="00ED5003"/>
    <w:rsid w:val="00F12B32"/>
    <w:rsid w:val="00F20DA3"/>
    <w:rsid w:val="00F5418C"/>
    <w:rsid w:val="00F64722"/>
    <w:rsid w:val="00F6745D"/>
    <w:rsid w:val="00F71939"/>
    <w:rsid w:val="00F71F4E"/>
    <w:rsid w:val="00F76CE7"/>
    <w:rsid w:val="00F811D5"/>
    <w:rsid w:val="00F93F16"/>
    <w:rsid w:val="00F9449F"/>
    <w:rsid w:val="00FB4AEE"/>
    <w:rsid w:val="00FB50FB"/>
    <w:rsid w:val="00FD610A"/>
    <w:rsid w:val="00FD752A"/>
    <w:rsid w:val="00FE06E2"/>
    <w:rsid w:val="00FE6648"/>
    <w:rsid w:val="00FE7D52"/>
    <w:rsid w:val="00FF0D6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6F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6F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Billington, Marion L</cp:lastModifiedBy>
  <cp:revision>126</cp:revision>
  <cp:lastPrinted>2011-12-05T20:03:00Z</cp:lastPrinted>
  <dcterms:created xsi:type="dcterms:W3CDTF">2021-11-05T19:07:00Z</dcterms:created>
  <dcterms:modified xsi:type="dcterms:W3CDTF">2023-02-02T23:04:00Z</dcterms:modified>
</cp:coreProperties>
</file>