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Lab-Project-4-Start.R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2025-04-17</w:t>
      </w:r>
    </w:p>
    <w:p>
      <w:pPr>
        <w:pStyle w:val="SourceCode"/>
      </w:pPr>
      <w:r>
        <w:rPr>
          <w:rStyle w:val="CommentTok"/>
        </w:rPr>
        <w:t xml:space="preserve"># Lab Project 4: Cryptocurrency Price Forecasting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Open investing.com and sign up for a free account. Then select Markets &gt;</w:t>
      </w:r>
      <w:r>
        <w:br/>
      </w:r>
      <w:r>
        <w:rPr>
          <w:rStyle w:val="CommentTok"/>
        </w:rPr>
        <w:t xml:space="preserve"># Cryptocurrency &gt; All Cryptocurrencies. Click on a cryptocurrency you want</w:t>
      </w:r>
      <w:r>
        <w:br/>
      </w:r>
      <w:r>
        <w:rPr>
          <w:rStyle w:val="CommentTok"/>
        </w:rPr>
        <w:t xml:space="preserve"># to forecast. Above the chart, click on "Historical Data". Use the daterange</w:t>
      </w:r>
      <w:r>
        <w:br/>
      </w:r>
      <w:r>
        <w:rPr>
          <w:rStyle w:val="CommentTok"/>
        </w:rPr>
        <w:t xml:space="preserve"># selector to select the past 5 years of data. Click on Download. Using this</w:t>
      </w:r>
      <w:r>
        <w:br/>
      </w:r>
      <w:r>
        <w:rPr>
          <w:rStyle w:val="CommentTok"/>
        </w:rPr>
        <w:t xml:space="preserve"># dataset, answer the following questions (in order):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Q1: What is the name of the cryptocurrency you selected?</w:t>
      </w:r>
      <w:r>
        <w:br/>
      </w:r>
      <w:r>
        <w:rPr>
          <w:rStyle w:val="CommentTok"/>
        </w:rPr>
        <w:t xml:space="preserve"># A: Solana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Q2: Estimate the best-fitting ETS and ARIMA models on Price using an 80/20 </w:t>
      </w:r>
      <w:r>
        <w:br/>
      </w:r>
      <w:r>
        <w:rPr>
          <w:rStyle w:val="CommentTok"/>
        </w:rPr>
        <w:t xml:space="preserve"># train/test split. What is the MAE and MAPE of the best-fitting model and how </w:t>
      </w:r>
      <w:r>
        <w:br/>
      </w:r>
      <w:r>
        <w:rPr>
          <w:rStyle w:val="CommentTok"/>
        </w:rPr>
        <w:t xml:space="preserve"># would you interpret the metrics?</w:t>
      </w:r>
      <w:r>
        <w:br/>
      </w:r>
      <w:r>
        <w:rPr>
          <w:rStyle w:val="CommentTok"/>
        </w:rPr>
        <w:t xml:space="preserve"># A: ETS IS THE BEST-FITTING MODEL WITH A MAE OF 32.5 &amp; MAPE OF 20.9 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Q3: What is the specification of the best-fitting model? (Answer like ETS(A,M,N) </w:t>
      </w:r>
      <w:r>
        <w:br/>
      </w:r>
      <w:r>
        <w:rPr>
          <w:rStyle w:val="CommentTok"/>
        </w:rPr>
        <w:t xml:space="preserve"># or ARIMA(1,1,0))</w:t>
      </w:r>
      <w:r>
        <w:br/>
      </w:r>
      <w:r>
        <w:rPr>
          <w:rStyle w:val="CommentTok"/>
        </w:rPr>
        <w:t xml:space="preserve"># A: ETS(M,A,N)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Q4: How would you interpret the model specification of the best-fitting model?</w:t>
      </w:r>
      <w:r>
        <w:br/>
      </w:r>
      <w:r>
        <w:rPr>
          <w:rStyle w:val="CommentTok"/>
        </w:rPr>
        <w:t xml:space="preserve"># A: The high alpha (0.9419) means the model reacts quickly to new data, </w:t>
      </w:r>
      <w:r>
        <w:br/>
      </w:r>
      <w:r>
        <w:rPr>
          <w:rStyle w:val="CommentTok"/>
        </w:rPr>
        <w:t xml:space="preserve">#    while the very low beta (0.0024) indicates the trend is updated very slowly over time.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Q5: Depending on which model performed better, estimate the best-fitting ETS or </w:t>
      </w:r>
      <w:r>
        <w:br/>
      </w:r>
      <w:r>
        <w:rPr>
          <w:rStyle w:val="CommentTok"/>
        </w:rPr>
        <w:t xml:space="preserve"># ARIMA model, but his time using the full dataset (like we did in the Forecasting</w:t>
      </w:r>
      <w:r>
        <w:br/>
      </w:r>
      <w:r>
        <w:rPr>
          <w:rStyle w:val="CommentTok"/>
        </w:rPr>
        <w:t xml:space="preserve"># lecture). Forecast the Price over the next month. What is your forecasted price</w:t>
      </w:r>
      <w:r>
        <w:br/>
      </w:r>
      <w:r>
        <w:rPr>
          <w:rStyle w:val="CommentTok"/>
        </w:rPr>
        <w:t xml:space="preserve"># on the date of our final exam (May 6)?</w:t>
      </w:r>
      <w:r>
        <w:br/>
      </w:r>
      <w:r>
        <w:rPr>
          <w:rStyle w:val="CommentTok"/>
        </w:rPr>
        <w:t xml:space="preserve"># A: 135.0041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Q6: Subtract the MAE you calculated earlier from your forecasted price on the </w:t>
      </w:r>
      <w:r>
        <w:br/>
      </w:r>
      <w:r>
        <w:rPr>
          <w:rStyle w:val="CommentTok"/>
        </w:rPr>
        <w:t xml:space="preserve"># date of our final exam. This will be your low estimate. Then add the MAE to </w:t>
      </w:r>
      <w:r>
        <w:br/>
      </w:r>
      <w:r>
        <w:rPr>
          <w:rStyle w:val="CommentTok"/>
        </w:rPr>
        <w:t xml:space="preserve"># your forecasted price on the date of our final exam. This will be your high </w:t>
      </w:r>
      <w:r>
        <w:br/>
      </w:r>
      <w:r>
        <w:rPr>
          <w:rStyle w:val="CommentTok"/>
        </w:rPr>
        <w:t xml:space="preserve"># estimate. What are your low and high estimates for the forecasted price on the </w:t>
      </w:r>
      <w:r>
        <w:br/>
      </w:r>
      <w:r>
        <w:rPr>
          <w:rStyle w:val="CommentTok"/>
        </w:rPr>
        <w:t xml:space="preserve"># date of our final exam?</w:t>
      </w:r>
      <w:r>
        <w:br/>
      </w:r>
      <w:r>
        <w:rPr>
          <w:rStyle w:val="CommentTok"/>
        </w:rPr>
        <w:t xml:space="preserve"># A: 135.0041 - 32.5 = 102.5041 (low estimate)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br/>
      </w: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(tsibble)</w:t>
      </w:r>
    </w:p>
    <w:p>
      <w:pPr>
        <w:pStyle w:val="SourceCode"/>
      </w:pPr>
      <w:r>
        <w:rPr>
          <w:rStyle w:val="VerbatimChar"/>
        </w:rPr>
        <w:t xml:space="preserve">## Registered S3 method overwritten by 'tsibble':</w:t>
      </w:r>
      <w:r>
        <w:br/>
      </w:r>
      <w:r>
        <w:rPr>
          <w:rStyle w:val="VerbatimChar"/>
        </w:rPr>
        <w:t xml:space="preserve">##   method               from </w:t>
      </w:r>
      <w:r>
        <w:br/>
      </w:r>
      <w:r>
        <w:rPr>
          <w:rStyle w:val="VerbatimChar"/>
        </w:rPr>
        <w:t xml:space="preserve">##   as_tibble.grouped_df dplyr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'tsibble'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'package:lubridate':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interval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union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(fable)</w:t>
      </w:r>
    </w:p>
    <w:p>
      <w:pPr>
        <w:pStyle w:val="SourceCode"/>
      </w:pPr>
      <w:r>
        <w:rPr>
          <w:rStyle w:val="VerbatimChar"/>
        </w:rPr>
        <w:t xml:space="preserve">## Loading required package: fabletools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(feasts)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(urca)</w:t>
      </w:r>
      <w:r>
        <w:br/>
      </w:r>
      <w:r>
        <w:rPr>
          <w:rStyle w:val="CommentTok"/>
        </w:rPr>
        <w:t xml:space="preserve"># load data "solana historical data.csv" from folder "LAB 4"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"LAB 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"solana historical 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1733 Columns: 7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(3): Date, Vol., Change %</w:t>
      </w:r>
      <w:r>
        <w:br/>
      </w:r>
      <w:r>
        <w:rPr>
          <w:rStyle w:val="VerbatimChar"/>
        </w:rPr>
        <w:t xml:space="preserve">## dbl (4): Price, Open, High, Low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as.Date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Date, </w:t>
      </w:r>
      <w:r>
        <w:rPr>
          <w:rStyle w:val="StringTok"/>
        </w:rPr>
        <w:t xml:space="preserve">"%m/%d/%Y"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(data, Date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"2021-04-09"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Convert to time series data frame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as_tsibble</w:t>
      </w:r>
      <w:r>
        <w:rPr>
          <w:rStyle w:val="NormalTok"/>
        </w:rPr>
        <w:t xml:space="preserve">(data, </w:t>
      </w:r>
      <w:r>
        <w:rPr>
          <w:rStyle w:val="AttributeTok"/>
        </w:rPr>
        <w:t xml:space="preserve">index =</w:t>
      </w:r>
      <w:r>
        <w:rPr>
          <w:rStyle w:val="NormalTok"/>
        </w:rPr>
        <w:t xml:space="preserve"> Date)</w:t>
      </w:r>
      <w:r>
        <w:br/>
      </w:r>
      <w:r>
        <w:rPr>
          <w:rStyle w:val="CommentTok"/>
        </w:rPr>
        <w:t xml:space="preserve"># Plot the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(data, Price)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Lab-Project-4-Start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Perform a seasonal and trend decomposition using Loess (STL)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components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STL</w:t>
      </w:r>
      <w:r>
        <w:rPr>
          <w:rStyle w:val="NormalTok"/>
        </w:rPr>
        <w:t xml:space="preserve">(Price))))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Lab-Project-4-Start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Create train and test datasets as first 80% and last 20% of full dataset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train_n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train_n)</w:t>
      </w:r>
      <w:r>
        <w:br/>
      </w:r>
      <w:r>
        <w:rPr>
          <w:rStyle w:val="NormalTok"/>
        </w:rPr>
        <w:t xml:space="preserve">test_data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(data, (train_n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n)</w:t>
      </w:r>
      <w:r>
        <w:br/>
      </w:r>
      <w:r>
        <w:rPr>
          <w:rStyle w:val="CommentTok"/>
        </w:rPr>
        <w:t xml:space="preserve"># EXPONENTIAL SMOOTHING (ETS)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(Price))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(fit_ets)</w:t>
      </w:r>
    </w:p>
    <w:p>
      <w:pPr>
        <w:pStyle w:val="SourceCode"/>
      </w:pPr>
      <w:r>
        <w:rPr>
          <w:rStyle w:val="VerbatimChar"/>
        </w:rPr>
        <w:t xml:space="preserve">## Series: Price </w:t>
      </w:r>
      <w:r>
        <w:br/>
      </w:r>
      <w:r>
        <w:rPr>
          <w:rStyle w:val="VerbatimChar"/>
        </w:rPr>
        <w:t xml:space="preserve">## Model: ETS(M,A,N)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0.9419005 </w:t>
      </w:r>
      <w:r>
        <w:br/>
      </w:r>
      <w:r>
        <w:rPr>
          <w:rStyle w:val="VerbatimChar"/>
        </w:rPr>
        <w:t xml:space="preserve">##     beta  = 0.002377507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 b[0]</w:t>
      </w:r>
      <w:r>
        <w:br/>
      </w:r>
      <w:r>
        <w:rPr>
          <w:rStyle w:val="VerbatimChar"/>
        </w:rPr>
        <w:t xml:space="preserve">##  26.05396 0.6548503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0.0037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10960.82 10960.87 10986.17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(fit_ets,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(forecasts_ets, 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Lab-Project-4-Start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(forecasts_ets,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.type    ME  RMSE   MAE   MPE  MAPE  MASE RMSSE  ACF1</w:t>
      </w:r>
      <w:r>
        <w:br/>
      </w:r>
      <w:r>
        <w:rPr>
          <w:rStyle w:val="VerbatimChar"/>
        </w:rPr>
        <w:t xml:space="preserve">##   &lt;chr&gt;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ETS(Price) Test  -9.54  41.7  32.5 -10.7  20.9   NaN   NaN 0.975</w:t>
      </w:r>
    </w:p>
    <w:p>
      <w:pPr>
        <w:pStyle w:val="SourceCode"/>
      </w:pPr>
      <w:r>
        <w:rPr>
          <w:rStyle w:val="CommentTok"/>
        </w:rPr>
        <w:t xml:space="preserve"># AUTO-REGRESSIVE INTEGRATED MOVING AVERAGE (ARIMA) MODEL</w:t>
      </w:r>
      <w:r>
        <w:br/>
      </w:r>
      <w:r>
        <w:rPr>
          <w:rStyle w:val="CommentTok"/>
        </w:rPr>
        <w:t xml:space="preserve"># Estimate the best-fitting model on the train data</w:t>
      </w:r>
      <w:r>
        <w:br/>
      </w:r>
      <w:r>
        <w:rPr>
          <w:rStyle w:val="NormalTok"/>
        </w:rPr>
        <w:t xml:space="preserve">fit_arima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(train_data, </w:t>
      </w:r>
      <w:r>
        <w:rPr>
          <w:rStyle w:val="FunctionTok"/>
        </w:rPr>
        <w:t xml:space="preserve">ARIMA</w:t>
      </w:r>
      <w:r>
        <w:rPr>
          <w:rStyle w:val="NormalTok"/>
        </w:rPr>
        <w:t xml:space="preserve">(Price))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(fit_arima)</w:t>
      </w:r>
    </w:p>
    <w:p>
      <w:pPr>
        <w:pStyle w:val="SourceCode"/>
      </w:pPr>
      <w:r>
        <w:rPr>
          <w:rStyle w:val="VerbatimChar"/>
        </w:rPr>
        <w:t xml:space="preserve">## Series: Price </w:t>
      </w:r>
      <w:r>
        <w:br/>
      </w:r>
      <w:r>
        <w:rPr>
          <w:rStyle w:val="VerbatimChar"/>
        </w:rPr>
        <w:t xml:space="preserve">## Model: ARIMA(0,1,0)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estimated as 26.26:  log likelihood=-3584.15</w:t>
      </w:r>
      <w:r>
        <w:br/>
      </w:r>
      <w:r>
        <w:rPr>
          <w:rStyle w:val="VerbatimChar"/>
        </w:rPr>
        <w:t xml:space="preserve">## AIC=7170.3   AICc=7170.3   BIC=7175.37</w:t>
      </w:r>
    </w:p>
    <w:p>
      <w:pPr>
        <w:pStyle w:val="SourceCode"/>
      </w:pPr>
      <w:r>
        <w:rPr>
          <w:rStyle w:val="CommentTok"/>
        </w:rPr>
        <w:t xml:space="preserve"># Forecast over the length of the test set using the estimated model</w:t>
      </w:r>
      <w:r>
        <w:br/>
      </w:r>
      <w:r>
        <w:rPr>
          <w:rStyle w:val="NormalTok"/>
        </w:rPr>
        <w:t xml:space="preserve">forecasts_arima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(fit_arima, </w:t>
      </w:r>
      <w:r>
        <w:rPr>
          <w:rStyle w:val="AttributeTok"/>
        </w:rPr>
        <w:t xml:space="preserve">h=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(test_data))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(forecasts_arima, 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Lab-Project-4-Start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Calculate accuracy of forecasts against test data</w:t>
      </w:r>
      <w:r>
        <w:br/>
      </w:r>
      <w:r>
        <w:rPr>
          <w:rStyle w:val="FunctionTok"/>
        </w:rPr>
        <w:t xml:space="preserve">accuracy</w:t>
      </w:r>
      <w:r>
        <w:rPr>
          <w:rStyle w:val="NormalTok"/>
        </w:rPr>
        <w:t xml:space="preserve">(forecasts_arima, test_data)</w:t>
      </w:r>
    </w:p>
    <w:p>
      <w:pPr>
        <w:pStyle w:val="SourceCode"/>
      </w:pPr>
      <w:r>
        <w:rPr>
          <w:rStyle w:val="VerbatimChar"/>
        </w:rPr>
        <w:t xml:space="preserve">## # A tibble: 1 × 10</w:t>
      </w:r>
      <w:r>
        <w:br/>
      </w:r>
      <w:r>
        <w:rPr>
          <w:rStyle w:val="VerbatimChar"/>
        </w:rPr>
        <w:t xml:space="preserve">##   .model       .type    ME  RMSE   MAE   MPE  MAPE  MASE RMSSE  ACF1</w:t>
      </w:r>
      <w:r>
        <w:br/>
      </w:r>
      <w:r>
        <w:rPr>
          <w:rStyle w:val="VerbatimChar"/>
        </w:rPr>
        <w:t xml:space="preserve">##   &lt;chr&gt;        &lt;chr&gt;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## 1 ARIMA(Price) Test   20.9  43.9  33.0  7.91  17.4   NaN   NaN 0.975</w:t>
      </w:r>
    </w:p>
    <w:p>
      <w:pPr>
        <w:pStyle w:val="SourceCode"/>
      </w:pPr>
      <w:r>
        <w:rPr>
          <w:rStyle w:val="CommentTok"/>
        </w:rPr>
        <w:t xml:space="preserve"># Q5</w:t>
      </w:r>
      <w:r>
        <w:br/>
      </w:r>
      <w:r>
        <w:rPr>
          <w:rStyle w:val="CommentTok"/>
        </w:rPr>
        <w:t xml:space="preserve"># Estimate the best-fitting exponential smoothing (ETS) model</w:t>
      </w:r>
      <w:r>
        <w:br/>
      </w:r>
      <w:r>
        <w:rPr>
          <w:rStyle w:val="NormalTok"/>
        </w:rPr>
        <w:t xml:space="preserve">fit2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(data, </w:t>
      </w:r>
      <w:r>
        <w:rPr>
          <w:rStyle w:val="FunctionTok"/>
        </w:rPr>
        <w:t xml:space="preserve">ETS</w:t>
      </w:r>
      <w:r>
        <w:rPr>
          <w:rStyle w:val="NormalTok"/>
        </w:rPr>
        <w:t xml:space="preserve">(Price))</w:t>
      </w:r>
      <w:r>
        <w:br/>
      </w:r>
      <w:r>
        <w:rPr>
          <w:rStyle w:val="CommentTok"/>
        </w:rPr>
        <w:t xml:space="preserve"># View the estimated model parameters</w:t>
      </w:r>
      <w:r>
        <w:br/>
      </w:r>
      <w:r>
        <w:rPr>
          <w:rStyle w:val="FunctionTok"/>
        </w:rPr>
        <w:t xml:space="preserve">report</w:t>
      </w:r>
      <w:r>
        <w:rPr>
          <w:rStyle w:val="NormalTok"/>
        </w:rPr>
        <w:t xml:space="preserve">(fit2)</w:t>
      </w:r>
    </w:p>
    <w:p>
      <w:pPr>
        <w:pStyle w:val="SourceCode"/>
      </w:pPr>
      <w:r>
        <w:rPr>
          <w:rStyle w:val="VerbatimChar"/>
        </w:rPr>
        <w:t xml:space="preserve">## Series: Price </w:t>
      </w:r>
      <w:r>
        <w:br/>
      </w:r>
      <w:r>
        <w:rPr>
          <w:rStyle w:val="VerbatimChar"/>
        </w:rPr>
        <w:t xml:space="preserve">## Model: ETS(M,A,N) </w:t>
      </w:r>
      <w:r>
        <w:br/>
      </w:r>
      <w:r>
        <w:rPr>
          <w:rStyle w:val="VerbatimChar"/>
        </w:rPr>
        <w:t xml:space="preserve">##   Smoothing parameters:</w:t>
      </w:r>
      <w:r>
        <w:br/>
      </w:r>
      <w:r>
        <w:rPr>
          <w:rStyle w:val="VerbatimChar"/>
        </w:rPr>
        <w:t xml:space="preserve">##     alpha = 0.942057 </w:t>
      </w:r>
      <w:r>
        <w:br/>
      </w:r>
      <w:r>
        <w:rPr>
          <w:rStyle w:val="VerbatimChar"/>
        </w:rPr>
        <w:t xml:space="preserve">##     beta  = 0.002314106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Initial states:</w:t>
      </w:r>
      <w:r>
        <w:br/>
      </w:r>
      <w:r>
        <w:rPr>
          <w:rStyle w:val="VerbatimChar"/>
        </w:rPr>
        <w:t xml:space="preserve">##      l[0]      b[0]</w:t>
      </w:r>
      <w:r>
        <w:br/>
      </w:r>
      <w:r>
        <w:rPr>
          <w:rStyle w:val="VerbatimChar"/>
        </w:rPr>
        <w:t xml:space="preserve">##  26.06741 0.6571289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sigma^2:  0.0034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AIC     AICc      BIC </w:t>
      </w:r>
      <w:r>
        <w:br/>
      </w:r>
      <w:r>
        <w:rPr>
          <w:rStyle w:val="VerbatimChar"/>
        </w:rPr>
        <w:t xml:space="preserve">## 14613.09 14613.13 14639.55</w:t>
      </w:r>
    </w:p>
    <w:p>
      <w:pPr>
        <w:pStyle w:val="SourceCode"/>
      </w:pPr>
      <w:r>
        <w:rPr>
          <w:rStyle w:val="CommentTok"/>
        </w:rPr>
        <w:t xml:space="preserve"># Forecast 500 days using the estimated model</w:t>
      </w:r>
      <w:r>
        <w:br/>
      </w:r>
      <w:r>
        <w:rPr>
          <w:rStyle w:val="NormalTok"/>
        </w:rPr>
        <w:t xml:space="preserve">forecasts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forecast</w:t>
      </w:r>
      <w:r>
        <w:rPr>
          <w:rStyle w:val="NormalTok"/>
        </w:rPr>
        <w:t xml:space="preserve">(fit2, 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Plot the forecasts along with the original time series data</w:t>
      </w:r>
      <w:r>
        <w:br/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(forecasts, data)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-Project-4-Start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Lab-Project-4-Start.R</dc:title>
  <dc:creator>dhruv</dc:creator>
  <cp:keywords/>
  <dcterms:created xsi:type="dcterms:W3CDTF">2025-04-17T21:53:55Z</dcterms:created>
  <dcterms:modified xsi:type="dcterms:W3CDTF">2025-04-17T21:53:55Z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2025-04-17</vt:lpwstr>
  </property>
</Properties>
</file>