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0B0B"/>
          <w:sz w:val="48"/>
        </w:rPr>
        <w:t>Indian Padel Tour</w:t>
      </w:r>
    </w:p>
    <w:p>
      <w:pPr>
        <w:spacing w:after="40"/>
      </w:pPr>
      <w:r>
        <w:rPr>
          <w:b w:val="0"/>
          <w:i w:val="0"/>
          <w:color w:val="52514E"/>
          <w:sz w:val="28"/>
        </w:rPr>
        <w:t>Ranking forecast and City Open Chandigarh 2.0 predictions</w:t>
      </w:r>
    </w:p>
    <w:p>
      <w:pPr>
        <w:spacing w:after="280"/>
      </w:pPr>
      <w:r>
        <w:rPr>
          <w:b w:val="0"/>
          <w:i w:val="0"/>
          <w:color w:val="52514E"/>
          <w:sz w:val="19"/>
        </w:rPr>
        <w:t>Prepared for Dhruv Khanna. Data as of 2026-09-24. Chandigarh forecast frozen at 24 Sep 2026, 23:34 IST, after day 1.</w:t>
      </w:r>
    </w:p>
    <w:p>
      <w:pPr>
        <w:pStyle w:val="Heading1"/>
      </w:pPr>
      <w:r>
        <w:t>1. The short version</w:t>
      </w:r>
    </w:p>
    <w:p>
      <w:pPr>
        <w:pStyle w:val="ListBullet"/>
        <w:spacing w:after="60"/>
      </w:pPr>
      <w:r>
        <w:rPr>
          <w:b/>
        </w:rPr>
        <w:t xml:space="preserve">Most ranking points have an expiry date. </w:t>
      </w:r>
      <w:r>
        <w:t>If last season's points all drop off on 1 July 2027, No. 1 Aditya Jagtap keeps just 888 of his 4,168 points unless he wins more. The men's top 5 keep between 11% and 32% of what they have today.</w:t>
      </w:r>
    </w:p>
    <w:p>
      <w:pPr>
        <w:pStyle w:val="ListBullet"/>
        <w:spacing w:after="60"/>
      </w:pPr>
      <w:r>
        <w:rPr>
          <w:b/>
        </w:rPr>
        <w:t xml:space="preserve">This season pays less. </w:t>
      </w:r>
      <w:r>
        <w:t>Winning a City Open now earns 300 points, down from 400; a quarter-final earns 54, down from 120. Repeating last season's results is no longer enough to keep the same total.</w:t>
      </w:r>
    </w:p>
    <w:p>
      <w:pPr>
        <w:pStyle w:val="ListBullet"/>
        <w:spacing w:after="60"/>
      </w:pPr>
      <w:r>
        <w:rPr>
          <w:b/>
        </w:rPr>
        <w:t xml:space="preserve">The site's "12 months" label isn't what happens. </w:t>
      </w:r>
      <w:r>
        <w:t>If points really expired after 12 months, 12,512 points would already be gone. They still count, so this report shows both possible rules.</w:t>
      </w:r>
    </w:p>
    <w:p>
      <w:pPr>
        <w:pStyle w:val="ListBullet"/>
        <w:spacing w:after="60"/>
      </w:pPr>
      <w:r>
        <w:rPr>
          <w:b/>
        </w:rPr>
        <w:t xml:space="preserve">Matches are fairly predictable. </w:t>
      </w:r>
      <w:r>
        <w:t>Our model called about 7 in 10 matches correctly on tournaments it had never seen (69%). Tossing a coin gets 5 in 10, and simply backing the higher-ranked pair gets 68%. The model's extra value is that its percentages can be trusted.</w:t>
      </w:r>
    </w:p>
    <w:p>
      <w:pPr>
        <w:pStyle w:val="ListBullet"/>
        <w:spacing w:after="60"/>
      </w:pPr>
      <w:r>
        <w:rPr>
          <w:b/>
        </w:rPr>
        <w:t xml:space="preserve">Chandigarh 2.0 favourites: </w:t>
      </w:r>
      <w:r>
        <w:t>Aditya Jagtap &amp; Rahul Motwani in Men's Advance, with a 57% chance of winning the title (a bit better than a coin flip). Odds for five divisions are in section 5 and on the website.</w:t>
      </w:r>
    </w:p>
    <w:p>
      <w:pPr>
        <w:pStyle w:val="Heading3"/>
      </w:pPr>
      <w:r>
        <w:t>How IPT rankings work, in 30 seconds</w:t>
      </w:r>
    </w:p>
    <w:p>
      <w:pPr>
        <w:pStyle w:val="ListBullet"/>
        <w:spacing w:after="60"/>
      </w:pPr>
      <w:r>
        <w:t>At every tournament, players earn ranking points depending on how far they get. Winning earns the most.</w:t>
      </w:r>
    </w:p>
    <w:p>
      <w:pPr>
        <w:pStyle w:val="ListBullet"/>
        <w:spacing w:after="60"/>
      </w:pPr>
      <w:r>
        <w:t>Bigger events pay more: in the top division, winning a Grand Slam is worth 600 points and winning a City Open 300.</w:t>
      </w:r>
    </w:p>
    <w:p>
      <w:pPr>
        <w:pStyle w:val="ListBullet"/>
        <w:spacing w:after="60"/>
      </w:pPr>
      <w:r>
        <w:t>Points don't last forever. After a while they drop off, and a player's ranking falls unless they win new ones.</w:t>
      </w:r>
    </w:p>
    <w:p>
      <w:pPr>
        <w:pStyle w:val="ListBullet"/>
        <w:spacing w:after="60"/>
      </w:pPr>
      <w:r>
        <w:t>A player's ranking is simply the total of the points they still have.</w:t>
      </w:r>
    </w:p>
    <w:p>
      <w:pPr>
        <w:pStyle w:val="Heading3"/>
      </w:pPr>
      <w:r>
        <w:t>How to read the percentages</w:t>
      </w:r>
    </w:p>
    <w:p>
      <w:pPr>
        <w:spacing w:after="120"/>
      </w:pPr>
      <w:r>
        <w:rPr>
          <w:b w:val="0"/>
          <w:i w:val="0"/>
          <w:color w:val="0B0B0B"/>
          <w:sz w:val="21"/>
        </w:rPr>
        <w:t>A 57% chance means that if the same match were played 100 times, that pair would win about 57. Favourites still lose often. Words like "about 3 in 5" are used alongside percentages throughout. Technical terms are explained in the glossary at the end.</w:t>
      </w:r>
    </w:p>
    <w:p>
      <w:pPr>
        <w:pStyle w:val="Heading1"/>
      </w:pPr>
      <w:r>
        <w:t>2. Where the numbers come from</w:t>
      </w:r>
    </w:p>
    <w:p>
      <w:pPr>
        <w:spacing w:after="120"/>
      </w:pPr>
      <w:r>
        <w:rPr>
          <w:b w:val="0"/>
          <w:i w:val="0"/>
          <w:color w:val="0B0B0B"/>
          <w:sz w:val="21"/>
        </w:rPr>
        <w:t>All data comes from indianpadeltour.in and its public API, scraped politely (one request at a time) with ipt_scraper.py. Match-level data exists for only three tournaments (Mumbai City Open 5.0, Goa Grand Slam 11.0 and Kochi City Open 2.0) plus the live Chandigarh draw. Ranking results exist for 22 events going back to December 2024.</w:t>
      </w:r>
    </w:p>
    <w:p>
      <w:pPr>
        <w:pStyle w:val="ListBullet"/>
        <w:spacing w:after="60"/>
      </w:pPr>
      <w:r>
        <w:rPr>
          <w:b/>
        </w:rPr>
        <w:t xml:space="preserve">Entry points leak results. </w:t>
      </w:r>
      <w:r>
        <w:t>The points printed next to each team in a draw are the players' current points, so for past tournaments they already include the result being predicted. All analysis here rebuilds each player's points from dated ranking results instead.</w:t>
      </w:r>
    </w:p>
    <w:p>
      <w:pPr>
        <w:pStyle w:val="ListBullet"/>
        <w:spacing w:after="60"/>
      </w:pPr>
      <w:r>
        <w:rPr>
          <w:b/>
        </w:rPr>
        <w:t xml:space="preserve">The ranking window. </w:t>
      </w:r>
      <w:r>
        <w:t>Every result dated 2025-07-01 or later counts today and nothing older does, with no cap on the number of results. That matches a season-based window, not the "rolling 12 months" the profile pages mention.</w:t>
      </w:r>
    </w:p>
    <w:p>
      <w:pPr>
        <w:pStyle w:val="ListBullet"/>
        <w:spacing w:after="60"/>
      </w:pPr>
      <w:r>
        <w:rPr>
          <w:b/>
        </w:rPr>
        <w:t xml:space="preserve">Rebuild check. </w:t>
      </w:r>
      <w:r>
        <w:t>Rebuilding points from results reproduces all 916 ranking rows exactly (916 of 916).</w:t>
      </w:r>
    </w:p>
    <w:p>
      <w:pPr>
        <w:pStyle w:val="Heading1"/>
      </w:pPr>
      <w:r>
        <w:t>3. Whose points are about to disappear?</w:t>
      </w:r>
    </w:p>
    <w:p>
      <w:pPr>
        <w:spacing w:after="120"/>
      </w:pPr>
      <w:r>
        <w:rPr>
          <w:b w:val="0"/>
          <w:i w:val="0"/>
          <w:color w:val="0B0B0B"/>
          <w:sz w:val="21"/>
        </w:rPr>
        <w:t>The site shows each player's current total and one "defending points" figure. It does not show when points fall away. This analysis projects every player's total forward, assuming no new points are earned, so it measures how much each player has to defend and by when. It is an exposure view, not a prediction of the final table.</w:t>
      </w:r>
    </w:p>
    <w:p>
      <w:pPr>
        <w:pStyle w:val="Heading2"/>
      </w:pPr>
      <w:r>
        <w:t>3.1 The points scale changed</w:t>
      </w:r>
    </w:p>
    <w:p>
      <w:pPr>
        <w:spacing w:after="120"/>
      </w:pPr>
      <w:r>
        <w:rPr>
          <w:b w:val="0"/>
          <w:i w:val="0"/>
          <w:color w:val="0B0B0B"/>
          <w:sz w:val="21"/>
        </w:rPr>
        <w:t>Points per finish in the Advance division, by season:</w:t>
      </w:r>
    </w:p>
    <w:tbl>
      <w:tblPr>
        <w:tblW w:type="auto" w:w="0"/>
        <w:jc w:val="left"/>
        <w:tblLayout w:type="fixed"/>
        <w:tblLook w:firstColumn="1" w:firstRow="1" w:lastColumn="0" w:lastRow="0" w:noHBand="0" w:noVBand="1" w:val="04A0"/>
        <w:tblBorders>
          <w:top w:val="single" w:sz="4" w:color="D9D8D2"/>
          <w:left w:val="nil" w:sz="4" w:color="D9D8D2"/>
          <w:bottom w:val="single" w:sz="4" w:color="D9D8D2"/>
          <w:right w:val="nil" w:sz="4" w:color="D9D8D2"/>
          <w:insideH w:val="single" w:sz="4" w:color="D9D8D2"/>
          <w:insideV w:val="nil" w:sz="4" w:color="D9D8D2"/>
        </w:tblBorders>
        <w:tblW w:w="8731" w:type="dxa"/>
        <w:tblLayout w:type="fixed"/>
      </w:tblPr>
      <w:tblGrid>
        <w:gridCol w:w="1814"/>
        <w:gridCol w:w="1814"/>
        <w:gridCol w:w="1814"/>
        <w:gridCol w:w="1814"/>
        <w:gridCol w:w="1474"/>
      </w:tblGrid>
      <w:tr>
        <w:tc>
          <w:tcPr>
            <w:tcW w:type="dxa" w:w="1814"/>
            <w:shd w:val="clear" w:color="auto" w:fill="F0EFEC"/>
          </w:tcPr>
          <w:p>
            <w:pPr>
              <w:spacing w:after="20" w:before="20"/>
            </w:pPr>
            <w:r>
              <w:rPr>
                <w:b/>
                <w:color w:val="0B0B0B"/>
                <w:sz w:val="17"/>
              </w:rPr>
              <w:t>Tier</w:t>
            </w:r>
          </w:p>
        </w:tc>
        <w:tc>
          <w:tcPr>
            <w:tcW w:type="dxa" w:w="1814"/>
            <w:shd w:val="clear" w:color="auto" w:fill="F0EFEC"/>
          </w:tcPr>
          <w:p>
            <w:pPr>
              <w:spacing w:after="20" w:before="20"/>
            </w:pPr>
            <w:r>
              <w:rPr>
                <w:b/>
                <w:color w:val="0B0B0B"/>
                <w:sz w:val="17"/>
              </w:rPr>
              <w:t>Finish</w:t>
            </w:r>
          </w:p>
        </w:tc>
        <w:tc>
          <w:tcPr>
            <w:tcW w:type="dxa" w:w="1814"/>
            <w:shd w:val="clear" w:color="auto" w:fill="F0EFEC"/>
          </w:tcPr>
          <w:p>
            <w:pPr>
              <w:spacing w:after="20" w:before="20"/>
              <w:jc w:val="right"/>
            </w:pPr>
            <w:r>
              <w:rPr>
                <w:b/>
                <w:color w:val="0B0B0B"/>
                <w:sz w:val="17"/>
              </w:rPr>
              <w:t>2025-26 points</w:t>
            </w:r>
          </w:p>
        </w:tc>
        <w:tc>
          <w:tcPr>
            <w:tcW w:type="dxa" w:w="1814"/>
            <w:shd w:val="clear" w:color="auto" w:fill="F0EFEC"/>
          </w:tcPr>
          <w:p>
            <w:pPr>
              <w:spacing w:after="20" w:before="20"/>
              <w:jc w:val="right"/>
            </w:pPr>
            <w:r>
              <w:rPr>
                <w:b/>
                <w:color w:val="0B0B0B"/>
                <w:sz w:val="17"/>
              </w:rPr>
              <w:t>2026-27 points</w:t>
            </w:r>
          </w:p>
        </w:tc>
        <w:tc>
          <w:tcPr>
            <w:tcW w:type="dxa" w:w="1474"/>
            <w:shd w:val="clear" w:color="auto" w:fill="F0EFEC"/>
          </w:tcPr>
          <w:p>
            <w:pPr>
              <w:spacing w:after="20" w:before="20"/>
              <w:jc w:val="right"/>
            </w:pPr>
            <w:r>
              <w:rPr>
                <w:b/>
                <w:color w:val="0B0B0B"/>
                <w:sz w:val="17"/>
              </w:rPr>
              <w:t>Change</w:t>
            </w:r>
          </w:p>
        </w:tc>
      </w:tr>
      <w:tr>
        <w:tc>
          <w:tcPr>
            <w:tcW w:type="dxa" w:w="1814"/>
          </w:tcPr>
          <w:p>
            <w:pPr>
              <w:spacing w:after="20" w:before="20"/>
            </w:pPr>
            <w:r>
              <w:rPr>
                <w:color w:val="0B0B0B"/>
                <w:sz w:val="17"/>
              </w:rPr>
              <w:t>City Open</w:t>
            </w:r>
          </w:p>
        </w:tc>
        <w:tc>
          <w:tcPr>
            <w:tcW w:type="dxa" w:w="1814"/>
          </w:tcPr>
          <w:p>
            <w:pPr>
              <w:spacing w:after="20" w:before="20"/>
            </w:pPr>
            <w:r>
              <w:rPr>
                <w:color w:val="0B0B0B"/>
                <w:sz w:val="17"/>
              </w:rPr>
              <w:t>Winner</w:t>
            </w:r>
          </w:p>
        </w:tc>
        <w:tc>
          <w:tcPr>
            <w:tcW w:type="dxa" w:w="1814"/>
          </w:tcPr>
          <w:p>
            <w:pPr>
              <w:spacing w:after="20" w:before="20"/>
              <w:jc w:val="right"/>
            </w:pPr>
            <w:r>
              <w:rPr>
                <w:color w:val="0B0B0B"/>
                <w:sz w:val="17"/>
              </w:rPr>
              <w:t>400</w:t>
            </w:r>
          </w:p>
        </w:tc>
        <w:tc>
          <w:tcPr>
            <w:tcW w:type="dxa" w:w="1814"/>
          </w:tcPr>
          <w:p>
            <w:pPr>
              <w:spacing w:after="20" w:before="20"/>
              <w:jc w:val="right"/>
            </w:pPr>
            <w:r>
              <w:rPr>
                <w:color w:val="0B0B0B"/>
                <w:sz w:val="17"/>
              </w:rPr>
              <w:t>300</w:t>
            </w:r>
          </w:p>
        </w:tc>
        <w:tc>
          <w:tcPr>
            <w:tcW w:type="dxa" w:w="1474"/>
          </w:tcPr>
          <w:p>
            <w:pPr>
              <w:spacing w:after="20" w:before="20"/>
              <w:jc w:val="right"/>
            </w:pPr>
            <w:r>
              <w:rPr>
                <w:color w:val="0B0B0B"/>
                <w:sz w:val="17"/>
              </w:rPr>
              <w:t>-25%</w:t>
            </w:r>
          </w:p>
        </w:tc>
      </w:tr>
      <w:tr>
        <w:tc>
          <w:tcPr>
            <w:tcW w:type="dxa" w:w="1814"/>
          </w:tcPr>
          <w:p>
            <w:pPr>
              <w:spacing w:after="20" w:before="20"/>
            </w:pPr>
            <w:r>
              <w:rPr>
                <w:color w:val="0B0B0B"/>
                <w:sz w:val="17"/>
              </w:rPr>
              <w:t>City Open</w:t>
            </w:r>
          </w:p>
        </w:tc>
        <w:tc>
          <w:tcPr>
            <w:tcW w:type="dxa" w:w="1814"/>
          </w:tcPr>
          <w:p>
            <w:pPr>
              <w:spacing w:after="20" w:before="20"/>
            </w:pPr>
            <w:r>
              <w:rPr>
                <w:color w:val="0B0B0B"/>
                <w:sz w:val="17"/>
              </w:rPr>
              <w:t>Finalist</w:t>
            </w:r>
          </w:p>
        </w:tc>
        <w:tc>
          <w:tcPr>
            <w:tcW w:type="dxa" w:w="1814"/>
          </w:tcPr>
          <w:p>
            <w:pPr>
              <w:spacing w:after="20" w:before="20"/>
              <w:jc w:val="right"/>
            </w:pPr>
            <w:r>
              <w:rPr>
                <w:color w:val="0B0B0B"/>
                <w:sz w:val="17"/>
              </w:rPr>
              <w:t>240</w:t>
            </w:r>
          </w:p>
        </w:tc>
        <w:tc>
          <w:tcPr>
            <w:tcW w:type="dxa" w:w="1814"/>
          </w:tcPr>
          <w:p>
            <w:pPr>
              <w:spacing w:after="20" w:before="20"/>
              <w:jc w:val="right"/>
            </w:pPr>
            <w:r>
              <w:rPr>
                <w:color w:val="0B0B0B"/>
                <w:sz w:val="17"/>
              </w:rPr>
              <w:t>180</w:t>
            </w:r>
          </w:p>
        </w:tc>
        <w:tc>
          <w:tcPr>
            <w:tcW w:type="dxa" w:w="1474"/>
          </w:tcPr>
          <w:p>
            <w:pPr>
              <w:spacing w:after="20" w:before="20"/>
              <w:jc w:val="right"/>
            </w:pPr>
            <w:r>
              <w:rPr>
                <w:color w:val="0B0B0B"/>
                <w:sz w:val="17"/>
              </w:rPr>
              <w:t>-25%</w:t>
            </w:r>
          </w:p>
        </w:tc>
      </w:tr>
      <w:tr>
        <w:tc>
          <w:tcPr>
            <w:tcW w:type="dxa" w:w="1814"/>
          </w:tcPr>
          <w:p>
            <w:pPr>
              <w:spacing w:after="20" w:before="20"/>
            </w:pPr>
            <w:r>
              <w:rPr>
                <w:color w:val="0B0B0B"/>
                <w:sz w:val="17"/>
              </w:rPr>
              <w:t>City Open</w:t>
            </w:r>
          </w:p>
        </w:tc>
        <w:tc>
          <w:tcPr>
            <w:tcW w:type="dxa" w:w="1814"/>
          </w:tcPr>
          <w:p>
            <w:pPr>
              <w:spacing w:after="20" w:before="20"/>
            </w:pPr>
            <w:r>
              <w:rPr>
                <w:color w:val="0B0B0B"/>
                <w:sz w:val="17"/>
              </w:rPr>
              <w:t>Semi-final</w:t>
            </w:r>
          </w:p>
        </w:tc>
        <w:tc>
          <w:tcPr>
            <w:tcW w:type="dxa" w:w="1814"/>
          </w:tcPr>
          <w:p>
            <w:pPr>
              <w:spacing w:after="20" w:before="20"/>
              <w:jc w:val="right"/>
            </w:pPr>
            <w:r>
              <w:rPr>
                <w:color w:val="0B0B0B"/>
                <w:sz w:val="17"/>
              </w:rPr>
              <w:t>160</w:t>
            </w:r>
          </w:p>
        </w:tc>
        <w:tc>
          <w:tcPr>
            <w:tcW w:type="dxa" w:w="1814"/>
          </w:tcPr>
          <w:p>
            <w:pPr>
              <w:spacing w:after="20" w:before="20"/>
              <w:jc w:val="right"/>
            </w:pPr>
            <w:r>
              <w:rPr>
                <w:color w:val="0B0B0B"/>
                <w:sz w:val="17"/>
              </w:rPr>
              <w:t>108</w:t>
            </w:r>
          </w:p>
        </w:tc>
        <w:tc>
          <w:tcPr>
            <w:tcW w:type="dxa" w:w="1474"/>
          </w:tcPr>
          <w:p>
            <w:pPr>
              <w:spacing w:after="20" w:before="20"/>
              <w:jc w:val="right"/>
            </w:pPr>
            <w:r>
              <w:rPr>
                <w:color w:val="0B0B0B"/>
                <w:sz w:val="17"/>
              </w:rPr>
              <w:t>-32%</w:t>
            </w:r>
          </w:p>
        </w:tc>
      </w:tr>
      <w:tr>
        <w:tc>
          <w:tcPr>
            <w:tcW w:type="dxa" w:w="1814"/>
          </w:tcPr>
          <w:p>
            <w:pPr>
              <w:spacing w:after="20" w:before="20"/>
            </w:pPr>
            <w:r>
              <w:rPr>
                <w:color w:val="0B0B0B"/>
                <w:sz w:val="17"/>
              </w:rPr>
              <w:t>City Open</w:t>
            </w:r>
          </w:p>
        </w:tc>
        <w:tc>
          <w:tcPr>
            <w:tcW w:type="dxa" w:w="1814"/>
          </w:tcPr>
          <w:p>
            <w:pPr>
              <w:spacing w:after="20" w:before="20"/>
            </w:pPr>
            <w:r>
              <w:rPr>
                <w:color w:val="0B0B0B"/>
                <w:sz w:val="17"/>
              </w:rPr>
              <w:t>Quarter-final</w:t>
            </w:r>
          </w:p>
        </w:tc>
        <w:tc>
          <w:tcPr>
            <w:tcW w:type="dxa" w:w="1814"/>
          </w:tcPr>
          <w:p>
            <w:pPr>
              <w:spacing w:after="20" w:before="20"/>
              <w:jc w:val="right"/>
            </w:pPr>
            <w:r>
              <w:rPr>
                <w:color w:val="0B0B0B"/>
                <w:sz w:val="17"/>
              </w:rPr>
              <w:t>120</w:t>
            </w:r>
          </w:p>
        </w:tc>
        <w:tc>
          <w:tcPr>
            <w:tcW w:type="dxa" w:w="1814"/>
          </w:tcPr>
          <w:p>
            <w:pPr>
              <w:spacing w:after="20" w:before="20"/>
              <w:jc w:val="right"/>
            </w:pPr>
            <w:r>
              <w:rPr>
                <w:color w:val="0B0B0B"/>
                <w:sz w:val="17"/>
              </w:rPr>
              <w:t>54</w:t>
            </w:r>
          </w:p>
        </w:tc>
        <w:tc>
          <w:tcPr>
            <w:tcW w:type="dxa" w:w="1474"/>
          </w:tcPr>
          <w:p>
            <w:pPr>
              <w:spacing w:after="20" w:before="20"/>
              <w:jc w:val="right"/>
            </w:pPr>
            <w:r>
              <w:rPr>
                <w:color w:val="0B0B0B"/>
                <w:sz w:val="17"/>
              </w:rPr>
              <w:t>-55%</w:t>
            </w:r>
          </w:p>
        </w:tc>
      </w:tr>
      <w:tr>
        <w:tc>
          <w:tcPr>
            <w:tcW w:type="dxa" w:w="1814"/>
          </w:tcPr>
          <w:p>
            <w:pPr>
              <w:spacing w:after="20" w:before="20"/>
            </w:pPr>
            <w:r>
              <w:rPr>
                <w:color w:val="0B0B0B"/>
                <w:sz w:val="17"/>
              </w:rPr>
              <w:t>Grand Slam</w:t>
            </w:r>
          </w:p>
        </w:tc>
        <w:tc>
          <w:tcPr>
            <w:tcW w:type="dxa" w:w="1814"/>
          </w:tcPr>
          <w:p>
            <w:pPr>
              <w:spacing w:after="20" w:before="20"/>
            </w:pPr>
            <w:r>
              <w:rPr>
                <w:color w:val="0B0B0B"/>
                <w:sz w:val="17"/>
              </w:rPr>
              <w:t>Winner</w:t>
            </w:r>
          </w:p>
        </w:tc>
        <w:tc>
          <w:tcPr>
            <w:tcW w:type="dxa" w:w="1814"/>
          </w:tcPr>
          <w:p>
            <w:pPr>
              <w:spacing w:after="20" w:before="20"/>
              <w:jc w:val="right"/>
            </w:pPr>
            <w:r>
              <w:rPr>
                <w:color w:val="0B0B0B"/>
                <w:sz w:val="17"/>
              </w:rPr>
              <w:t>600</w:t>
            </w:r>
          </w:p>
        </w:tc>
        <w:tc>
          <w:tcPr>
            <w:tcW w:type="dxa" w:w="1814"/>
          </w:tcPr>
          <w:p>
            <w:pPr>
              <w:spacing w:after="20" w:before="20"/>
              <w:jc w:val="right"/>
            </w:pPr>
            <w:r>
              <w:rPr>
                <w:color w:val="0B0B0B"/>
                <w:sz w:val="17"/>
              </w:rPr>
              <w:t>600</w:t>
            </w:r>
          </w:p>
        </w:tc>
        <w:tc>
          <w:tcPr>
            <w:tcW w:type="dxa" w:w="1474"/>
          </w:tcPr>
          <w:p>
            <w:pPr>
              <w:spacing w:after="20" w:before="20"/>
              <w:jc w:val="right"/>
            </w:pPr>
            <w:r>
              <w:rPr>
                <w:color w:val="0B0B0B"/>
                <w:sz w:val="17"/>
              </w:rPr>
              <w:t>no change</w:t>
            </w:r>
          </w:p>
        </w:tc>
      </w:tr>
      <w:tr>
        <w:tc>
          <w:tcPr>
            <w:tcW w:type="dxa" w:w="1814"/>
          </w:tcPr>
          <w:p>
            <w:pPr>
              <w:spacing w:after="20" w:before="20"/>
            </w:pPr>
            <w:r>
              <w:rPr>
                <w:color w:val="0B0B0B"/>
                <w:sz w:val="17"/>
              </w:rPr>
              <w:t>Grand Slam</w:t>
            </w:r>
          </w:p>
        </w:tc>
        <w:tc>
          <w:tcPr>
            <w:tcW w:type="dxa" w:w="1814"/>
          </w:tcPr>
          <w:p>
            <w:pPr>
              <w:spacing w:after="20" w:before="20"/>
            </w:pPr>
            <w:r>
              <w:rPr>
                <w:color w:val="0B0B0B"/>
                <w:sz w:val="17"/>
              </w:rPr>
              <w:t>Finalist</w:t>
            </w:r>
          </w:p>
        </w:tc>
        <w:tc>
          <w:tcPr>
            <w:tcW w:type="dxa" w:w="1814"/>
          </w:tcPr>
          <w:p>
            <w:pPr>
              <w:spacing w:after="20" w:before="20"/>
              <w:jc w:val="right"/>
            </w:pPr>
            <w:r>
              <w:rPr>
                <w:color w:val="0B0B0B"/>
                <w:sz w:val="17"/>
              </w:rPr>
              <w:t>360</w:t>
            </w:r>
          </w:p>
        </w:tc>
        <w:tc>
          <w:tcPr>
            <w:tcW w:type="dxa" w:w="1814"/>
          </w:tcPr>
          <w:p>
            <w:pPr>
              <w:spacing w:after="20" w:before="20"/>
              <w:jc w:val="right"/>
            </w:pPr>
            <w:r>
              <w:rPr>
                <w:color w:val="0B0B0B"/>
                <w:sz w:val="17"/>
              </w:rPr>
              <w:t>360</w:t>
            </w:r>
          </w:p>
        </w:tc>
        <w:tc>
          <w:tcPr>
            <w:tcW w:type="dxa" w:w="1474"/>
          </w:tcPr>
          <w:p>
            <w:pPr>
              <w:spacing w:after="20" w:before="20"/>
              <w:jc w:val="right"/>
            </w:pPr>
            <w:r>
              <w:rPr>
                <w:color w:val="0B0B0B"/>
                <w:sz w:val="17"/>
              </w:rPr>
              <w:t>no change</w:t>
            </w:r>
          </w:p>
        </w:tc>
      </w:tr>
      <w:tr>
        <w:tc>
          <w:tcPr>
            <w:tcW w:type="dxa" w:w="1814"/>
          </w:tcPr>
          <w:p>
            <w:pPr>
              <w:spacing w:after="20" w:before="20"/>
            </w:pPr>
            <w:r>
              <w:rPr>
                <w:color w:val="0B0B0B"/>
                <w:sz w:val="17"/>
              </w:rPr>
              <w:t>Grand Slam</w:t>
            </w:r>
          </w:p>
        </w:tc>
        <w:tc>
          <w:tcPr>
            <w:tcW w:type="dxa" w:w="1814"/>
          </w:tcPr>
          <w:p>
            <w:pPr>
              <w:spacing w:after="20" w:before="20"/>
            </w:pPr>
            <w:r>
              <w:rPr>
                <w:color w:val="0B0B0B"/>
                <w:sz w:val="17"/>
              </w:rPr>
              <w:t>Semi-final</w:t>
            </w:r>
          </w:p>
        </w:tc>
        <w:tc>
          <w:tcPr>
            <w:tcW w:type="dxa" w:w="1814"/>
          </w:tcPr>
          <w:p>
            <w:pPr>
              <w:spacing w:after="20" w:before="20"/>
              <w:jc w:val="right"/>
            </w:pPr>
            <w:r>
              <w:rPr>
                <w:color w:val="0B0B0B"/>
                <w:sz w:val="17"/>
              </w:rPr>
              <w:t>240</w:t>
            </w:r>
          </w:p>
        </w:tc>
        <w:tc>
          <w:tcPr>
            <w:tcW w:type="dxa" w:w="1814"/>
          </w:tcPr>
          <w:p>
            <w:pPr>
              <w:spacing w:after="20" w:before="20"/>
              <w:jc w:val="right"/>
            </w:pPr>
            <w:r>
              <w:rPr>
                <w:color w:val="0B0B0B"/>
                <w:sz w:val="17"/>
              </w:rPr>
              <w:t>216</w:t>
            </w:r>
          </w:p>
        </w:tc>
        <w:tc>
          <w:tcPr>
            <w:tcW w:type="dxa" w:w="1474"/>
          </w:tcPr>
          <w:p>
            <w:pPr>
              <w:spacing w:after="20" w:before="20"/>
              <w:jc w:val="right"/>
            </w:pPr>
            <w:r>
              <w:rPr>
                <w:color w:val="0B0B0B"/>
                <w:sz w:val="17"/>
              </w:rPr>
              <w:t>-10%</w:t>
            </w:r>
          </w:p>
        </w:tc>
      </w:tr>
      <w:tr>
        <w:tc>
          <w:tcPr>
            <w:tcW w:type="dxa" w:w="1814"/>
          </w:tcPr>
          <w:p>
            <w:pPr>
              <w:spacing w:after="20" w:before="20"/>
            </w:pPr>
            <w:r>
              <w:rPr>
                <w:color w:val="0B0B0B"/>
                <w:sz w:val="17"/>
              </w:rPr>
              <w:t>Grand Slam</w:t>
            </w:r>
          </w:p>
        </w:tc>
        <w:tc>
          <w:tcPr>
            <w:tcW w:type="dxa" w:w="1814"/>
          </w:tcPr>
          <w:p>
            <w:pPr>
              <w:spacing w:after="20" w:before="20"/>
            </w:pPr>
            <w:r>
              <w:rPr>
                <w:color w:val="0B0B0B"/>
                <w:sz w:val="17"/>
              </w:rPr>
              <w:t>Quarter-final</w:t>
            </w:r>
          </w:p>
        </w:tc>
        <w:tc>
          <w:tcPr>
            <w:tcW w:type="dxa" w:w="1814"/>
          </w:tcPr>
          <w:p>
            <w:pPr>
              <w:spacing w:after="20" w:before="20"/>
              <w:jc w:val="right"/>
            </w:pPr>
            <w:r>
              <w:rPr>
                <w:color w:val="0B0B0B"/>
                <w:sz w:val="17"/>
              </w:rPr>
              <w:t>180</w:t>
            </w:r>
          </w:p>
        </w:tc>
        <w:tc>
          <w:tcPr>
            <w:tcW w:type="dxa" w:w="1814"/>
          </w:tcPr>
          <w:p>
            <w:pPr>
              <w:spacing w:after="20" w:before="20"/>
              <w:jc w:val="right"/>
            </w:pPr>
            <w:r>
              <w:rPr>
                <w:color w:val="0B0B0B"/>
                <w:sz w:val="17"/>
              </w:rPr>
              <w:t>108</w:t>
            </w:r>
          </w:p>
        </w:tc>
        <w:tc>
          <w:tcPr>
            <w:tcW w:type="dxa" w:w="1474"/>
          </w:tcPr>
          <w:p>
            <w:pPr>
              <w:spacing w:after="20" w:before="20"/>
              <w:jc w:val="right"/>
            </w:pPr>
            <w:r>
              <w:rPr>
                <w:color w:val="0B0B0B"/>
                <w:sz w:val="17"/>
              </w:rPr>
              <w:t>-40%</w:t>
            </w:r>
          </w:p>
        </w:tc>
      </w:tr>
    </w:tbl>
    <w:p/>
    <w:p>
      <w:pPr>
        <w:spacing w:after="120"/>
      </w:pPr>
      <w:r>
        <w:rPr>
          <w:b w:val="0"/>
          <w:i w:val="0"/>
          <w:color w:val="0B0B0B"/>
          <w:sz w:val="21"/>
        </w:rPr>
        <w:t>If the current top-5 players in each category repeated every 2025-26 result exactly, the new scale would give them between 76% and 94% of the points those results earned.</w:t>
      </w:r>
    </w:p>
    <w:p>
      <w:pPr>
        <w:pStyle w:val="Heading2"/>
      </w:pPr>
      <w:r>
        <w:t>3.2 Points still counting at each date</w:t>
      </w:r>
    </w:p>
    <w:p>
      <w:pPr>
        <w:jc w:val="left"/>
      </w:pPr>
      <w:r>
        <w:drawing>
          <wp:inline xmlns:a="http://schemas.openxmlformats.org/drawingml/2006/main" xmlns:pic="http://schemas.openxmlformats.org/drawingml/2006/picture">
            <wp:extent cx="5580000" cy="4913500"/>
            <wp:docPr id="1" name="Picture 1"/>
            <wp:cNvGraphicFramePr>
              <a:graphicFrameLocks noChangeAspect="1"/>
            </wp:cNvGraphicFramePr>
            <a:graphic>
              <a:graphicData uri="http://schemas.openxmlformats.org/drawingml/2006/picture">
                <pic:pic>
                  <pic:nvPicPr>
                    <pic:cNvPr id="0" name="chart_dumbbell_mens.png"/>
                    <pic:cNvPicPr/>
                  </pic:nvPicPr>
                  <pic:blipFill>
                    <a:blip r:embed="rId9"/>
                    <a:stretch>
                      <a:fillRect/>
                    </a:stretch>
                  </pic:blipFill>
                  <pic:spPr>
                    <a:xfrm>
                      <a:off x="0" y="0"/>
                      <a:ext cx="5580000" cy="4913500"/>
                    </a:xfrm>
                    <a:prstGeom prst="rect"/>
                  </pic:spPr>
                </pic:pic>
              </a:graphicData>
            </a:graphic>
          </wp:inline>
        </w:drawing>
      </w:r>
    </w:p>
    <w:p>
      <w:pPr>
        <w:spacing w:after="200"/>
      </w:pPr>
      <w:r>
        <w:rPr>
          <w:b w:val="0"/>
          <w:i/>
          <w:color w:val="52514E"/>
          <w:sz w:val="17"/>
        </w:rPr>
        <w:t>Figure: Men's top 12. Blue is today, yellow is 31 Dec 2026 if points expire after 12 months, orange is 1 Jul 2027 if the season window resets. Source: outputs/a1_ranking_forecast/.</w:t>
      </w:r>
    </w:p>
    <w:p>
      <w:pPr>
        <w:jc w:val="left"/>
      </w:pPr>
      <w:r>
        <w:drawing>
          <wp:inline xmlns:a="http://schemas.openxmlformats.org/drawingml/2006/main" xmlns:pic="http://schemas.openxmlformats.org/drawingml/2006/picture">
            <wp:extent cx="5580000" cy="4913500"/>
            <wp:docPr id="2" name="Picture 2"/>
            <wp:cNvGraphicFramePr>
              <a:graphicFrameLocks noChangeAspect="1"/>
            </wp:cNvGraphicFramePr>
            <a:graphic>
              <a:graphicData uri="http://schemas.openxmlformats.org/drawingml/2006/picture">
                <pic:pic>
                  <pic:nvPicPr>
                    <pic:cNvPr id="0" name="chart_dumbbell_womens.png"/>
                    <pic:cNvPicPr/>
                  </pic:nvPicPr>
                  <pic:blipFill>
                    <a:blip r:embed="rId10"/>
                    <a:stretch>
                      <a:fillRect/>
                    </a:stretch>
                  </pic:blipFill>
                  <pic:spPr>
                    <a:xfrm>
                      <a:off x="0" y="0"/>
                      <a:ext cx="5580000" cy="4913500"/>
                    </a:xfrm>
                    <a:prstGeom prst="rect"/>
                  </pic:spPr>
                </pic:pic>
              </a:graphicData>
            </a:graphic>
          </wp:inline>
        </w:drawing>
      </w:r>
    </w:p>
    <w:p>
      <w:pPr>
        <w:spacing w:after="200"/>
      </w:pPr>
      <w:r>
        <w:rPr>
          <w:b w:val="0"/>
          <w:i/>
          <w:color w:val="52514E"/>
          <w:sz w:val="17"/>
        </w:rPr>
        <w:t>Figure: Women's top 12. Blue is today, yellow is 31 Dec 2026 if points expire after 12 months, orange is 1 Jul 2027 if the season window resets. Source: outputs/a1_ranking_forecast/.</w:t>
      </w:r>
    </w:p>
    <w:p>
      <w:pPr>
        <w:jc w:val="left"/>
      </w:pPr>
      <w:r>
        <w:drawing>
          <wp:inline xmlns:a="http://schemas.openxmlformats.org/drawingml/2006/main" xmlns:pic="http://schemas.openxmlformats.org/drawingml/2006/picture">
            <wp:extent cx="5580000" cy="4913500"/>
            <wp:docPr id="3" name="Picture 3"/>
            <wp:cNvGraphicFramePr>
              <a:graphicFrameLocks noChangeAspect="1"/>
            </wp:cNvGraphicFramePr>
            <a:graphic>
              <a:graphicData uri="http://schemas.openxmlformats.org/drawingml/2006/picture">
                <pic:pic>
                  <pic:nvPicPr>
                    <pic:cNvPr id="0" name="chart_dumbbell_mens40.png"/>
                    <pic:cNvPicPr/>
                  </pic:nvPicPr>
                  <pic:blipFill>
                    <a:blip r:embed="rId11"/>
                    <a:stretch>
                      <a:fillRect/>
                    </a:stretch>
                  </pic:blipFill>
                  <pic:spPr>
                    <a:xfrm>
                      <a:off x="0" y="0"/>
                      <a:ext cx="5580000" cy="4913500"/>
                    </a:xfrm>
                    <a:prstGeom prst="rect"/>
                  </pic:spPr>
                </pic:pic>
              </a:graphicData>
            </a:graphic>
          </wp:inline>
        </w:drawing>
      </w:r>
    </w:p>
    <w:p>
      <w:pPr>
        <w:spacing w:after="200"/>
      </w:pPr>
      <w:r>
        <w:rPr>
          <w:b w:val="0"/>
          <w:i/>
          <w:color w:val="52514E"/>
          <w:sz w:val="17"/>
        </w:rPr>
        <w:t>Figure: Men's 40+ top 12. Blue is today, yellow is 31 Dec 2026 if points expire after 12 months, orange is 1 Jul 2027 if the season window resets. Source: outputs/a1_ranking_forecast/.</w:t>
      </w:r>
    </w:p>
    <w:p>
      <w:pPr>
        <w:pStyle w:val="Heading2"/>
      </w:pPr>
      <w:r>
        <w:t>3.3 Top 10 by category, today and projected</w:t>
      </w:r>
    </w:p>
    <w:p>
      <w:pPr>
        <w:pStyle w:val="Heading3"/>
      </w:pPr>
      <w:r>
        <w:t>Men's</w:t>
      </w:r>
    </w:p>
    <w:tbl>
      <w:tblPr>
        <w:tblW w:type="auto" w:w="0"/>
        <w:jc w:val="left"/>
        <w:tblLayout w:type="fixed"/>
        <w:tblLook w:firstColumn="1" w:firstRow="1" w:lastColumn="0" w:lastRow="0" w:noHBand="0" w:noVBand="1" w:val="04A0"/>
        <w:tblBorders>
          <w:top w:val="single" w:sz="4" w:color="D9D8D2"/>
          <w:left w:val="nil" w:sz="4" w:color="D9D8D2"/>
          <w:bottom w:val="single" w:sz="4" w:color="D9D8D2"/>
          <w:right w:val="nil" w:sz="4" w:color="D9D8D2"/>
          <w:insideH w:val="single" w:sz="4" w:color="D9D8D2"/>
          <w:insideV w:val="nil" w:sz="4" w:color="D9D8D2"/>
        </w:tblBorders>
        <w:tblW w:w="8845" w:type="dxa"/>
        <w:tblLayout w:type="fixed"/>
      </w:tblPr>
      <w:tblGrid>
        <w:gridCol w:w="680"/>
        <w:gridCol w:w="2835"/>
        <w:gridCol w:w="1474"/>
        <w:gridCol w:w="1927"/>
        <w:gridCol w:w="1927"/>
      </w:tblGrid>
      <w:tr>
        <w:tc>
          <w:tcPr>
            <w:tcW w:type="dxa" w:w="680"/>
            <w:shd w:val="clear" w:color="auto" w:fill="F0EFEC"/>
          </w:tcPr>
          <w:p>
            <w:pPr>
              <w:spacing w:after="20" w:before="20"/>
              <w:jc w:val="right"/>
            </w:pPr>
            <w:r>
              <w:rPr>
                <w:b/>
                <w:color w:val="0B0B0B"/>
                <w:sz w:val="17"/>
              </w:rPr>
              <w:t>Rank</w:t>
            </w:r>
          </w:p>
        </w:tc>
        <w:tc>
          <w:tcPr>
            <w:tcW w:type="dxa" w:w="2835"/>
            <w:shd w:val="clear" w:color="auto" w:fill="F0EFEC"/>
          </w:tcPr>
          <w:p>
            <w:pPr>
              <w:spacing w:after="20" w:before="20"/>
            </w:pPr>
            <w:r>
              <w:rPr>
                <w:b/>
                <w:color w:val="0B0B0B"/>
                <w:sz w:val="17"/>
              </w:rPr>
              <w:t>Player</w:t>
            </w:r>
          </w:p>
        </w:tc>
        <w:tc>
          <w:tcPr>
            <w:tcW w:type="dxa" w:w="1474"/>
            <w:shd w:val="clear" w:color="auto" w:fill="F0EFEC"/>
          </w:tcPr>
          <w:p>
            <w:pPr>
              <w:spacing w:after="20" w:before="20"/>
              <w:jc w:val="right"/>
            </w:pPr>
            <w:r>
              <w:rPr>
                <w:b/>
                <w:color w:val="0B0B0B"/>
                <w:sz w:val="17"/>
              </w:rPr>
              <w:t>Points today</w:t>
            </w:r>
          </w:p>
        </w:tc>
        <w:tc>
          <w:tcPr>
            <w:tcW w:type="dxa" w:w="1928"/>
            <w:shd w:val="clear" w:color="auto" w:fill="F0EFEC"/>
          </w:tcPr>
          <w:p>
            <w:pPr>
              <w:spacing w:after="20" w:before="20"/>
              <w:jc w:val="right"/>
            </w:pPr>
            <w:r>
              <w:rPr>
                <w:b/>
                <w:color w:val="0B0B0B"/>
                <w:sz w:val="17"/>
              </w:rPr>
              <w:t>31 Dec 2026 (rolling)</w:t>
            </w:r>
          </w:p>
        </w:tc>
        <w:tc>
          <w:tcPr>
            <w:tcW w:type="dxa" w:w="1928"/>
            <w:shd w:val="clear" w:color="auto" w:fill="F0EFEC"/>
          </w:tcPr>
          <w:p>
            <w:pPr>
              <w:spacing w:after="20" w:before="20"/>
              <w:jc w:val="right"/>
            </w:pPr>
            <w:r>
              <w:rPr>
                <w:b/>
                <w:color w:val="0B0B0B"/>
                <w:sz w:val="17"/>
              </w:rPr>
              <w:t>1 Jul 2027 (reset)</w:t>
            </w:r>
          </w:p>
        </w:tc>
      </w:tr>
      <w:tr>
        <w:tc>
          <w:tcPr>
            <w:tcW w:type="dxa" w:w="680"/>
          </w:tcPr>
          <w:p>
            <w:pPr>
              <w:spacing w:after="20" w:before="20"/>
              <w:jc w:val="right"/>
            </w:pPr>
            <w:r>
              <w:rPr>
                <w:color w:val="0B0B0B"/>
                <w:sz w:val="17"/>
              </w:rPr>
              <w:t>1</w:t>
            </w:r>
          </w:p>
        </w:tc>
        <w:tc>
          <w:tcPr>
            <w:tcW w:type="dxa" w:w="2835"/>
          </w:tcPr>
          <w:p>
            <w:pPr>
              <w:spacing w:after="20" w:before="20"/>
            </w:pPr>
            <w:r>
              <w:rPr>
                <w:color w:val="0B0B0B"/>
                <w:sz w:val="17"/>
              </w:rPr>
              <w:t>Aditya Jagtap</w:t>
            </w:r>
          </w:p>
        </w:tc>
        <w:tc>
          <w:tcPr>
            <w:tcW w:type="dxa" w:w="1474"/>
          </w:tcPr>
          <w:p>
            <w:pPr>
              <w:spacing w:after="20" w:before="20"/>
              <w:jc w:val="right"/>
            </w:pPr>
            <w:r>
              <w:rPr>
                <w:color w:val="0B0B0B"/>
                <w:sz w:val="17"/>
              </w:rPr>
              <w:t>4,168</w:t>
            </w:r>
          </w:p>
        </w:tc>
        <w:tc>
          <w:tcPr>
            <w:tcW w:type="dxa" w:w="1928"/>
          </w:tcPr>
          <w:p>
            <w:pPr>
              <w:spacing w:after="20" w:before="20"/>
              <w:jc w:val="right"/>
            </w:pPr>
            <w:r>
              <w:rPr>
                <w:color w:val="0B0B0B"/>
                <w:sz w:val="17"/>
              </w:rPr>
              <w:t>3,168 (#1)</w:t>
            </w:r>
          </w:p>
        </w:tc>
        <w:tc>
          <w:tcPr>
            <w:tcW w:type="dxa" w:w="1928"/>
          </w:tcPr>
          <w:p>
            <w:pPr>
              <w:spacing w:after="20" w:before="20"/>
              <w:jc w:val="right"/>
            </w:pPr>
            <w:r>
              <w:rPr>
                <w:color w:val="0B0B0B"/>
                <w:sz w:val="17"/>
              </w:rPr>
              <w:t>888 (#1)</w:t>
            </w:r>
          </w:p>
        </w:tc>
      </w:tr>
      <w:tr>
        <w:tc>
          <w:tcPr>
            <w:tcW w:type="dxa" w:w="680"/>
          </w:tcPr>
          <w:p>
            <w:pPr>
              <w:spacing w:after="20" w:before="20"/>
              <w:jc w:val="right"/>
            </w:pPr>
            <w:r>
              <w:rPr>
                <w:color w:val="0B0B0B"/>
                <w:sz w:val="17"/>
              </w:rPr>
              <w:t>2</w:t>
            </w:r>
          </w:p>
        </w:tc>
        <w:tc>
          <w:tcPr>
            <w:tcW w:type="dxa" w:w="2835"/>
          </w:tcPr>
          <w:p>
            <w:pPr>
              <w:spacing w:after="20" w:before="20"/>
            </w:pPr>
            <w:r>
              <w:rPr>
                <w:color w:val="0B0B0B"/>
                <w:sz w:val="17"/>
              </w:rPr>
              <w:t>Samar Malhotra</w:t>
            </w:r>
          </w:p>
        </w:tc>
        <w:tc>
          <w:tcPr>
            <w:tcW w:type="dxa" w:w="1474"/>
          </w:tcPr>
          <w:p>
            <w:pPr>
              <w:spacing w:after="20" w:before="20"/>
              <w:jc w:val="right"/>
            </w:pPr>
            <w:r>
              <w:rPr>
                <w:color w:val="0B0B0B"/>
                <w:sz w:val="17"/>
              </w:rPr>
              <w:t>3,660</w:t>
            </w:r>
          </w:p>
        </w:tc>
        <w:tc>
          <w:tcPr>
            <w:tcW w:type="dxa" w:w="1928"/>
          </w:tcPr>
          <w:p>
            <w:pPr>
              <w:spacing w:after="20" w:before="20"/>
              <w:jc w:val="right"/>
            </w:pPr>
            <w:r>
              <w:rPr>
                <w:color w:val="0B0B0B"/>
                <w:sz w:val="17"/>
              </w:rPr>
              <w:t>2,480 (#2)</w:t>
            </w:r>
          </w:p>
        </w:tc>
        <w:tc>
          <w:tcPr>
            <w:tcW w:type="dxa" w:w="1928"/>
          </w:tcPr>
          <w:p>
            <w:pPr>
              <w:spacing w:after="20" w:before="20"/>
              <w:jc w:val="right"/>
            </w:pPr>
            <w:r>
              <w:rPr>
                <w:color w:val="0B0B0B"/>
                <w:sz w:val="17"/>
              </w:rPr>
              <w:t>840 (#2)</w:t>
            </w:r>
          </w:p>
        </w:tc>
      </w:tr>
      <w:tr>
        <w:tc>
          <w:tcPr>
            <w:tcW w:type="dxa" w:w="680"/>
          </w:tcPr>
          <w:p>
            <w:pPr>
              <w:spacing w:after="20" w:before="20"/>
              <w:jc w:val="right"/>
            </w:pPr>
            <w:r>
              <w:rPr>
                <w:color w:val="0B0B0B"/>
                <w:sz w:val="17"/>
              </w:rPr>
              <w:t>3</w:t>
            </w:r>
          </w:p>
        </w:tc>
        <w:tc>
          <w:tcPr>
            <w:tcW w:type="dxa" w:w="2835"/>
          </w:tcPr>
          <w:p>
            <w:pPr>
              <w:spacing w:after="20" w:before="20"/>
            </w:pPr>
            <w:r>
              <w:rPr>
                <w:color w:val="0B0B0B"/>
                <w:sz w:val="17"/>
              </w:rPr>
              <w:t>Krishiv Patel</w:t>
            </w:r>
          </w:p>
        </w:tc>
        <w:tc>
          <w:tcPr>
            <w:tcW w:type="dxa" w:w="1474"/>
          </w:tcPr>
          <w:p>
            <w:pPr>
              <w:spacing w:after="20" w:before="20"/>
              <w:jc w:val="right"/>
            </w:pPr>
            <w:r>
              <w:rPr>
                <w:color w:val="0B0B0B"/>
                <w:sz w:val="17"/>
              </w:rPr>
              <w:t>2,460</w:t>
            </w:r>
          </w:p>
        </w:tc>
        <w:tc>
          <w:tcPr>
            <w:tcW w:type="dxa" w:w="1928"/>
          </w:tcPr>
          <w:p>
            <w:pPr>
              <w:spacing w:after="20" w:before="20"/>
              <w:jc w:val="right"/>
            </w:pPr>
            <w:r>
              <w:rPr>
                <w:color w:val="0B0B0B"/>
                <w:sz w:val="17"/>
              </w:rPr>
              <w:t>1,820 (#4)</w:t>
            </w:r>
          </w:p>
        </w:tc>
        <w:tc>
          <w:tcPr>
            <w:tcW w:type="dxa" w:w="1928"/>
          </w:tcPr>
          <w:p>
            <w:pPr>
              <w:spacing w:after="20" w:before="20"/>
              <w:jc w:val="right"/>
            </w:pPr>
            <w:r>
              <w:rPr>
                <w:color w:val="0B0B0B"/>
                <w:sz w:val="17"/>
              </w:rPr>
              <w:t>780 (#3)</w:t>
            </w:r>
          </w:p>
        </w:tc>
      </w:tr>
      <w:tr>
        <w:tc>
          <w:tcPr>
            <w:tcW w:type="dxa" w:w="680"/>
          </w:tcPr>
          <w:p>
            <w:pPr>
              <w:spacing w:after="20" w:before="20"/>
              <w:jc w:val="right"/>
            </w:pPr>
            <w:r>
              <w:rPr>
                <w:color w:val="0B0B0B"/>
                <w:sz w:val="17"/>
              </w:rPr>
              <w:t>4</w:t>
            </w:r>
          </w:p>
        </w:tc>
        <w:tc>
          <w:tcPr>
            <w:tcW w:type="dxa" w:w="2835"/>
          </w:tcPr>
          <w:p>
            <w:pPr>
              <w:spacing w:after="20" w:before="20"/>
            </w:pPr>
            <w:r>
              <w:rPr>
                <w:color w:val="0B0B0B"/>
                <w:sz w:val="17"/>
              </w:rPr>
              <w:t>Rahul Motwani</w:t>
            </w:r>
          </w:p>
        </w:tc>
        <w:tc>
          <w:tcPr>
            <w:tcW w:type="dxa" w:w="1474"/>
          </w:tcPr>
          <w:p>
            <w:pPr>
              <w:spacing w:after="20" w:before="20"/>
              <w:jc w:val="right"/>
            </w:pPr>
            <w:r>
              <w:rPr>
                <w:color w:val="0B0B0B"/>
                <w:sz w:val="17"/>
              </w:rPr>
              <w:t>2,430</w:t>
            </w:r>
          </w:p>
        </w:tc>
        <w:tc>
          <w:tcPr>
            <w:tcW w:type="dxa" w:w="1928"/>
          </w:tcPr>
          <w:p>
            <w:pPr>
              <w:spacing w:after="20" w:before="20"/>
              <w:jc w:val="right"/>
            </w:pPr>
            <w:r>
              <w:rPr>
                <w:color w:val="0B0B0B"/>
                <w:sz w:val="17"/>
              </w:rPr>
              <w:t>1,430 (#5)</w:t>
            </w:r>
          </w:p>
        </w:tc>
        <w:tc>
          <w:tcPr>
            <w:tcW w:type="dxa" w:w="1928"/>
          </w:tcPr>
          <w:p>
            <w:pPr>
              <w:spacing w:after="20" w:before="20"/>
              <w:jc w:val="right"/>
            </w:pPr>
            <w:r>
              <w:rPr>
                <w:color w:val="0B0B0B"/>
                <w:sz w:val="17"/>
              </w:rPr>
              <w:t>270 (#8)</w:t>
            </w:r>
          </w:p>
        </w:tc>
      </w:tr>
      <w:tr>
        <w:tc>
          <w:tcPr>
            <w:tcW w:type="dxa" w:w="680"/>
          </w:tcPr>
          <w:p>
            <w:pPr>
              <w:spacing w:after="20" w:before="20"/>
              <w:jc w:val="right"/>
            </w:pPr>
            <w:r>
              <w:rPr>
                <w:color w:val="0B0B0B"/>
                <w:sz w:val="17"/>
              </w:rPr>
              <w:t>5</w:t>
            </w:r>
          </w:p>
        </w:tc>
        <w:tc>
          <w:tcPr>
            <w:tcW w:type="dxa" w:w="2835"/>
          </w:tcPr>
          <w:p>
            <w:pPr>
              <w:spacing w:after="20" w:before="20"/>
            </w:pPr>
            <w:r>
              <w:rPr>
                <w:color w:val="0B0B0B"/>
                <w:sz w:val="17"/>
              </w:rPr>
              <w:t>Aryan Goveas</w:t>
            </w:r>
          </w:p>
        </w:tc>
        <w:tc>
          <w:tcPr>
            <w:tcW w:type="dxa" w:w="1474"/>
          </w:tcPr>
          <w:p>
            <w:pPr>
              <w:spacing w:after="20" w:before="20"/>
              <w:jc w:val="right"/>
            </w:pPr>
            <w:r>
              <w:rPr>
                <w:color w:val="0B0B0B"/>
                <w:sz w:val="17"/>
              </w:rPr>
              <w:t>2,354</w:t>
            </w:r>
          </w:p>
        </w:tc>
        <w:tc>
          <w:tcPr>
            <w:tcW w:type="dxa" w:w="1928"/>
          </w:tcPr>
          <w:p>
            <w:pPr>
              <w:spacing w:after="20" w:before="20"/>
              <w:jc w:val="right"/>
            </w:pPr>
            <w:r>
              <w:rPr>
                <w:color w:val="0B0B0B"/>
                <w:sz w:val="17"/>
              </w:rPr>
              <w:t>1,354 (#6)</w:t>
            </w:r>
          </w:p>
        </w:tc>
        <w:tc>
          <w:tcPr>
            <w:tcW w:type="dxa" w:w="1928"/>
          </w:tcPr>
          <w:p>
            <w:pPr>
              <w:spacing w:after="20" w:before="20"/>
              <w:jc w:val="right"/>
            </w:pPr>
            <w:r>
              <w:rPr>
                <w:color w:val="0B0B0B"/>
                <w:sz w:val="17"/>
              </w:rPr>
              <w:t>354 (#6)</w:t>
            </w:r>
          </w:p>
        </w:tc>
      </w:tr>
      <w:tr>
        <w:tc>
          <w:tcPr>
            <w:tcW w:type="dxa" w:w="680"/>
          </w:tcPr>
          <w:p>
            <w:pPr>
              <w:spacing w:after="20" w:before="20"/>
              <w:jc w:val="right"/>
            </w:pPr>
            <w:r>
              <w:rPr>
                <w:color w:val="0B0B0B"/>
                <w:sz w:val="17"/>
              </w:rPr>
              <w:t>6</w:t>
            </w:r>
          </w:p>
        </w:tc>
        <w:tc>
          <w:tcPr>
            <w:tcW w:type="dxa" w:w="2835"/>
          </w:tcPr>
          <w:p>
            <w:pPr>
              <w:spacing w:after="20" w:before="20"/>
            </w:pPr>
            <w:r>
              <w:rPr>
                <w:color w:val="0B0B0B"/>
                <w:sz w:val="17"/>
              </w:rPr>
              <w:t>Aryan Hemdev</w:t>
            </w:r>
          </w:p>
        </w:tc>
        <w:tc>
          <w:tcPr>
            <w:tcW w:type="dxa" w:w="1474"/>
          </w:tcPr>
          <w:p>
            <w:pPr>
              <w:spacing w:after="20" w:before="20"/>
              <w:jc w:val="right"/>
            </w:pPr>
            <w:r>
              <w:rPr>
                <w:color w:val="0B0B0B"/>
                <w:sz w:val="17"/>
              </w:rPr>
              <w:t>1,868</w:t>
            </w:r>
          </w:p>
        </w:tc>
        <w:tc>
          <w:tcPr>
            <w:tcW w:type="dxa" w:w="1928"/>
          </w:tcPr>
          <w:p>
            <w:pPr>
              <w:spacing w:after="20" w:before="20"/>
              <w:jc w:val="right"/>
            </w:pPr>
            <w:r>
              <w:rPr>
                <w:color w:val="0B0B0B"/>
                <w:sz w:val="17"/>
              </w:rPr>
              <w:t>1,868 (#3)</w:t>
            </w:r>
          </w:p>
        </w:tc>
        <w:tc>
          <w:tcPr>
            <w:tcW w:type="dxa" w:w="1928"/>
          </w:tcPr>
          <w:p>
            <w:pPr>
              <w:spacing w:after="20" w:before="20"/>
              <w:jc w:val="right"/>
            </w:pPr>
            <w:r>
              <w:rPr>
                <w:color w:val="0B0B0B"/>
                <w:sz w:val="17"/>
              </w:rPr>
              <w:t>468 (#5)</w:t>
            </w:r>
          </w:p>
        </w:tc>
      </w:tr>
      <w:tr>
        <w:tc>
          <w:tcPr>
            <w:tcW w:type="dxa" w:w="680"/>
          </w:tcPr>
          <w:p>
            <w:pPr>
              <w:spacing w:after="20" w:before="20"/>
              <w:jc w:val="right"/>
            </w:pPr>
            <w:r>
              <w:rPr>
                <w:color w:val="0B0B0B"/>
                <w:sz w:val="17"/>
              </w:rPr>
              <w:t>7</w:t>
            </w:r>
          </w:p>
        </w:tc>
        <w:tc>
          <w:tcPr>
            <w:tcW w:type="dxa" w:w="2835"/>
          </w:tcPr>
          <w:p>
            <w:pPr>
              <w:spacing w:after="20" w:before="20"/>
            </w:pPr>
            <w:r>
              <w:rPr>
                <w:color w:val="0B0B0B"/>
                <w:sz w:val="17"/>
              </w:rPr>
              <w:t>Chaitanya Shah</w:t>
            </w:r>
          </w:p>
        </w:tc>
        <w:tc>
          <w:tcPr>
            <w:tcW w:type="dxa" w:w="1474"/>
          </w:tcPr>
          <w:p>
            <w:pPr>
              <w:spacing w:after="20" w:before="20"/>
              <w:jc w:val="right"/>
            </w:pPr>
            <w:r>
              <w:rPr>
                <w:color w:val="0B0B0B"/>
                <w:sz w:val="17"/>
              </w:rPr>
              <w:t>1,468</w:t>
            </w:r>
          </w:p>
        </w:tc>
        <w:tc>
          <w:tcPr>
            <w:tcW w:type="dxa" w:w="1928"/>
          </w:tcPr>
          <w:p>
            <w:pPr>
              <w:spacing w:after="20" w:before="20"/>
              <w:jc w:val="right"/>
            </w:pPr>
            <w:r>
              <w:rPr>
                <w:color w:val="0B0B0B"/>
                <w:sz w:val="17"/>
              </w:rPr>
              <w:t>1,068 (#7)</w:t>
            </w:r>
          </w:p>
        </w:tc>
        <w:tc>
          <w:tcPr>
            <w:tcW w:type="dxa" w:w="1928"/>
          </w:tcPr>
          <w:p>
            <w:pPr>
              <w:spacing w:after="20" w:before="20"/>
              <w:jc w:val="right"/>
            </w:pPr>
            <w:r>
              <w:rPr>
                <w:color w:val="0B0B0B"/>
                <w:sz w:val="17"/>
              </w:rPr>
              <w:t>108 (#19)</w:t>
            </w:r>
          </w:p>
        </w:tc>
      </w:tr>
      <w:tr>
        <w:tc>
          <w:tcPr>
            <w:tcW w:type="dxa" w:w="680"/>
          </w:tcPr>
          <w:p>
            <w:pPr>
              <w:spacing w:after="20" w:before="20"/>
              <w:jc w:val="right"/>
            </w:pPr>
            <w:r>
              <w:rPr>
                <w:color w:val="0B0B0B"/>
                <w:sz w:val="17"/>
              </w:rPr>
              <w:t>8</w:t>
            </w:r>
          </w:p>
        </w:tc>
        <w:tc>
          <w:tcPr>
            <w:tcW w:type="dxa" w:w="2835"/>
          </w:tcPr>
          <w:p>
            <w:pPr>
              <w:spacing w:after="20" w:before="20"/>
            </w:pPr>
            <w:r>
              <w:rPr>
                <w:color w:val="0B0B0B"/>
                <w:sz w:val="17"/>
              </w:rPr>
              <w:t>Paramveer Singh Bajwa</w:t>
            </w:r>
          </w:p>
        </w:tc>
        <w:tc>
          <w:tcPr>
            <w:tcW w:type="dxa" w:w="1474"/>
          </w:tcPr>
          <w:p>
            <w:pPr>
              <w:spacing w:after="20" w:before="20"/>
              <w:jc w:val="right"/>
            </w:pPr>
            <w:r>
              <w:rPr>
                <w:color w:val="0B0B0B"/>
                <w:sz w:val="17"/>
              </w:rPr>
              <w:t>1,276</w:t>
            </w:r>
          </w:p>
        </w:tc>
        <w:tc>
          <w:tcPr>
            <w:tcW w:type="dxa" w:w="1928"/>
          </w:tcPr>
          <w:p>
            <w:pPr>
              <w:spacing w:after="20" w:before="20"/>
              <w:jc w:val="right"/>
            </w:pPr>
            <w:r>
              <w:rPr>
                <w:color w:val="0B0B0B"/>
                <w:sz w:val="17"/>
              </w:rPr>
              <w:t>876 (#9)</w:t>
            </w:r>
          </w:p>
        </w:tc>
        <w:tc>
          <w:tcPr>
            <w:tcW w:type="dxa" w:w="1928"/>
          </w:tcPr>
          <w:p>
            <w:pPr>
              <w:spacing w:after="20" w:before="20"/>
              <w:jc w:val="right"/>
            </w:pPr>
            <w:r>
              <w:rPr>
                <w:color w:val="0B0B0B"/>
                <w:sz w:val="17"/>
              </w:rPr>
              <w:t>516 (#4)</w:t>
            </w:r>
          </w:p>
        </w:tc>
      </w:tr>
      <w:tr>
        <w:tc>
          <w:tcPr>
            <w:tcW w:type="dxa" w:w="680"/>
          </w:tcPr>
          <w:p>
            <w:pPr>
              <w:spacing w:after="20" w:before="20"/>
              <w:jc w:val="right"/>
            </w:pPr>
            <w:r>
              <w:rPr>
                <w:color w:val="0B0B0B"/>
                <w:sz w:val="17"/>
              </w:rPr>
              <w:t>9</w:t>
            </w:r>
          </w:p>
        </w:tc>
        <w:tc>
          <w:tcPr>
            <w:tcW w:type="dxa" w:w="2835"/>
          </w:tcPr>
          <w:p>
            <w:pPr>
              <w:spacing w:after="20" w:before="20"/>
            </w:pPr>
            <w:r>
              <w:rPr>
                <w:color w:val="0B0B0B"/>
                <w:sz w:val="17"/>
              </w:rPr>
              <w:t>Manav Sreekumar</w:t>
            </w:r>
          </w:p>
        </w:tc>
        <w:tc>
          <w:tcPr>
            <w:tcW w:type="dxa" w:w="1474"/>
          </w:tcPr>
          <w:p>
            <w:pPr>
              <w:spacing w:after="20" w:before="20"/>
              <w:jc w:val="right"/>
            </w:pPr>
            <w:r>
              <w:rPr>
                <w:color w:val="0B0B0B"/>
                <w:sz w:val="17"/>
              </w:rPr>
              <w:t>1,220</w:t>
            </w:r>
          </w:p>
        </w:tc>
        <w:tc>
          <w:tcPr>
            <w:tcW w:type="dxa" w:w="1928"/>
          </w:tcPr>
          <w:p>
            <w:pPr>
              <w:spacing w:after="20" w:before="20"/>
              <w:jc w:val="right"/>
            </w:pPr>
            <w:r>
              <w:rPr>
                <w:color w:val="0B0B0B"/>
                <w:sz w:val="17"/>
              </w:rPr>
              <w:t>460 (#12)</w:t>
            </w:r>
          </w:p>
        </w:tc>
        <w:tc>
          <w:tcPr>
            <w:tcW w:type="dxa" w:w="1928"/>
          </w:tcPr>
          <w:p>
            <w:pPr>
              <w:spacing w:after="20" w:before="20"/>
              <w:jc w:val="right"/>
            </w:pPr>
            <w:r>
              <w:rPr>
                <w:color w:val="0B0B0B"/>
                <w:sz w:val="17"/>
              </w:rPr>
              <w:t>0 (#152)</w:t>
            </w:r>
          </w:p>
        </w:tc>
      </w:tr>
      <w:tr>
        <w:tc>
          <w:tcPr>
            <w:tcW w:type="dxa" w:w="680"/>
          </w:tcPr>
          <w:p>
            <w:pPr>
              <w:spacing w:after="20" w:before="20"/>
              <w:jc w:val="right"/>
            </w:pPr>
            <w:r>
              <w:rPr>
                <w:color w:val="0B0B0B"/>
                <w:sz w:val="17"/>
              </w:rPr>
              <w:t>10</w:t>
            </w:r>
          </w:p>
        </w:tc>
        <w:tc>
          <w:tcPr>
            <w:tcW w:type="dxa" w:w="2835"/>
          </w:tcPr>
          <w:p>
            <w:pPr>
              <w:spacing w:after="20" w:before="20"/>
            </w:pPr>
            <w:r>
              <w:rPr>
                <w:color w:val="0B0B0B"/>
                <w:sz w:val="17"/>
              </w:rPr>
              <w:t>Vikram Shah</w:t>
            </w:r>
          </w:p>
        </w:tc>
        <w:tc>
          <w:tcPr>
            <w:tcW w:type="dxa" w:w="1474"/>
          </w:tcPr>
          <w:p>
            <w:pPr>
              <w:spacing w:after="20" w:before="20"/>
              <w:jc w:val="right"/>
            </w:pPr>
            <w:r>
              <w:rPr>
                <w:color w:val="0B0B0B"/>
                <w:sz w:val="17"/>
              </w:rPr>
              <w:t>1,160</w:t>
            </w:r>
          </w:p>
        </w:tc>
        <w:tc>
          <w:tcPr>
            <w:tcW w:type="dxa" w:w="1928"/>
          </w:tcPr>
          <w:p>
            <w:pPr>
              <w:spacing w:after="20" w:before="20"/>
              <w:jc w:val="right"/>
            </w:pPr>
            <w:r>
              <w:rPr>
                <w:color w:val="0B0B0B"/>
                <w:sz w:val="17"/>
              </w:rPr>
              <w:t>400 (#18)</w:t>
            </w:r>
          </w:p>
        </w:tc>
        <w:tc>
          <w:tcPr>
            <w:tcW w:type="dxa" w:w="1928"/>
          </w:tcPr>
          <w:p>
            <w:pPr>
              <w:spacing w:after="20" w:before="20"/>
              <w:jc w:val="right"/>
            </w:pPr>
            <w:r>
              <w:rPr>
                <w:color w:val="0B0B0B"/>
                <w:sz w:val="17"/>
              </w:rPr>
              <w:t>0 (#152)</w:t>
            </w:r>
          </w:p>
        </w:tc>
      </w:tr>
    </w:tbl>
    <w:p/>
    <w:p>
      <w:pPr>
        <w:pStyle w:val="Heading3"/>
      </w:pPr>
      <w:r>
        <w:t>Women's</w:t>
      </w:r>
    </w:p>
    <w:tbl>
      <w:tblPr>
        <w:tblW w:type="auto" w:w="0"/>
        <w:jc w:val="left"/>
        <w:tblLayout w:type="fixed"/>
        <w:tblLook w:firstColumn="1" w:firstRow="1" w:lastColumn="0" w:lastRow="0" w:noHBand="0" w:noVBand="1" w:val="04A0"/>
        <w:tblBorders>
          <w:top w:val="single" w:sz="4" w:color="D9D8D2"/>
          <w:left w:val="nil" w:sz="4" w:color="D9D8D2"/>
          <w:bottom w:val="single" w:sz="4" w:color="D9D8D2"/>
          <w:right w:val="nil" w:sz="4" w:color="D9D8D2"/>
          <w:insideH w:val="single" w:sz="4" w:color="D9D8D2"/>
          <w:insideV w:val="nil" w:sz="4" w:color="D9D8D2"/>
        </w:tblBorders>
        <w:tblW w:w="8845" w:type="dxa"/>
        <w:tblLayout w:type="fixed"/>
      </w:tblPr>
      <w:tblGrid>
        <w:gridCol w:w="680"/>
        <w:gridCol w:w="2835"/>
        <w:gridCol w:w="1474"/>
        <w:gridCol w:w="1927"/>
        <w:gridCol w:w="1927"/>
      </w:tblGrid>
      <w:tr>
        <w:tc>
          <w:tcPr>
            <w:tcW w:type="dxa" w:w="680"/>
            <w:shd w:val="clear" w:color="auto" w:fill="F0EFEC"/>
          </w:tcPr>
          <w:p>
            <w:pPr>
              <w:spacing w:after="20" w:before="20"/>
              <w:jc w:val="right"/>
            </w:pPr>
            <w:r>
              <w:rPr>
                <w:b/>
                <w:color w:val="0B0B0B"/>
                <w:sz w:val="17"/>
              </w:rPr>
              <w:t>Rank</w:t>
            </w:r>
          </w:p>
        </w:tc>
        <w:tc>
          <w:tcPr>
            <w:tcW w:type="dxa" w:w="2835"/>
            <w:shd w:val="clear" w:color="auto" w:fill="F0EFEC"/>
          </w:tcPr>
          <w:p>
            <w:pPr>
              <w:spacing w:after="20" w:before="20"/>
            </w:pPr>
            <w:r>
              <w:rPr>
                <w:b/>
                <w:color w:val="0B0B0B"/>
                <w:sz w:val="17"/>
              </w:rPr>
              <w:t>Player</w:t>
            </w:r>
          </w:p>
        </w:tc>
        <w:tc>
          <w:tcPr>
            <w:tcW w:type="dxa" w:w="1474"/>
            <w:shd w:val="clear" w:color="auto" w:fill="F0EFEC"/>
          </w:tcPr>
          <w:p>
            <w:pPr>
              <w:spacing w:after="20" w:before="20"/>
              <w:jc w:val="right"/>
            </w:pPr>
            <w:r>
              <w:rPr>
                <w:b/>
                <w:color w:val="0B0B0B"/>
                <w:sz w:val="17"/>
              </w:rPr>
              <w:t>Points today</w:t>
            </w:r>
          </w:p>
        </w:tc>
        <w:tc>
          <w:tcPr>
            <w:tcW w:type="dxa" w:w="1928"/>
            <w:shd w:val="clear" w:color="auto" w:fill="F0EFEC"/>
          </w:tcPr>
          <w:p>
            <w:pPr>
              <w:spacing w:after="20" w:before="20"/>
              <w:jc w:val="right"/>
            </w:pPr>
            <w:r>
              <w:rPr>
                <w:b/>
                <w:color w:val="0B0B0B"/>
                <w:sz w:val="17"/>
              </w:rPr>
              <w:t>31 Dec 2026 (rolling)</w:t>
            </w:r>
          </w:p>
        </w:tc>
        <w:tc>
          <w:tcPr>
            <w:tcW w:type="dxa" w:w="1928"/>
            <w:shd w:val="clear" w:color="auto" w:fill="F0EFEC"/>
          </w:tcPr>
          <w:p>
            <w:pPr>
              <w:spacing w:after="20" w:before="20"/>
              <w:jc w:val="right"/>
            </w:pPr>
            <w:r>
              <w:rPr>
                <w:b/>
                <w:color w:val="0B0B0B"/>
                <w:sz w:val="17"/>
              </w:rPr>
              <w:t>1 Jul 2027 (reset)</w:t>
            </w:r>
          </w:p>
        </w:tc>
      </w:tr>
      <w:tr>
        <w:tc>
          <w:tcPr>
            <w:tcW w:type="dxa" w:w="680"/>
          </w:tcPr>
          <w:p>
            <w:pPr>
              <w:spacing w:after="20" w:before="20"/>
              <w:jc w:val="right"/>
            </w:pPr>
            <w:r>
              <w:rPr>
                <w:color w:val="0B0B0B"/>
                <w:sz w:val="17"/>
              </w:rPr>
              <w:t>1</w:t>
            </w:r>
          </w:p>
        </w:tc>
        <w:tc>
          <w:tcPr>
            <w:tcW w:type="dxa" w:w="2835"/>
          </w:tcPr>
          <w:p>
            <w:pPr>
              <w:spacing w:after="20" w:before="20"/>
            </w:pPr>
            <w:r>
              <w:rPr>
                <w:color w:val="0B0B0B"/>
                <w:sz w:val="17"/>
              </w:rPr>
              <w:t>Steisha Buddhala</w:t>
            </w:r>
          </w:p>
        </w:tc>
        <w:tc>
          <w:tcPr>
            <w:tcW w:type="dxa" w:w="1474"/>
          </w:tcPr>
          <w:p>
            <w:pPr>
              <w:spacing w:after="20" w:before="20"/>
              <w:jc w:val="right"/>
            </w:pPr>
            <w:r>
              <w:rPr>
                <w:color w:val="0B0B0B"/>
                <w:sz w:val="17"/>
              </w:rPr>
              <w:t>2,920</w:t>
            </w:r>
          </w:p>
        </w:tc>
        <w:tc>
          <w:tcPr>
            <w:tcW w:type="dxa" w:w="1928"/>
          </w:tcPr>
          <w:p>
            <w:pPr>
              <w:spacing w:after="20" w:before="20"/>
              <w:jc w:val="right"/>
            </w:pPr>
            <w:r>
              <w:rPr>
                <w:color w:val="0B0B0B"/>
                <w:sz w:val="17"/>
              </w:rPr>
              <w:t>1,960 (#1)</w:t>
            </w:r>
          </w:p>
        </w:tc>
        <w:tc>
          <w:tcPr>
            <w:tcW w:type="dxa" w:w="1928"/>
          </w:tcPr>
          <w:p>
            <w:pPr>
              <w:spacing w:after="20" w:before="20"/>
              <w:jc w:val="right"/>
            </w:pPr>
            <w:r>
              <w:rPr>
                <w:color w:val="0B0B0B"/>
                <w:sz w:val="17"/>
              </w:rPr>
              <w:t>600 (#3)</w:t>
            </w:r>
          </w:p>
        </w:tc>
      </w:tr>
      <w:tr>
        <w:tc>
          <w:tcPr>
            <w:tcW w:type="dxa" w:w="680"/>
          </w:tcPr>
          <w:p>
            <w:pPr>
              <w:spacing w:after="20" w:before="20"/>
              <w:jc w:val="right"/>
            </w:pPr>
            <w:r>
              <w:rPr>
                <w:color w:val="0B0B0B"/>
                <w:sz w:val="17"/>
              </w:rPr>
              <w:t>1</w:t>
            </w:r>
          </w:p>
        </w:tc>
        <w:tc>
          <w:tcPr>
            <w:tcW w:type="dxa" w:w="2835"/>
          </w:tcPr>
          <w:p>
            <w:pPr>
              <w:spacing w:after="20" w:before="20"/>
            </w:pPr>
            <w:r>
              <w:rPr>
                <w:color w:val="0B0B0B"/>
                <w:sz w:val="17"/>
              </w:rPr>
              <w:t>Amy Bundhel</w:t>
            </w:r>
          </w:p>
        </w:tc>
        <w:tc>
          <w:tcPr>
            <w:tcW w:type="dxa" w:w="1474"/>
          </w:tcPr>
          <w:p>
            <w:pPr>
              <w:spacing w:after="20" w:before="20"/>
              <w:jc w:val="right"/>
            </w:pPr>
            <w:r>
              <w:rPr>
                <w:color w:val="0B0B0B"/>
                <w:sz w:val="17"/>
              </w:rPr>
              <w:t>2,920</w:t>
            </w:r>
          </w:p>
        </w:tc>
        <w:tc>
          <w:tcPr>
            <w:tcW w:type="dxa" w:w="1928"/>
          </w:tcPr>
          <w:p>
            <w:pPr>
              <w:spacing w:after="20" w:before="20"/>
              <w:jc w:val="right"/>
            </w:pPr>
            <w:r>
              <w:rPr>
                <w:color w:val="0B0B0B"/>
                <w:sz w:val="17"/>
              </w:rPr>
              <w:t>1,960 (#1)</w:t>
            </w:r>
          </w:p>
        </w:tc>
        <w:tc>
          <w:tcPr>
            <w:tcW w:type="dxa" w:w="1928"/>
          </w:tcPr>
          <w:p>
            <w:pPr>
              <w:spacing w:after="20" w:before="20"/>
              <w:jc w:val="right"/>
            </w:pPr>
            <w:r>
              <w:rPr>
                <w:color w:val="0B0B0B"/>
                <w:sz w:val="17"/>
              </w:rPr>
              <w:t>600 (#3)</w:t>
            </w:r>
          </w:p>
        </w:tc>
      </w:tr>
      <w:tr>
        <w:tc>
          <w:tcPr>
            <w:tcW w:type="dxa" w:w="680"/>
          </w:tcPr>
          <w:p>
            <w:pPr>
              <w:spacing w:after="20" w:before="20"/>
              <w:jc w:val="right"/>
            </w:pPr>
            <w:r>
              <w:rPr>
                <w:color w:val="0B0B0B"/>
                <w:sz w:val="17"/>
              </w:rPr>
              <w:t>3</w:t>
            </w:r>
          </w:p>
        </w:tc>
        <w:tc>
          <w:tcPr>
            <w:tcW w:type="dxa" w:w="2835"/>
          </w:tcPr>
          <w:p>
            <w:pPr>
              <w:spacing w:after="20" w:before="20"/>
            </w:pPr>
            <w:r>
              <w:rPr>
                <w:color w:val="0B0B0B"/>
                <w:sz w:val="17"/>
              </w:rPr>
              <w:t>Vaibhavi Deshmukh</w:t>
            </w:r>
          </w:p>
        </w:tc>
        <w:tc>
          <w:tcPr>
            <w:tcW w:type="dxa" w:w="1474"/>
          </w:tcPr>
          <w:p>
            <w:pPr>
              <w:spacing w:after="20" w:before="20"/>
              <w:jc w:val="right"/>
            </w:pPr>
            <w:r>
              <w:rPr>
                <w:color w:val="0B0B0B"/>
                <w:sz w:val="17"/>
              </w:rPr>
              <w:t>2,668</w:t>
            </w:r>
          </w:p>
        </w:tc>
        <w:tc>
          <w:tcPr>
            <w:tcW w:type="dxa" w:w="1928"/>
          </w:tcPr>
          <w:p>
            <w:pPr>
              <w:spacing w:after="20" w:before="20"/>
              <w:jc w:val="right"/>
            </w:pPr>
            <w:r>
              <w:rPr>
                <w:color w:val="0B0B0B"/>
                <w:sz w:val="17"/>
              </w:rPr>
              <w:t>1,068 (#5)</w:t>
            </w:r>
          </w:p>
        </w:tc>
        <w:tc>
          <w:tcPr>
            <w:tcW w:type="dxa" w:w="1928"/>
          </w:tcPr>
          <w:p>
            <w:pPr>
              <w:spacing w:after="20" w:before="20"/>
              <w:jc w:val="right"/>
            </w:pPr>
            <w:r>
              <w:rPr>
                <w:color w:val="0B0B0B"/>
                <w:sz w:val="17"/>
              </w:rPr>
              <w:t>216 (#5)</w:t>
            </w:r>
          </w:p>
        </w:tc>
      </w:tr>
      <w:tr>
        <w:tc>
          <w:tcPr>
            <w:tcW w:type="dxa" w:w="680"/>
          </w:tcPr>
          <w:p>
            <w:pPr>
              <w:spacing w:after="20" w:before="20"/>
              <w:jc w:val="right"/>
            </w:pPr>
            <w:r>
              <w:rPr>
                <w:color w:val="0B0B0B"/>
                <w:sz w:val="17"/>
              </w:rPr>
              <w:t>4</w:t>
            </w:r>
          </w:p>
        </w:tc>
        <w:tc>
          <w:tcPr>
            <w:tcW w:type="dxa" w:w="2835"/>
          </w:tcPr>
          <w:p>
            <w:pPr>
              <w:spacing w:after="20" w:before="20"/>
            </w:pPr>
            <w:r>
              <w:rPr>
                <w:color w:val="0B0B0B"/>
                <w:sz w:val="17"/>
              </w:rPr>
              <w:t>Jenai Bilimoria</w:t>
            </w:r>
          </w:p>
        </w:tc>
        <w:tc>
          <w:tcPr>
            <w:tcW w:type="dxa" w:w="1474"/>
          </w:tcPr>
          <w:p>
            <w:pPr>
              <w:spacing w:after="20" w:before="20"/>
              <w:jc w:val="right"/>
            </w:pPr>
            <w:r>
              <w:rPr>
                <w:color w:val="0B0B0B"/>
                <w:sz w:val="17"/>
              </w:rPr>
              <w:t>2,452</w:t>
            </w:r>
          </w:p>
        </w:tc>
        <w:tc>
          <w:tcPr>
            <w:tcW w:type="dxa" w:w="1928"/>
          </w:tcPr>
          <w:p>
            <w:pPr>
              <w:spacing w:after="20" w:before="20"/>
              <w:jc w:val="right"/>
            </w:pPr>
            <w:r>
              <w:rPr>
                <w:color w:val="0B0B0B"/>
                <w:sz w:val="17"/>
              </w:rPr>
              <w:t>852 (#6)</w:t>
            </w:r>
          </w:p>
        </w:tc>
        <w:tc>
          <w:tcPr>
            <w:tcW w:type="dxa" w:w="1928"/>
          </w:tcPr>
          <w:p>
            <w:pPr>
              <w:spacing w:after="20" w:before="20"/>
              <w:jc w:val="right"/>
            </w:pPr>
            <w:r>
              <w:rPr>
                <w:color w:val="0B0B0B"/>
                <w:sz w:val="17"/>
              </w:rPr>
              <w:t>0 (#51)</w:t>
            </w:r>
          </w:p>
        </w:tc>
      </w:tr>
      <w:tr>
        <w:tc>
          <w:tcPr>
            <w:tcW w:type="dxa" w:w="680"/>
          </w:tcPr>
          <w:p>
            <w:pPr>
              <w:spacing w:after="20" w:before="20"/>
              <w:jc w:val="right"/>
            </w:pPr>
            <w:r>
              <w:rPr>
                <w:color w:val="0B0B0B"/>
                <w:sz w:val="17"/>
              </w:rPr>
              <w:t>5</w:t>
            </w:r>
          </w:p>
        </w:tc>
        <w:tc>
          <w:tcPr>
            <w:tcW w:type="dxa" w:w="2835"/>
          </w:tcPr>
          <w:p>
            <w:pPr>
              <w:spacing w:after="20" w:before="20"/>
            </w:pPr>
            <w:r>
              <w:rPr>
                <w:color w:val="0B0B0B"/>
                <w:sz w:val="17"/>
              </w:rPr>
              <w:t>Tulsi Mehta</w:t>
            </w:r>
          </w:p>
        </w:tc>
        <w:tc>
          <w:tcPr>
            <w:tcW w:type="dxa" w:w="1474"/>
          </w:tcPr>
          <w:p>
            <w:pPr>
              <w:spacing w:after="20" w:before="20"/>
              <w:jc w:val="right"/>
            </w:pPr>
            <w:r>
              <w:rPr>
                <w:color w:val="0B0B0B"/>
                <w:sz w:val="17"/>
              </w:rPr>
              <w:t>1,420</w:t>
            </w:r>
          </w:p>
        </w:tc>
        <w:tc>
          <w:tcPr>
            <w:tcW w:type="dxa" w:w="1928"/>
          </w:tcPr>
          <w:p>
            <w:pPr>
              <w:spacing w:after="20" w:before="20"/>
              <w:jc w:val="right"/>
            </w:pPr>
            <w:r>
              <w:rPr>
                <w:color w:val="0B0B0B"/>
                <w:sz w:val="17"/>
              </w:rPr>
              <w:t>1,180 (#3)</w:t>
            </w:r>
          </w:p>
        </w:tc>
        <w:tc>
          <w:tcPr>
            <w:tcW w:type="dxa" w:w="1928"/>
          </w:tcPr>
          <w:p>
            <w:pPr>
              <w:spacing w:after="20" w:before="20"/>
              <w:jc w:val="right"/>
            </w:pPr>
            <w:r>
              <w:rPr>
                <w:color w:val="0B0B0B"/>
                <w:sz w:val="17"/>
              </w:rPr>
              <w:t>660 (#1)</w:t>
            </w:r>
          </w:p>
        </w:tc>
      </w:tr>
      <w:tr>
        <w:tc>
          <w:tcPr>
            <w:tcW w:type="dxa" w:w="680"/>
          </w:tcPr>
          <w:p>
            <w:pPr>
              <w:spacing w:after="20" w:before="20"/>
              <w:jc w:val="right"/>
            </w:pPr>
            <w:r>
              <w:rPr>
                <w:color w:val="0B0B0B"/>
                <w:sz w:val="17"/>
              </w:rPr>
              <w:t>6</w:t>
            </w:r>
          </w:p>
        </w:tc>
        <w:tc>
          <w:tcPr>
            <w:tcW w:type="dxa" w:w="2835"/>
          </w:tcPr>
          <w:p>
            <w:pPr>
              <w:spacing w:after="20" w:before="20"/>
            </w:pPr>
            <w:r>
              <w:rPr>
                <w:color w:val="0B0B0B"/>
                <w:sz w:val="17"/>
              </w:rPr>
              <w:t>Shraddha Damani</w:t>
            </w:r>
          </w:p>
        </w:tc>
        <w:tc>
          <w:tcPr>
            <w:tcW w:type="dxa" w:w="1474"/>
          </w:tcPr>
          <w:p>
            <w:pPr>
              <w:spacing w:after="20" w:before="20"/>
              <w:jc w:val="right"/>
            </w:pPr>
            <w:r>
              <w:rPr>
                <w:color w:val="0B0B0B"/>
                <w:sz w:val="17"/>
              </w:rPr>
              <w:t>1,180</w:t>
            </w:r>
          </w:p>
        </w:tc>
        <w:tc>
          <w:tcPr>
            <w:tcW w:type="dxa" w:w="1928"/>
          </w:tcPr>
          <w:p>
            <w:pPr>
              <w:spacing w:after="20" w:before="20"/>
              <w:jc w:val="right"/>
            </w:pPr>
            <w:r>
              <w:rPr>
                <w:color w:val="0B0B0B"/>
                <w:sz w:val="17"/>
              </w:rPr>
              <w:t>1,180 (#3)</w:t>
            </w:r>
          </w:p>
        </w:tc>
        <w:tc>
          <w:tcPr>
            <w:tcW w:type="dxa" w:w="1928"/>
          </w:tcPr>
          <w:p>
            <w:pPr>
              <w:spacing w:after="20" w:before="20"/>
              <w:jc w:val="right"/>
            </w:pPr>
            <w:r>
              <w:rPr>
                <w:color w:val="0B0B0B"/>
                <w:sz w:val="17"/>
              </w:rPr>
              <w:t>660 (#1)</w:t>
            </w:r>
          </w:p>
        </w:tc>
      </w:tr>
      <w:tr>
        <w:tc>
          <w:tcPr>
            <w:tcW w:type="dxa" w:w="680"/>
          </w:tcPr>
          <w:p>
            <w:pPr>
              <w:spacing w:after="20" w:before="20"/>
              <w:jc w:val="right"/>
            </w:pPr>
            <w:r>
              <w:rPr>
                <w:color w:val="0B0B0B"/>
                <w:sz w:val="17"/>
              </w:rPr>
              <w:t>7</w:t>
            </w:r>
          </w:p>
        </w:tc>
        <w:tc>
          <w:tcPr>
            <w:tcW w:type="dxa" w:w="2835"/>
          </w:tcPr>
          <w:p>
            <w:pPr>
              <w:spacing w:after="20" w:before="20"/>
            </w:pPr>
            <w:r>
              <w:rPr>
                <w:color w:val="0B0B0B"/>
                <w:sz w:val="17"/>
              </w:rPr>
              <w:t>Tishya Sagar</w:t>
            </w:r>
          </w:p>
        </w:tc>
        <w:tc>
          <w:tcPr>
            <w:tcW w:type="dxa" w:w="1474"/>
          </w:tcPr>
          <w:p>
            <w:pPr>
              <w:spacing w:after="20" w:before="20"/>
              <w:jc w:val="right"/>
            </w:pPr>
            <w:r>
              <w:rPr>
                <w:color w:val="0B0B0B"/>
                <w:sz w:val="17"/>
              </w:rPr>
              <w:t>516</w:t>
            </w:r>
          </w:p>
        </w:tc>
        <w:tc>
          <w:tcPr>
            <w:tcW w:type="dxa" w:w="1928"/>
          </w:tcPr>
          <w:p>
            <w:pPr>
              <w:spacing w:after="20" w:before="20"/>
              <w:jc w:val="right"/>
            </w:pPr>
            <w:r>
              <w:rPr>
                <w:color w:val="0B0B0B"/>
                <w:sz w:val="17"/>
              </w:rPr>
              <w:t>276 (#10)</w:t>
            </w:r>
          </w:p>
        </w:tc>
        <w:tc>
          <w:tcPr>
            <w:tcW w:type="dxa" w:w="1928"/>
          </w:tcPr>
          <w:p>
            <w:pPr>
              <w:spacing w:after="20" w:before="20"/>
              <w:jc w:val="right"/>
            </w:pPr>
            <w:r>
              <w:rPr>
                <w:color w:val="0B0B0B"/>
                <w:sz w:val="17"/>
              </w:rPr>
              <w:t>0 (#51)</w:t>
            </w:r>
          </w:p>
        </w:tc>
      </w:tr>
      <w:tr>
        <w:tc>
          <w:tcPr>
            <w:tcW w:type="dxa" w:w="680"/>
          </w:tcPr>
          <w:p>
            <w:pPr>
              <w:spacing w:after="20" w:before="20"/>
              <w:jc w:val="right"/>
            </w:pPr>
            <w:r>
              <w:rPr>
                <w:color w:val="0B0B0B"/>
                <w:sz w:val="17"/>
              </w:rPr>
              <w:t>7</w:t>
            </w:r>
          </w:p>
        </w:tc>
        <w:tc>
          <w:tcPr>
            <w:tcW w:type="dxa" w:w="2835"/>
          </w:tcPr>
          <w:p>
            <w:pPr>
              <w:spacing w:after="20" w:before="20"/>
            </w:pPr>
            <w:r>
              <w:rPr>
                <w:color w:val="0B0B0B"/>
                <w:sz w:val="17"/>
              </w:rPr>
              <w:t>Anisha Mirchandani</w:t>
            </w:r>
          </w:p>
        </w:tc>
        <w:tc>
          <w:tcPr>
            <w:tcW w:type="dxa" w:w="1474"/>
          </w:tcPr>
          <w:p>
            <w:pPr>
              <w:spacing w:after="20" w:before="20"/>
              <w:jc w:val="right"/>
            </w:pPr>
            <w:r>
              <w:rPr>
                <w:color w:val="0B0B0B"/>
                <w:sz w:val="17"/>
              </w:rPr>
              <w:t>516</w:t>
            </w:r>
          </w:p>
        </w:tc>
        <w:tc>
          <w:tcPr>
            <w:tcW w:type="dxa" w:w="1928"/>
          </w:tcPr>
          <w:p>
            <w:pPr>
              <w:spacing w:after="20" w:before="20"/>
              <w:jc w:val="right"/>
            </w:pPr>
            <w:r>
              <w:rPr>
                <w:color w:val="0B0B0B"/>
                <w:sz w:val="17"/>
              </w:rPr>
              <w:t>480 (#7)</w:t>
            </w:r>
          </w:p>
        </w:tc>
        <w:tc>
          <w:tcPr>
            <w:tcW w:type="dxa" w:w="1928"/>
          </w:tcPr>
          <w:p>
            <w:pPr>
              <w:spacing w:after="20" w:before="20"/>
              <w:jc w:val="right"/>
            </w:pPr>
            <w:r>
              <w:rPr>
                <w:color w:val="0B0B0B"/>
                <w:sz w:val="17"/>
              </w:rPr>
              <w:t>180 (#9)</w:t>
            </w:r>
          </w:p>
        </w:tc>
      </w:tr>
      <w:tr>
        <w:tc>
          <w:tcPr>
            <w:tcW w:type="dxa" w:w="680"/>
          </w:tcPr>
          <w:p>
            <w:pPr>
              <w:spacing w:after="20" w:before="20"/>
              <w:jc w:val="right"/>
            </w:pPr>
            <w:r>
              <w:rPr>
                <w:color w:val="0B0B0B"/>
                <w:sz w:val="17"/>
              </w:rPr>
              <w:t>9</w:t>
            </w:r>
          </w:p>
        </w:tc>
        <w:tc>
          <w:tcPr>
            <w:tcW w:type="dxa" w:w="2835"/>
          </w:tcPr>
          <w:p>
            <w:pPr>
              <w:spacing w:after="20" w:before="20"/>
            </w:pPr>
            <w:r>
              <w:rPr>
                <w:color w:val="0B0B0B"/>
                <w:sz w:val="17"/>
              </w:rPr>
              <w:t>Estelle Mehta</w:t>
            </w:r>
          </w:p>
        </w:tc>
        <w:tc>
          <w:tcPr>
            <w:tcW w:type="dxa" w:w="1474"/>
          </w:tcPr>
          <w:p>
            <w:pPr>
              <w:spacing w:after="20" w:before="20"/>
              <w:jc w:val="right"/>
            </w:pPr>
            <w:r>
              <w:rPr>
                <w:color w:val="0B0B0B"/>
                <w:sz w:val="17"/>
              </w:rPr>
              <w:t>480</w:t>
            </w:r>
          </w:p>
        </w:tc>
        <w:tc>
          <w:tcPr>
            <w:tcW w:type="dxa" w:w="1928"/>
          </w:tcPr>
          <w:p>
            <w:pPr>
              <w:spacing w:after="20" w:before="20"/>
              <w:jc w:val="right"/>
            </w:pPr>
            <w:r>
              <w:rPr>
                <w:color w:val="0B0B0B"/>
                <w:sz w:val="17"/>
              </w:rPr>
              <w:t>480 (#7)</w:t>
            </w:r>
          </w:p>
        </w:tc>
        <w:tc>
          <w:tcPr>
            <w:tcW w:type="dxa" w:w="1928"/>
          </w:tcPr>
          <w:p>
            <w:pPr>
              <w:spacing w:after="20" w:before="20"/>
              <w:jc w:val="right"/>
            </w:pPr>
            <w:r>
              <w:rPr>
                <w:color w:val="0B0B0B"/>
                <w:sz w:val="17"/>
              </w:rPr>
              <w:t>180 (#9)</w:t>
            </w:r>
          </w:p>
        </w:tc>
      </w:tr>
      <w:tr>
        <w:tc>
          <w:tcPr>
            <w:tcW w:type="dxa" w:w="680"/>
          </w:tcPr>
          <w:p>
            <w:pPr>
              <w:spacing w:after="20" w:before="20"/>
              <w:jc w:val="right"/>
            </w:pPr>
            <w:r>
              <w:rPr>
                <w:color w:val="0B0B0B"/>
                <w:sz w:val="17"/>
              </w:rPr>
              <w:t>10</w:t>
            </w:r>
          </w:p>
        </w:tc>
        <w:tc>
          <w:tcPr>
            <w:tcW w:type="dxa" w:w="2835"/>
          </w:tcPr>
          <w:p>
            <w:pPr>
              <w:spacing w:after="20" w:before="20"/>
            </w:pPr>
            <w:r>
              <w:rPr>
                <w:color w:val="0B0B0B"/>
                <w:sz w:val="17"/>
              </w:rPr>
              <w:t>Aarti Pandit</w:t>
            </w:r>
          </w:p>
        </w:tc>
        <w:tc>
          <w:tcPr>
            <w:tcW w:type="dxa" w:w="1474"/>
          </w:tcPr>
          <w:p>
            <w:pPr>
              <w:spacing w:after="20" w:before="20"/>
              <w:jc w:val="right"/>
            </w:pPr>
            <w:r>
              <w:rPr>
                <w:color w:val="0B0B0B"/>
                <w:sz w:val="17"/>
              </w:rPr>
              <w:t>400</w:t>
            </w:r>
          </w:p>
        </w:tc>
        <w:tc>
          <w:tcPr>
            <w:tcW w:type="dxa" w:w="1928"/>
          </w:tcPr>
          <w:p>
            <w:pPr>
              <w:spacing w:after="20" w:before="20"/>
              <w:jc w:val="right"/>
            </w:pPr>
            <w:r>
              <w:rPr>
                <w:color w:val="0B0B0B"/>
                <w:sz w:val="17"/>
              </w:rPr>
              <w:t>240 (#14)</w:t>
            </w:r>
          </w:p>
        </w:tc>
        <w:tc>
          <w:tcPr>
            <w:tcW w:type="dxa" w:w="1928"/>
          </w:tcPr>
          <w:p>
            <w:pPr>
              <w:spacing w:after="20" w:before="20"/>
              <w:jc w:val="right"/>
            </w:pPr>
            <w:r>
              <w:rPr>
                <w:color w:val="0B0B0B"/>
                <w:sz w:val="17"/>
              </w:rPr>
              <w:t>0 (#51)</w:t>
            </w:r>
          </w:p>
        </w:tc>
      </w:tr>
    </w:tbl>
    <w:p/>
    <w:p>
      <w:pPr>
        <w:pStyle w:val="Heading3"/>
      </w:pPr>
      <w:r>
        <w:t>Men's 40+</w:t>
      </w:r>
    </w:p>
    <w:tbl>
      <w:tblPr>
        <w:tblW w:type="auto" w:w="0"/>
        <w:jc w:val="left"/>
        <w:tblLayout w:type="fixed"/>
        <w:tblLook w:firstColumn="1" w:firstRow="1" w:lastColumn="0" w:lastRow="0" w:noHBand="0" w:noVBand="1" w:val="04A0"/>
        <w:tblBorders>
          <w:top w:val="single" w:sz="4" w:color="D9D8D2"/>
          <w:left w:val="nil" w:sz="4" w:color="D9D8D2"/>
          <w:bottom w:val="single" w:sz="4" w:color="D9D8D2"/>
          <w:right w:val="nil" w:sz="4" w:color="D9D8D2"/>
          <w:insideH w:val="single" w:sz="4" w:color="D9D8D2"/>
          <w:insideV w:val="nil" w:sz="4" w:color="D9D8D2"/>
        </w:tblBorders>
        <w:tblW w:w="8845" w:type="dxa"/>
        <w:tblLayout w:type="fixed"/>
      </w:tblPr>
      <w:tblGrid>
        <w:gridCol w:w="680"/>
        <w:gridCol w:w="2835"/>
        <w:gridCol w:w="1474"/>
        <w:gridCol w:w="1927"/>
        <w:gridCol w:w="1927"/>
      </w:tblGrid>
      <w:tr>
        <w:tc>
          <w:tcPr>
            <w:tcW w:type="dxa" w:w="680"/>
            <w:shd w:val="clear" w:color="auto" w:fill="F0EFEC"/>
          </w:tcPr>
          <w:p>
            <w:pPr>
              <w:spacing w:after="20" w:before="20"/>
              <w:jc w:val="right"/>
            </w:pPr>
            <w:r>
              <w:rPr>
                <w:b/>
                <w:color w:val="0B0B0B"/>
                <w:sz w:val="17"/>
              </w:rPr>
              <w:t>Rank</w:t>
            </w:r>
          </w:p>
        </w:tc>
        <w:tc>
          <w:tcPr>
            <w:tcW w:type="dxa" w:w="2835"/>
            <w:shd w:val="clear" w:color="auto" w:fill="F0EFEC"/>
          </w:tcPr>
          <w:p>
            <w:pPr>
              <w:spacing w:after="20" w:before="20"/>
            </w:pPr>
            <w:r>
              <w:rPr>
                <w:b/>
                <w:color w:val="0B0B0B"/>
                <w:sz w:val="17"/>
              </w:rPr>
              <w:t>Player</w:t>
            </w:r>
          </w:p>
        </w:tc>
        <w:tc>
          <w:tcPr>
            <w:tcW w:type="dxa" w:w="1474"/>
            <w:shd w:val="clear" w:color="auto" w:fill="F0EFEC"/>
          </w:tcPr>
          <w:p>
            <w:pPr>
              <w:spacing w:after="20" w:before="20"/>
              <w:jc w:val="right"/>
            </w:pPr>
            <w:r>
              <w:rPr>
                <w:b/>
                <w:color w:val="0B0B0B"/>
                <w:sz w:val="17"/>
              </w:rPr>
              <w:t>Points today</w:t>
            </w:r>
          </w:p>
        </w:tc>
        <w:tc>
          <w:tcPr>
            <w:tcW w:type="dxa" w:w="1928"/>
            <w:shd w:val="clear" w:color="auto" w:fill="F0EFEC"/>
          </w:tcPr>
          <w:p>
            <w:pPr>
              <w:spacing w:after="20" w:before="20"/>
              <w:jc w:val="right"/>
            </w:pPr>
            <w:r>
              <w:rPr>
                <w:b/>
                <w:color w:val="0B0B0B"/>
                <w:sz w:val="17"/>
              </w:rPr>
              <w:t>31 Dec 2026 (rolling)</w:t>
            </w:r>
          </w:p>
        </w:tc>
        <w:tc>
          <w:tcPr>
            <w:tcW w:type="dxa" w:w="1928"/>
            <w:shd w:val="clear" w:color="auto" w:fill="F0EFEC"/>
          </w:tcPr>
          <w:p>
            <w:pPr>
              <w:spacing w:after="20" w:before="20"/>
              <w:jc w:val="right"/>
            </w:pPr>
            <w:r>
              <w:rPr>
                <w:b/>
                <w:color w:val="0B0B0B"/>
                <w:sz w:val="17"/>
              </w:rPr>
              <w:t>1 Jul 2027 (reset)</w:t>
            </w:r>
          </w:p>
        </w:tc>
      </w:tr>
      <w:tr>
        <w:tc>
          <w:tcPr>
            <w:tcW w:type="dxa" w:w="680"/>
          </w:tcPr>
          <w:p>
            <w:pPr>
              <w:spacing w:after="20" w:before="20"/>
              <w:jc w:val="right"/>
            </w:pPr>
            <w:r>
              <w:rPr>
                <w:color w:val="0B0B0B"/>
                <w:sz w:val="17"/>
              </w:rPr>
              <w:t>1</w:t>
            </w:r>
          </w:p>
        </w:tc>
        <w:tc>
          <w:tcPr>
            <w:tcW w:type="dxa" w:w="2835"/>
          </w:tcPr>
          <w:p>
            <w:pPr>
              <w:spacing w:after="20" w:before="20"/>
            </w:pPr>
            <w:r>
              <w:rPr>
                <w:color w:val="0B0B0B"/>
                <w:sz w:val="17"/>
              </w:rPr>
              <w:t>Vijay Chhabria</w:t>
            </w:r>
          </w:p>
        </w:tc>
        <w:tc>
          <w:tcPr>
            <w:tcW w:type="dxa" w:w="1474"/>
          </w:tcPr>
          <w:p>
            <w:pPr>
              <w:spacing w:after="20" w:before="20"/>
              <w:jc w:val="right"/>
            </w:pPr>
            <w:r>
              <w:rPr>
                <w:color w:val="0B0B0B"/>
                <w:sz w:val="17"/>
              </w:rPr>
              <w:t>2,380</w:t>
            </w:r>
          </w:p>
        </w:tc>
        <w:tc>
          <w:tcPr>
            <w:tcW w:type="dxa" w:w="1928"/>
          </w:tcPr>
          <w:p>
            <w:pPr>
              <w:spacing w:after="20" w:before="20"/>
              <w:jc w:val="right"/>
            </w:pPr>
            <w:r>
              <w:rPr>
                <w:color w:val="0B0B0B"/>
                <w:sz w:val="17"/>
              </w:rPr>
              <w:t>1,780 (#1)</w:t>
            </w:r>
          </w:p>
        </w:tc>
        <w:tc>
          <w:tcPr>
            <w:tcW w:type="dxa" w:w="1928"/>
          </w:tcPr>
          <w:p>
            <w:pPr>
              <w:spacing w:after="20" w:before="20"/>
              <w:jc w:val="right"/>
            </w:pPr>
            <w:r>
              <w:rPr>
                <w:color w:val="0B0B0B"/>
                <w:sz w:val="17"/>
              </w:rPr>
              <w:t>780 (#1)</w:t>
            </w:r>
          </w:p>
        </w:tc>
      </w:tr>
      <w:tr>
        <w:tc>
          <w:tcPr>
            <w:tcW w:type="dxa" w:w="680"/>
          </w:tcPr>
          <w:p>
            <w:pPr>
              <w:spacing w:after="20" w:before="20"/>
              <w:jc w:val="right"/>
            </w:pPr>
            <w:r>
              <w:rPr>
                <w:color w:val="0B0B0B"/>
                <w:sz w:val="17"/>
              </w:rPr>
              <w:t>2</w:t>
            </w:r>
          </w:p>
        </w:tc>
        <w:tc>
          <w:tcPr>
            <w:tcW w:type="dxa" w:w="2835"/>
          </w:tcPr>
          <w:p>
            <w:pPr>
              <w:spacing w:after="20" w:before="20"/>
            </w:pPr>
            <w:r>
              <w:rPr>
                <w:color w:val="0B0B0B"/>
                <w:sz w:val="17"/>
              </w:rPr>
              <w:t>Rupen Jhaveri</w:t>
            </w:r>
          </w:p>
        </w:tc>
        <w:tc>
          <w:tcPr>
            <w:tcW w:type="dxa" w:w="1474"/>
          </w:tcPr>
          <w:p>
            <w:pPr>
              <w:spacing w:after="20" w:before="20"/>
              <w:jc w:val="right"/>
            </w:pPr>
            <w:r>
              <w:rPr>
                <w:color w:val="0B0B0B"/>
                <w:sz w:val="17"/>
              </w:rPr>
              <w:t>2,200</w:t>
            </w:r>
          </w:p>
        </w:tc>
        <w:tc>
          <w:tcPr>
            <w:tcW w:type="dxa" w:w="1928"/>
          </w:tcPr>
          <w:p>
            <w:pPr>
              <w:spacing w:after="20" w:before="20"/>
              <w:jc w:val="right"/>
            </w:pPr>
            <w:r>
              <w:rPr>
                <w:color w:val="0B0B0B"/>
                <w:sz w:val="17"/>
              </w:rPr>
              <w:t>1,600 (#2)</w:t>
            </w:r>
          </w:p>
        </w:tc>
        <w:tc>
          <w:tcPr>
            <w:tcW w:type="dxa" w:w="1928"/>
          </w:tcPr>
          <w:p>
            <w:pPr>
              <w:spacing w:after="20" w:before="20"/>
              <w:jc w:val="right"/>
            </w:pPr>
            <w:r>
              <w:rPr>
                <w:color w:val="0B0B0B"/>
                <w:sz w:val="17"/>
              </w:rPr>
              <w:t>600 (#3)</w:t>
            </w:r>
          </w:p>
        </w:tc>
      </w:tr>
      <w:tr>
        <w:tc>
          <w:tcPr>
            <w:tcW w:type="dxa" w:w="680"/>
          </w:tcPr>
          <w:p>
            <w:pPr>
              <w:spacing w:after="20" w:before="20"/>
              <w:jc w:val="right"/>
            </w:pPr>
            <w:r>
              <w:rPr>
                <w:color w:val="0B0B0B"/>
                <w:sz w:val="17"/>
              </w:rPr>
              <w:t>3</w:t>
            </w:r>
          </w:p>
        </w:tc>
        <w:tc>
          <w:tcPr>
            <w:tcW w:type="dxa" w:w="2835"/>
          </w:tcPr>
          <w:p>
            <w:pPr>
              <w:spacing w:after="20" w:before="20"/>
            </w:pPr>
            <w:r>
              <w:rPr>
                <w:color w:val="0B0B0B"/>
                <w:sz w:val="17"/>
              </w:rPr>
              <w:t>Akshay Jalan</w:t>
            </w:r>
          </w:p>
        </w:tc>
        <w:tc>
          <w:tcPr>
            <w:tcW w:type="dxa" w:w="1474"/>
          </w:tcPr>
          <w:p>
            <w:pPr>
              <w:spacing w:after="20" w:before="20"/>
              <w:jc w:val="right"/>
            </w:pPr>
            <w:r>
              <w:rPr>
                <w:color w:val="0B0B0B"/>
                <w:sz w:val="17"/>
              </w:rPr>
              <w:t>1,248</w:t>
            </w:r>
          </w:p>
        </w:tc>
        <w:tc>
          <w:tcPr>
            <w:tcW w:type="dxa" w:w="1928"/>
          </w:tcPr>
          <w:p>
            <w:pPr>
              <w:spacing w:after="20" w:before="20"/>
              <w:jc w:val="right"/>
            </w:pPr>
            <w:r>
              <w:rPr>
                <w:color w:val="0B0B0B"/>
                <w:sz w:val="17"/>
              </w:rPr>
              <w:t>1,068 (#3)</w:t>
            </w:r>
          </w:p>
        </w:tc>
        <w:tc>
          <w:tcPr>
            <w:tcW w:type="dxa" w:w="1928"/>
          </w:tcPr>
          <w:p>
            <w:pPr>
              <w:spacing w:after="20" w:before="20"/>
              <w:jc w:val="right"/>
            </w:pPr>
            <w:r>
              <w:rPr>
                <w:color w:val="0B0B0B"/>
                <w:sz w:val="17"/>
              </w:rPr>
              <w:t>468 (#4)</w:t>
            </w:r>
          </w:p>
        </w:tc>
      </w:tr>
      <w:tr>
        <w:tc>
          <w:tcPr>
            <w:tcW w:type="dxa" w:w="680"/>
          </w:tcPr>
          <w:p>
            <w:pPr>
              <w:spacing w:after="20" w:before="20"/>
              <w:jc w:val="right"/>
            </w:pPr>
            <w:r>
              <w:rPr>
                <w:color w:val="0B0B0B"/>
                <w:sz w:val="17"/>
              </w:rPr>
              <w:t>4</w:t>
            </w:r>
          </w:p>
        </w:tc>
        <w:tc>
          <w:tcPr>
            <w:tcW w:type="dxa" w:w="2835"/>
          </w:tcPr>
          <w:p>
            <w:pPr>
              <w:spacing w:after="20" w:before="20"/>
            </w:pPr>
            <w:r>
              <w:rPr>
                <w:color w:val="0B0B0B"/>
                <w:sz w:val="17"/>
              </w:rPr>
              <w:t>Aditya Maheshwari</w:t>
            </w:r>
          </w:p>
        </w:tc>
        <w:tc>
          <w:tcPr>
            <w:tcW w:type="dxa" w:w="1474"/>
          </w:tcPr>
          <w:p>
            <w:pPr>
              <w:spacing w:after="20" w:before="20"/>
              <w:jc w:val="right"/>
            </w:pPr>
            <w:r>
              <w:rPr>
                <w:color w:val="0B0B0B"/>
                <w:sz w:val="17"/>
              </w:rPr>
              <w:t>1,060</w:t>
            </w:r>
          </w:p>
        </w:tc>
        <w:tc>
          <w:tcPr>
            <w:tcW w:type="dxa" w:w="1928"/>
          </w:tcPr>
          <w:p>
            <w:pPr>
              <w:spacing w:after="20" w:before="20"/>
              <w:jc w:val="right"/>
            </w:pPr>
            <w:r>
              <w:rPr>
                <w:color w:val="0B0B0B"/>
                <w:sz w:val="17"/>
              </w:rPr>
              <w:t>820 (#4)</w:t>
            </w:r>
          </w:p>
        </w:tc>
        <w:tc>
          <w:tcPr>
            <w:tcW w:type="dxa" w:w="1928"/>
          </w:tcPr>
          <w:p>
            <w:pPr>
              <w:spacing w:after="20" w:before="20"/>
              <w:jc w:val="right"/>
            </w:pPr>
            <w:r>
              <w:rPr>
                <w:color w:val="0B0B0B"/>
                <w:sz w:val="17"/>
              </w:rPr>
              <w:t>660 (#2)</w:t>
            </w:r>
          </w:p>
        </w:tc>
      </w:tr>
      <w:tr>
        <w:tc>
          <w:tcPr>
            <w:tcW w:type="dxa" w:w="680"/>
          </w:tcPr>
          <w:p>
            <w:pPr>
              <w:spacing w:after="20" w:before="20"/>
              <w:jc w:val="right"/>
            </w:pPr>
            <w:r>
              <w:rPr>
                <w:color w:val="0B0B0B"/>
                <w:sz w:val="17"/>
              </w:rPr>
              <w:t>5</w:t>
            </w:r>
          </w:p>
        </w:tc>
        <w:tc>
          <w:tcPr>
            <w:tcW w:type="dxa" w:w="2835"/>
          </w:tcPr>
          <w:p>
            <w:pPr>
              <w:spacing w:after="20" w:before="20"/>
            </w:pPr>
            <w:r>
              <w:rPr>
                <w:color w:val="0B0B0B"/>
                <w:sz w:val="17"/>
              </w:rPr>
              <w:t>Syed Imran Yusoof</w:t>
            </w:r>
          </w:p>
        </w:tc>
        <w:tc>
          <w:tcPr>
            <w:tcW w:type="dxa" w:w="1474"/>
          </w:tcPr>
          <w:p>
            <w:pPr>
              <w:spacing w:after="20" w:before="20"/>
              <w:jc w:val="right"/>
            </w:pPr>
            <w:r>
              <w:rPr>
                <w:color w:val="0B0B0B"/>
                <w:sz w:val="17"/>
              </w:rPr>
              <w:t>1,020</w:t>
            </w:r>
          </w:p>
        </w:tc>
        <w:tc>
          <w:tcPr>
            <w:tcW w:type="dxa" w:w="1928"/>
          </w:tcPr>
          <w:p>
            <w:pPr>
              <w:spacing w:after="20" w:before="20"/>
              <w:jc w:val="right"/>
            </w:pPr>
            <w:r>
              <w:rPr>
                <w:color w:val="0B0B0B"/>
                <w:sz w:val="17"/>
              </w:rPr>
              <w:t>660 (#5)</w:t>
            </w:r>
          </w:p>
        </w:tc>
        <w:tc>
          <w:tcPr>
            <w:tcW w:type="dxa" w:w="1928"/>
          </w:tcPr>
          <w:p>
            <w:pPr>
              <w:spacing w:after="20" w:before="20"/>
              <w:jc w:val="right"/>
            </w:pPr>
            <w:r>
              <w:rPr>
                <w:color w:val="0B0B0B"/>
                <w:sz w:val="17"/>
              </w:rPr>
              <w:t>300 (#5)</w:t>
            </w:r>
          </w:p>
        </w:tc>
      </w:tr>
      <w:tr>
        <w:tc>
          <w:tcPr>
            <w:tcW w:type="dxa" w:w="680"/>
          </w:tcPr>
          <w:p>
            <w:pPr>
              <w:spacing w:after="20" w:before="20"/>
              <w:jc w:val="right"/>
            </w:pPr>
            <w:r>
              <w:rPr>
                <w:color w:val="0B0B0B"/>
                <w:sz w:val="17"/>
              </w:rPr>
              <w:t>6</w:t>
            </w:r>
          </w:p>
        </w:tc>
        <w:tc>
          <w:tcPr>
            <w:tcW w:type="dxa" w:w="2835"/>
          </w:tcPr>
          <w:p>
            <w:pPr>
              <w:spacing w:after="20" w:before="20"/>
            </w:pPr>
            <w:r>
              <w:rPr>
                <w:color w:val="0B0B0B"/>
                <w:sz w:val="17"/>
              </w:rPr>
              <w:t>Kunal Premnarayen</w:t>
            </w:r>
          </w:p>
        </w:tc>
        <w:tc>
          <w:tcPr>
            <w:tcW w:type="dxa" w:w="1474"/>
          </w:tcPr>
          <w:p>
            <w:pPr>
              <w:spacing w:after="20" w:before="20"/>
              <w:jc w:val="right"/>
            </w:pPr>
            <w:r>
              <w:rPr>
                <w:color w:val="0B0B0B"/>
                <w:sz w:val="17"/>
              </w:rPr>
              <w:t>780</w:t>
            </w:r>
          </w:p>
        </w:tc>
        <w:tc>
          <w:tcPr>
            <w:tcW w:type="dxa" w:w="1928"/>
          </w:tcPr>
          <w:p>
            <w:pPr>
              <w:spacing w:after="20" w:before="20"/>
              <w:jc w:val="right"/>
            </w:pPr>
            <w:r>
              <w:rPr>
                <w:color w:val="0B0B0B"/>
                <w:sz w:val="17"/>
              </w:rPr>
              <w:t>420 (#6)</w:t>
            </w:r>
          </w:p>
        </w:tc>
        <w:tc>
          <w:tcPr>
            <w:tcW w:type="dxa" w:w="1928"/>
          </w:tcPr>
          <w:p>
            <w:pPr>
              <w:spacing w:after="20" w:before="20"/>
              <w:jc w:val="right"/>
            </w:pPr>
            <w:r>
              <w:rPr>
                <w:color w:val="0B0B0B"/>
                <w:sz w:val="17"/>
              </w:rPr>
              <w:t>300 (#5)</w:t>
            </w:r>
          </w:p>
        </w:tc>
      </w:tr>
      <w:tr>
        <w:tc>
          <w:tcPr>
            <w:tcW w:type="dxa" w:w="680"/>
          </w:tcPr>
          <w:p>
            <w:pPr>
              <w:spacing w:after="20" w:before="20"/>
              <w:jc w:val="right"/>
            </w:pPr>
            <w:r>
              <w:rPr>
                <w:color w:val="0B0B0B"/>
                <w:sz w:val="17"/>
              </w:rPr>
              <w:t>7</w:t>
            </w:r>
          </w:p>
        </w:tc>
        <w:tc>
          <w:tcPr>
            <w:tcW w:type="dxa" w:w="2835"/>
          </w:tcPr>
          <w:p>
            <w:pPr>
              <w:spacing w:after="20" w:before="20"/>
            </w:pPr>
            <w:r>
              <w:rPr>
                <w:color w:val="0B0B0B"/>
                <w:sz w:val="17"/>
              </w:rPr>
              <w:t>Pratik Doshi</w:t>
            </w:r>
          </w:p>
        </w:tc>
        <w:tc>
          <w:tcPr>
            <w:tcW w:type="dxa" w:w="1474"/>
          </w:tcPr>
          <w:p>
            <w:pPr>
              <w:spacing w:after="20" w:before="20"/>
              <w:jc w:val="right"/>
            </w:pPr>
            <w:r>
              <w:rPr>
                <w:color w:val="0B0B0B"/>
                <w:sz w:val="17"/>
              </w:rPr>
              <w:t>588</w:t>
            </w:r>
          </w:p>
        </w:tc>
        <w:tc>
          <w:tcPr>
            <w:tcW w:type="dxa" w:w="1928"/>
          </w:tcPr>
          <w:p>
            <w:pPr>
              <w:spacing w:after="20" w:before="20"/>
              <w:jc w:val="right"/>
            </w:pPr>
            <w:r>
              <w:rPr>
                <w:color w:val="0B0B0B"/>
                <w:sz w:val="17"/>
              </w:rPr>
              <w:t>408 (#7)</w:t>
            </w:r>
          </w:p>
        </w:tc>
        <w:tc>
          <w:tcPr>
            <w:tcW w:type="dxa" w:w="1928"/>
          </w:tcPr>
          <w:p>
            <w:pPr>
              <w:spacing w:after="20" w:before="20"/>
              <w:jc w:val="right"/>
            </w:pPr>
            <w:r>
              <w:rPr>
                <w:color w:val="0B0B0B"/>
                <w:sz w:val="17"/>
              </w:rPr>
              <w:t>108 (#15)</w:t>
            </w:r>
          </w:p>
        </w:tc>
      </w:tr>
      <w:tr>
        <w:tc>
          <w:tcPr>
            <w:tcW w:type="dxa" w:w="680"/>
          </w:tcPr>
          <w:p>
            <w:pPr>
              <w:spacing w:after="20" w:before="20"/>
              <w:jc w:val="right"/>
            </w:pPr>
            <w:r>
              <w:rPr>
                <w:color w:val="0B0B0B"/>
                <w:sz w:val="17"/>
              </w:rPr>
              <w:t>8</w:t>
            </w:r>
          </w:p>
        </w:tc>
        <w:tc>
          <w:tcPr>
            <w:tcW w:type="dxa" w:w="2835"/>
          </w:tcPr>
          <w:p>
            <w:pPr>
              <w:spacing w:after="20" w:before="20"/>
            </w:pPr>
            <w:r>
              <w:rPr>
                <w:color w:val="0B0B0B"/>
                <w:sz w:val="17"/>
              </w:rPr>
              <w:t>Ankit Agarwal</w:t>
            </w:r>
          </w:p>
        </w:tc>
        <w:tc>
          <w:tcPr>
            <w:tcW w:type="dxa" w:w="1474"/>
          </w:tcPr>
          <w:p>
            <w:pPr>
              <w:spacing w:after="20" w:before="20"/>
              <w:jc w:val="right"/>
            </w:pPr>
            <w:r>
              <w:rPr>
                <w:color w:val="0B0B0B"/>
                <w:sz w:val="17"/>
              </w:rPr>
              <w:t>540</w:t>
            </w:r>
          </w:p>
        </w:tc>
        <w:tc>
          <w:tcPr>
            <w:tcW w:type="dxa" w:w="1928"/>
          </w:tcPr>
          <w:p>
            <w:pPr>
              <w:spacing w:after="20" w:before="20"/>
              <w:jc w:val="right"/>
            </w:pPr>
            <w:r>
              <w:rPr>
                <w:color w:val="0B0B0B"/>
                <w:sz w:val="17"/>
              </w:rPr>
              <w:t>360 (#8)</w:t>
            </w:r>
          </w:p>
        </w:tc>
        <w:tc>
          <w:tcPr>
            <w:tcW w:type="dxa" w:w="1928"/>
          </w:tcPr>
          <w:p>
            <w:pPr>
              <w:spacing w:after="20" w:before="20"/>
              <w:jc w:val="right"/>
            </w:pPr>
            <w:r>
              <w:rPr>
                <w:color w:val="0B0B0B"/>
                <w:sz w:val="17"/>
              </w:rPr>
              <w:t>0 (#18)</w:t>
            </w:r>
          </w:p>
        </w:tc>
      </w:tr>
      <w:tr>
        <w:tc>
          <w:tcPr>
            <w:tcW w:type="dxa" w:w="680"/>
          </w:tcPr>
          <w:p>
            <w:pPr>
              <w:spacing w:after="20" w:before="20"/>
              <w:jc w:val="right"/>
            </w:pPr>
            <w:r>
              <w:rPr>
                <w:color w:val="0B0B0B"/>
                <w:sz w:val="17"/>
              </w:rPr>
              <w:t>9</w:t>
            </w:r>
          </w:p>
        </w:tc>
        <w:tc>
          <w:tcPr>
            <w:tcW w:type="dxa" w:w="2835"/>
          </w:tcPr>
          <w:p>
            <w:pPr>
              <w:spacing w:after="20" w:before="20"/>
            </w:pPr>
            <w:r>
              <w:rPr>
                <w:color w:val="0B0B0B"/>
                <w:sz w:val="17"/>
              </w:rPr>
              <w:t>Abedin Sham</w:t>
            </w:r>
          </w:p>
        </w:tc>
        <w:tc>
          <w:tcPr>
            <w:tcW w:type="dxa" w:w="1474"/>
          </w:tcPr>
          <w:p>
            <w:pPr>
              <w:spacing w:after="20" w:before="20"/>
              <w:jc w:val="right"/>
            </w:pPr>
            <w:r>
              <w:rPr>
                <w:color w:val="0B0B0B"/>
                <w:sz w:val="17"/>
              </w:rPr>
              <w:t>480</w:t>
            </w:r>
          </w:p>
        </w:tc>
        <w:tc>
          <w:tcPr>
            <w:tcW w:type="dxa" w:w="1928"/>
          </w:tcPr>
          <w:p>
            <w:pPr>
              <w:spacing w:after="20" w:before="20"/>
              <w:jc w:val="right"/>
            </w:pPr>
            <w:r>
              <w:rPr>
                <w:color w:val="0B0B0B"/>
                <w:sz w:val="17"/>
              </w:rPr>
              <w:t>240 (#14)</w:t>
            </w:r>
          </w:p>
        </w:tc>
        <w:tc>
          <w:tcPr>
            <w:tcW w:type="dxa" w:w="1928"/>
          </w:tcPr>
          <w:p>
            <w:pPr>
              <w:spacing w:after="20" w:before="20"/>
              <w:jc w:val="right"/>
            </w:pPr>
            <w:r>
              <w:rPr>
                <w:color w:val="0B0B0B"/>
                <w:sz w:val="17"/>
              </w:rPr>
              <w:t>0 (#18)</w:t>
            </w:r>
          </w:p>
        </w:tc>
      </w:tr>
      <w:tr>
        <w:tc>
          <w:tcPr>
            <w:tcW w:type="dxa" w:w="680"/>
          </w:tcPr>
          <w:p>
            <w:pPr>
              <w:spacing w:after="20" w:before="20"/>
              <w:jc w:val="right"/>
            </w:pPr>
            <w:r>
              <w:rPr>
                <w:color w:val="0B0B0B"/>
                <w:sz w:val="17"/>
              </w:rPr>
              <w:t>9</w:t>
            </w:r>
          </w:p>
        </w:tc>
        <w:tc>
          <w:tcPr>
            <w:tcW w:type="dxa" w:w="2835"/>
          </w:tcPr>
          <w:p>
            <w:pPr>
              <w:spacing w:after="20" w:before="20"/>
            </w:pPr>
            <w:r>
              <w:rPr>
                <w:color w:val="0B0B0B"/>
                <w:sz w:val="17"/>
              </w:rPr>
              <w:t>Aakash Sachdev</w:t>
            </w:r>
          </w:p>
        </w:tc>
        <w:tc>
          <w:tcPr>
            <w:tcW w:type="dxa" w:w="1474"/>
          </w:tcPr>
          <w:p>
            <w:pPr>
              <w:spacing w:after="20" w:before="20"/>
              <w:jc w:val="right"/>
            </w:pPr>
            <w:r>
              <w:rPr>
                <w:color w:val="0B0B0B"/>
                <w:sz w:val="17"/>
              </w:rPr>
              <w:t>480</w:t>
            </w:r>
          </w:p>
        </w:tc>
        <w:tc>
          <w:tcPr>
            <w:tcW w:type="dxa" w:w="1928"/>
          </w:tcPr>
          <w:p>
            <w:pPr>
              <w:spacing w:after="20" w:before="20"/>
              <w:jc w:val="right"/>
            </w:pPr>
            <w:r>
              <w:rPr>
                <w:color w:val="0B0B0B"/>
                <w:sz w:val="17"/>
              </w:rPr>
              <w:t>300 (#10)</w:t>
            </w:r>
          </w:p>
        </w:tc>
        <w:tc>
          <w:tcPr>
            <w:tcW w:type="dxa" w:w="1928"/>
          </w:tcPr>
          <w:p>
            <w:pPr>
              <w:spacing w:after="20" w:before="20"/>
              <w:jc w:val="right"/>
            </w:pPr>
            <w:r>
              <w:rPr>
                <w:color w:val="0B0B0B"/>
                <w:sz w:val="17"/>
              </w:rPr>
              <w:t>0 (#18)</w:t>
            </w:r>
          </w:p>
        </w:tc>
      </w:tr>
    </w:tbl>
    <w:p/>
    <w:p>
      <w:pPr>
        <w:pStyle w:val="Heading2"/>
      </w:pPr>
      <w:r>
        <w:t>3.4 What it takes to hold rank by 1 Jul 2027</w:t>
      </w:r>
    </w:p>
    <w:p>
      <w:pPr>
        <w:spacing w:after="120"/>
      </w:pPr>
      <w:r>
        <w:rPr>
          <w:b w:val="0"/>
          <w:i w:val="0"/>
          <w:color w:val="0B0B0B"/>
          <w:sz w:val="21"/>
        </w:rPr>
        <w:t>Points each top-10 player would need to earn to keep today's rank at the reset, if nobody else earned anything. Real targets are higher, since rivals will score too, so read this as a floor.</w:t>
      </w:r>
    </w:p>
    <w:p>
      <w:pPr>
        <w:pStyle w:val="Heading3"/>
      </w:pPr>
      <w:r>
        <w:t>Men's</w:t>
      </w:r>
    </w:p>
    <w:tbl>
      <w:tblPr>
        <w:tblW w:type="auto" w:w="0"/>
        <w:jc w:val="left"/>
        <w:tblLayout w:type="fixed"/>
        <w:tblLook w:firstColumn="1" w:firstRow="1" w:lastColumn="0" w:lastRow="0" w:noHBand="0" w:noVBand="1" w:val="04A0"/>
        <w:tblBorders>
          <w:top w:val="single" w:sz="4" w:color="D9D8D2"/>
          <w:left w:val="nil" w:sz="4" w:color="D9D8D2"/>
          <w:bottom w:val="single" w:sz="4" w:color="D9D8D2"/>
          <w:right w:val="nil" w:sz="4" w:color="D9D8D2"/>
          <w:insideH w:val="single" w:sz="4" w:color="D9D8D2"/>
          <w:insideV w:val="nil" w:sz="4" w:color="D9D8D2"/>
        </w:tblBorders>
        <w:tblW w:w="8845" w:type="dxa"/>
        <w:tblLayout w:type="fixed"/>
      </w:tblPr>
      <w:tblGrid>
        <w:gridCol w:w="680"/>
        <w:gridCol w:w="2835"/>
        <w:gridCol w:w="1360"/>
        <w:gridCol w:w="1360"/>
        <w:gridCol w:w="1247"/>
        <w:gridCol w:w="1360"/>
      </w:tblGrid>
      <w:tr>
        <w:tc>
          <w:tcPr>
            <w:tcW w:type="dxa" w:w="680"/>
            <w:shd w:val="clear" w:color="auto" w:fill="F0EFEC"/>
          </w:tcPr>
          <w:p>
            <w:pPr>
              <w:spacing w:after="20" w:before="20"/>
              <w:jc w:val="right"/>
            </w:pPr>
            <w:r>
              <w:rPr>
                <w:b/>
                <w:color w:val="0B0B0B"/>
                <w:sz w:val="17"/>
              </w:rPr>
              <w:t>Rank</w:t>
            </w:r>
          </w:p>
        </w:tc>
        <w:tc>
          <w:tcPr>
            <w:tcW w:type="dxa" w:w="2835"/>
            <w:shd w:val="clear" w:color="auto" w:fill="F0EFEC"/>
          </w:tcPr>
          <w:p>
            <w:pPr>
              <w:spacing w:after="20" w:before="20"/>
            </w:pPr>
            <w:r>
              <w:rPr>
                <w:b/>
                <w:color w:val="0B0B0B"/>
                <w:sz w:val="17"/>
              </w:rPr>
              <w:t>Player</w:t>
            </w:r>
          </w:p>
        </w:tc>
        <w:tc>
          <w:tcPr>
            <w:tcW w:type="dxa" w:w="1361"/>
            <w:shd w:val="clear" w:color="auto" w:fill="F0EFEC"/>
          </w:tcPr>
          <w:p>
            <w:pPr>
              <w:spacing w:after="20" w:before="20"/>
              <w:jc w:val="right"/>
            </w:pPr>
            <w:r>
              <w:rPr>
                <w:b/>
                <w:color w:val="0B0B0B"/>
                <w:sz w:val="17"/>
              </w:rPr>
              <w:t>Points today</w:t>
            </w:r>
          </w:p>
        </w:tc>
        <w:tc>
          <w:tcPr>
            <w:tcW w:type="dxa" w:w="1361"/>
            <w:shd w:val="clear" w:color="auto" w:fill="F0EFEC"/>
          </w:tcPr>
          <w:p>
            <w:pPr>
              <w:spacing w:after="20" w:before="20"/>
              <w:jc w:val="right"/>
            </w:pPr>
            <w:r>
              <w:rPr>
                <w:b/>
                <w:color w:val="0B0B0B"/>
                <w:sz w:val="17"/>
              </w:rPr>
              <w:t>Left at reset</w:t>
            </w:r>
          </w:p>
        </w:tc>
        <w:tc>
          <w:tcPr>
            <w:tcW w:type="dxa" w:w="1247"/>
            <w:shd w:val="clear" w:color="auto" w:fill="F0EFEC"/>
          </w:tcPr>
          <w:p>
            <w:pPr>
              <w:spacing w:after="20" w:before="20"/>
              <w:jc w:val="right"/>
            </w:pPr>
            <w:r>
              <w:rPr>
                <w:b/>
                <w:color w:val="0B0B0B"/>
                <w:sz w:val="17"/>
              </w:rPr>
              <w:t>Rank at reset</w:t>
            </w:r>
          </w:p>
        </w:tc>
        <w:tc>
          <w:tcPr>
            <w:tcW w:type="dxa" w:w="1361"/>
            <w:shd w:val="clear" w:color="auto" w:fill="F0EFEC"/>
          </w:tcPr>
          <w:p>
            <w:pPr>
              <w:spacing w:after="20" w:before="20"/>
              <w:jc w:val="right"/>
            </w:pPr>
            <w:r>
              <w:rPr>
                <w:b/>
                <w:color w:val="0B0B0B"/>
                <w:sz w:val="17"/>
              </w:rPr>
              <w:t>Needed to hold</w:t>
            </w:r>
          </w:p>
        </w:tc>
      </w:tr>
      <w:tr>
        <w:tc>
          <w:tcPr>
            <w:tcW w:type="dxa" w:w="680"/>
          </w:tcPr>
          <w:p>
            <w:pPr>
              <w:spacing w:after="20" w:before="20"/>
              <w:jc w:val="right"/>
            </w:pPr>
            <w:r>
              <w:rPr>
                <w:color w:val="0B0B0B"/>
                <w:sz w:val="17"/>
              </w:rPr>
              <w:t>1</w:t>
            </w:r>
          </w:p>
        </w:tc>
        <w:tc>
          <w:tcPr>
            <w:tcW w:type="dxa" w:w="2835"/>
          </w:tcPr>
          <w:p>
            <w:pPr>
              <w:spacing w:after="20" w:before="20"/>
            </w:pPr>
            <w:r>
              <w:rPr>
                <w:color w:val="0B0B0B"/>
                <w:sz w:val="17"/>
              </w:rPr>
              <w:t>Aditya Jagtap</w:t>
            </w:r>
          </w:p>
        </w:tc>
        <w:tc>
          <w:tcPr>
            <w:tcW w:type="dxa" w:w="1361"/>
          </w:tcPr>
          <w:p>
            <w:pPr>
              <w:spacing w:after="20" w:before="20"/>
              <w:jc w:val="right"/>
            </w:pPr>
            <w:r>
              <w:rPr>
                <w:color w:val="0B0B0B"/>
                <w:sz w:val="17"/>
              </w:rPr>
              <w:t>4,168</w:t>
            </w:r>
          </w:p>
        </w:tc>
        <w:tc>
          <w:tcPr>
            <w:tcW w:type="dxa" w:w="1361"/>
          </w:tcPr>
          <w:p>
            <w:pPr>
              <w:spacing w:after="20" w:before="20"/>
              <w:jc w:val="right"/>
            </w:pPr>
            <w:r>
              <w:rPr>
                <w:color w:val="0B0B0B"/>
                <w:sz w:val="17"/>
              </w:rPr>
              <w:t>888</w:t>
            </w:r>
          </w:p>
        </w:tc>
        <w:tc>
          <w:tcPr>
            <w:tcW w:type="dxa" w:w="1247"/>
          </w:tcPr>
          <w:p>
            <w:pPr>
              <w:spacing w:after="20" w:before="20"/>
              <w:jc w:val="right"/>
            </w:pPr>
            <w:r>
              <w:rPr>
                <w:color w:val="0B0B0B"/>
                <w:sz w:val="17"/>
              </w:rPr>
              <w:t>1</w:t>
            </w:r>
          </w:p>
        </w:tc>
        <w:tc>
          <w:tcPr>
            <w:tcW w:type="dxa" w:w="1361"/>
          </w:tcPr>
          <w:p>
            <w:pPr>
              <w:spacing w:after="20" w:before="20"/>
              <w:jc w:val="right"/>
            </w:pPr>
            <w:r>
              <w:rPr>
                <w:color w:val="0B0B0B"/>
                <w:sz w:val="17"/>
              </w:rPr>
              <w:t>0</w:t>
            </w:r>
          </w:p>
        </w:tc>
      </w:tr>
      <w:tr>
        <w:tc>
          <w:tcPr>
            <w:tcW w:type="dxa" w:w="680"/>
          </w:tcPr>
          <w:p>
            <w:pPr>
              <w:spacing w:after="20" w:before="20"/>
              <w:jc w:val="right"/>
            </w:pPr>
            <w:r>
              <w:rPr>
                <w:color w:val="0B0B0B"/>
                <w:sz w:val="17"/>
              </w:rPr>
              <w:t>2</w:t>
            </w:r>
          </w:p>
        </w:tc>
        <w:tc>
          <w:tcPr>
            <w:tcW w:type="dxa" w:w="2835"/>
          </w:tcPr>
          <w:p>
            <w:pPr>
              <w:spacing w:after="20" w:before="20"/>
            </w:pPr>
            <w:r>
              <w:rPr>
                <w:color w:val="0B0B0B"/>
                <w:sz w:val="17"/>
              </w:rPr>
              <w:t>Samar Malhotra</w:t>
            </w:r>
          </w:p>
        </w:tc>
        <w:tc>
          <w:tcPr>
            <w:tcW w:type="dxa" w:w="1361"/>
          </w:tcPr>
          <w:p>
            <w:pPr>
              <w:spacing w:after="20" w:before="20"/>
              <w:jc w:val="right"/>
            </w:pPr>
            <w:r>
              <w:rPr>
                <w:color w:val="0B0B0B"/>
                <w:sz w:val="17"/>
              </w:rPr>
              <w:t>3,660</w:t>
            </w:r>
          </w:p>
        </w:tc>
        <w:tc>
          <w:tcPr>
            <w:tcW w:type="dxa" w:w="1361"/>
          </w:tcPr>
          <w:p>
            <w:pPr>
              <w:spacing w:after="20" w:before="20"/>
              <w:jc w:val="right"/>
            </w:pPr>
            <w:r>
              <w:rPr>
                <w:color w:val="0B0B0B"/>
                <w:sz w:val="17"/>
              </w:rPr>
              <w:t>840</w:t>
            </w:r>
          </w:p>
        </w:tc>
        <w:tc>
          <w:tcPr>
            <w:tcW w:type="dxa" w:w="1247"/>
          </w:tcPr>
          <w:p>
            <w:pPr>
              <w:spacing w:after="20" w:before="20"/>
              <w:jc w:val="right"/>
            </w:pPr>
            <w:r>
              <w:rPr>
                <w:color w:val="0B0B0B"/>
                <w:sz w:val="17"/>
              </w:rPr>
              <w:t>2</w:t>
            </w:r>
          </w:p>
        </w:tc>
        <w:tc>
          <w:tcPr>
            <w:tcW w:type="dxa" w:w="1361"/>
          </w:tcPr>
          <w:p>
            <w:pPr>
              <w:spacing w:after="20" w:before="20"/>
              <w:jc w:val="right"/>
            </w:pPr>
            <w:r>
              <w:rPr>
                <w:color w:val="0B0B0B"/>
                <w:sz w:val="17"/>
              </w:rPr>
              <w:t>0</w:t>
            </w:r>
          </w:p>
        </w:tc>
      </w:tr>
      <w:tr>
        <w:tc>
          <w:tcPr>
            <w:tcW w:type="dxa" w:w="680"/>
          </w:tcPr>
          <w:p>
            <w:pPr>
              <w:spacing w:after="20" w:before="20"/>
              <w:jc w:val="right"/>
            </w:pPr>
            <w:r>
              <w:rPr>
                <w:color w:val="0B0B0B"/>
                <w:sz w:val="17"/>
              </w:rPr>
              <w:t>3</w:t>
            </w:r>
          </w:p>
        </w:tc>
        <w:tc>
          <w:tcPr>
            <w:tcW w:type="dxa" w:w="2835"/>
          </w:tcPr>
          <w:p>
            <w:pPr>
              <w:spacing w:after="20" w:before="20"/>
            </w:pPr>
            <w:r>
              <w:rPr>
                <w:color w:val="0B0B0B"/>
                <w:sz w:val="17"/>
              </w:rPr>
              <w:t>Krishiv Patel</w:t>
            </w:r>
          </w:p>
        </w:tc>
        <w:tc>
          <w:tcPr>
            <w:tcW w:type="dxa" w:w="1361"/>
          </w:tcPr>
          <w:p>
            <w:pPr>
              <w:spacing w:after="20" w:before="20"/>
              <w:jc w:val="right"/>
            </w:pPr>
            <w:r>
              <w:rPr>
                <w:color w:val="0B0B0B"/>
                <w:sz w:val="17"/>
              </w:rPr>
              <w:t>2,460</w:t>
            </w:r>
          </w:p>
        </w:tc>
        <w:tc>
          <w:tcPr>
            <w:tcW w:type="dxa" w:w="1361"/>
          </w:tcPr>
          <w:p>
            <w:pPr>
              <w:spacing w:after="20" w:before="20"/>
              <w:jc w:val="right"/>
            </w:pPr>
            <w:r>
              <w:rPr>
                <w:color w:val="0B0B0B"/>
                <w:sz w:val="17"/>
              </w:rPr>
              <w:t>780</w:t>
            </w:r>
          </w:p>
        </w:tc>
        <w:tc>
          <w:tcPr>
            <w:tcW w:type="dxa" w:w="1247"/>
          </w:tcPr>
          <w:p>
            <w:pPr>
              <w:spacing w:after="20" w:before="20"/>
              <w:jc w:val="right"/>
            </w:pPr>
            <w:r>
              <w:rPr>
                <w:color w:val="0B0B0B"/>
                <w:sz w:val="17"/>
              </w:rPr>
              <w:t>3</w:t>
            </w:r>
          </w:p>
        </w:tc>
        <w:tc>
          <w:tcPr>
            <w:tcW w:type="dxa" w:w="1361"/>
          </w:tcPr>
          <w:p>
            <w:pPr>
              <w:spacing w:after="20" w:before="20"/>
              <w:jc w:val="right"/>
            </w:pPr>
            <w:r>
              <w:rPr>
                <w:color w:val="0B0B0B"/>
                <w:sz w:val="17"/>
              </w:rPr>
              <w:t>0</w:t>
            </w:r>
          </w:p>
        </w:tc>
      </w:tr>
      <w:tr>
        <w:tc>
          <w:tcPr>
            <w:tcW w:type="dxa" w:w="680"/>
          </w:tcPr>
          <w:p>
            <w:pPr>
              <w:spacing w:after="20" w:before="20"/>
              <w:jc w:val="right"/>
            </w:pPr>
            <w:r>
              <w:rPr>
                <w:color w:val="0B0B0B"/>
                <w:sz w:val="17"/>
              </w:rPr>
              <w:t>4</w:t>
            </w:r>
          </w:p>
        </w:tc>
        <w:tc>
          <w:tcPr>
            <w:tcW w:type="dxa" w:w="2835"/>
          </w:tcPr>
          <w:p>
            <w:pPr>
              <w:spacing w:after="20" w:before="20"/>
            </w:pPr>
            <w:r>
              <w:rPr>
                <w:color w:val="0B0B0B"/>
                <w:sz w:val="17"/>
              </w:rPr>
              <w:t>Rahul Motwani</w:t>
            </w:r>
          </w:p>
        </w:tc>
        <w:tc>
          <w:tcPr>
            <w:tcW w:type="dxa" w:w="1361"/>
          </w:tcPr>
          <w:p>
            <w:pPr>
              <w:spacing w:after="20" w:before="20"/>
              <w:jc w:val="right"/>
            </w:pPr>
            <w:r>
              <w:rPr>
                <w:color w:val="0B0B0B"/>
                <w:sz w:val="17"/>
              </w:rPr>
              <w:t>2,430</w:t>
            </w:r>
          </w:p>
        </w:tc>
        <w:tc>
          <w:tcPr>
            <w:tcW w:type="dxa" w:w="1361"/>
          </w:tcPr>
          <w:p>
            <w:pPr>
              <w:spacing w:after="20" w:before="20"/>
              <w:jc w:val="right"/>
            </w:pPr>
            <w:r>
              <w:rPr>
                <w:color w:val="0B0B0B"/>
                <w:sz w:val="17"/>
              </w:rPr>
              <w:t>270</w:t>
            </w:r>
          </w:p>
        </w:tc>
        <w:tc>
          <w:tcPr>
            <w:tcW w:type="dxa" w:w="1247"/>
          </w:tcPr>
          <w:p>
            <w:pPr>
              <w:spacing w:after="20" w:before="20"/>
              <w:jc w:val="right"/>
            </w:pPr>
            <w:r>
              <w:rPr>
                <w:color w:val="0B0B0B"/>
                <w:sz w:val="17"/>
              </w:rPr>
              <w:t>8</w:t>
            </w:r>
          </w:p>
        </w:tc>
        <w:tc>
          <w:tcPr>
            <w:tcW w:type="dxa" w:w="1361"/>
          </w:tcPr>
          <w:p>
            <w:pPr>
              <w:spacing w:after="20" w:before="20"/>
              <w:jc w:val="right"/>
            </w:pPr>
            <w:r>
              <w:rPr>
                <w:color w:val="0B0B0B"/>
                <w:sz w:val="17"/>
              </w:rPr>
              <w:t>246</w:t>
            </w:r>
          </w:p>
        </w:tc>
      </w:tr>
      <w:tr>
        <w:tc>
          <w:tcPr>
            <w:tcW w:type="dxa" w:w="680"/>
          </w:tcPr>
          <w:p>
            <w:pPr>
              <w:spacing w:after="20" w:before="20"/>
              <w:jc w:val="right"/>
            </w:pPr>
            <w:r>
              <w:rPr>
                <w:color w:val="0B0B0B"/>
                <w:sz w:val="17"/>
              </w:rPr>
              <w:t>5</w:t>
            </w:r>
          </w:p>
        </w:tc>
        <w:tc>
          <w:tcPr>
            <w:tcW w:type="dxa" w:w="2835"/>
          </w:tcPr>
          <w:p>
            <w:pPr>
              <w:spacing w:after="20" w:before="20"/>
            </w:pPr>
            <w:r>
              <w:rPr>
                <w:color w:val="0B0B0B"/>
                <w:sz w:val="17"/>
              </w:rPr>
              <w:t>Aryan Goveas</w:t>
            </w:r>
          </w:p>
        </w:tc>
        <w:tc>
          <w:tcPr>
            <w:tcW w:type="dxa" w:w="1361"/>
          </w:tcPr>
          <w:p>
            <w:pPr>
              <w:spacing w:after="20" w:before="20"/>
              <w:jc w:val="right"/>
            </w:pPr>
            <w:r>
              <w:rPr>
                <w:color w:val="0B0B0B"/>
                <w:sz w:val="17"/>
              </w:rPr>
              <w:t>2,354</w:t>
            </w:r>
          </w:p>
        </w:tc>
        <w:tc>
          <w:tcPr>
            <w:tcW w:type="dxa" w:w="1361"/>
          </w:tcPr>
          <w:p>
            <w:pPr>
              <w:spacing w:after="20" w:before="20"/>
              <w:jc w:val="right"/>
            </w:pPr>
            <w:r>
              <w:rPr>
                <w:color w:val="0B0B0B"/>
                <w:sz w:val="17"/>
              </w:rPr>
              <w:t>354</w:t>
            </w:r>
          </w:p>
        </w:tc>
        <w:tc>
          <w:tcPr>
            <w:tcW w:type="dxa" w:w="1247"/>
          </w:tcPr>
          <w:p>
            <w:pPr>
              <w:spacing w:after="20" w:before="20"/>
              <w:jc w:val="right"/>
            </w:pPr>
            <w:r>
              <w:rPr>
                <w:color w:val="0B0B0B"/>
                <w:sz w:val="17"/>
              </w:rPr>
              <w:t>6</w:t>
            </w:r>
          </w:p>
        </w:tc>
        <w:tc>
          <w:tcPr>
            <w:tcW w:type="dxa" w:w="1361"/>
          </w:tcPr>
          <w:p>
            <w:pPr>
              <w:spacing w:after="20" w:before="20"/>
              <w:jc w:val="right"/>
            </w:pPr>
            <w:r>
              <w:rPr>
                <w:color w:val="0B0B0B"/>
                <w:sz w:val="17"/>
              </w:rPr>
              <w:t>114</w:t>
            </w:r>
          </w:p>
        </w:tc>
      </w:tr>
      <w:tr>
        <w:tc>
          <w:tcPr>
            <w:tcW w:type="dxa" w:w="680"/>
          </w:tcPr>
          <w:p>
            <w:pPr>
              <w:spacing w:after="20" w:before="20"/>
              <w:jc w:val="right"/>
            </w:pPr>
            <w:r>
              <w:rPr>
                <w:color w:val="0B0B0B"/>
                <w:sz w:val="17"/>
              </w:rPr>
              <w:t>6</w:t>
            </w:r>
          </w:p>
        </w:tc>
        <w:tc>
          <w:tcPr>
            <w:tcW w:type="dxa" w:w="2835"/>
          </w:tcPr>
          <w:p>
            <w:pPr>
              <w:spacing w:after="20" w:before="20"/>
            </w:pPr>
            <w:r>
              <w:rPr>
                <w:color w:val="0B0B0B"/>
                <w:sz w:val="17"/>
              </w:rPr>
              <w:t>Aryan Hemdev</w:t>
            </w:r>
          </w:p>
        </w:tc>
        <w:tc>
          <w:tcPr>
            <w:tcW w:type="dxa" w:w="1361"/>
          </w:tcPr>
          <w:p>
            <w:pPr>
              <w:spacing w:after="20" w:before="20"/>
              <w:jc w:val="right"/>
            </w:pPr>
            <w:r>
              <w:rPr>
                <w:color w:val="0B0B0B"/>
                <w:sz w:val="17"/>
              </w:rPr>
              <w:t>1,868</w:t>
            </w:r>
          </w:p>
        </w:tc>
        <w:tc>
          <w:tcPr>
            <w:tcW w:type="dxa" w:w="1361"/>
          </w:tcPr>
          <w:p>
            <w:pPr>
              <w:spacing w:after="20" w:before="20"/>
              <w:jc w:val="right"/>
            </w:pPr>
            <w:r>
              <w:rPr>
                <w:color w:val="0B0B0B"/>
                <w:sz w:val="17"/>
              </w:rPr>
              <w:t>468</w:t>
            </w:r>
          </w:p>
        </w:tc>
        <w:tc>
          <w:tcPr>
            <w:tcW w:type="dxa" w:w="1247"/>
          </w:tcPr>
          <w:p>
            <w:pPr>
              <w:spacing w:after="20" w:before="20"/>
              <w:jc w:val="right"/>
            </w:pPr>
            <w:r>
              <w:rPr>
                <w:color w:val="0B0B0B"/>
                <w:sz w:val="17"/>
              </w:rPr>
              <w:t>5</w:t>
            </w:r>
          </w:p>
        </w:tc>
        <w:tc>
          <w:tcPr>
            <w:tcW w:type="dxa" w:w="1361"/>
          </w:tcPr>
          <w:p>
            <w:pPr>
              <w:spacing w:after="20" w:before="20"/>
              <w:jc w:val="right"/>
            </w:pPr>
            <w:r>
              <w:rPr>
                <w:color w:val="0B0B0B"/>
                <w:sz w:val="17"/>
              </w:rPr>
              <w:t>0</w:t>
            </w:r>
          </w:p>
        </w:tc>
      </w:tr>
      <w:tr>
        <w:tc>
          <w:tcPr>
            <w:tcW w:type="dxa" w:w="680"/>
          </w:tcPr>
          <w:p>
            <w:pPr>
              <w:spacing w:after="20" w:before="20"/>
              <w:jc w:val="right"/>
            </w:pPr>
            <w:r>
              <w:rPr>
                <w:color w:val="0B0B0B"/>
                <w:sz w:val="17"/>
              </w:rPr>
              <w:t>7</w:t>
            </w:r>
          </w:p>
        </w:tc>
        <w:tc>
          <w:tcPr>
            <w:tcW w:type="dxa" w:w="2835"/>
          </w:tcPr>
          <w:p>
            <w:pPr>
              <w:spacing w:after="20" w:before="20"/>
            </w:pPr>
            <w:r>
              <w:rPr>
                <w:color w:val="0B0B0B"/>
                <w:sz w:val="17"/>
              </w:rPr>
              <w:t>Chaitanya Shah</w:t>
            </w:r>
          </w:p>
        </w:tc>
        <w:tc>
          <w:tcPr>
            <w:tcW w:type="dxa" w:w="1361"/>
          </w:tcPr>
          <w:p>
            <w:pPr>
              <w:spacing w:after="20" w:before="20"/>
              <w:jc w:val="right"/>
            </w:pPr>
            <w:r>
              <w:rPr>
                <w:color w:val="0B0B0B"/>
                <w:sz w:val="17"/>
              </w:rPr>
              <w:t>1,468</w:t>
            </w:r>
          </w:p>
        </w:tc>
        <w:tc>
          <w:tcPr>
            <w:tcW w:type="dxa" w:w="1361"/>
          </w:tcPr>
          <w:p>
            <w:pPr>
              <w:spacing w:after="20" w:before="20"/>
              <w:jc w:val="right"/>
            </w:pPr>
            <w:r>
              <w:rPr>
                <w:color w:val="0B0B0B"/>
                <w:sz w:val="17"/>
              </w:rPr>
              <w:t>108</w:t>
            </w:r>
          </w:p>
        </w:tc>
        <w:tc>
          <w:tcPr>
            <w:tcW w:type="dxa" w:w="1247"/>
          </w:tcPr>
          <w:p>
            <w:pPr>
              <w:spacing w:after="20" w:before="20"/>
              <w:jc w:val="right"/>
            </w:pPr>
            <w:r>
              <w:rPr>
                <w:color w:val="0B0B0B"/>
                <w:sz w:val="17"/>
              </w:rPr>
              <w:t>19</w:t>
            </w:r>
          </w:p>
        </w:tc>
        <w:tc>
          <w:tcPr>
            <w:tcW w:type="dxa" w:w="1361"/>
          </w:tcPr>
          <w:p>
            <w:pPr>
              <w:spacing w:after="20" w:before="20"/>
              <w:jc w:val="right"/>
            </w:pPr>
            <w:r>
              <w:rPr>
                <w:color w:val="0B0B0B"/>
                <w:sz w:val="17"/>
              </w:rPr>
              <w:t>192</w:t>
            </w:r>
          </w:p>
        </w:tc>
      </w:tr>
      <w:tr>
        <w:tc>
          <w:tcPr>
            <w:tcW w:type="dxa" w:w="680"/>
          </w:tcPr>
          <w:p>
            <w:pPr>
              <w:spacing w:after="20" w:before="20"/>
              <w:jc w:val="right"/>
            </w:pPr>
            <w:r>
              <w:rPr>
                <w:color w:val="0B0B0B"/>
                <w:sz w:val="17"/>
              </w:rPr>
              <w:t>8</w:t>
            </w:r>
          </w:p>
        </w:tc>
        <w:tc>
          <w:tcPr>
            <w:tcW w:type="dxa" w:w="2835"/>
          </w:tcPr>
          <w:p>
            <w:pPr>
              <w:spacing w:after="20" w:before="20"/>
            </w:pPr>
            <w:r>
              <w:rPr>
                <w:color w:val="0B0B0B"/>
                <w:sz w:val="17"/>
              </w:rPr>
              <w:t>Paramveer Singh Bajwa</w:t>
            </w:r>
          </w:p>
        </w:tc>
        <w:tc>
          <w:tcPr>
            <w:tcW w:type="dxa" w:w="1361"/>
          </w:tcPr>
          <w:p>
            <w:pPr>
              <w:spacing w:after="20" w:before="20"/>
              <w:jc w:val="right"/>
            </w:pPr>
            <w:r>
              <w:rPr>
                <w:color w:val="0B0B0B"/>
                <w:sz w:val="17"/>
              </w:rPr>
              <w:t>1,276</w:t>
            </w:r>
          </w:p>
        </w:tc>
        <w:tc>
          <w:tcPr>
            <w:tcW w:type="dxa" w:w="1361"/>
          </w:tcPr>
          <w:p>
            <w:pPr>
              <w:spacing w:after="20" w:before="20"/>
              <w:jc w:val="right"/>
            </w:pPr>
            <w:r>
              <w:rPr>
                <w:color w:val="0B0B0B"/>
                <w:sz w:val="17"/>
              </w:rPr>
              <w:t>516</w:t>
            </w:r>
          </w:p>
        </w:tc>
        <w:tc>
          <w:tcPr>
            <w:tcW w:type="dxa" w:w="1247"/>
          </w:tcPr>
          <w:p>
            <w:pPr>
              <w:spacing w:after="20" w:before="20"/>
              <w:jc w:val="right"/>
            </w:pPr>
            <w:r>
              <w:rPr>
                <w:color w:val="0B0B0B"/>
                <w:sz w:val="17"/>
              </w:rPr>
              <w:t>4</w:t>
            </w:r>
          </w:p>
        </w:tc>
        <w:tc>
          <w:tcPr>
            <w:tcW w:type="dxa" w:w="1361"/>
          </w:tcPr>
          <w:p>
            <w:pPr>
              <w:spacing w:after="20" w:before="20"/>
              <w:jc w:val="right"/>
            </w:pPr>
            <w:r>
              <w:rPr>
                <w:color w:val="0B0B0B"/>
                <w:sz w:val="17"/>
              </w:rPr>
              <w:t>0</w:t>
            </w:r>
          </w:p>
        </w:tc>
      </w:tr>
      <w:tr>
        <w:tc>
          <w:tcPr>
            <w:tcW w:type="dxa" w:w="680"/>
          </w:tcPr>
          <w:p>
            <w:pPr>
              <w:spacing w:after="20" w:before="20"/>
              <w:jc w:val="right"/>
            </w:pPr>
            <w:r>
              <w:rPr>
                <w:color w:val="0B0B0B"/>
                <w:sz w:val="17"/>
              </w:rPr>
              <w:t>9</w:t>
            </w:r>
          </w:p>
        </w:tc>
        <w:tc>
          <w:tcPr>
            <w:tcW w:type="dxa" w:w="2835"/>
          </w:tcPr>
          <w:p>
            <w:pPr>
              <w:spacing w:after="20" w:before="20"/>
            </w:pPr>
            <w:r>
              <w:rPr>
                <w:color w:val="0B0B0B"/>
                <w:sz w:val="17"/>
              </w:rPr>
              <w:t>Manav Sreekumar</w:t>
            </w:r>
          </w:p>
        </w:tc>
        <w:tc>
          <w:tcPr>
            <w:tcW w:type="dxa" w:w="1361"/>
          </w:tcPr>
          <w:p>
            <w:pPr>
              <w:spacing w:after="20" w:before="20"/>
              <w:jc w:val="right"/>
            </w:pPr>
            <w:r>
              <w:rPr>
                <w:color w:val="0B0B0B"/>
                <w:sz w:val="17"/>
              </w:rPr>
              <w:t>1,220</w:t>
            </w:r>
          </w:p>
        </w:tc>
        <w:tc>
          <w:tcPr>
            <w:tcW w:type="dxa" w:w="1361"/>
          </w:tcPr>
          <w:p>
            <w:pPr>
              <w:spacing w:after="20" w:before="20"/>
              <w:jc w:val="right"/>
            </w:pPr>
            <w:r>
              <w:rPr>
                <w:color w:val="0B0B0B"/>
                <w:sz w:val="17"/>
              </w:rPr>
              <w:t>0</w:t>
            </w:r>
          </w:p>
        </w:tc>
        <w:tc>
          <w:tcPr>
            <w:tcW w:type="dxa" w:w="1247"/>
          </w:tcPr>
          <w:p>
            <w:pPr>
              <w:spacing w:after="20" w:before="20"/>
              <w:jc w:val="right"/>
            </w:pPr>
            <w:r>
              <w:rPr>
                <w:color w:val="0B0B0B"/>
                <w:sz w:val="17"/>
              </w:rPr>
              <w:t>152</w:t>
            </w:r>
          </w:p>
        </w:tc>
        <w:tc>
          <w:tcPr>
            <w:tcW w:type="dxa" w:w="1361"/>
          </w:tcPr>
          <w:p>
            <w:pPr>
              <w:spacing w:after="20" w:before="20"/>
              <w:jc w:val="right"/>
            </w:pPr>
            <w:r>
              <w:rPr>
                <w:color w:val="0B0B0B"/>
                <w:sz w:val="17"/>
              </w:rPr>
              <w:t>270</w:t>
            </w:r>
          </w:p>
        </w:tc>
      </w:tr>
      <w:tr>
        <w:tc>
          <w:tcPr>
            <w:tcW w:type="dxa" w:w="680"/>
          </w:tcPr>
          <w:p>
            <w:pPr>
              <w:spacing w:after="20" w:before="20"/>
              <w:jc w:val="right"/>
            </w:pPr>
            <w:r>
              <w:rPr>
                <w:color w:val="0B0B0B"/>
                <w:sz w:val="17"/>
              </w:rPr>
              <w:t>10</w:t>
            </w:r>
          </w:p>
        </w:tc>
        <w:tc>
          <w:tcPr>
            <w:tcW w:type="dxa" w:w="2835"/>
          </w:tcPr>
          <w:p>
            <w:pPr>
              <w:spacing w:after="20" w:before="20"/>
            </w:pPr>
            <w:r>
              <w:rPr>
                <w:color w:val="0B0B0B"/>
                <w:sz w:val="17"/>
              </w:rPr>
              <w:t>Vikram Shah</w:t>
            </w:r>
          </w:p>
        </w:tc>
        <w:tc>
          <w:tcPr>
            <w:tcW w:type="dxa" w:w="1361"/>
          </w:tcPr>
          <w:p>
            <w:pPr>
              <w:spacing w:after="20" w:before="20"/>
              <w:jc w:val="right"/>
            </w:pPr>
            <w:r>
              <w:rPr>
                <w:color w:val="0B0B0B"/>
                <w:sz w:val="17"/>
              </w:rPr>
              <w:t>1,160</w:t>
            </w:r>
          </w:p>
        </w:tc>
        <w:tc>
          <w:tcPr>
            <w:tcW w:type="dxa" w:w="1361"/>
          </w:tcPr>
          <w:p>
            <w:pPr>
              <w:spacing w:after="20" w:before="20"/>
              <w:jc w:val="right"/>
            </w:pPr>
            <w:r>
              <w:rPr>
                <w:color w:val="0B0B0B"/>
                <w:sz w:val="17"/>
              </w:rPr>
              <w:t>0</w:t>
            </w:r>
          </w:p>
        </w:tc>
        <w:tc>
          <w:tcPr>
            <w:tcW w:type="dxa" w:w="1247"/>
          </w:tcPr>
          <w:p>
            <w:pPr>
              <w:spacing w:after="20" w:before="20"/>
              <w:jc w:val="right"/>
            </w:pPr>
            <w:r>
              <w:rPr>
                <w:color w:val="0B0B0B"/>
                <w:sz w:val="17"/>
              </w:rPr>
              <w:t>152</w:t>
            </w:r>
          </w:p>
        </w:tc>
        <w:tc>
          <w:tcPr>
            <w:tcW w:type="dxa" w:w="1361"/>
          </w:tcPr>
          <w:p>
            <w:pPr>
              <w:spacing w:after="20" w:before="20"/>
              <w:jc w:val="right"/>
            </w:pPr>
            <w:r>
              <w:rPr>
                <w:color w:val="0B0B0B"/>
                <w:sz w:val="17"/>
              </w:rPr>
              <w:t>270</w:t>
            </w:r>
          </w:p>
        </w:tc>
      </w:tr>
    </w:tbl>
    <w:p/>
    <w:p>
      <w:pPr>
        <w:pStyle w:val="Heading3"/>
      </w:pPr>
      <w:r>
        <w:t>Women's</w:t>
      </w:r>
    </w:p>
    <w:tbl>
      <w:tblPr>
        <w:tblW w:type="auto" w:w="0"/>
        <w:jc w:val="left"/>
        <w:tblLayout w:type="fixed"/>
        <w:tblLook w:firstColumn="1" w:firstRow="1" w:lastColumn="0" w:lastRow="0" w:noHBand="0" w:noVBand="1" w:val="04A0"/>
        <w:tblBorders>
          <w:top w:val="single" w:sz="4" w:color="D9D8D2"/>
          <w:left w:val="nil" w:sz="4" w:color="D9D8D2"/>
          <w:bottom w:val="single" w:sz="4" w:color="D9D8D2"/>
          <w:right w:val="nil" w:sz="4" w:color="D9D8D2"/>
          <w:insideH w:val="single" w:sz="4" w:color="D9D8D2"/>
          <w:insideV w:val="nil" w:sz="4" w:color="D9D8D2"/>
        </w:tblBorders>
        <w:tblW w:w="8845" w:type="dxa"/>
        <w:tblLayout w:type="fixed"/>
      </w:tblPr>
      <w:tblGrid>
        <w:gridCol w:w="680"/>
        <w:gridCol w:w="2835"/>
        <w:gridCol w:w="1360"/>
        <w:gridCol w:w="1360"/>
        <w:gridCol w:w="1247"/>
        <w:gridCol w:w="1360"/>
      </w:tblGrid>
      <w:tr>
        <w:tc>
          <w:tcPr>
            <w:tcW w:type="dxa" w:w="680"/>
            <w:shd w:val="clear" w:color="auto" w:fill="F0EFEC"/>
          </w:tcPr>
          <w:p>
            <w:pPr>
              <w:spacing w:after="20" w:before="20"/>
              <w:jc w:val="right"/>
            </w:pPr>
            <w:r>
              <w:rPr>
                <w:b/>
                <w:color w:val="0B0B0B"/>
                <w:sz w:val="17"/>
              </w:rPr>
              <w:t>Rank</w:t>
            </w:r>
          </w:p>
        </w:tc>
        <w:tc>
          <w:tcPr>
            <w:tcW w:type="dxa" w:w="2835"/>
            <w:shd w:val="clear" w:color="auto" w:fill="F0EFEC"/>
          </w:tcPr>
          <w:p>
            <w:pPr>
              <w:spacing w:after="20" w:before="20"/>
            </w:pPr>
            <w:r>
              <w:rPr>
                <w:b/>
                <w:color w:val="0B0B0B"/>
                <w:sz w:val="17"/>
              </w:rPr>
              <w:t>Player</w:t>
            </w:r>
          </w:p>
        </w:tc>
        <w:tc>
          <w:tcPr>
            <w:tcW w:type="dxa" w:w="1361"/>
            <w:shd w:val="clear" w:color="auto" w:fill="F0EFEC"/>
          </w:tcPr>
          <w:p>
            <w:pPr>
              <w:spacing w:after="20" w:before="20"/>
              <w:jc w:val="right"/>
            </w:pPr>
            <w:r>
              <w:rPr>
                <w:b/>
                <w:color w:val="0B0B0B"/>
                <w:sz w:val="17"/>
              </w:rPr>
              <w:t>Points today</w:t>
            </w:r>
          </w:p>
        </w:tc>
        <w:tc>
          <w:tcPr>
            <w:tcW w:type="dxa" w:w="1361"/>
            <w:shd w:val="clear" w:color="auto" w:fill="F0EFEC"/>
          </w:tcPr>
          <w:p>
            <w:pPr>
              <w:spacing w:after="20" w:before="20"/>
              <w:jc w:val="right"/>
            </w:pPr>
            <w:r>
              <w:rPr>
                <w:b/>
                <w:color w:val="0B0B0B"/>
                <w:sz w:val="17"/>
              </w:rPr>
              <w:t>Left at reset</w:t>
            </w:r>
          </w:p>
        </w:tc>
        <w:tc>
          <w:tcPr>
            <w:tcW w:type="dxa" w:w="1247"/>
            <w:shd w:val="clear" w:color="auto" w:fill="F0EFEC"/>
          </w:tcPr>
          <w:p>
            <w:pPr>
              <w:spacing w:after="20" w:before="20"/>
              <w:jc w:val="right"/>
            </w:pPr>
            <w:r>
              <w:rPr>
                <w:b/>
                <w:color w:val="0B0B0B"/>
                <w:sz w:val="17"/>
              </w:rPr>
              <w:t>Rank at reset</w:t>
            </w:r>
          </w:p>
        </w:tc>
        <w:tc>
          <w:tcPr>
            <w:tcW w:type="dxa" w:w="1361"/>
            <w:shd w:val="clear" w:color="auto" w:fill="F0EFEC"/>
          </w:tcPr>
          <w:p>
            <w:pPr>
              <w:spacing w:after="20" w:before="20"/>
              <w:jc w:val="right"/>
            </w:pPr>
            <w:r>
              <w:rPr>
                <w:b/>
                <w:color w:val="0B0B0B"/>
                <w:sz w:val="17"/>
              </w:rPr>
              <w:t>Needed to hold</w:t>
            </w:r>
          </w:p>
        </w:tc>
      </w:tr>
      <w:tr>
        <w:tc>
          <w:tcPr>
            <w:tcW w:type="dxa" w:w="680"/>
          </w:tcPr>
          <w:p>
            <w:pPr>
              <w:spacing w:after="20" w:before="20"/>
              <w:jc w:val="right"/>
            </w:pPr>
            <w:r>
              <w:rPr>
                <w:color w:val="0B0B0B"/>
                <w:sz w:val="17"/>
              </w:rPr>
              <w:t>1</w:t>
            </w:r>
          </w:p>
        </w:tc>
        <w:tc>
          <w:tcPr>
            <w:tcW w:type="dxa" w:w="2835"/>
          </w:tcPr>
          <w:p>
            <w:pPr>
              <w:spacing w:after="20" w:before="20"/>
            </w:pPr>
            <w:r>
              <w:rPr>
                <w:color w:val="0B0B0B"/>
                <w:sz w:val="17"/>
              </w:rPr>
              <w:t>Amy Bundhel</w:t>
            </w:r>
          </w:p>
        </w:tc>
        <w:tc>
          <w:tcPr>
            <w:tcW w:type="dxa" w:w="1361"/>
          </w:tcPr>
          <w:p>
            <w:pPr>
              <w:spacing w:after="20" w:before="20"/>
              <w:jc w:val="right"/>
            </w:pPr>
            <w:r>
              <w:rPr>
                <w:color w:val="0B0B0B"/>
                <w:sz w:val="17"/>
              </w:rPr>
              <w:t>2,920</w:t>
            </w:r>
          </w:p>
        </w:tc>
        <w:tc>
          <w:tcPr>
            <w:tcW w:type="dxa" w:w="1361"/>
          </w:tcPr>
          <w:p>
            <w:pPr>
              <w:spacing w:after="20" w:before="20"/>
              <w:jc w:val="right"/>
            </w:pPr>
            <w:r>
              <w:rPr>
                <w:color w:val="0B0B0B"/>
                <w:sz w:val="17"/>
              </w:rPr>
              <w:t>600</w:t>
            </w:r>
          </w:p>
        </w:tc>
        <w:tc>
          <w:tcPr>
            <w:tcW w:type="dxa" w:w="1247"/>
          </w:tcPr>
          <w:p>
            <w:pPr>
              <w:spacing w:after="20" w:before="20"/>
              <w:jc w:val="right"/>
            </w:pPr>
            <w:r>
              <w:rPr>
                <w:color w:val="0B0B0B"/>
                <w:sz w:val="17"/>
              </w:rPr>
              <w:t>3</w:t>
            </w:r>
          </w:p>
        </w:tc>
        <w:tc>
          <w:tcPr>
            <w:tcW w:type="dxa" w:w="1361"/>
          </w:tcPr>
          <w:p>
            <w:pPr>
              <w:spacing w:after="20" w:before="20"/>
              <w:jc w:val="right"/>
            </w:pPr>
            <w:r>
              <w:rPr>
                <w:color w:val="0B0B0B"/>
                <w:sz w:val="17"/>
              </w:rPr>
              <w:t>60</w:t>
            </w:r>
          </w:p>
        </w:tc>
      </w:tr>
      <w:tr>
        <w:tc>
          <w:tcPr>
            <w:tcW w:type="dxa" w:w="680"/>
          </w:tcPr>
          <w:p>
            <w:pPr>
              <w:spacing w:after="20" w:before="20"/>
              <w:jc w:val="right"/>
            </w:pPr>
            <w:r>
              <w:rPr>
                <w:color w:val="0B0B0B"/>
                <w:sz w:val="17"/>
              </w:rPr>
              <w:t>1</w:t>
            </w:r>
          </w:p>
        </w:tc>
        <w:tc>
          <w:tcPr>
            <w:tcW w:type="dxa" w:w="2835"/>
          </w:tcPr>
          <w:p>
            <w:pPr>
              <w:spacing w:after="20" w:before="20"/>
            </w:pPr>
            <w:r>
              <w:rPr>
                <w:color w:val="0B0B0B"/>
                <w:sz w:val="17"/>
              </w:rPr>
              <w:t>Steisha Buddhala</w:t>
            </w:r>
          </w:p>
        </w:tc>
        <w:tc>
          <w:tcPr>
            <w:tcW w:type="dxa" w:w="1361"/>
          </w:tcPr>
          <w:p>
            <w:pPr>
              <w:spacing w:after="20" w:before="20"/>
              <w:jc w:val="right"/>
            </w:pPr>
            <w:r>
              <w:rPr>
                <w:color w:val="0B0B0B"/>
                <w:sz w:val="17"/>
              </w:rPr>
              <w:t>2,920</w:t>
            </w:r>
          </w:p>
        </w:tc>
        <w:tc>
          <w:tcPr>
            <w:tcW w:type="dxa" w:w="1361"/>
          </w:tcPr>
          <w:p>
            <w:pPr>
              <w:spacing w:after="20" w:before="20"/>
              <w:jc w:val="right"/>
            </w:pPr>
            <w:r>
              <w:rPr>
                <w:color w:val="0B0B0B"/>
                <w:sz w:val="17"/>
              </w:rPr>
              <w:t>600</w:t>
            </w:r>
          </w:p>
        </w:tc>
        <w:tc>
          <w:tcPr>
            <w:tcW w:type="dxa" w:w="1247"/>
          </w:tcPr>
          <w:p>
            <w:pPr>
              <w:spacing w:after="20" w:before="20"/>
              <w:jc w:val="right"/>
            </w:pPr>
            <w:r>
              <w:rPr>
                <w:color w:val="0B0B0B"/>
                <w:sz w:val="17"/>
              </w:rPr>
              <w:t>3</w:t>
            </w:r>
          </w:p>
        </w:tc>
        <w:tc>
          <w:tcPr>
            <w:tcW w:type="dxa" w:w="1361"/>
          </w:tcPr>
          <w:p>
            <w:pPr>
              <w:spacing w:after="20" w:before="20"/>
              <w:jc w:val="right"/>
            </w:pPr>
            <w:r>
              <w:rPr>
                <w:color w:val="0B0B0B"/>
                <w:sz w:val="17"/>
              </w:rPr>
              <w:t>60</w:t>
            </w:r>
          </w:p>
        </w:tc>
      </w:tr>
      <w:tr>
        <w:tc>
          <w:tcPr>
            <w:tcW w:type="dxa" w:w="680"/>
          </w:tcPr>
          <w:p>
            <w:pPr>
              <w:spacing w:after="20" w:before="20"/>
              <w:jc w:val="right"/>
            </w:pPr>
            <w:r>
              <w:rPr>
                <w:color w:val="0B0B0B"/>
                <w:sz w:val="17"/>
              </w:rPr>
              <w:t>3</w:t>
            </w:r>
          </w:p>
        </w:tc>
        <w:tc>
          <w:tcPr>
            <w:tcW w:type="dxa" w:w="2835"/>
          </w:tcPr>
          <w:p>
            <w:pPr>
              <w:spacing w:after="20" w:before="20"/>
            </w:pPr>
            <w:r>
              <w:rPr>
                <w:color w:val="0B0B0B"/>
                <w:sz w:val="17"/>
              </w:rPr>
              <w:t>Vaibhavi Deshmukh</w:t>
            </w:r>
          </w:p>
        </w:tc>
        <w:tc>
          <w:tcPr>
            <w:tcW w:type="dxa" w:w="1361"/>
          </w:tcPr>
          <w:p>
            <w:pPr>
              <w:spacing w:after="20" w:before="20"/>
              <w:jc w:val="right"/>
            </w:pPr>
            <w:r>
              <w:rPr>
                <w:color w:val="0B0B0B"/>
                <w:sz w:val="17"/>
              </w:rPr>
              <w:t>2,668</w:t>
            </w:r>
          </w:p>
        </w:tc>
        <w:tc>
          <w:tcPr>
            <w:tcW w:type="dxa" w:w="1361"/>
          </w:tcPr>
          <w:p>
            <w:pPr>
              <w:spacing w:after="20" w:before="20"/>
              <w:jc w:val="right"/>
            </w:pPr>
            <w:r>
              <w:rPr>
                <w:color w:val="0B0B0B"/>
                <w:sz w:val="17"/>
              </w:rPr>
              <w:t>216</w:t>
            </w:r>
          </w:p>
        </w:tc>
        <w:tc>
          <w:tcPr>
            <w:tcW w:type="dxa" w:w="1247"/>
          </w:tcPr>
          <w:p>
            <w:pPr>
              <w:spacing w:after="20" w:before="20"/>
              <w:jc w:val="right"/>
            </w:pPr>
            <w:r>
              <w:rPr>
                <w:color w:val="0B0B0B"/>
                <w:sz w:val="17"/>
              </w:rPr>
              <w:t>5</w:t>
            </w:r>
          </w:p>
        </w:tc>
        <w:tc>
          <w:tcPr>
            <w:tcW w:type="dxa" w:w="1361"/>
          </w:tcPr>
          <w:p>
            <w:pPr>
              <w:spacing w:after="20" w:before="20"/>
              <w:jc w:val="right"/>
            </w:pPr>
            <w:r>
              <w:rPr>
                <w:color w:val="0B0B0B"/>
                <w:sz w:val="17"/>
              </w:rPr>
              <w:t>384</w:t>
            </w:r>
          </w:p>
        </w:tc>
      </w:tr>
      <w:tr>
        <w:tc>
          <w:tcPr>
            <w:tcW w:type="dxa" w:w="680"/>
          </w:tcPr>
          <w:p>
            <w:pPr>
              <w:spacing w:after="20" w:before="20"/>
              <w:jc w:val="right"/>
            </w:pPr>
            <w:r>
              <w:rPr>
                <w:color w:val="0B0B0B"/>
                <w:sz w:val="17"/>
              </w:rPr>
              <w:t>4</w:t>
            </w:r>
          </w:p>
        </w:tc>
        <w:tc>
          <w:tcPr>
            <w:tcW w:type="dxa" w:w="2835"/>
          </w:tcPr>
          <w:p>
            <w:pPr>
              <w:spacing w:after="20" w:before="20"/>
            </w:pPr>
            <w:r>
              <w:rPr>
                <w:color w:val="0B0B0B"/>
                <w:sz w:val="17"/>
              </w:rPr>
              <w:t>Jenai Bilimoria</w:t>
            </w:r>
          </w:p>
        </w:tc>
        <w:tc>
          <w:tcPr>
            <w:tcW w:type="dxa" w:w="1361"/>
          </w:tcPr>
          <w:p>
            <w:pPr>
              <w:spacing w:after="20" w:before="20"/>
              <w:jc w:val="right"/>
            </w:pPr>
            <w:r>
              <w:rPr>
                <w:color w:val="0B0B0B"/>
                <w:sz w:val="17"/>
              </w:rPr>
              <w:t>2,452</w:t>
            </w:r>
          </w:p>
        </w:tc>
        <w:tc>
          <w:tcPr>
            <w:tcW w:type="dxa" w:w="1361"/>
          </w:tcPr>
          <w:p>
            <w:pPr>
              <w:spacing w:after="20" w:before="20"/>
              <w:jc w:val="right"/>
            </w:pPr>
            <w:r>
              <w:rPr>
                <w:color w:val="0B0B0B"/>
                <w:sz w:val="17"/>
              </w:rPr>
              <w:t>0</w:t>
            </w:r>
          </w:p>
        </w:tc>
        <w:tc>
          <w:tcPr>
            <w:tcW w:type="dxa" w:w="1247"/>
          </w:tcPr>
          <w:p>
            <w:pPr>
              <w:spacing w:after="20" w:before="20"/>
              <w:jc w:val="right"/>
            </w:pPr>
            <w:r>
              <w:rPr>
                <w:color w:val="0B0B0B"/>
                <w:sz w:val="17"/>
              </w:rPr>
              <w:t>51</w:t>
            </w:r>
          </w:p>
        </w:tc>
        <w:tc>
          <w:tcPr>
            <w:tcW w:type="dxa" w:w="1361"/>
          </w:tcPr>
          <w:p>
            <w:pPr>
              <w:spacing w:after="20" w:before="20"/>
              <w:jc w:val="right"/>
            </w:pPr>
            <w:r>
              <w:rPr>
                <w:color w:val="0B0B0B"/>
                <w:sz w:val="17"/>
              </w:rPr>
              <w:t>600</w:t>
            </w:r>
          </w:p>
        </w:tc>
      </w:tr>
      <w:tr>
        <w:tc>
          <w:tcPr>
            <w:tcW w:type="dxa" w:w="680"/>
          </w:tcPr>
          <w:p>
            <w:pPr>
              <w:spacing w:after="20" w:before="20"/>
              <w:jc w:val="right"/>
            </w:pPr>
            <w:r>
              <w:rPr>
                <w:color w:val="0B0B0B"/>
                <w:sz w:val="17"/>
              </w:rPr>
              <w:t>5</w:t>
            </w:r>
          </w:p>
        </w:tc>
        <w:tc>
          <w:tcPr>
            <w:tcW w:type="dxa" w:w="2835"/>
          </w:tcPr>
          <w:p>
            <w:pPr>
              <w:spacing w:after="20" w:before="20"/>
            </w:pPr>
            <w:r>
              <w:rPr>
                <w:color w:val="0B0B0B"/>
                <w:sz w:val="17"/>
              </w:rPr>
              <w:t>Tulsi Mehta</w:t>
            </w:r>
          </w:p>
        </w:tc>
        <w:tc>
          <w:tcPr>
            <w:tcW w:type="dxa" w:w="1361"/>
          </w:tcPr>
          <w:p>
            <w:pPr>
              <w:spacing w:after="20" w:before="20"/>
              <w:jc w:val="right"/>
            </w:pPr>
            <w:r>
              <w:rPr>
                <w:color w:val="0B0B0B"/>
                <w:sz w:val="17"/>
              </w:rPr>
              <w:t>1,420</w:t>
            </w:r>
          </w:p>
        </w:tc>
        <w:tc>
          <w:tcPr>
            <w:tcW w:type="dxa" w:w="1361"/>
          </w:tcPr>
          <w:p>
            <w:pPr>
              <w:spacing w:after="20" w:before="20"/>
              <w:jc w:val="right"/>
            </w:pPr>
            <w:r>
              <w:rPr>
                <w:color w:val="0B0B0B"/>
                <w:sz w:val="17"/>
              </w:rPr>
              <w:t>660</w:t>
            </w:r>
          </w:p>
        </w:tc>
        <w:tc>
          <w:tcPr>
            <w:tcW w:type="dxa" w:w="1247"/>
          </w:tcPr>
          <w:p>
            <w:pPr>
              <w:spacing w:after="20" w:before="20"/>
              <w:jc w:val="right"/>
            </w:pPr>
            <w:r>
              <w:rPr>
                <w:color w:val="0B0B0B"/>
                <w:sz w:val="17"/>
              </w:rPr>
              <w:t>1</w:t>
            </w:r>
          </w:p>
        </w:tc>
        <w:tc>
          <w:tcPr>
            <w:tcW w:type="dxa" w:w="1361"/>
          </w:tcPr>
          <w:p>
            <w:pPr>
              <w:spacing w:after="20" w:before="20"/>
              <w:jc w:val="right"/>
            </w:pPr>
            <w:r>
              <w:rPr>
                <w:color w:val="0B0B0B"/>
                <w:sz w:val="17"/>
              </w:rPr>
              <w:t>0</w:t>
            </w:r>
          </w:p>
        </w:tc>
      </w:tr>
      <w:tr>
        <w:tc>
          <w:tcPr>
            <w:tcW w:type="dxa" w:w="680"/>
          </w:tcPr>
          <w:p>
            <w:pPr>
              <w:spacing w:after="20" w:before="20"/>
              <w:jc w:val="right"/>
            </w:pPr>
            <w:r>
              <w:rPr>
                <w:color w:val="0B0B0B"/>
                <w:sz w:val="17"/>
              </w:rPr>
              <w:t>6</w:t>
            </w:r>
          </w:p>
        </w:tc>
        <w:tc>
          <w:tcPr>
            <w:tcW w:type="dxa" w:w="2835"/>
          </w:tcPr>
          <w:p>
            <w:pPr>
              <w:spacing w:after="20" w:before="20"/>
            </w:pPr>
            <w:r>
              <w:rPr>
                <w:color w:val="0B0B0B"/>
                <w:sz w:val="17"/>
              </w:rPr>
              <w:t>Shraddha Damani</w:t>
            </w:r>
          </w:p>
        </w:tc>
        <w:tc>
          <w:tcPr>
            <w:tcW w:type="dxa" w:w="1361"/>
          </w:tcPr>
          <w:p>
            <w:pPr>
              <w:spacing w:after="20" w:before="20"/>
              <w:jc w:val="right"/>
            </w:pPr>
            <w:r>
              <w:rPr>
                <w:color w:val="0B0B0B"/>
                <w:sz w:val="17"/>
              </w:rPr>
              <w:t>1,180</w:t>
            </w:r>
          </w:p>
        </w:tc>
        <w:tc>
          <w:tcPr>
            <w:tcW w:type="dxa" w:w="1361"/>
          </w:tcPr>
          <w:p>
            <w:pPr>
              <w:spacing w:after="20" w:before="20"/>
              <w:jc w:val="right"/>
            </w:pPr>
            <w:r>
              <w:rPr>
                <w:color w:val="0B0B0B"/>
                <w:sz w:val="17"/>
              </w:rPr>
              <w:t>660</w:t>
            </w:r>
          </w:p>
        </w:tc>
        <w:tc>
          <w:tcPr>
            <w:tcW w:type="dxa" w:w="1247"/>
          </w:tcPr>
          <w:p>
            <w:pPr>
              <w:spacing w:after="20" w:before="20"/>
              <w:jc w:val="right"/>
            </w:pPr>
            <w:r>
              <w:rPr>
                <w:color w:val="0B0B0B"/>
                <w:sz w:val="17"/>
              </w:rPr>
              <w:t>1</w:t>
            </w:r>
          </w:p>
        </w:tc>
        <w:tc>
          <w:tcPr>
            <w:tcW w:type="dxa" w:w="1361"/>
          </w:tcPr>
          <w:p>
            <w:pPr>
              <w:spacing w:after="20" w:before="20"/>
              <w:jc w:val="right"/>
            </w:pPr>
            <w:r>
              <w:rPr>
                <w:color w:val="0B0B0B"/>
                <w:sz w:val="17"/>
              </w:rPr>
              <w:t>0</w:t>
            </w:r>
          </w:p>
        </w:tc>
      </w:tr>
      <w:tr>
        <w:tc>
          <w:tcPr>
            <w:tcW w:type="dxa" w:w="680"/>
          </w:tcPr>
          <w:p>
            <w:pPr>
              <w:spacing w:after="20" w:before="20"/>
              <w:jc w:val="right"/>
            </w:pPr>
            <w:r>
              <w:rPr>
                <w:color w:val="0B0B0B"/>
                <w:sz w:val="17"/>
              </w:rPr>
              <w:t>7</w:t>
            </w:r>
          </w:p>
        </w:tc>
        <w:tc>
          <w:tcPr>
            <w:tcW w:type="dxa" w:w="2835"/>
          </w:tcPr>
          <w:p>
            <w:pPr>
              <w:spacing w:after="20" w:before="20"/>
            </w:pPr>
            <w:r>
              <w:rPr>
                <w:color w:val="0B0B0B"/>
                <w:sz w:val="17"/>
              </w:rPr>
              <w:t>Tishya Sagar</w:t>
            </w:r>
          </w:p>
        </w:tc>
        <w:tc>
          <w:tcPr>
            <w:tcW w:type="dxa" w:w="1361"/>
          </w:tcPr>
          <w:p>
            <w:pPr>
              <w:spacing w:after="20" w:before="20"/>
              <w:jc w:val="right"/>
            </w:pPr>
            <w:r>
              <w:rPr>
                <w:color w:val="0B0B0B"/>
                <w:sz w:val="17"/>
              </w:rPr>
              <w:t>516</w:t>
            </w:r>
          </w:p>
        </w:tc>
        <w:tc>
          <w:tcPr>
            <w:tcW w:type="dxa" w:w="1361"/>
          </w:tcPr>
          <w:p>
            <w:pPr>
              <w:spacing w:after="20" w:before="20"/>
              <w:jc w:val="right"/>
            </w:pPr>
            <w:r>
              <w:rPr>
                <w:color w:val="0B0B0B"/>
                <w:sz w:val="17"/>
              </w:rPr>
              <w:t>0</w:t>
            </w:r>
          </w:p>
        </w:tc>
        <w:tc>
          <w:tcPr>
            <w:tcW w:type="dxa" w:w="1247"/>
          </w:tcPr>
          <w:p>
            <w:pPr>
              <w:spacing w:after="20" w:before="20"/>
              <w:jc w:val="right"/>
            </w:pPr>
            <w:r>
              <w:rPr>
                <w:color w:val="0B0B0B"/>
                <w:sz w:val="17"/>
              </w:rPr>
              <w:t>51</w:t>
            </w:r>
          </w:p>
        </w:tc>
        <w:tc>
          <w:tcPr>
            <w:tcW w:type="dxa" w:w="1361"/>
          </w:tcPr>
          <w:p>
            <w:pPr>
              <w:spacing w:after="20" w:before="20"/>
              <w:jc w:val="right"/>
            </w:pPr>
            <w:r>
              <w:rPr>
                <w:color w:val="0B0B0B"/>
                <w:sz w:val="17"/>
              </w:rPr>
              <w:t>216</w:t>
            </w:r>
          </w:p>
        </w:tc>
      </w:tr>
      <w:tr>
        <w:tc>
          <w:tcPr>
            <w:tcW w:type="dxa" w:w="680"/>
          </w:tcPr>
          <w:p>
            <w:pPr>
              <w:spacing w:after="20" w:before="20"/>
              <w:jc w:val="right"/>
            </w:pPr>
            <w:r>
              <w:rPr>
                <w:color w:val="0B0B0B"/>
                <w:sz w:val="17"/>
              </w:rPr>
              <w:t>7</w:t>
            </w:r>
          </w:p>
        </w:tc>
        <w:tc>
          <w:tcPr>
            <w:tcW w:type="dxa" w:w="2835"/>
          </w:tcPr>
          <w:p>
            <w:pPr>
              <w:spacing w:after="20" w:before="20"/>
            </w:pPr>
            <w:r>
              <w:rPr>
                <w:color w:val="0B0B0B"/>
                <w:sz w:val="17"/>
              </w:rPr>
              <w:t>Anisha Mirchandani</w:t>
            </w:r>
          </w:p>
        </w:tc>
        <w:tc>
          <w:tcPr>
            <w:tcW w:type="dxa" w:w="1361"/>
          </w:tcPr>
          <w:p>
            <w:pPr>
              <w:spacing w:after="20" w:before="20"/>
              <w:jc w:val="right"/>
            </w:pPr>
            <w:r>
              <w:rPr>
                <w:color w:val="0B0B0B"/>
                <w:sz w:val="17"/>
              </w:rPr>
              <w:t>516</w:t>
            </w:r>
          </w:p>
        </w:tc>
        <w:tc>
          <w:tcPr>
            <w:tcW w:type="dxa" w:w="1361"/>
          </w:tcPr>
          <w:p>
            <w:pPr>
              <w:spacing w:after="20" w:before="20"/>
              <w:jc w:val="right"/>
            </w:pPr>
            <w:r>
              <w:rPr>
                <w:color w:val="0B0B0B"/>
                <w:sz w:val="17"/>
              </w:rPr>
              <w:t>180</w:t>
            </w:r>
          </w:p>
        </w:tc>
        <w:tc>
          <w:tcPr>
            <w:tcW w:type="dxa" w:w="1247"/>
          </w:tcPr>
          <w:p>
            <w:pPr>
              <w:spacing w:after="20" w:before="20"/>
              <w:jc w:val="right"/>
            </w:pPr>
            <w:r>
              <w:rPr>
                <w:color w:val="0B0B0B"/>
                <w:sz w:val="17"/>
              </w:rPr>
              <w:t>9</w:t>
            </w:r>
          </w:p>
        </w:tc>
        <w:tc>
          <w:tcPr>
            <w:tcW w:type="dxa" w:w="1361"/>
          </w:tcPr>
          <w:p>
            <w:pPr>
              <w:spacing w:after="20" w:before="20"/>
              <w:jc w:val="right"/>
            </w:pPr>
            <w:r>
              <w:rPr>
                <w:color w:val="0B0B0B"/>
                <w:sz w:val="17"/>
              </w:rPr>
              <w:t>36</w:t>
            </w:r>
          </w:p>
        </w:tc>
      </w:tr>
      <w:tr>
        <w:tc>
          <w:tcPr>
            <w:tcW w:type="dxa" w:w="680"/>
          </w:tcPr>
          <w:p>
            <w:pPr>
              <w:spacing w:after="20" w:before="20"/>
              <w:jc w:val="right"/>
            </w:pPr>
            <w:r>
              <w:rPr>
                <w:color w:val="0B0B0B"/>
                <w:sz w:val="17"/>
              </w:rPr>
              <w:t>9</w:t>
            </w:r>
          </w:p>
        </w:tc>
        <w:tc>
          <w:tcPr>
            <w:tcW w:type="dxa" w:w="2835"/>
          </w:tcPr>
          <w:p>
            <w:pPr>
              <w:spacing w:after="20" w:before="20"/>
            </w:pPr>
            <w:r>
              <w:rPr>
                <w:color w:val="0B0B0B"/>
                <w:sz w:val="17"/>
              </w:rPr>
              <w:t>Estelle Mehta</w:t>
            </w:r>
          </w:p>
        </w:tc>
        <w:tc>
          <w:tcPr>
            <w:tcW w:type="dxa" w:w="1361"/>
          </w:tcPr>
          <w:p>
            <w:pPr>
              <w:spacing w:after="20" w:before="20"/>
              <w:jc w:val="right"/>
            </w:pPr>
            <w:r>
              <w:rPr>
                <w:color w:val="0B0B0B"/>
                <w:sz w:val="17"/>
              </w:rPr>
              <w:t>480</w:t>
            </w:r>
          </w:p>
        </w:tc>
        <w:tc>
          <w:tcPr>
            <w:tcW w:type="dxa" w:w="1361"/>
          </w:tcPr>
          <w:p>
            <w:pPr>
              <w:spacing w:after="20" w:before="20"/>
              <w:jc w:val="right"/>
            </w:pPr>
            <w:r>
              <w:rPr>
                <w:color w:val="0B0B0B"/>
                <w:sz w:val="17"/>
              </w:rPr>
              <w:t>180</w:t>
            </w:r>
          </w:p>
        </w:tc>
        <w:tc>
          <w:tcPr>
            <w:tcW w:type="dxa" w:w="1247"/>
          </w:tcPr>
          <w:p>
            <w:pPr>
              <w:spacing w:after="20" w:before="20"/>
              <w:jc w:val="right"/>
            </w:pPr>
            <w:r>
              <w:rPr>
                <w:color w:val="0B0B0B"/>
                <w:sz w:val="17"/>
              </w:rPr>
              <w:t>9</w:t>
            </w:r>
          </w:p>
        </w:tc>
        <w:tc>
          <w:tcPr>
            <w:tcW w:type="dxa" w:w="1361"/>
          </w:tcPr>
          <w:p>
            <w:pPr>
              <w:spacing w:after="20" w:before="20"/>
              <w:jc w:val="right"/>
            </w:pPr>
            <w:r>
              <w:rPr>
                <w:color w:val="0B0B0B"/>
                <w:sz w:val="17"/>
              </w:rPr>
              <w:t>0</w:t>
            </w:r>
          </w:p>
        </w:tc>
      </w:tr>
      <w:tr>
        <w:tc>
          <w:tcPr>
            <w:tcW w:type="dxa" w:w="680"/>
          </w:tcPr>
          <w:p>
            <w:pPr>
              <w:spacing w:after="20" w:before="20"/>
              <w:jc w:val="right"/>
            </w:pPr>
            <w:r>
              <w:rPr>
                <w:color w:val="0B0B0B"/>
                <w:sz w:val="17"/>
              </w:rPr>
              <w:t>10</w:t>
            </w:r>
          </w:p>
        </w:tc>
        <w:tc>
          <w:tcPr>
            <w:tcW w:type="dxa" w:w="2835"/>
          </w:tcPr>
          <w:p>
            <w:pPr>
              <w:spacing w:after="20" w:before="20"/>
            </w:pPr>
            <w:r>
              <w:rPr>
                <w:color w:val="0B0B0B"/>
                <w:sz w:val="17"/>
              </w:rPr>
              <w:t>Aarti Pandit</w:t>
            </w:r>
          </w:p>
        </w:tc>
        <w:tc>
          <w:tcPr>
            <w:tcW w:type="dxa" w:w="1361"/>
          </w:tcPr>
          <w:p>
            <w:pPr>
              <w:spacing w:after="20" w:before="20"/>
              <w:jc w:val="right"/>
            </w:pPr>
            <w:r>
              <w:rPr>
                <w:color w:val="0B0B0B"/>
                <w:sz w:val="17"/>
              </w:rPr>
              <w:t>400</w:t>
            </w:r>
          </w:p>
        </w:tc>
        <w:tc>
          <w:tcPr>
            <w:tcW w:type="dxa" w:w="1361"/>
          </w:tcPr>
          <w:p>
            <w:pPr>
              <w:spacing w:after="20" w:before="20"/>
              <w:jc w:val="right"/>
            </w:pPr>
            <w:r>
              <w:rPr>
                <w:color w:val="0B0B0B"/>
                <w:sz w:val="17"/>
              </w:rPr>
              <w:t>0</w:t>
            </w:r>
          </w:p>
        </w:tc>
        <w:tc>
          <w:tcPr>
            <w:tcW w:type="dxa" w:w="1247"/>
          </w:tcPr>
          <w:p>
            <w:pPr>
              <w:spacing w:after="20" w:before="20"/>
              <w:jc w:val="right"/>
            </w:pPr>
            <w:r>
              <w:rPr>
                <w:color w:val="0B0B0B"/>
                <w:sz w:val="17"/>
              </w:rPr>
              <w:t>51</w:t>
            </w:r>
          </w:p>
        </w:tc>
        <w:tc>
          <w:tcPr>
            <w:tcW w:type="dxa" w:w="1361"/>
          </w:tcPr>
          <w:p>
            <w:pPr>
              <w:spacing w:after="20" w:before="20"/>
              <w:jc w:val="right"/>
            </w:pPr>
            <w:r>
              <w:rPr>
                <w:color w:val="0B0B0B"/>
                <w:sz w:val="17"/>
              </w:rPr>
              <w:t>180</w:t>
            </w:r>
          </w:p>
        </w:tc>
      </w:tr>
    </w:tbl>
    <w:p/>
    <w:p>
      <w:pPr>
        <w:pStyle w:val="Heading3"/>
      </w:pPr>
      <w:r>
        <w:t>Men's 40+</w:t>
      </w:r>
    </w:p>
    <w:tbl>
      <w:tblPr>
        <w:tblW w:type="auto" w:w="0"/>
        <w:jc w:val="left"/>
        <w:tblLayout w:type="fixed"/>
        <w:tblLook w:firstColumn="1" w:firstRow="1" w:lastColumn="0" w:lastRow="0" w:noHBand="0" w:noVBand="1" w:val="04A0"/>
        <w:tblBorders>
          <w:top w:val="single" w:sz="4" w:color="D9D8D2"/>
          <w:left w:val="nil" w:sz="4" w:color="D9D8D2"/>
          <w:bottom w:val="single" w:sz="4" w:color="D9D8D2"/>
          <w:right w:val="nil" w:sz="4" w:color="D9D8D2"/>
          <w:insideH w:val="single" w:sz="4" w:color="D9D8D2"/>
          <w:insideV w:val="nil" w:sz="4" w:color="D9D8D2"/>
        </w:tblBorders>
        <w:tblW w:w="8845" w:type="dxa"/>
        <w:tblLayout w:type="fixed"/>
      </w:tblPr>
      <w:tblGrid>
        <w:gridCol w:w="680"/>
        <w:gridCol w:w="2835"/>
        <w:gridCol w:w="1360"/>
        <w:gridCol w:w="1360"/>
        <w:gridCol w:w="1247"/>
        <w:gridCol w:w="1360"/>
      </w:tblGrid>
      <w:tr>
        <w:tc>
          <w:tcPr>
            <w:tcW w:type="dxa" w:w="680"/>
            <w:shd w:val="clear" w:color="auto" w:fill="F0EFEC"/>
          </w:tcPr>
          <w:p>
            <w:pPr>
              <w:spacing w:after="20" w:before="20"/>
              <w:jc w:val="right"/>
            </w:pPr>
            <w:r>
              <w:rPr>
                <w:b/>
                <w:color w:val="0B0B0B"/>
                <w:sz w:val="17"/>
              </w:rPr>
              <w:t>Rank</w:t>
            </w:r>
          </w:p>
        </w:tc>
        <w:tc>
          <w:tcPr>
            <w:tcW w:type="dxa" w:w="2835"/>
            <w:shd w:val="clear" w:color="auto" w:fill="F0EFEC"/>
          </w:tcPr>
          <w:p>
            <w:pPr>
              <w:spacing w:after="20" w:before="20"/>
            </w:pPr>
            <w:r>
              <w:rPr>
                <w:b/>
                <w:color w:val="0B0B0B"/>
                <w:sz w:val="17"/>
              </w:rPr>
              <w:t>Player</w:t>
            </w:r>
          </w:p>
        </w:tc>
        <w:tc>
          <w:tcPr>
            <w:tcW w:type="dxa" w:w="1361"/>
            <w:shd w:val="clear" w:color="auto" w:fill="F0EFEC"/>
          </w:tcPr>
          <w:p>
            <w:pPr>
              <w:spacing w:after="20" w:before="20"/>
              <w:jc w:val="right"/>
            </w:pPr>
            <w:r>
              <w:rPr>
                <w:b/>
                <w:color w:val="0B0B0B"/>
                <w:sz w:val="17"/>
              </w:rPr>
              <w:t>Points today</w:t>
            </w:r>
          </w:p>
        </w:tc>
        <w:tc>
          <w:tcPr>
            <w:tcW w:type="dxa" w:w="1361"/>
            <w:shd w:val="clear" w:color="auto" w:fill="F0EFEC"/>
          </w:tcPr>
          <w:p>
            <w:pPr>
              <w:spacing w:after="20" w:before="20"/>
              <w:jc w:val="right"/>
            </w:pPr>
            <w:r>
              <w:rPr>
                <w:b/>
                <w:color w:val="0B0B0B"/>
                <w:sz w:val="17"/>
              </w:rPr>
              <w:t>Left at reset</w:t>
            </w:r>
          </w:p>
        </w:tc>
        <w:tc>
          <w:tcPr>
            <w:tcW w:type="dxa" w:w="1247"/>
            <w:shd w:val="clear" w:color="auto" w:fill="F0EFEC"/>
          </w:tcPr>
          <w:p>
            <w:pPr>
              <w:spacing w:after="20" w:before="20"/>
              <w:jc w:val="right"/>
            </w:pPr>
            <w:r>
              <w:rPr>
                <w:b/>
                <w:color w:val="0B0B0B"/>
                <w:sz w:val="17"/>
              </w:rPr>
              <w:t>Rank at reset</w:t>
            </w:r>
          </w:p>
        </w:tc>
        <w:tc>
          <w:tcPr>
            <w:tcW w:type="dxa" w:w="1361"/>
            <w:shd w:val="clear" w:color="auto" w:fill="F0EFEC"/>
          </w:tcPr>
          <w:p>
            <w:pPr>
              <w:spacing w:after="20" w:before="20"/>
              <w:jc w:val="right"/>
            </w:pPr>
            <w:r>
              <w:rPr>
                <w:b/>
                <w:color w:val="0B0B0B"/>
                <w:sz w:val="17"/>
              </w:rPr>
              <w:t>Needed to hold</w:t>
            </w:r>
          </w:p>
        </w:tc>
      </w:tr>
      <w:tr>
        <w:tc>
          <w:tcPr>
            <w:tcW w:type="dxa" w:w="680"/>
          </w:tcPr>
          <w:p>
            <w:pPr>
              <w:spacing w:after="20" w:before="20"/>
              <w:jc w:val="right"/>
            </w:pPr>
            <w:r>
              <w:rPr>
                <w:color w:val="0B0B0B"/>
                <w:sz w:val="17"/>
              </w:rPr>
              <w:t>1</w:t>
            </w:r>
          </w:p>
        </w:tc>
        <w:tc>
          <w:tcPr>
            <w:tcW w:type="dxa" w:w="2835"/>
          </w:tcPr>
          <w:p>
            <w:pPr>
              <w:spacing w:after="20" w:before="20"/>
            </w:pPr>
            <w:r>
              <w:rPr>
                <w:color w:val="0B0B0B"/>
                <w:sz w:val="17"/>
              </w:rPr>
              <w:t>Vijay Chhabria</w:t>
            </w:r>
          </w:p>
        </w:tc>
        <w:tc>
          <w:tcPr>
            <w:tcW w:type="dxa" w:w="1361"/>
          </w:tcPr>
          <w:p>
            <w:pPr>
              <w:spacing w:after="20" w:before="20"/>
              <w:jc w:val="right"/>
            </w:pPr>
            <w:r>
              <w:rPr>
                <w:color w:val="0B0B0B"/>
                <w:sz w:val="17"/>
              </w:rPr>
              <w:t>2,380</w:t>
            </w:r>
          </w:p>
        </w:tc>
        <w:tc>
          <w:tcPr>
            <w:tcW w:type="dxa" w:w="1361"/>
          </w:tcPr>
          <w:p>
            <w:pPr>
              <w:spacing w:after="20" w:before="20"/>
              <w:jc w:val="right"/>
            </w:pPr>
            <w:r>
              <w:rPr>
                <w:color w:val="0B0B0B"/>
                <w:sz w:val="17"/>
              </w:rPr>
              <w:t>780</w:t>
            </w:r>
          </w:p>
        </w:tc>
        <w:tc>
          <w:tcPr>
            <w:tcW w:type="dxa" w:w="1247"/>
          </w:tcPr>
          <w:p>
            <w:pPr>
              <w:spacing w:after="20" w:before="20"/>
              <w:jc w:val="right"/>
            </w:pPr>
            <w:r>
              <w:rPr>
                <w:color w:val="0B0B0B"/>
                <w:sz w:val="17"/>
              </w:rPr>
              <w:t>1</w:t>
            </w:r>
          </w:p>
        </w:tc>
        <w:tc>
          <w:tcPr>
            <w:tcW w:type="dxa" w:w="1361"/>
          </w:tcPr>
          <w:p>
            <w:pPr>
              <w:spacing w:after="20" w:before="20"/>
              <w:jc w:val="right"/>
            </w:pPr>
            <w:r>
              <w:rPr>
                <w:color w:val="0B0B0B"/>
                <w:sz w:val="17"/>
              </w:rPr>
              <w:t>0</w:t>
            </w:r>
          </w:p>
        </w:tc>
      </w:tr>
      <w:tr>
        <w:tc>
          <w:tcPr>
            <w:tcW w:type="dxa" w:w="680"/>
          </w:tcPr>
          <w:p>
            <w:pPr>
              <w:spacing w:after="20" w:before="20"/>
              <w:jc w:val="right"/>
            </w:pPr>
            <w:r>
              <w:rPr>
                <w:color w:val="0B0B0B"/>
                <w:sz w:val="17"/>
              </w:rPr>
              <w:t>2</w:t>
            </w:r>
          </w:p>
        </w:tc>
        <w:tc>
          <w:tcPr>
            <w:tcW w:type="dxa" w:w="2835"/>
          </w:tcPr>
          <w:p>
            <w:pPr>
              <w:spacing w:after="20" w:before="20"/>
            </w:pPr>
            <w:r>
              <w:rPr>
                <w:color w:val="0B0B0B"/>
                <w:sz w:val="17"/>
              </w:rPr>
              <w:t>Rupen Jhaveri</w:t>
            </w:r>
          </w:p>
        </w:tc>
        <w:tc>
          <w:tcPr>
            <w:tcW w:type="dxa" w:w="1361"/>
          </w:tcPr>
          <w:p>
            <w:pPr>
              <w:spacing w:after="20" w:before="20"/>
              <w:jc w:val="right"/>
            </w:pPr>
            <w:r>
              <w:rPr>
                <w:color w:val="0B0B0B"/>
                <w:sz w:val="17"/>
              </w:rPr>
              <w:t>2,200</w:t>
            </w:r>
          </w:p>
        </w:tc>
        <w:tc>
          <w:tcPr>
            <w:tcW w:type="dxa" w:w="1361"/>
          </w:tcPr>
          <w:p>
            <w:pPr>
              <w:spacing w:after="20" w:before="20"/>
              <w:jc w:val="right"/>
            </w:pPr>
            <w:r>
              <w:rPr>
                <w:color w:val="0B0B0B"/>
                <w:sz w:val="17"/>
              </w:rPr>
              <w:t>600</w:t>
            </w:r>
          </w:p>
        </w:tc>
        <w:tc>
          <w:tcPr>
            <w:tcW w:type="dxa" w:w="1247"/>
          </w:tcPr>
          <w:p>
            <w:pPr>
              <w:spacing w:after="20" w:before="20"/>
              <w:jc w:val="right"/>
            </w:pPr>
            <w:r>
              <w:rPr>
                <w:color w:val="0B0B0B"/>
                <w:sz w:val="17"/>
              </w:rPr>
              <w:t>3</w:t>
            </w:r>
          </w:p>
        </w:tc>
        <w:tc>
          <w:tcPr>
            <w:tcW w:type="dxa" w:w="1361"/>
          </w:tcPr>
          <w:p>
            <w:pPr>
              <w:spacing w:after="20" w:before="20"/>
              <w:jc w:val="right"/>
            </w:pPr>
            <w:r>
              <w:rPr>
                <w:color w:val="0B0B0B"/>
                <w:sz w:val="17"/>
              </w:rPr>
              <w:t>60</w:t>
            </w:r>
          </w:p>
        </w:tc>
      </w:tr>
      <w:tr>
        <w:tc>
          <w:tcPr>
            <w:tcW w:type="dxa" w:w="680"/>
          </w:tcPr>
          <w:p>
            <w:pPr>
              <w:spacing w:after="20" w:before="20"/>
              <w:jc w:val="right"/>
            </w:pPr>
            <w:r>
              <w:rPr>
                <w:color w:val="0B0B0B"/>
                <w:sz w:val="17"/>
              </w:rPr>
              <w:t>3</w:t>
            </w:r>
          </w:p>
        </w:tc>
        <w:tc>
          <w:tcPr>
            <w:tcW w:type="dxa" w:w="2835"/>
          </w:tcPr>
          <w:p>
            <w:pPr>
              <w:spacing w:after="20" w:before="20"/>
            </w:pPr>
            <w:r>
              <w:rPr>
                <w:color w:val="0B0B0B"/>
                <w:sz w:val="17"/>
              </w:rPr>
              <w:t>Akshay Jalan</w:t>
            </w:r>
          </w:p>
        </w:tc>
        <w:tc>
          <w:tcPr>
            <w:tcW w:type="dxa" w:w="1361"/>
          </w:tcPr>
          <w:p>
            <w:pPr>
              <w:spacing w:after="20" w:before="20"/>
              <w:jc w:val="right"/>
            </w:pPr>
            <w:r>
              <w:rPr>
                <w:color w:val="0B0B0B"/>
                <w:sz w:val="17"/>
              </w:rPr>
              <w:t>1,248</w:t>
            </w:r>
          </w:p>
        </w:tc>
        <w:tc>
          <w:tcPr>
            <w:tcW w:type="dxa" w:w="1361"/>
          </w:tcPr>
          <w:p>
            <w:pPr>
              <w:spacing w:after="20" w:before="20"/>
              <w:jc w:val="right"/>
            </w:pPr>
            <w:r>
              <w:rPr>
                <w:color w:val="0B0B0B"/>
                <w:sz w:val="17"/>
              </w:rPr>
              <w:t>468</w:t>
            </w:r>
          </w:p>
        </w:tc>
        <w:tc>
          <w:tcPr>
            <w:tcW w:type="dxa" w:w="1247"/>
          </w:tcPr>
          <w:p>
            <w:pPr>
              <w:spacing w:after="20" w:before="20"/>
              <w:jc w:val="right"/>
            </w:pPr>
            <w:r>
              <w:rPr>
                <w:color w:val="0B0B0B"/>
                <w:sz w:val="17"/>
              </w:rPr>
              <w:t>4</w:t>
            </w:r>
          </w:p>
        </w:tc>
        <w:tc>
          <w:tcPr>
            <w:tcW w:type="dxa" w:w="1361"/>
          </w:tcPr>
          <w:p>
            <w:pPr>
              <w:spacing w:after="20" w:before="20"/>
              <w:jc w:val="right"/>
            </w:pPr>
            <w:r>
              <w:rPr>
                <w:color w:val="0B0B0B"/>
                <w:sz w:val="17"/>
              </w:rPr>
              <w:t>132</w:t>
            </w:r>
          </w:p>
        </w:tc>
      </w:tr>
      <w:tr>
        <w:tc>
          <w:tcPr>
            <w:tcW w:type="dxa" w:w="680"/>
          </w:tcPr>
          <w:p>
            <w:pPr>
              <w:spacing w:after="20" w:before="20"/>
              <w:jc w:val="right"/>
            </w:pPr>
            <w:r>
              <w:rPr>
                <w:color w:val="0B0B0B"/>
                <w:sz w:val="17"/>
              </w:rPr>
              <w:t>4</w:t>
            </w:r>
          </w:p>
        </w:tc>
        <w:tc>
          <w:tcPr>
            <w:tcW w:type="dxa" w:w="2835"/>
          </w:tcPr>
          <w:p>
            <w:pPr>
              <w:spacing w:after="20" w:before="20"/>
            </w:pPr>
            <w:r>
              <w:rPr>
                <w:color w:val="0B0B0B"/>
                <w:sz w:val="17"/>
              </w:rPr>
              <w:t>Aditya Maheshwari</w:t>
            </w:r>
          </w:p>
        </w:tc>
        <w:tc>
          <w:tcPr>
            <w:tcW w:type="dxa" w:w="1361"/>
          </w:tcPr>
          <w:p>
            <w:pPr>
              <w:spacing w:after="20" w:before="20"/>
              <w:jc w:val="right"/>
            </w:pPr>
            <w:r>
              <w:rPr>
                <w:color w:val="0B0B0B"/>
                <w:sz w:val="17"/>
              </w:rPr>
              <w:t>1,060</w:t>
            </w:r>
          </w:p>
        </w:tc>
        <w:tc>
          <w:tcPr>
            <w:tcW w:type="dxa" w:w="1361"/>
          </w:tcPr>
          <w:p>
            <w:pPr>
              <w:spacing w:after="20" w:before="20"/>
              <w:jc w:val="right"/>
            </w:pPr>
            <w:r>
              <w:rPr>
                <w:color w:val="0B0B0B"/>
                <w:sz w:val="17"/>
              </w:rPr>
              <w:t>660</w:t>
            </w:r>
          </w:p>
        </w:tc>
        <w:tc>
          <w:tcPr>
            <w:tcW w:type="dxa" w:w="1247"/>
          </w:tcPr>
          <w:p>
            <w:pPr>
              <w:spacing w:after="20" w:before="20"/>
              <w:jc w:val="right"/>
            </w:pPr>
            <w:r>
              <w:rPr>
                <w:color w:val="0B0B0B"/>
                <w:sz w:val="17"/>
              </w:rPr>
              <w:t>2</w:t>
            </w:r>
          </w:p>
        </w:tc>
        <w:tc>
          <w:tcPr>
            <w:tcW w:type="dxa" w:w="1361"/>
          </w:tcPr>
          <w:p>
            <w:pPr>
              <w:spacing w:after="20" w:before="20"/>
              <w:jc w:val="right"/>
            </w:pPr>
            <w:r>
              <w:rPr>
                <w:color w:val="0B0B0B"/>
                <w:sz w:val="17"/>
              </w:rPr>
              <w:t>0</w:t>
            </w:r>
          </w:p>
        </w:tc>
      </w:tr>
      <w:tr>
        <w:tc>
          <w:tcPr>
            <w:tcW w:type="dxa" w:w="680"/>
          </w:tcPr>
          <w:p>
            <w:pPr>
              <w:spacing w:after="20" w:before="20"/>
              <w:jc w:val="right"/>
            </w:pPr>
            <w:r>
              <w:rPr>
                <w:color w:val="0B0B0B"/>
                <w:sz w:val="17"/>
              </w:rPr>
              <w:t>5</w:t>
            </w:r>
          </w:p>
        </w:tc>
        <w:tc>
          <w:tcPr>
            <w:tcW w:type="dxa" w:w="2835"/>
          </w:tcPr>
          <w:p>
            <w:pPr>
              <w:spacing w:after="20" w:before="20"/>
            </w:pPr>
            <w:r>
              <w:rPr>
                <w:color w:val="0B0B0B"/>
                <w:sz w:val="17"/>
              </w:rPr>
              <w:t>Syed Imran Yusoof</w:t>
            </w:r>
          </w:p>
        </w:tc>
        <w:tc>
          <w:tcPr>
            <w:tcW w:type="dxa" w:w="1361"/>
          </w:tcPr>
          <w:p>
            <w:pPr>
              <w:spacing w:after="20" w:before="20"/>
              <w:jc w:val="right"/>
            </w:pPr>
            <w:r>
              <w:rPr>
                <w:color w:val="0B0B0B"/>
                <w:sz w:val="17"/>
              </w:rPr>
              <w:t>1,020</w:t>
            </w:r>
          </w:p>
        </w:tc>
        <w:tc>
          <w:tcPr>
            <w:tcW w:type="dxa" w:w="1361"/>
          </w:tcPr>
          <w:p>
            <w:pPr>
              <w:spacing w:after="20" w:before="20"/>
              <w:jc w:val="right"/>
            </w:pPr>
            <w:r>
              <w:rPr>
                <w:color w:val="0B0B0B"/>
                <w:sz w:val="17"/>
              </w:rPr>
              <w:t>300</w:t>
            </w:r>
          </w:p>
        </w:tc>
        <w:tc>
          <w:tcPr>
            <w:tcW w:type="dxa" w:w="1247"/>
          </w:tcPr>
          <w:p>
            <w:pPr>
              <w:spacing w:after="20" w:before="20"/>
              <w:jc w:val="right"/>
            </w:pPr>
            <w:r>
              <w:rPr>
                <w:color w:val="0B0B0B"/>
                <w:sz w:val="17"/>
              </w:rPr>
              <w:t>5</w:t>
            </w:r>
          </w:p>
        </w:tc>
        <w:tc>
          <w:tcPr>
            <w:tcW w:type="dxa" w:w="1361"/>
          </w:tcPr>
          <w:p>
            <w:pPr>
              <w:spacing w:after="20" w:before="20"/>
              <w:jc w:val="right"/>
            </w:pPr>
            <w:r>
              <w:rPr>
                <w:color w:val="0B0B0B"/>
                <w:sz w:val="17"/>
              </w:rPr>
              <w:t>0</w:t>
            </w:r>
          </w:p>
        </w:tc>
      </w:tr>
      <w:tr>
        <w:tc>
          <w:tcPr>
            <w:tcW w:type="dxa" w:w="680"/>
          </w:tcPr>
          <w:p>
            <w:pPr>
              <w:spacing w:after="20" w:before="20"/>
              <w:jc w:val="right"/>
            </w:pPr>
            <w:r>
              <w:rPr>
                <w:color w:val="0B0B0B"/>
                <w:sz w:val="17"/>
              </w:rPr>
              <w:t>6</w:t>
            </w:r>
          </w:p>
        </w:tc>
        <w:tc>
          <w:tcPr>
            <w:tcW w:type="dxa" w:w="2835"/>
          </w:tcPr>
          <w:p>
            <w:pPr>
              <w:spacing w:after="20" w:before="20"/>
            </w:pPr>
            <w:r>
              <w:rPr>
                <w:color w:val="0B0B0B"/>
                <w:sz w:val="17"/>
              </w:rPr>
              <w:t>Kunal Premnarayen</w:t>
            </w:r>
          </w:p>
        </w:tc>
        <w:tc>
          <w:tcPr>
            <w:tcW w:type="dxa" w:w="1361"/>
          </w:tcPr>
          <w:p>
            <w:pPr>
              <w:spacing w:after="20" w:before="20"/>
              <w:jc w:val="right"/>
            </w:pPr>
            <w:r>
              <w:rPr>
                <w:color w:val="0B0B0B"/>
                <w:sz w:val="17"/>
              </w:rPr>
              <w:t>780</w:t>
            </w:r>
          </w:p>
        </w:tc>
        <w:tc>
          <w:tcPr>
            <w:tcW w:type="dxa" w:w="1361"/>
          </w:tcPr>
          <w:p>
            <w:pPr>
              <w:spacing w:after="20" w:before="20"/>
              <w:jc w:val="right"/>
            </w:pPr>
            <w:r>
              <w:rPr>
                <w:color w:val="0B0B0B"/>
                <w:sz w:val="17"/>
              </w:rPr>
              <w:t>300</w:t>
            </w:r>
          </w:p>
        </w:tc>
        <w:tc>
          <w:tcPr>
            <w:tcW w:type="dxa" w:w="1247"/>
          </w:tcPr>
          <w:p>
            <w:pPr>
              <w:spacing w:after="20" w:before="20"/>
              <w:jc w:val="right"/>
            </w:pPr>
            <w:r>
              <w:rPr>
                <w:color w:val="0B0B0B"/>
                <w:sz w:val="17"/>
              </w:rPr>
              <w:t>5</w:t>
            </w:r>
          </w:p>
        </w:tc>
        <w:tc>
          <w:tcPr>
            <w:tcW w:type="dxa" w:w="1361"/>
          </w:tcPr>
          <w:p>
            <w:pPr>
              <w:spacing w:after="20" w:before="20"/>
              <w:jc w:val="right"/>
            </w:pPr>
            <w:r>
              <w:rPr>
                <w:color w:val="0B0B0B"/>
                <w:sz w:val="17"/>
              </w:rPr>
              <w:t>0</w:t>
            </w:r>
          </w:p>
        </w:tc>
      </w:tr>
      <w:tr>
        <w:tc>
          <w:tcPr>
            <w:tcW w:type="dxa" w:w="680"/>
          </w:tcPr>
          <w:p>
            <w:pPr>
              <w:spacing w:after="20" w:before="20"/>
              <w:jc w:val="right"/>
            </w:pPr>
            <w:r>
              <w:rPr>
                <w:color w:val="0B0B0B"/>
                <w:sz w:val="17"/>
              </w:rPr>
              <w:t>7</w:t>
            </w:r>
          </w:p>
        </w:tc>
        <w:tc>
          <w:tcPr>
            <w:tcW w:type="dxa" w:w="2835"/>
          </w:tcPr>
          <w:p>
            <w:pPr>
              <w:spacing w:after="20" w:before="20"/>
            </w:pPr>
            <w:r>
              <w:rPr>
                <w:color w:val="0B0B0B"/>
                <w:sz w:val="17"/>
              </w:rPr>
              <w:t>Pratik Doshi</w:t>
            </w:r>
          </w:p>
        </w:tc>
        <w:tc>
          <w:tcPr>
            <w:tcW w:type="dxa" w:w="1361"/>
          </w:tcPr>
          <w:p>
            <w:pPr>
              <w:spacing w:after="20" w:before="20"/>
              <w:jc w:val="right"/>
            </w:pPr>
            <w:r>
              <w:rPr>
                <w:color w:val="0B0B0B"/>
                <w:sz w:val="17"/>
              </w:rPr>
              <w:t>588</w:t>
            </w:r>
          </w:p>
        </w:tc>
        <w:tc>
          <w:tcPr>
            <w:tcW w:type="dxa" w:w="1361"/>
          </w:tcPr>
          <w:p>
            <w:pPr>
              <w:spacing w:after="20" w:before="20"/>
              <w:jc w:val="right"/>
            </w:pPr>
            <w:r>
              <w:rPr>
                <w:color w:val="0B0B0B"/>
                <w:sz w:val="17"/>
              </w:rPr>
              <w:t>108</w:t>
            </w:r>
          </w:p>
        </w:tc>
        <w:tc>
          <w:tcPr>
            <w:tcW w:type="dxa" w:w="1247"/>
          </w:tcPr>
          <w:p>
            <w:pPr>
              <w:spacing w:after="20" w:before="20"/>
              <w:jc w:val="right"/>
            </w:pPr>
            <w:r>
              <w:rPr>
                <w:color w:val="0B0B0B"/>
                <w:sz w:val="17"/>
              </w:rPr>
              <w:t>15</w:t>
            </w:r>
          </w:p>
        </w:tc>
        <w:tc>
          <w:tcPr>
            <w:tcW w:type="dxa" w:w="1361"/>
          </w:tcPr>
          <w:p>
            <w:pPr>
              <w:spacing w:after="20" w:before="20"/>
              <w:jc w:val="right"/>
            </w:pPr>
            <w:r>
              <w:rPr>
                <w:color w:val="0B0B0B"/>
                <w:sz w:val="17"/>
              </w:rPr>
              <w:t>192</w:t>
            </w:r>
          </w:p>
        </w:tc>
      </w:tr>
      <w:tr>
        <w:tc>
          <w:tcPr>
            <w:tcW w:type="dxa" w:w="680"/>
          </w:tcPr>
          <w:p>
            <w:pPr>
              <w:spacing w:after="20" w:before="20"/>
              <w:jc w:val="right"/>
            </w:pPr>
            <w:r>
              <w:rPr>
                <w:color w:val="0B0B0B"/>
                <w:sz w:val="17"/>
              </w:rPr>
              <w:t>8</w:t>
            </w:r>
          </w:p>
        </w:tc>
        <w:tc>
          <w:tcPr>
            <w:tcW w:type="dxa" w:w="2835"/>
          </w:tcPr>
          <w:p>
            <w:pPr>
              <w:spacing w:after="20" w:before="20"/>
            </w:pPr>
            <w:r>
              <w:rPr>
                <w:color w:val="0B0B0B"/>
                <w:sz w:val="17"/>
              </w:rPr>
              <w:t>Ankit Agarwal</w:t>
            </w:r>
          </w:p>
        </w:tc>
        <w:tc>
          <w:tcPr>
            <w:tcW w:type="dxa" w:w="1361"/>
          </w:tcPr>
          <w:p>
            <w:pPr>
              <w:spacing w:after="20" w:before="20"/>
              <w:jc w:val="right"/>
            </w:pPr>
            <w:r>
              <w:rPr>
                <w:color w:val="0B0B0B"/>
                <w:sz w:val="17"/>
              </w:rPr>
              <w:t>540</w:t>
            </w:r>
          </w:p>
        </w:tc>
        <w:tc>
          <w:tcPr>
            <w:tcW w:type="dxa" w:w="1361"/>
          </w:tcPr>
          <w:p>
            <w:pPr>
              <w:spacing w:after="20" w:before="20"/>
              <w:jc w:val="right"/>
            </w:pPr>
            <w:r>
              <w:rPr>
                <w:color w:val="0B0B0B"/>
                <w:sz w:val="17"/>
              </w:rPr>
              <w:t>0</w:t>
            </w:r>
          </w:p>
        </w:tc>
        <w:tc>
          <w:tcPr>
            <w:tcW w:type="dxa" w:w="1247"/>
          </w:tcPr>
          <w:p>
            <w:pPr>
              <w:spacing w:after="20" w:before="20"/>
              <w:jc w:val="right"/>
            </w:pPr>
            <w:r>
              <w:rPr>
                <w:color w:val="0B0B0B"/>
                <w:sz w:val="17"/>
              </w:rPr>
              <w:t>18</w:t>
            </w:r>
          </w:p>
        </w:tc>
        <w:tc>
          <w:tcPr>
            <w:tcW w:type="dxa" w:w="1361"/>
          </w:tcPr>
          <w:p>
            <w:pPr>
              <w:spacing w:after="20" w:before="20"/>
              <w:jc w:val="right"/>
            </w:pPr>
            <w:r>
              <w:rPr>
                <w:color w:val="0B0B0B"/>
                <w:sz w:val="17"/>
              </w:rPr>
              <w:t>216</w:t>
            </w:r>
          </w:p>
        </w:tc>
      </w:tr>
      <w:tr>
        <w:tc>
          <w:tcPr>
            <w:tcW w:type="dxa" w:w="680"/>
          </w:tcPr>
          <w:p>
            <w:pPr>
              <w:spacing w:after="20" w:before="20"/>
              <w:jc w:val="right"/>
            </w:pPr>
            <w:r>
              <w:rPr>
                <w:color w:val="0B0B0B"/>
                <w:sz w:val="17"/>
              </w:rPr>
              <w:t>9</w:t>
            </w:r>
          </w:p>
        </w:tc>
        <w:tc>
          <w:tcPr>
            <w:tcW w:type="dxa" w:w="2835"/>
          </w:tcPr>
          <w:p>
            <w:pPr>
              <w:spacing w:after="20" w:before="20"/>
            </w:pPr>
            <w:r>
              <w:rPr>
                <w:color w:val="0B0B0B"/>
                <w:sz w:val="17"/>
              </w:rPr>
              <w:t>Aakash Sachdev</w:t>
            </w:r>
          </w:p>
        </w:tc>
        <w:tc>
          <w:tcPr>
            <w:tcW w:type="dxa" w:w="1361"/>
          </w:tcPr>
          <w:p>
            <w:pPr>
              <w:spacing w:after="20" w:before="20"/>
              <w:jc w:val="right"/>
            </w:pPr>
            <w:r>
              <w:rPr>
                <w:color w:val="0B0B0B"/>
                <w:sz w:val="17"/>
              </w:rPr>
              <w:t>480</w:t>
            </w:r>
          </w:p>
        </w:tc>
        <w:tc>
          <w:tcPr>
            <w:tcW w:type="dxa" w:w="1361"/>
          </w:tcPr>
          <w:p>
            <w:pPr>
              <w:spacing w:after="20" w:before="20"/>
              <w:jc w:val="right"/>
            </w:pPr>
            <w:r>
              <w:rPr>
                <w:color w:val="0B0B0B"/>
                <w:sz w:val="17"/>
              </w:rPr>
              <w:t>0</w:t>
            </w:r>
          </w:p>
        </w:tc>
        <w:tc>
          <w:tcPr>
            <w:tcW w:type="dxa" w:w="1247"/>
          </w:tcPr>
          <w:p>
            <w:pPr>
              <w:spacing w:after="20" w:before="20"/>
              <w:jc w:val="right"/>
            </w:pPr>
            <w:r>
              <w:rPr>
                <w:color w:val="0B0B0B"/>
                <w:sz w:val="17"/>
              </w:rPr>
              <w:t>18</w:t>
            </w:r>
          </w:p>
        </w:tc>
        <w:tc>
          <w:tcPr>
            <w:tcW w:type="dxa" w:w="1361"/>
          </w:tcPr>
          <w:p>
            <w:pPr>
              <w:spacing w:after="20" w:before="20"/>
              <w:jc w:val="right"/>
            </w:pPr>
            <w:r>
              <w:rPr>
                <w:color w:val="0B0B0B"/>
                <w:sz w:val="17"/>
              </w:rPr>
              <w:t>216</w:t>
            </w:r>
          </w:p>
        </w:tc>
      </w:tr>
      <w:tr>
        <w:tc>
          <w:tcPr>
            <w:tcW w:type="dxa" w:w="680"/>
          </w:tcPr>
          <w:p>
            <w:pPr>
              <w:spacing w:after="20" w:before="20"/>
              <w:jc w:val="right"/>
            </w:pPr>
            <w:r>
              <w:rPr>
                <w:color w:val="0B0B0B"/>
                <w:sz w:val="17"/>
              </w:rPr>
              <w:t>9</w:t>
            </w:r>
          </w:p>
        </w:tc>
        <w:tc>
          <w:tcPr>
            <w:tcW w:type="dxa" w:w="2835"/>
          </w:tcPr>
          <w:p>
            <w:pPr>
              <w:spacing w:after="20" w:before="20"/>
            </w:pPr>
            <w:r>
              <w:rPr>
                <w:color w:val="0B0B0B"/>
                <w:sz w:val="17"/>
              </w:rPr>
              <w:t>Abedin Sham</w:t>
            </w:r>
          </w:p>
        </w:tc>
        <w:tc>
          <w:tcPr>
            <w:tcW w:type="dxa" w:w="1361"/>
          </w:tcPr>
          <w:p>
            <w:pPr>
              <w:spacing w:after="20" w:before="20"/>
              <w:jc w:val="right"/>
            </w:pPr>
            <w:r>
              <w:rPr>
                <w:color w:val="0B0B0B"/>
                <w:sz w:val="17"/>
              </w:rPr>
              <w:t>480</w:t>
            </w:r>
          </w:p>
        </w:tc>
        <w:tc>
          <w:tcPr>
            <w:tcW w:type="dxa" w:w="1361"/>
          </w:tcPr>
          <w:p>
            <w:pPr>
              <w:spacing w:after="20" w:before="20"/>
              <w:jc w:val="right"/>
            </w:pPr>
            <w:r>
              <w:rPr>
                <w:color w:val="0B0B0B"/>
                <w:sz w:val="17"/>
              </w:rPr>
              <w:t>0</w:t>
            </w:r>
          </w:p>
        </w:tc>
        <w:tc>
          <w:tcPr>
            <w:tcW w:type="dxa" w:w="1247"/>
          </w:tcPr>
          <w:p>
            <w:pPr>
              <w:spacing w:after="20" w:before="20"/>
              <w:jc w:val="right"/>
            </w:pPr>
            <w:r>
              <w:rPr>
                <w:color w:val="0B0B0B"/>
                <w:sz w:val="17"/>
              </w:rPr>
              <w:t>18</w:t>
            </w:r>
          </w:p>
        </w:tc>
        <w:tc>
          <w:tcPr>
            <w:tcW w:type="dxa" w:w="1361"/>
          </w:tcPr>
          <w:p>
            <w:pPr>
              <w:spacing w:after="20" w:before="20"/>
              <w:jc w:val="right"/>
            </w:pPr>
            <w:r>
              <w:rPr>
                <w:color w:val="0B0B0B"/>
                <w:sz w:val="17"/>
              </w:rPr>
              <w:t>216</w:t>
            </w:r>
          </w:p>
        </w:tc>
      </w:tr>
      <w:tr>
        <w:tc>
          <w:tcPr>
            <w:tcW w:type="dxa" w:w="680"/>
          </w:tcPr>
          <w:p>
            <w:pPr>
              <w:spacing w:after="20" w:before="20"/>
              <w:jc w:val="right"/>
            </w:pPr>
            <w:r>
              <w:rPr>
                <w:color w:val="0B0B0B"/>
                <w:sz w:val="17"/>
              </w:rPr>
              <w:t>9</w:t>
            </w:r>
          </w:p>
        </w:tc>
        <w:tc>
          <w:tcPr>
            <w:tcW w:type="dxa" w:w="2835"/>
          </w:tcPr>
          <w:p>
            <w:pPr>
              <w:spacing w:after="20" w:before="20"/>
            </w:pPr>
            <w:r>
              <w:rPr>
                <w:color w:val="0B0B0B"/>
                <w:sz w:val="17"/>
              </w:rPr>
              <w:t>Varun Motasha</w:t>
            </w:r>
          </w:p>
        </w:tc>
        <w:tc>
          <w:tcPr>
            <w:tcW w:type="dxa" w:w="1361"/>
          </w:tcPr>
          <w:p>
            <w:pPr>
              <w:spacing w:after="20" w:before="20"/>
              <w:jc w:val="right"/>
            </w:pPr>
            <w:r>
              <w:rPr>
                <w:color w:val="0B0B0B"/>
                <w:sz w:val="17"/>
              </w:rPr>
              <w:t>480</w:t>
            </w:r>
          </w:p>
        </w:tc>
        <w:tc>
          <w:tcPr>
            <w:tcW w:type="dxa" w:w="1361"/>
          </w:tcPr>
          <w:p>
            <w:pPr>
              <w:spacing w:after="20" w:before="20"/>
              <w:jc w:val="right"/>
            </w:pPr>
            <w:r>
              <w:rPr>
                <w:color w:val="0B0B0B"/>
                <w:sz w:val="17"/>
              </w:rPr>
              <w:t>0</w:t>
            </w:r>
          </w:p>
        </w:tc>
        <w:tc>
          <w:tcPr>
            <w:tcW w:type="dxa" w:w="1247"/>
          </w:tcPr>
          <w:p>
            <w:pPr>
              <w:spacing w:after="20" w:before="20"/>
              <w:jc w:val="right"/>
            </w:pPr>
            <w:r>
              <w:rPr>
                <w:color w:val="0B0B0B"/>
                <w:sz w:val="17"/>
              </w:rPr>
              <w:t>18</w:t>
            </w:r>
          </w:p>
        </w:tc>
        <w:tc>
          <w:tcPr>
            <w:tcW w:type="dxa" w:w="1361"/>
          </w:tcPr>
          <w:p>
            <w:pPr>
              <w:spacing w:after="20" w:before="20"/>
              <w:jc w:val="right"/>
            </w:pPr>
            <w:r>
              <w:rPr>
                <w:color w:val="0B0B0B"/>
                <w:sz w:val="17"/>
              </w:rPr>
              <w:t>216</w:t>
            </w:r>
          </w:p>
        </w:tc>
      </w:tr>
      <w:tr>
        <w:tc>
          <w:tcPr>
            <w:tcW w:type="dxa" w:w="680"/>
          </w:tcPr>
          <w:p>
            <w:pPr>
              <w:spacing w:after="20" w:before="20"/>
              <w:jc w:val="right"/>
            </w:pPr>
            <w:r>
              <w:rPr>
                <w:color w:val="0B0B0B"/>
                <w:sz w:val="17"/>
              </w:rPr>
              <w:t>9</w:t>
            </w:r>
          </w:p>
        </w:tc>
        <w:tc>
          <w:tcPr>
            <w:tcW w:type="dxa" w:w="2835"/>
          </w:tcPr>
          <w:p>
            <w:pPr>
              <w:spacing w:after="20" w:before="20"/>
            </w:pPr>
            <w:r>
              <w:rPr>
                <w:color w:val="0B0B0B"/>
                <w:sz w:val="17"/>
              </w:rPr>
              <w:t>Viral Somaiya</w:t>
            </w:r>
          </w:p>
        </w:tc>
        <w:tc>
          <w:tcPr>
            <w:tcW w:type="dxa" w:w="1361"/>
          </w:tcPr>
          <w:p>
            <w:pPr>
              <w:spacing w:after="20" w:before="20"/>
              <w:jc w:val="right"/>
            </w:pPr>
            <w:r>
              <w:rPr>
                <w:color w:val="0B0B0B"/>
                <w:sz w:val="17"/>
              </w:rPr>
              <w:t>480</w:t>
            </w:r>
          </w:p>
        </w:tc>
        <w:tc>
          <w:tcPr>
            <w:tcW w:type="dxa" w:w="1361"/>
          </w:tcPr>
          <w:p>
            <w:pPr>
              <w:spacing w:after="20" w:before="20"/>
              <w:jc w:val="right"/>
            </w:pPr>
            <w:r>
              <w:rPr>
                <w:color w:val="0B0B0B"/>
                <w:sz w:val="17"/>
              </w:rPr>
              <w:t>0</w:t>
            </w:r>
          </w:p>
        </w:tc>
        <w:tc>
          <w:tcPr>
            <w:tcW w:type="dxa" w:w="1247"/>
          </w:tcPr>
          <w:p>
            <w:pPr>
              <w:spacing w:after="20" w:before="20"/>
              <w:jc w:val="right"/>
            </w:pPr>
            <w:r>
              <w:rPr>
                <w:color w:val="0B0B0B"/>
                <w:sz w:val="17"/>
              </w:rPr>
              <w:t>18</w:t>
            </w:r>
          </w:p>
        </w:tc>
        <w:tc>
          <w:tcPr>
            <w:tcW w:type="dxa" w:w="1361"/>
          </w:tcPr>
          <w:p>
            <w:pPr>
              <w:spacing w:after="20" w:before="20"/>
              <w:jc w:val="right"/>
            </w:pPr>
            <w:r>
              <w:rPr>
                <w:color w:val="0B0B0B"/>
                <w:sz w:val="17"/>
              </w:rPr>
              <w:t>216</w:t>
            </w:r>
          </w:p>
        </w:tc>
      </w:tr>
    </w:tbl>
    <w:p/>
    <w:p>
      <w:pPr>
        <w:pStyle w:val="Heading1"/>
      </w:pPr>
      <w:r>
        <w:t>4. Can we predict who wins a match?</w:t>
      </w:r>
    </w:p>
    <w:p>
      <w:pPr>
        <w:spacing w:after="120"/>
      </w:pPr>
      <w:r>
        <w:rPr>
          <w:b w:val="0"/>
          <w:i w:val="0"/>
          <w:color w:val="0B0B0B"/>
          <w:sz w:val="21"/>
        </w:rPr>
        <w:t>Most IPT matches are a race to 8 games, so every game is a small contest. The model gives each player a strength made of two parts: their ranking points before the event, and an adjustment learned from the games they have won and lost. The adjustment is held close to zero unless a player has enough games to justify moving it, so a newcomer is judged mostly by their points. A team's strength is the sum of its two players, and the difference between two teams gives the chance of winning each game, which converts into the chance of winning the match for any format (race to 8 or 9, or best of three sets with a super tiebreak).</w:t>
      </w:r>
    </w:p>
    <w:p>
      <w:pPr>
        <w:spacing w:after="120"/>
      </w:pPr>
      <w:r>
        <w:rPr>
          <w:b w:val="0"/>
          <w:i w:val="0"/>
          <w:color w:val="0B0B0B"/>
          <w:sz w:val="21"/>
        </w:rPr>
        <w:t>Each version was trained only on tournaments that finished before the one it was tested on. The penalty that holds adjustments near zero was chosen on the Goa test alone (value 32); Kochi is a clean test.</w:t>
      </w:r>
    </w:p>
    <w:tbl>
      <w:tblPr>
        <w:tblW w:type="auto" w:w="0"/>
        <w:jc w:val="left"/>
        <w:tblLayout w:type="fixed"/>
        <w:tblLook w:firstColumn="1" w:firstRow="1" w:lastColumn="0" w:lastRow="0" w:noHBand="0" w:noVBand="1" w:val="04A0"/>
        <w:tblBorders>
          <w:top w:val="single" w:sz="4" w:color="D9D8D2"/>
          <w:left w:val="nil" w:sz="4" w:color="D9D8D2"/>
          <w:bottom w:val="single" w:sz="4" w:color="D9D8D2"/>
          <w:right w:val="nil" w:sz="4" w:color="D9D8D2"/>
          <w:insideH w:val="single" w:sz="4" w:color="D9D8D2"/>
          <w:insideV w:val="nil" w:sz="4" w:color="D9D8D2"/>
        </w:tblBorders>
        <w:tblW w:w="8505" w:type="dxa"/>
        <w:tblLayout w:type="fixed"/>
      </w:tblPr>
      <w:tblGrid>
        <w:gridCol w:w="2041"/>
        <w:gridCol w:w="2041"/>
        <w:gridCol w:w="1020"/>
        <w:gridCol w:w="1134"/>
        <w:gridCol w:w="1134"/>
        <w:gridCol w:w="1134"/>
      </w:tblGrid>
      <w:tr>
        <w:tc>
          <w:tcPr>
            <w:tcW w:type="dxa" w:w="2041"/>
            <w:shd w:val="clear" w:color="auto" w:fill="F0EFEC"/>
          </w:tcPr>
          <w:p>
            <w:pPr>
              <w:spacing w:after="20" w:before="20"/>
            </w:pPr>
            <w:r>
              <w:rPr>
                <w:b/>
                <w:color w:val="0B0B0B"/>
                <w:sz w:val="17"/>
              </w:rPr>
              <w:t>Test tournament</w:t>
            </w:r>
          </w:p>
        </w:tc>
        <w:tc>
          <w:tcPr>
            <w:tcW w:type="dxa" w:w="2041"/>
            <w:shd w:val="clear" w:color="auto" w:fill="F0EFEC"/>
          </w:tcPr>
          <w:p>
            <w:pPr>
              <w:spacing w:after="20" w:before="20"/>
            </w:pPr>
            <w:r>
              <w:rPr>
                <w:b/>
                <w:color w:val="0B0B0B"/>
                <w:sz w:val="17"/>
              </w:rPr>
              <w:t>Method</w:t>
            </w:r>
          </w:p>
        </w:tc>
        <w:tc>
          <w:tcPr>
            <w:tcW w:type="dxa" w:w="1020"/>
            <w:shd w:val="clear" w:color="auto" w:fill="F0EFEC"/>
          </w:tcPr>
          <w:p>
            <w:pPr>
              <w:spacing w:after="20" w:before="20"/>
              <w:jc w:val="right"/>
            </w:pPr>
            <w:r>
              <w:rPr>
                <w:b/>
                <w:color w:val="0B0B0B"/>
                <w:sz w:val="17"/>
              </w:rPr>
              <w:t>Matches</w:t>
            </w:r>
          </w:p>
        </w:tc>
        <w:tc>
          <w:tcPr>
            <w:tcW w:type="dxa" w:w="1134"/>
            <w:shd w:val="clear" w:color="auto" w:fill="F0EFEC"/>
          </w:tcPr>
          <w:p>
            <w:pPr>
              <w:spacing w:after="20" w:before="20"/>
            </w:pPr>
            <w:r>
              <w:rPr>
                <w:b/>
                <w:color w:val="0B0B0B"/>
                <w:sz w:val="17"/>
              </w:rPr>
              <w:t>Called correctly</w:t>
            </w:r>
          </w:p>
        </w:tc>
        <w:tc>
          <w:tcPr>
            <w:tcW w:type="dxa" w:w="1134"/>
            <w:shd w:val="clear" w:color="auto" w:fill="F0EFEC"/>
          </w:tcPr>
          <w:p>
            <w:pPr>
              <w:spacing w:after="20" w:before="20"/>
              <w:jc w:val="right"/>
            </w:pPr>
            <w:r>
              <w:rPr>
                <w:b/>
                <w:color w:val="0B0B0B"/>
                <w:sz w:val="17"/>
              </w:rPr>
              <w:t>Log loss</w:t>
            </w:r>
          </w:p>
        </w:tc>
        <w:tc>
          <w:tcPr>
            <w:tcW w:type="dxa" w:w="1134"/>
            <w:shd w:val="clear" w:color="auto" w:fill="F0EFEC"/>
          </w:tcPr>
          <w:p>
            <w:pPr>
              <w:spacing w:after="20" w:before="20"/>
              <w:jc w:val="right"/>
            </w:pPr>
            <w:r>
              <w:rPr>
                <w:b/>
                <w:color w:val="0B0B0B"/>
                <w:sz w:val="17"/>
              </w:rPr>
              <w:t>Brier</w:t>
            </w:r>
          </w:p>
        </w:tc>
      </w:tr>
      <w:tr>
        <w:tc>
          <w:tcPr>
            <w:tcW w:type="dxa" w:w="2041"/>
          </w:tcPr>
          <w:p>
            <w:pPr>
              <w:spacing w:after="20" w:before="20"/>
            </w:pPr>
            <w:r>
              <w:rPr>
                <w:color w:val="0B0B0B"/>
                <w:sz w:val="17"/>
              </w:rPr>
              <w:t>Goa GS 11.0</w:t>
            </w:r>
          </w:p>
        </w:tc>
        <w:tc>
          <w:tcPr>
            <w:tcW w:type="dxa" w:w="2041"/>
          </w:tcPr>
          <w:p>
            <w:pPr>
              <w:spacing w:after="20" w:before="20"/>
            </w:pPr>
            <w:r>
              <w:rPr>
                <w:color w:val="0B0B0B"/>
                <w:sz w:val="17"/>
              </w:rPr>
              <w:t>Toss a coin</w:t>
            </w:r>
          </w:p>
        </w:tc>
        <w:tc>
          <w:tcPr>
            <w:tcW w:type="dxa" w:w="1020"/>
          </w:tcPr>
          <w:p>
            <w:pPr>
              <w:spacing w:after="20" w:before="20"/>
              <w:jc w:val="right"/>
            </w:pPr>
            <w:r>
              <w:rPr>
                <w:color w:val="0B0B0B"/>
                <w:sz w:val="17"/>
              </w:rPr>
              <w:t>176</w:t>
            </w:r>
          </w:p>
        </w:tc>
        <w:tc>
          <w:tcPr>
            <w:tcW w:type="dxa" w:w="1134"/>
          </w:tcPr>
          <w:p>
            <w:pPr>
              <w:spacing w:after="20" w:before="20"/>
            </w:pPr>
            <w:r>
              <w:rPr>
                <w:color w:val="0B0B0B"/>
                <w:sz w:val="17"/>
              </w:rPr>
              <w:t>50.0%</w:t>
            </w:r>
          </w:p>
        </w:tc>
        <w:tc>
          <w:tcPr>
            <w:tcW w:type="dxa" w:w="1134"/>
          </w:tcPr>
          <w:p>
            <w:pPr>
              <w:spacing w:after="20" w:before="20"/>
              <w:jc w:val="right"/>
            </w:pPr>
            <w:r>
              <w:rPr>
                <w:color w:val="0B0B0B"/>
                <w:sz w:val="17"/>
              </w:rPr>
              <w:t>0.693</w:t>
            </w:r>
          </w:p>
        </w:tc>
        <w:tc>
          <w:tcPr>
            <w:tcW w:type="dxa" w:w="1134"/>
          </w:tcPr>
          <w:p>
            <w:pPr>
              <w:spacing w:after="20" w:before="20"/>
              <w:jc w:val="right"/>
            </w:pPr>
            <w:r>
              <w:rPr>
                <w:color w:val="0B0B0B"/>
                <w:sz w:val="17"/>
              </w:rPr>
              <w:t>0.250</w:t>
            </w:r>
          </w:p>
        </w:tc>
      </w:tr>
      <w:tr>
        <w:tc>
          <w:tcPr>
            <w:tcW w:type="dxa" w:w="2041"/>
          </w:tcPr>
          <w:p>
            <w:pPr>
              <w:spacing w:after="20" w:before="20"/>
            </w:pPr>
            <w:r>
              <w:rPr>
                <w:color w:val="0B0B0B"/>
                <w:sz w:val="17"/>
              </w:rPr>
              <w:t>Goa GS 11.0</w:t>
            </w:r>
          </w:p>
        </w:tc>
        <w:tc>
          <w:tcPr>
            <w:tcW w:type="dxa" w:w="2041"/>
          </w:tcPr>
          <w:p>
            <w:pPr>
              <w:spacing w:after="20" w:before="20"/>
            </w:pPr>
            <w:r>
              <w:rPr>
                <w:color w:val="0B0B0B"/>
                <w:sz w:val="17"/>
              </w:rPr>
              <w:t>Back the higher-ranked pair</w:t>
            </w:r>
          </w:p>
        </w:tc>
        <w:tc>
          <w:tcPr>
            <w:tcW w:type="dxa" w:w="1020"/>
          </w:tcPr>
          <w:p>
            <w:pPr>
              <w:spacing w:after="20" w:before="20"/>
              <w:jc w:val="right"/>
            </w:pPr>
            <w:r>
              <w:rPr>
                <w:color w:val="0B0B0B"/>
                <w:sz w:val="17"/>
              </w:rPr>
              <w:t>176</w:t>
            </w:r>
          </w:p>
        </w:tc>
        <w:tc>
          <w:tcPr>
            <w:tcW w:type="dxa" w:w="1134"/>
          </w:tcPr>
          <w:p>
            <w:pPr>
              <w:spacing w:after="20" w:before="20"/>
            </w:pPr>
            <w:r>
              <w:rPr>
                <w:color w:val="0B0B0B"/>
                <w:sz w:val="17"/>
              </w:rPr>
              <w:t>68.2%</w:t>
            </w:r>
          </w:p>
        </w:tc>
        <w:tc>
          <w:tcPr>
            <w:tcW w:type="dxa" w:w="1134"/>
          </w:tcPr>
          <w:p>
            <w:pPr>
              <w:spacing w:after="20" w:before="20"/>
              <w:jc w:val="right"/>
            </w:pPr>
            <w:r>
              <w:rPr>
                <w:color w:val="0B0B0B"/>
                <w:sz w:val="17"/>
              </w:rPr>
              <w:t>0.565</w:t>
            </w:r>
          </w:p>
        </w:tc>
        <w:tc>
          <w:tcPr>
            <w:tcW w:type="dxa" w:w="1134"/>
          </w:tcPr>
          <w:p>
            <w:pPr>
              <w:spacing w:after="20" w:before="20"/>
              <w:jc w:val="right"/>
            </w:pPr>
            <w:r>
              <w:rPr>
                <w:color w:val="0B0B0B"/>
                <w:sz w:val="17"/>
              </w:rPr>
              <w:t>0.197</w:t>
            </w:r>
          </w:p>
        </w:tc>
      </w:tr>
      <w:tr>
        <w:tc>
          <w:tcPr>
            <w:tcW w:type="dxa" w:w="2041"/>
          </w:tcPr>
          <w:p>
            <w:pPr>
              <w:spacing w:after="20" w:before="20"/>
            </w:pPr>
            <w:r>
              <w:rPr>
                <w:color w:val="0B0B0B"/>
                <w:sz w:val="17"/>
              </w:rPr>
              <w:t>Goa GS 11.0</w:t>
            </w:r>
          </w:p>
        </w:tc>
        <w:tc>
          <w:tcPr>
            <w:tcW w:type="dxa" w:w="2041"/>
          </w:tcPr>
          <w:p>
            <w:pPr>
              <w:spacing w:after="20" w:before="20"/>
            </w:pPr>
            <w:r>
              <w:rPr>
                <w:color w:val="0B0B0B"/>
                <w:sz w:val="17"/>
              </w:rPr>
              <w:t>Past games only</w:t>
            </w:r>
          </w:p>
        </w:tc>
        <w:tc>
          <w:tcPr>
            <w:tcW w:type="dxa" w:w="1020"/>
          </w:tcPr>
          <w:p>
            <w:pPr>
              <w:spacing w:after="20" w:before="20"/>
              <w:jc w:val="right"/>
            </w:pPr>
            <w:r>
              <w:rPr>
                <w:color w:val="0B0B0B"/>
                <w:sz w:val="17"/>
              </w:rPr>
              <w:t>176</w:t>
            </w:r>
          </w:p>
        </w:tc>
        <w:tc>
          <w:tcPr>
            <w:tcW w:type="dxa" w:w="1134"/>
          </w:tcPr>
          <w:p>
            <w:pPr>
              <w:spacing w:after="20" w:before="20"/>
            </w:pPr>
            <w:r>
              <w:rPr>
                <w:color w:val="0B0B0B"/>
                <w:sz w:val="17"/>
              </w:rPr>
              <w:t>59.1%</w:t>
            </w:r>
          </w:p>
        </w:tc>
        <w:tc>
          <w:tcPr>
            <w:tcW w:type="dxa" w:w="1134"/>
          </w:tcPr>
          <w:p>
            <w:pPr>
              <w:spacing w:after="20" w:before="20"/>
              <w:jc w:val="right"/>
            </w:pPr>
            <w:r>
              <w:rPr>
                <w:color w:val="0B0B0B"/>
                <w:sz w:val="17"/>
              </w:rPr>
              <w:t>0.659</w:t>
            </w:r>
          </w:p>
        </w:tc>
        <w:tc>
          <w:tcPr>
            <w:tcW w:type="dxa" w:w="1134"/>
          </w:tcPr>
          <w:p>
            <w:pPr>
              <w:spacing w:after="20" w:before="20"/>
              <w:jc w:val="right"/>
            </w:pPr>
            <w:r>
              <w:rPr>
                <w:color w:val="0B0B0B"/>
                <w:sz w:val="17"/>
              </w:rPr>
              <w:t>0.234</w:t>
            </w:r>
          </w:p>
        </w:tc>
      </w:tr>
      <w:tr>
        <w:tc>
          <w:tcPr>
            <w:tcW w:type="dxa" w:w="2041"/>
          </w:tcPr>
          <w:p>
            <w:pPr>
              <w:spacing w:after="20" w:before="20"/>
            </w:pPr>
            <w:r>
              <w:rPr>
                <w:color w:val="0B0B0B"/>
                <w:sz w:val="17"/>
              </w:rPr>
              <w:t>Goa GS 11.0</w:t>
            </w:r>
          </w:p>
        </w:tc>
        <w:tc>
          <w:tcPr>
            <w:tcW w:type="dxa" w:w="2041"/>
          </w:tcPr>
          <w:p>
            <w:pPr>
              <w:spacing w:after="20" w:before="20"/>
            </w:pPr>
            <w:r>
              <w:rPr>
                <w:color w:val="0B0B0B"/>
                <w:sz w:val="17"/>
              </w:rPr>
              <w:t>Our model</w:t>
            </w:r>
          </w:p>
        </w:tc>
        <w:tc>
          <w:tcPr>
            <w:tcW w:type="dxa" w:w="1020"/>
          </w:tcPr>
          <w:p>
            <w:pPr>
              <w:spacing w:after="20" w:before="20"/>
              <w:jc w:val="right"/>
            </w:pPr>
            <w:r>
              <w:rPr>
                <w:color w:val="0B0B0B"/>
                <w:sz w:val="17"/>
              </w:rPr>
              <w:t>176</w:t>
            </w:r>
          </w:p>
        </w:tc>
        <w:tc>
          <w:tcPr>
            <w:tcW w:type="dxa" w:w="1134"/>
          </w:tcPr>
          <w:p>
            <w:pPr>
              <w:spacing w:after="20" w:before="20"/>
            </w:pPr>
            <w:r>
              <w:rPr>
                <w:color w:val="0B0B0B"/>
                <w:sz w:val="17"/>
              </w:rPr>
              <w:t>68.8%</w:t>
            </w:r>
          </w:p>
        </w:tc>
        <w:tc>
          <w:tcPr>
            <w:tcW w:type="dxa" w:w="1134"/>
          </w:tcPr>
          <w:p>
            <w:pPr>
              <w:spacing w:after="20" w:before="20"/>
              <w:jc w:val="right"/>
            </w:pPr>
            <w:r>
              <w:rPr>
                <w:color w:val="0B0B0B"/>
                <w:sz w:val="17"/>
              </w:rPr>
              <w:t>0.557</w:t>
            </w:r>
          </w:p>
        </w:tc>
        <w:tc>
          <w:tcPr>
            <w:tcW w:type="dxa" w:w="1134"/>
          </w:tcPr>
          <w:p>
            <w:pPr>
              <w:spacing w:after="20" w:before="20"/>
              <w:jc w:val="right"/>
            </w:pPr>
            <w:r>
              <w:rPr>
                <w:color w:val="0B0B0B"/>
                <w:sz w:val="17"/>
              </w:rPr>
              <w:t>0.194</w:t>
            </w:r>
          </w:p>
        </w:tc>
      </w:tr>
      <w:tr>
        <w:tc>
          <w:tcPr>
            <w:tcW w:type="dxa" w:w="2041"/>
          </w:tcPr>
          <w:p>
            <w:pPr>
              <w:spacing w:after="20" w:before="20"/>
            </w:pPr>
            <w:r>
              <w:rPr>
                <w:color w:val="0B0B0B"/>
                <w:sz w:val="17"/>
              </w:rPr>
              <w:t>Kochi CO 2.0</w:t>
            </w:r>
          </w:p>
        </w:tc>
        <w:tc>
          <w:tcPr>
            <w:tcW w:type="dxa" w:w="2041"/>
          </w:tcPr>
          <w:p>
            <w:pPr>
              <w:spacing w:after="20" w:before="20"/>
            </w:pPr>
            <w:r>
              <w:rPr>
                <w:color w:val="0B0B0B"/>
                <w:sz w:val="17"/>
              </w:rPr>
              <w:t>Toss a coin</w:t>
            </w:r>
          </w:p>
        </w:tc>
        <w:tc>
          <w:tcPr>
            <w:tcW w:type="dxa" w:w="1020"/>
          </w:tcPr>
          <w:p>
            <w:pPr>
              <w:spacing w:after="20" w:before="20"/>
              <w:jc w:val="right"/>
            </w:pPr>
            <w:r>
              <w:rPr>
                <w:color w:val="0B0B0B"/>
                <w:sz w:val="17"/>
              </w:rPr>
              <w:t>101</w:t>
            </w:r>
          </w:p>
        </w:tc>
        <w:tc>
          <w:tcPr>
            <w:tcW w:type="dxa" w:w="1134"/>
          </w:tcPr>
          <w:p>
            <w:pPr>
              <w:spacing w:after="20" w:before="20"/>
            </w:pPr>
            <w:r>
              <w:rPr>
                <w:color w:val="0B0B0B"/>
                <w:sz w:val="17"/>
              </w:rPr>
              <w:t>50.0%</w:t>
            </w:r>
          </w:p>
        </w:tc>
        <w:tc>
          <w:tcPr>
            <w:tcW w:type="dxa" w:w="1134"/>
          </w:tcPr>
          <w:p>
            <w:pPr>
              <w:spacing w:after="20" w:before="20"/>
              <w:jc w:val="right"/>
            </w:pPr>
            <w:r>
              <w:rPr>
                <w:color w:val="0B0B0B"/>
                <w:sz w:val="17"/>
              </w:rPr>
              <w:t>0.693</w:t>
            </w:r>
          </w:p>
        </w:tc>
        <w:tc>
          <w:tcPr>
            <w:tcW w:type="dxa" w:w="1134"/>
          </w:tcPr>
          <w:p>
            <w:pPr>
              <w:spacing w:after="20" w:before="20"/>
              <w:jc w:val="right"/>
            </w:pPr>
            <w:r>
              <w:rPr>
                <w:color w:val="0B0B0B"/>
                <w:sz w:val="17"/>
              </w:rPr>
              <w:t>0.250</w:t>
            </w:r>
          </w:p>
        </w:tc>
      </w:tr>
      <w:tr>
        <w:tc>
          <w:tcPr>
            <w:tcW w:type="dxa" w:w="2041"/>
          </w:tcPr>
          <w:p>
            <w:pPr>
              <w:spacing w:after="20" w:before="20"/>
            </w:pPr>
            <w:r>
              <w:rPr>
                <w:color w:val="0B0B0B"/>
                <w:sz w:val="17"/>
              </w:rPr>
              <w:t>Kochi CO 2.0</w:t>
            </w:r>
          </w:p>
        </w:tc>
        <w:tc>
          <w:tcPr>
            <w:tcW w:type="dxa" w:w="2041"/>
          </w:tcPr>
          <w:p>
            <w:pPr>
              <w:spacing w:after="20" w:before="20"/>
            </w:pPr>
            <w:r>
              <w:rPr>
                <w:color w:val="0B0B0B"/>
                <w:sz w:val="17"/>
              </w:rPr>
              <w:t>Back the higher-ranked pair</w:t>
            </w:r>
          </w:p>
        </w:tc>
        <w:tc>
          <w:tcPr>
            <w:tcW w:type="dxa" w:w="1020"/>
          </w:tcPr>
          <w:p>
            <w:pPr>
              <w:spacing w:after="20" w:before="20"/>
              <w:jc w:val="right"/>
            </w:pPr>
            <w:r>
              <w:rPr>
                <w:color w:val="0B0B0B"/>
                <w:sz w:val="17"/>
              </w:rPr>
              <w:t>101</w:t>
            </w:r>
          </w:p>
        </w:tc>
        <w:tc>
          <w:tcPr>
            <w:tcW w:type="dxa" w:w="1134"/>
          </w:tcPr>
          <w:p>
            <w:pPr>
              <w:spacing w:after="20" w:before="20"/>
            </w:pPr>
            <w:r>
              <w:rPr>
                <w:color w:val="0B0B0B"/>
                <w:sz w:val="17"/>
              </w:rPr>
              <w:t>68.8%</w:t>
            </w:r>
          </w:p>
        </w:tc>
        <w:tc>
          <w:tcPr>
            <w:tcW w:type="dxa" w:w="1134"/>
          </w:tcPr>
          <w:p>
            <w:pPr>
              <w:spacing w:after="20" w:before="20"/>
              <w:jc w:val="right"/>
            </w:pPr>
            <w:r>
              <w:rPr>
                <w:color w:val="0B0B0B"/>
                <w:sz w:val="17"/>
              </w:rPr>
              <w:t>0.570</w:t>
            </w:r>
          </w:p>
        </w:tc>
        <w:tc>
          <w:tcPr>
            <w:tcW w:type="dxa" w:w="1134"/>
          </w:tcPr>
          <w:p>
            <w:pPr>
              <w:spacing w:after="20" w:before="20"/>
              <w:jc w:val="right"/>
            </w:pPr>
            <w:r>
              <w:rPr>
                <w:color w:val="0B0B0B"/>
                <w:sz w:val="17"/>
              </w:rPr>
              <w:t>0.195</w:t>
            </w:r>
          </w:p>
        </w:tc>
      </w:tr>
      <w:tr>
        <w:tc>
          <w:tcPr>
            <w:tcW w:type="dxa" w:w="2041"/>
          </w:tcPr>
          <w:p>
            <w:pPr>
              <w:spacing w:after="20" w:before="20"/>
            </w:pPr>
            <w:r>
              <w:rPr>
                <w:color w:val="0B0B0B"/>
                <w:sz w:val="17"/>
              </w:rPr>
              <w:t>Kochi CO 2.0</w:t>
            </w:r>
          </w:p>
        </w:tc>
        <w:tc>
          <w:tcPr>
            <w:tcW w:type="dxa" w:w="2041"/>
          </w:tcPr>
          <w:p>
            <w:pPr>
              <w:spacing w:after="20" w:before="20"/>
            </w:pPr>
            <w:r>
              <w:rPr>
                <w:color w:val="0B0B0B"/>
                <w:sz w:val="17"/>
              </w:rPr>
              <w:t>Past games only</w:t>
            </w:r>
          </w:p>
        </w:tc>
        <w:tc>
          <w:tcPr>
            <w:tcW w:type="dxa" w:w="1020"/>
          </w:tcPr>
          <w:p>
            <w:pPr>
              <w:spacing w:after="20" w:before="20"/>
              <w:jc w:val="right"/>
            </w:pPr>
            <w:r>
              <w:rPr>
                <w:color w:val="0B0B0B"/>
                <w:sz w:val="17"/>
              </w:rPr>
              <w:t>101</w:t>
            </w:r>
          </w:p>
        </w:tc>
        <w:tc>
          <w:tcPr>
            <w:tcW w:type="dxa" w:w="1134"/>
          </w:tcPr>
          <w:p>
            <w:pPr>
              <w:spacing w:after="20" w:before="20"/>
            </w:pPr>
            <w:r>
              <w:rPr>
                <w:color w:val="0B0B0B"/>
                <w:sz w:val="17"/>
              </w:rPr>
              <w:t>60.9%</w:t>
            </w:r>
          </w:p>
        </w:tc>
        <w:tc>
          <w:tcPr>
            <w:tcW w:type="dxa" w:w="1134"/>
          </w:tcPr>
          <w:p>
            <w:pPr>
              <w:spacing w:after="20" w:before="20"/>
              <w:jc w:val="right"/>
            </w:pPr>
            <w:r>
              <w:rPr>
                <w:color w:val="0B0B0B"/>
                <w:sz w:val="17"/>
              </w:rPr>
              <w:t>0.637</w:t>
            </w:r>
          </w:p>
        </w:tc>
        <w:tc>
          <w:tcPr>
            <w:tcW w:type="dxa" w:w="1134"/>
          </w:tcPr>
          <w:p>
            <w:pPr>
              <w:spacing w:after="20" w:before="20"/>
              <w:jc w:val="right"/>
            </w:pPr>
            <w:r>
              <w:rPr>
                <w:color w:val="0B0B0B"/>
                <w:sz w:val="17"/>
              </w:rPr>
              <w:t>0.225</w:t>
            </w:r>
          </w:p>
        </w:tc>
      </w:tr>
      <w:tr>
        <w:tc>
          <w:tcPr>
            <w:tcW w:type="dxa" w:w="2041"/>
          </w:tcPr>
          <w:p>
            <w:pPr>
              <w:spacing w:after="20" w:before="20"/>
            </w:pPr>
            <w:r>
              <w:rPr>
                <w:color w:val="0B0B0B"/>
                <w:sz w:val="17"/>
              </w:rPr>
              <w:t>Kochi CO 2.0</w:t>
            </w:r>
          </w:p>
        </w:tc>
        <w:tc>
          <w:tcPr>
            <w:tcW w:type="dxa" w:w="2041"/>
          </w:tcPr>
          <w:p>
            <w:pPr>
              <w:spacing w:after="20" w:before="20"/>
            </w:pPr>
            <w:r>
              <w:rPr>
                <w:color w:val="0B0B0B"/>
                <w:sz w:val="17"/>
              </w:rPr>
              <w:t>Our model</w:t>
            </w:r>
          </w:p>
        </w:tc>
        <w:tc>
          <w:tcPr>
            <w:tcW w:type="dxa" w:w="1020"/>
          </w:tcPr>
          <w:p>
            <w:pPr>
              <w:spacing w:after="20" w:before="20"/>
              <w:jc w:val="right"/>
            </w:pPr>
            <w:r>
              <w:rPr>
                <w:color w:val="0B0B0B"/>
                <w:sz w:val="17"/>
              </w:rPr>
              <w:t>101</w:t>
            </w:r>
          </w:p>
        </w:tc>
        <w:tc>
          <w:tcPr>
            <w:tcW w:type="dxa" w:w="1134"/>
          </w:tcPr>
          <w:p>
            <w:pPr>
              <w:spacing w:after="20" w:before="20"/>
            </w:pPr>
            <w:r>
              <w:rPr>
                <w:color w:val="0B0B0B"/>
                <w:sz w:val="17"/>
              </w:rPr>
              <w:t>70.3%</w:t>
            </w:r>
          </w:p>
        </w:tc>
        <w:tc>
          <w:tcPr>
            <w:tcW w:type="dxa" w:w="1134"/>
          </w:tcPr>
          <w:p>
            <w:pPr>
              <w:spacing w:after="20" w:before="20"/>
              <w:jc w:val="right"/>
            </w:pPr>
            <w:r>
              <w:rPr>
                <w:color w:val="0B0B0B"/>
                <w:sz w:val="17"/>
              </w:rPr>
              <w:t>0.549</w:t>
            </w:r>
          </w:p>
        </w:tc>
        <w:tc>
          <w:tcPr>
            <w:tcW w:type="dxa" w:w="1134"/>
          </w:tcPr>
          <w:p>
            <w:pPr>
              <w:spacing w:after="20" w:before="20"/>
              <w:jc w:val="right"/>
            </w:pPr>
            <w:r>
              <w:rPr>
                <w:color w:val="0B0B0B"/>
                <w:sz w:val="17"/>
              </w:rPr>
              <w:t>0.188</w:t>
            </w:r>
          </w:p>
        </w:tc>
      </w:tr>
    </w:tbl>
    <w:p/>
    <w:p>
      <w:pPr>
        <w:spacing w:after="120"/>
      </w:pPr>
      <w:r>
        <w:rPr>
          <w:b w:val="0"/>
          <w:i w:val="0"/>
          <w:color w:val="52514E"/>
          <w:sz w:val="19"/>
        </w:rPr>
        <w:t>"Called correctly" counts how often the favourite won. Log loss and Brier score (see the glossary) also reward honest percentages; lower is better. Ranking points carry most of the signal; learning from past games adds a smaller, consistent improvement.</w:t>
      </w:r>
    </w:p>
    <w:p>
      <w:pPr>
        <w:jc w:val="left"/>
      </w:pPr>
      <w:r>
        <w:drawing>
          <wp:inline xmlns:a="http://schemas.openxmlformats.org/drawingml/2006/main" xmlns:pic="http://schemas.openxmlformats.org/drawingml/2006/picture">
            <wp:extent cx="5580000" cy="2557500"/>
            <wp:docPr id="4" name="Picture 4"/>
            <wp:cNvGraphicFramePr>
              <a:graphicFrameLocks noChangeAspect="1"/>
            </wp:cNvGraphicFramePr>
            <a:graphic>
              <a:graphicData uri="http://schemas.openxmlformats.org/drawingml/2006/picture">
                <pic:pic>
                  <pic:nvPicPr>
                    <pic:cNvPr id="0" name="chart_backtest_logloss.png"/>
                    <pic:cNvPicPr/>
                  </pic:nvPicPr>
                  <pic:blipFill>
                    <a:blip r:embed="rId12"/>
                    <a:stretch>
                      <a:fillRect/>
                    </a:stretch>
                  </pic:blipFill>
                  <pic:spPr>
                    <a:xfrm>
                      <a:off x="0" y="0"/>
                      <a:ext cx="5580000" cy="2557500"/>
                    </a:xfrm>
                    <a:prstGeom prst="rect"/>
                  </pic:spPr>
                </pic:pic>
              </a:graphicData>
            </a:graphic>
          </wp:inline>
        </w:drawing>
      </w:r>
    </w:p>
    <w:p>
      <w:pPr>
        <w:spacing w:after="200"/>
      </w:pPr>
      <w:r>
        <w:rPr>
          <w:b w:val="0"/>
          <w:i/>
          <w:color w:val="52514E"/>
          <w:sz w:val="17"/>
        </w:rPr>
        <w:t>Figure: prediction error by model on the two unseen tournaments. Source: outputs/a2_match_model/.</w:t>
      </w:r>
    </w:p>
    <w:p>
      <w:pPr>
        <w:jc w:val="left"/>
      </w:pPr>
      <w:r>
        <w:drawing>
          <wp:inline xmlns:a="http://schemas.openxmlformats.org/drawingml/2006/main" xmlns:pic="http://schemas.openxmlformats.org/drawingml/2006/picture">
            <wp:extent cx="3420000" cy="3126007"/>
            <wp:docPr id="5" name="Picture 5"/>
            <wp:cNvGraphicFramePr>
              <a:graphicFrameLocks noChangeAspect="1"/>
            </wp:cNvGraphicFramePr>
            <a:graphic>
              <a:graphicData uri="http://schemas.openxmlformats.org/drawingml/2006/picture">
                <pic:pic>
                  <pic:nvPicPr>
                    <pic:cNvPr id="0" name="chart_calibration.png"/>
                    <pic:cNvPicPr/>
                  </pic:nvPicPr>
                  <pic:blipFill>
                    <a:blip r:embed="rId13"/>
                    <a:stretch>
                      <a:fillRect/>
                    </a:stretch>
                  </pic:blipFill>
                  <pic:spPr>
                    <a:xfrm>
                      <a:off x="0" y="0"/>
                      <a:ext cx="3420000" cy="3126007"/>
                    </a:xfrm>
                    <a:prstGeom prst="rect"/>
                  </pic:spPr>
                </pic:pic>
              </a:graphicData>
            </a:graphic>
          </wp:inline>
        </w:drawing>
      </w:r>
    </w:p>
    <w:p>
      <w:pPr>
        <w:spacing w:after="200"/>
      </w:pPr>
      <w:r>
        <w:rPr>
          <w:b w:val="0"/>
          <w:i/>
          <w:color w:val="52514E"/>
          <w:sz w:val="17"/>
        </w:rPr>
        <w:t>Figure: calibration. When the model gave the favourite about 75%, the favourite won about 70% of the time; near-certain picks came in as expected. Dot size and labels show the number of matches.</w:t>
      </w:r>
    </w:p>
    <w:p>
      <w:pPr>
        <w:spacing w:after="120"/>
      </w:pPr>
      <w:r>
        <w:rPr>
          <w:b w:val="0"/>
          <w:i w:val="0"/>
          <w:color w:val="0B0B0B"/>
          <w:sz w:val="21"/>
        </w:rPr>
        <w:t>Chandigarh's first 33 matches (Men's Beginner groups, played before the forecast was frozen) were harder: 59% correct. Most beginners have no ranking points and no past games, so the model has little to go on.</w:t>
      </w:r>
    </w:p>
    <w:p>
      <w:pPr>
        <w:pStyle w:val="Heading1"/>
      </w:pPr>
      <w:r>
        <w:t>5. Who will win City Open Chandigarh 2.0?</w:t>
      </w:r>
    </w:p>
    <w:p>
      <w:pPr>
        <w:spacing w:after="120"/>
      </w:pPr>
      <w:r>
        <w:rPr>
          <w:b w:val="0"/>
          <w:i w:val="0"/>
          <w:color w:val="0B0B0B"/>
          <w:sz w:val="21"/>
        </w:rPr>
        <w:t>The model was refitted on all 449 matches played so far and the tournament was simulated 20,000 times using the site's own rules, which were reverse-engineered from earlier events: 2 points per group win plus 1 bonus point for an 8-0 win (this matches all 250 group-standing rows from earlier events), ties broken on game difference, and knockout slots exactly as the draw lists them. Women's Intermediate and Women's Advance share a combined round robin that the draw does not fully describe, so they have match predictions only.</w:t>
      </w:r>
    </w:p>
    <w:p>
      <w:pPr>
        <w:spacing w:after="120"/>
      </w:pPr>
      <w:r>
        <w:rPr>
          <w:b w:val="0"/>
          <w:i w:val="0"/>
          <w:color w:val="0B0B0B"/>
          <w:sz w:val="21"/>
        </w:rPr>
        <w:t>Forecast frozen at 24 Sep 2026, 23:34 IST. 36 matches had already been played and are excluded from scoring; 120 matches with known teams will be scored after the final.</w:t>
      </w:r>
    </w:p>
    <w:p>
      <w:pPr>
        <w:pStyle w:val="Heading2"/>
      </w:pPr>
      <w:r>
        <w:t>5.1 Title chances</w:t>
      </w:r>
    </w:p>
    <w:p>
      <w:pPr>
        <w:jc w:val="left"/>
      </w:pPr>
      <w:r>
        <w:drawing>
          <wp:inline xmlns:a="http://schemas.openxmlformats.org/drawingml/2006/main" xmlns:pic="http://schemas.openxmlformats.org/drawingml/2006/picture">
            <wp:extent cx="5220000" cy="2885500"/>
            <wp:docPr id="6" name="Picture 6"/>
            <wp:cNvGraphicFramePr>
              <a:graphicFrameLocks noChangeAspect="1"/>
            </wp:cNvGraphicFramePr>
            <a:graphic>
              <a:graphicData uri="http://schemas.openxmlformats.org/drawingml/2006/picture">
                <pic:pic>
                  <pic:nvPicPr>
                    <pic:cNvPr id="0" name="chart_title_men_s_advance.png"/>
                    <pic:cNvPicPr/>
                  </pic:nvPicPr>
                  <pic:blipFill>
                    <a:blip r:embed="rId14"/>
                    <a:stretch>
                      <a:fillRect/>
                    </a:stretch>
                  </pic:blipFill>
                  <pic:spPr>
                    <a:xfrm>
                      <a:off x="0" y="0"/>
                      <a:ext cx="5220000" cy="2885500"/>
                    </a:xfrm>
                    <a:prstGeom prst="rect"/>
                  </pic:spPr>
                </pic:pic>
              </a:graphicData>
            </a:graphic>
          </wp:inline>
        </w:drawing>
      </w:r>
    </w:p>
    <w:p>
      <w:pPr>
        <w:spacing w:after="200"/>
      </w:pPr>
      <w:r>
        <w:rPr>
          <w:b w:val="0"/>
          <w:i/>
          <w:color w:val="52514E"/>
          <w:sz w:val="17"/>
        </w:rPr>
        <w:t>Figure: Men's Advance, chance of winning the title (top 8 teams).</w:t>
      </w:r>
    </w:p>
    <w:p>
      <w:pPr>
        <w:jc w:val="left"/>
      </w:pPr>
      <w:r>
        <w:drawing>
          <wp:inline xmlns:a="http://schemas.openxmlformats.org/drawingml/2006/main" xmlns:pic="http://schemas.openxmlformats.org/drawingml/2006/picture">
            <wp:extent cx="5220000" cy="2885500"/>
            <wp:docPr id="7" name="Picture 7"/>
            <wp:cNvGraphicFramePr>
              <a:graphicFrameLocks noChangeAspect="1"/>
            </wp:cNvGraphicFramePr>
            <a:graphic>
              <a:graphicData uri="http://schemas.openxmlformats.org/drawingml/2006/picture">
                <pic:pic>
                  <pic:nvPicPr>
                    <pic:cNvPr id="0" name="chart_title_men_s_intermediate.png"/>
                    <pic:cNvPicPr/>
                  </pic:nvPicPr>
                  <pic:blipFill>
                    <a:blip r:embed="rId15"/>
                    <a:stretch>
                      <a:fillRect/>
                    </a:stretch>
                  </pic:blipFill>
                  <pic:spPr>
                    <a:xfrm>
                      <a:off x="0" y="0"/>
                      <a:ext cx="5220000" cy="2885500"/>
                    </a:xfrm>
                    <a:prstGeom prst="rect"/>
                  </pic:spPr>
                </pic:pic>
              </a:graphicData>
            </a:graphic>
          </wp:inline>
        </w:drawing>
      </w:r>
    </w:p>
    <w:p>
      <w:pPr>
        <w:spacing w:after="200"/>
      </w:pPr>
      <w:r>
        <w:rPr>
          <w:b w:val="0"/>
          <w:i/>
          <w:color w:val="52514E"/>
          <w:sz w:val="17"/>
        </w:rPr>
        <w:t>Figure: Men's Intermediate, chance of winning the title (top 8 teams).</w:t>
      </w:r>
    </w:p>
    <w:p>
      <w:pPr>
        <w:jc w:val="left"/>
      </w:pPr>
      <w:r>
        <w:drawing>
          <wp:inline xmlns:a="http://schemas.openxmlformats.org/drawingml/2006/main" xmlns:pic="http://schemas.openxmlformats.org/drawingml/2006/picture">
            <wp:extent cx="5220000" cy="2885500"/>
            <wp:docPr id="8" name="Picture 8"/>
            <wp:cNvGraphicFramePr>
              <a:graphicFrameLocks noChangeAspect="1"/>
            </wp:cNvGraphicFramePr>
            <a:graphic>
              <a:graphicData uri="http://schemas.openxmlformats.org/drawingml/2006/picture">
                <pic:pic>
                  <pic:nvPicPr>
                    <pic:cNvPr id="0" name="chart_title_men_s_beginner.png"/>
                    <pic:cNvPicPr/>
                  </pic:nvPicPr>
                  <pic:blipFill>
                    <a:blip r:embed="rId16"/>
                    <a:stretch>
                      <a:fillRect/>
                    </a:stretch>
                  </pic:blipFill>
                  <pic:spPr>
                    <a:xfrm>
                      <a:off x="0" y="0"/>
                      <a:ext cx="5220000" cy="2885500"/>
                    </a:xfrm>
                    <a:prstGeom prst="rect"/>
                  </pic:spPr>
                </pic:pic>
              </a:graphicData>
            </a:graphic>
          </wp:inline>
        </w:drawing>
      </w:r>
    </w:p>
    <w:p>
      <w:pPr>
        <w:spacing w:after="200"/>
      </w:pPr>
      <w:r>
        <w:rPr>
          <w:b w:val="0"/>
          <w:i/>
          <w:color w:val="52514E"/>
          <w:sz w:val="17"/>
        </w:rPr>
        <w:t>Figure: Men's Beginner, chance of winning the title (top 8 teams).</w:t>
      </w:r>
    </w:p>
    <w:p>
      <w:pPr>
        <w:jc w:val="left"/>
      </w:pPr>
      <w:r>
        <w:drawing>
          <wp:inline xmlns:a="http://schemas.openxmlformats.org/drawingml/2006/main" xmlns:pic="http://schemas.openxmlformats.org/drawingml/2006/picture">
            <wp:extent cx="5220000" cy="2885500"/>
            <wp:docPr id="9" name="Picture 9"/>
            <wp:cNvGraphicFramePr>
              <a:graphicFrameLocks noChangeAspect="1"/>
            </wp:cNvGraphicFramePr>
            <a:graphic>
              <a:graphicData uri="http://schemas.openxmlformats.org/drawingml/2006/picture">
                <pic:pic>
                  <pic:nvPicPr>
                    <pic:cNvPr id="0" name="chart_title_men_s_40.png"/>
                    <pic:cNvPicPr/>
                  </pic:nvPicPr>
                  <pic:blipFill>
                    <a:blip r:embed="rId17"/>
                    <a:stretch>
                      <a:fillRect/>
                    </a:stretch>
                  </pic:blipFill>
                  <pic:spPr>
                    <a:xfrm>
                      <a:off x="0" y="0"/>
                      <a:ext cx="5220000" cy="2885500"/>
                    </a:xfrm>
                    <a:prstGeom prst="rect"/>
                  </pic:spPr>
                </pic:pic>
              </a:graphicData>
            </a:graphic>
          </wp:inline>
        </w:drawing>
      </w:r>
    </w:p>
    <w:p>
      <w:pPr>
        <w:spacing w:after="200"/>
      </w:pPr>
      <w:r>
        <w:rPr>
          <w:b w:val="0"/>
          <w:i/>
          <w:color w:val="52514E"/>
          <w:sz w:val="17"/>
        </w:rPr>
        <w:t>Figure: Men's 40+, chance of winning the title (top 8 teams).</w:t>
      </w:r>
    </w:p>
    <w:p>
      <w:pPr>
        <w:jc w:val="left"/>
      </w:pPr>
      <w:r>
        <w:drawing>
          <wp:inline xmlns:a="http://schemas.openxmlformats.org/drawingml/2006/main" xmlns:pic="http://schemas.openxmlformats.org/drawingml/2006/picture">
            <wp:extent cx="5220000" cy="2885500"/>
            <wp:docPr id="10" name="Picture 10"/>
            <wp:cNvGraphicFramePr>
              <a:graphicFrameLocks noChangeAspect="1"/>
            </wp:cNvGraphicFramePr>
            <a:graphic>
              <a:graphicData uri="http://schemas.openxmlformats.org/drawingml/2006/picture">
                <pic:pic>
                  <pic:nvPicPr>
                    <pic:cNvPr id="0" name="chart_title_women_s_beginner.png"/>
                    <pic:cNvPicPr/>
                  </pic:nvPicPr>
                  <pic:blipFill>
                    <a:blip r:embed="rId18"/>
                    <a:stretch>
                      <a:fillRect/>
                    </a:stretch>
                  </pic:blipFill>
                  <pic:spPr>
                    <a:xfrm>
                      <a:off x="0" y="0"/>
                      <a:ext cx="5220000" cy="2885500"/>
                    </a:xfrm>
                    <a:prstGeom prst="rect"/>
                  </pic:spPr>
                </pic:pic>
              </a:graphicData>
            </a:graphic>
          </wp:inline>
        </w:drawing>
      </w:r>
    </w:p>
    <w:p>
      <w:pPr>
        <w:spacing w:after="200"/>
      </w:pPr>
      <w:r>
        <w:rPr>
          <w:b w:val="0"/>
          <w:i/>
          <w:color w:val="52514E"/>
          <w:sz w:val="17"/>
        </w:rPr>
        <w:t>Figure: Women's Beginner, chance of winning the title (top 8 teams).</w:t>
      </w:r>
    </w:p>
    <w:p>
      <w:pPr>
        <w:pStyle w:val="Heading2"/>
      </w:pPr>
      <w:r>
        <w:t>5.2 Matches to watch</w:t>
      </w:r>
    </w:p>
    <w:p>
      <w:pPr>
        <w:spacing w:after="120"/>
      </w:pPr>
      <w:r>
        <w:rPr>
          <w:b w:val="0"/>
          <w:i w:val="0"/>
          <w:color w:val="0B0B0B"/>
          <w:sz w:val="21"/>
        </w:rPr>
        <w:t>Closest contests where the model has information on both teams:</w:t>
      </w:r>
    </w:p>
    <w:tbl>
      <w:tblPr>
        <w:tblW w:type="auto" w:w="0"/>
        <w:jc w:val="left"/>
        <w:tblLayout w:type="fixed"/>
        <w:tblLook w:firstColumn="1" w:firstRow="1" w:lastColumn="0" w:lastRow="0" w:noHBand="0" w:noVBand="1" w:val="04A0"/>
        <w:tblBorders>
          <w:top w:val="single" w:sz="4" w:color="D9D8D2"/>
          <w:left w:val="nil" w:sz="4" w:color="D9D8D2"/>
          <w:bottom w:val="single" w:sz="4" w:color="D9D8D2"/>
          <w:right w:val="nil" w:sz="4" w:color="D9D8D2"/>
          <w:insideH w:val="single" w:sz="4" w:color="D9D8D2"/>
          <w:insideV w:val="nil" w:sz="4" w:color="D9D8D2"/>
        </w:tblBorders>
        <w:tblW w:w="9242" w:type="dxa"/>
        <w:tblLayout w:type="fixed"/>
      </w:tblPr>
      <w:tblGrid>
        <w:gridCol w:w="1701"/>
        <w:gridCol w:w="1077"/>
        <w:gridCol w:w="2608"/>
        <w:gridCol w:w="2608"/>
        <w:gridCol w:w="1247"/>
      </w:tblGrid>
      <w:tr>
        <w:tc>
          <w:tcPr>
            <w:tcW w:type="dxa" w:w="1701"/>
            <w:shd w:val="clear" w:color="auto" w:fill="F0EFEC"/>
          </w:tcPr>
          <w:p>
            <w:pPr>
              <w:spacing w:after="20" w:before="20"/>
            </w:pPr>
            <w:r>
              <w:rPr>
                <w:b/>
                <w:color w:val="0B0B0B"/>
                <w:sz w:val="16"/>
              </w:rPr>
              <w:t>Division</w:t>
            </w:r>
          </w:p>
        </w:tc>
        <w:tc>
          <w:tcPr>
            <w:tcW w:type="dxa" w:w="1077"/>
            <w:shd w:val="clear" w:color="auto" w:fill="F0EFEC"/>
          </w:tcPr>
          <w:p>
            <w:pPr>
              <w:spacing w:after="20" w:before="20"/>
            </w:pPr>
            <w:r>
              <w:rPr>
                <w:b/>
                <w:color w:val="0B0B0B"/>
                <w:sz w:val="16"/>
              </w:rPr>
              <w:t>Round</w:t>
            </w:r>
          </w:p>
        </w:tc>
        <w:tc>
          <w:tcPr>
            <w:tcW w:type="dxa" w:w="2608"/>
            <w:shd w:val="clear" w:color="auto" w:fill="F0EFEC"/>
          </w:tcPr>
          <w:p>
            <w:pPr>
              <w:spacing w:after="20" w:before="20"/>
            </w:pPr>
            <w:r>
              <w:rPr>
                <w:b/>
                <w:color w:val="0B0B0B"/>
                <w:sz w:val="16"/>
              </w:rPr>
              <w:t>Team 1</w:t>
            </w:r>
          </w:p>
        </w:tc>
        <w:tc>
          <w:tcPr>
            <w:tcW w:type="dxa" w:w="2608"/>
            <w:shd w:val="clear" w:color="auto" w:fill="F0EFEC"/>
          </w:tcPr>
          <w:p>
            <w:pPr>
              <w:spacing w:after="20" w:before="20"/>
            </w:pPr>
            <w:r>
              <w:rPr>
                <w:b/>
                <w:color w:val="0B0B0B"/>
                <w:sz w:val="16"/>
              </w:rPr>
              <w:t>Team 2</w:t>
            </w:r>
          </w:p>
        </w:tc>
        <w:tc>
          <w:tcPr>
            <w:tcW w:type="dxa" w:w="1247"/>
            <w:shd w:val="clear" w:color="auto" w:fill="F0EFEC"/>
          </w:tcPr>
          <w:p>
            <w:pPr>
              <w:spacing w:after="20" w:before="20"/>
              <w:jc w:val="right"/>
            </w:pPr>
            <w:r>
              <w:rPr>
                <w:b/>
                <w:color w:val="0B0B0B"/>
                <w:sz w:val="16"/>
              </w:rPr>
              <w:t>Team 1 wins</w:t>
            </w:r>
          </w:p>
        </w:tc>
      </w:tr>
      <w:tr>
        <w:tc>
          <w:tcPr>
            <w:tcW w:type="dxa" w:w="1701"/>
          </w:tcPr>
          <w:p>
            <w:pPr>
              <w:spacing w:after="20" w:before="20"/>
            </w:pPr>
            <w:r>
              <w:rPr>
                <w:color w:val="0B0B0B"/>
                <w:sz w:val="16"/>
              </w:rPr>
              <w:t>Men's Advance</w:t>
            </w:r>
          </w:p>
        </w:tc>
        <w:tc>
          <w:tcPr>
            <w:tcW w:type="dxa" w:w="1077"/>
          </w:tcPr>
          <w:p>
            <w:pPr>
              <w:spacing w:after="20" w:before="20"/>
            </w:pPr>
            <w:r>
              <w:rPr>
                <w:color w:val="0B0B0B"/>
                <w:sz w:val="16"/>
              </w:rPr>
              <w:t>GROUP C</w:t>
            </w:r>
          </w:p>
        </w:tc>
        <w:tc>
          <w:tcPr>
            <w:tcW w:type="dxa" w:w="2608"/>
          </w:tcPr>
          <w:p>
            <w:pPr>
              <w:spacing w:after="20" w:before="20"/>
            </w:pPr>
            <w:r>
              <w:rPr>
                <w:color w:val="0B0B0B"/>
                <w:sz w:val="16"/>
              </w:rPr>
              <w:t>Tushar Jagota / Aryan Manchanda</w:t>
            </w:r>
          </w:p>
        </w:tc>
        <w:tc>
          <w:tcPr>
            <w:tcW w:type="dxa" w:w="2608"/>
          </w:tcPr>
          <w:p>
            <w:pPr>
              <w:spacing w:after="20" w:before="20"/>
            </w:pPr>
            <w:r>
              <w:rPr>
                <w:color w:val="0B0B0B"/>
                <w:sz w:val="16"/>
              </w:rPr>
              <w:t>Gautam Daluja / Darshan Dilbar Singh</w:t>
            </w:r>
          </w:p>
        </w:tc>
        <w:tc>
          <w:tcPr>
            <w:tcW w:type="dxa" w:w="1247"/>
          </w:tcPr>
          <w:p>
            <w:pPr>
              <w:spacing w:after="20" w:before="20"/>
              <w:jc w:val="right"/>
            </w:pPr>
            <w:r>
              <w:rPr>
                <w:color w:val="0B0B0B"/>
                <w:sz w:val="16"/>
              </w:rPr>
              <w:t>51%</w:t>
            </w:r>
          </w:p>
        </w:tc>
      </w:tr>
      <w:tr>
        <w:tc>
          <w:tcPr>
            <w:tcW w:type="dxa" w:w="1701"/>
          </w:tcPr>
          <w:p>
            <w:pPr>
              <w:spacing w:after="20" w:before="20"/>
            </w:pPr>
            <w:r>
              <w:rPr>
                <w:color w:val="0B0B0B"/>
                <w:sz w:val="16"/>
              </w:rPr>
              <w:t>Men's Intermediate</w:t>
            </w:r>
          </w:p>
        </w:tc>
        <w:tc>
          <w:tcPr>
            <w:tcW w:type="dxa" w:w="1077"/>
          </w:tcPr>
          <w:p>
            <w:pPr>
              <w:spacing w:after="20" w:before="20"/>
            </w:pPr>
            <w:r>
              <w:rPr>
                <w:color w:val="0B0B0B"/>
                <w:sz w:val="16"/>
              </w:rPr>
              <w:t>GROUP F</w:t>
            </w:r>
          </w:p>
        </w:tc>
        <w:tc>
          <w:tcPr>
            <w:tcW w:type="dxa" w:w="2608"/>
          </w:tcPr>
          <w:p>
            <w:pPr>
              <w:spacing w:after="20" w:before="20"/>
            </w:pPr>
            <w:r>
              <w:rPr>
                <w:color w:val="0B0B0B"/>
                <w:sz w:val="16"/>
              </w:rPr>
              <w:t>Rishabh Gupta / Rijul Jain</w:t>
            </w:r>
          </w:p>
        </w:tc>
        <w:tc>
          <w:tcPr>
            <w:tcW w:type="dxa" w:w="2608"/>
          </w:tcPr>
          <w:p>
            <w:pPr>
              <w:spacing w:after="20" w:before="20"/>
            </w:pPr>
            <w:r>
              <w:rPr>
                <w:color w:val="0B0B0B"/>
                <w:sz w:val="16"/>
              </w:rPr>
              <w:t>Arjun Dhanda / Akhil Bansal</w:t>
            </w:r>
          </w:p>
        </w:tc>
        <w:tc>
          <w:tcPr>
            <w:tcW w:type="dxa" w:w="1247"/>
          </w:tcPr>
          <w:p>
            <w:pPr>
              <w:spacing w:after="20" w:before="20"/>
              <w:jc w:val="right"/>
            </w:pPr>
            <w:r>
              <w:rPr>
                <w:color w:val="0B0B0B"/>
                <w:sz w:val="16"/>
              </w:rPr>
              <w:t>49%</w:t>
            </w:r>
          </w:p>
        </w:tc>
      </w:tr>
      <w:tr>
        <w:tc>
          <w:tcPr>
            <w:tcW w:type="dxa" w:w="1701"/>
          </w:tcPr>
          <w:p>
            <w:pPr>
              <w:spacing w:after="20" w:before="20"/>
            </w:pPr>
            <w:r>
              <w:rPr>
                <w:color w:val="0B0B0B"/>
                <w:sz w:val="16"/>
              </w:rPr>
              <w:t>Men's Intermediate</w:t>
            </w:r>
          </w:p>
        </w:tc>
        <w:tc>
          <w:tcPr>
            <w:tcW w:type="dxa" w:w="1077"/>
          </w:tcPr>
          <w:p>
            <w:pPr>
              <w:spacing w:after="20" w:before="20"/>
            </w:pPr>
            <w:r>
              <w:rPr>
                <w:color w:val="0B0B0B"/>
                <w:sz w:val="16"/>
              </w:rPr>
              <w:t>GROUP D</w:t>
            </w:r>
          </w:p>
        </w:tc>
        <w:tc>
          <w:tcPr>
            <w:tcW w:type="dxa" w:w="2608"/>
          </w:tcPr>
          <w:p>
            <w:pPr>
              <w:spacing w:after="20" w:before="20"/>
            </w:pPr>
            <w:r>
              <w:rPr>
                <w:color w:val="0B0B0B"/>
                <w:sz w:val="16"/>
              </w:rPr>
              <w:t>Yashvardhan Sarda / Shreyas Dogial</w:t>
            </w:r>
          </w:p>
        </w:tc>
        <w:tc>
          <w:tcPr>
            <w:tcW w:type="dxa" w:w="2608"/>
          </w:tcPr>
          <w:p>
            <w:pPr>
              <w:spacing w:after="20" w:before="20"/>
            </w:pPr>
            <w:r>
              <w:rPr>
                <w:color w:val="0B0B0B"/>
                <w:sz w:val="16"/>
              </w:rPr>
              <w:t>Manan Gupta / Armaan Garg</w:t>
            </w:r>
          </w:p>
        </w:tc>
        <w:tc>
          <w:tcPr>
            <w:tcW w:type="dxa" w:w="1247"/>
          </w:tcPr>
          <w:p>
            <w:pPr>
              <w:spacing w:after="20" w:before="20"/>
              <w:jc w:val="right"/>
            </w:pPr>
            <w:r>
              <w:rPr>
                <w:color w:val="0B0B0B"/>
                <w:sz w:val="16"/>
              </w:rPr>
              <w:t>53%</w:t>
            </w:r>
          </w:p>
        </w:tc>
      </w:tr>
      <w:tr>
        <w:tc>
          <w:tcPr>
            <w:tcW w:type="dxa" w:w="1701"/>
          </w:tcPr>
          <w:p>
            <w:pPr>
              <w:spacing w:after="20" w:before="20"/>
            </w:pPr>
            <w:r>
              <w:rPr>
                <w:color w:val="0B0B0B"/>
                <w:sz w:val="16"/>
              </w:rPr>
              <w:t>Men's Intermediate</w:t>
            </w:r>
          </w:p>
        </w:tc>
        <w:tc>
          <w:tcPr>
            <w:tcW w:type="dxa" w:w="1077"/>
          </w:tcPr>
          <w:p>
            <w:pPr>
              <w:spacing w:after="20" w:before="20"/>
            </w:pPr>
            <w:r>
              <w:rPr>
                <w:color w:val="0B0B0B"/>
                <w:sz w:val="16"/>
              </w:rPr>
              <w:t>GROUP F</w:t>
            </w:r>
          </w:p>
        </w:tc>
        <w:tc>
          <w:tcPr>
            <w:tcW w:type="dxa" w:w="2608"/>
          </w:tcPr>
          <w:p>
            <w:pPr>
              <w:spacing w:after="20" w:before="20"/>
            </w:pPr>
            <w:r>
              <w:rPr>
                <w:color w:val="0B0B0B"/>
                <w:sz w:val="16"/>
              </w:rPr>
              <w:t>Arjun Dhanda / Akhil Bansal</w:t>
            </w:r>
          </w:p>
        </w:tc>
        <w:tc>
          <w:tcPr>
            <w:tcW w:type="dxa" w:w="2608"/>
          </w:tcPr>
          <w:p>
            <w:pPr>
              <w:spacing w:after="20" w:before="20"/>
            </w:pPr>
            <w:r>
              <w:rPr>
                <w:color w:val="0B0B0B"/>
                <w:sz w:val="16"/>
              </w:rPr>
              <w:t>Rajkanwar Bhangoo / Harneet Singh</w:t>
            </w:r>
          </w:p>
        </w:tc>
        <w:tc>
          <w:tcPr>
            <w:tcW w:type="dxa" w:w="1247"/>
          </w:tcPr>
          <w:p>
            <w:pPr>
              <w:spacing w:after="20" w:before="20"/>
              <w:jc w:val="right"/>
            </w:pPr>
            <w:r>
              <w:rPr>
                <w:color w:val="0B0B0B"/>
                <w:sz w:val="16"/>
              </w:rPr>
              <w:t>47%</w:t>
            </w:r>
          </w:p>
        </w:tc>
      </w:tr>
      <w:tr>
        <w:tc>
          <w:tcPr>
            <w:tcW w:type="dxa" w:w="1701"/>
          </w:tcPr>
          <w:p>
            <w:pPr>
              <w:spacing w:after="20" w:before="20"/>
            </w:pPr>
            <w:r>
              <w:rPr>
                <w:color w:val="0B0B0B"/>
                <w:sz w:val="16"/>
              </w:rPr>
              <w:t>Men's Intermediate</w:t>
            </w:r>
          </w:p>
        </w:tc>
        <w:tc>
          <w:tcPr>
            <w:tcW w:type="dxa" w:w="1077"/>
          </w:tcPr>
          <w:p>
            <w:pPr>
              <w:spacing w:after="20" w:before="20"/>
            </w:pPr>
            <w:r>
              <w:rPr>
                <w:color w:val="0B0B0B"/>
                <w:sz w:val="16"/>
              </w:rPr>
              <w:t>GROUP E</w:t>
            </w:r>
          </w:p>
        </w:tc>
        <w:tc>
          <w:tcPr>
            <w:tcW w:type="dxa" w:w="2608"/>
          </w:tcPr>
          <w:p>
            <w:pPr>
              <w:spacing w:after="20" w:before="20"/>
            </w:pPr>
            <w:r>
              <w:rPr>
                <w:color w:val="0B0B0B"/>
                <w:sz w:val="16"/>
              </w:rPr>
              <w:t>Akshay Dhawan / Animesh Gupta</w:t>
            </w:r>
          </w:p>
        </w:tc>
        <w:tc>
          <w:tcPr>
            <w:tcW w:type="dxa" w:w="2608"/>
          </w:tcPr>
          <w:p>
            <w:pPr>
              <w:spacing w:after="20" w:before="20"/>
            </w:pPr>
            <w:r>
              <w:rPr>
                <w:color w:val="0B0B0B"/>
                <w:sz w:val="16"/>
              </w:rPr>
              <w:t>Vaibhav Sahni / Ishaan Chandhok</w:t>
            </w:r>
          </w:p>
        </w:tc>
        <w:tc>
          <w:tcPr>
            <w:tcW w:type="dxa" w:w="1247"/>
          </w:tcPr>
          <w:p>
            <w:pPr>
              <w:spacing w:after="20" w:before="20"/>
              <w:jc w:val="right"/>
            </w:pPr>
            <w:r>
              <w:rPr>
                <w:color w:val="0B0B0B"/>
                <w:sz w:val="16"/>
              </w:rPr>
              <w:t>53%</w:t>
            </w:r>
          </w:p>
        </w:tc>
      </w:tr>
      <w:tr>
        <w:tc>
          <w:tcPr>
            <w:tcW w:type="dxa" w:w="1701"/>
          </w:tcPr>
          <w:p>
            <w:pPr>
              <w:spacing w:after="20" w:before="20"/>
            </w:pPr>
            <w:r>
              <w:rPr>
                <w:color w:val="0B0B0B"/>
                <w:sz w:val="16"/>
              </w:rPr>
              <w:t>Men's 40+</w:t>
            </w:r>
          </w:p>
        </w:tc>
        <w:tc>
          <w:tcPr>
            <w:tcW w:type="dxa" w:w="1077"/>
          </w:tcPr>
          <w:p>
            <w:pPr>
              <w:spacing w:after="20" w:before="20"/>
            </w:pPr>
            <w:r>
              <w:rPr>
                <w:color w:val="0B0B0B"/>
                <w:sz w:val="16"/>
              </w:rPr>
              <w:t>GROUP B</w:t>
            </w:r>
          </w:p>
        </w:tc>
        <w:tc>
          <w:tcPr>
            <w:tcW w:type="dxa" w:w="2608"/>
          </w:tcPr>
          <w:p>
            <w:pPr>
              <w:spacing w:after="20" w:before="20"/>
            </w:pPr>
            <w:r>
              <w:rPr>
                <w:color w:val="0B0B0B"/>
                <w:sz w:val="16"/>
              </w:rPr>
              <w:t>Prabhas Sharma / Muizz Khan</w:t>
            </w:r>
          </w:p>
        </w:tc>
        <w:tc>
          <w:tcPr>
            <w:tcW w:type="dxa" w:w="2608"/>
          </w:tcPr>
          <w:p>
            <w:pPr>
              <w:spacing w:after="20" w:before="20"/>
            </w:pPr>
            <w:r>
              <w:rPr>
                <w:color w:val="0B0B0B"/>
                <w:sz w:val="16"/>
              </w:rPr>
              <w:t>Utsav Khanna / Supan Kalucha</w:t>
            </w:r>
          </w:p>
        </w:tc>
        <w:tc>
          <w:tcPr>
            <w:tcW w:type="dxa" w:w="1247"/>
          </w:tcPr>
          <w:p>
            <w:pPr>
              <w:spacing w:after="20" w:before="20"/>
              <w:jc w:val="right"/>
            </w:pPr>
            <w:r>
              <w:rPr>
                <w:color w:val="0B0B0B"/>
                <w:sz w:val="16"/>
              </w:rPr>
              <w:t>53%</w:t>
            </w:r>
          </w:p>
        </w:tc>
      </w:tr>
      <w:tr>
        <w:tc>
          <w:tcPr>
            <w:tcW w:type="dxa" w:w="1701"/>
          </w:tcPr>
          <w:p>
            <w:pPr>
              <w:spacing w:after="20" w:before="20"/>
            </w:pPr>
            <w:r>
              <w:rPr>
                <w:color w:val="0B0B0B"/>
                <w:sz w:val="16"/>
              </w:rPr>
              <w:t>Men's 40+</w:t>
            </w:r>
          </w:p>
        </w:tc>
        <w:tc>
          <w:tcPr>
            <w:tcW w:type="dxa" w:w="1077"/>
          </w:tcPr>
          <w:p>
            <w:pPr>
              <w:spacing w:after="20" w:before="20"/>
            </w:pPr>
            <w:r>
              <w:rPr>
                <w:color w:val="0B0B0B"/>
                <w:sz w:val="16"/>
              </w:rPr>
              <w:t>GROUP B</w:t>
            </w:r>
          </w:p>
        </w:tc>
        <w:tc>
          <w:tcPr>
            <w:tcW w:type="dxa" w:w="2608"/>
          </w:tcPr>
          <w:p>
            <w:pPr>
              <w:spacing w:after="20" w:before="20"/>
            </w:pPr>
            <w:r>
              <w:rPr>
                <w:color w:val="0B0B0B"/>
                <w:sz w:val="16"/>
              </w:rPr>
              <w:t>Prabhas Sharma / Muizz Khan</w:t>
            </w:r>
          </w:p>
        </w:tc>
        <w:tc>
          <w:tcPr>
            <w:tcW w:type="dxa" w:w="2608"/>
          </w:tcPr>
          <w:p>
            <w:pPr>
              <w:spacing w:after="20" w:before="20"/>
            </w:pPr>
            <w:r>
              <w:rPr>
                <w:color w:val="0B0B0B"/>
                <w:sz w:val="16"/>
              </w:rPr>
              <w:t>Rakesh Kumar / Akash Chawla</w:t>
            </w:r>
          </w:p>
        </w:tc>
        <w:tc>
          <w:tcPr>
            <w:tcW w:type="dxa" w:w="1247"/>
          </w:tcPr>
          <w:p>
            <w:pPr>
              <w:spacing w:after="20" w:before="20"/>
              <w:jc w:val="right"/>
            </w:pPr>
            <w:r>
              <w:rPr>
                <w:color w:val="0B0B0B"/>
                <w:sz w:val="16"/>
              </w:rPr>
              <w:t>53%</w:t>
            </w:r>
          </w:p>
        </w:tc>
      </w:tr>
      <w:tr>
        <w:tc>
          <w:tcPr>
            <w:tcW w:type="dxa" w:w="1701"/>
          </w:tcPr>
          <w:p>
            <w:pPr>
              <w:spacing w:after="20" w:before="20"/>
            </w:pPr>
            <w:r>
              <w:rPr>
                <w:color w:val="0B0B0B"/>
                <w:sz w:val="16"/>
              </w:rPr>
              <w:t>Men's 40+</w:t>
            </w:r>
          </w:p>
        </w:tc>
        <w:tc>
          <w:tcPr>
            <w:tcW w:type="dxa" w:w="1077"/>
          </w:tcPr>
          <w:p>
            <w:pPr>
              <w:spacing w:after="20" w:before="20"/>
            </w:pPr>
            <w:r>
              <w:rPr>
                <w:color w:val="0B0B0B"/>
                <w:sz w:val="16"/>
              </w:rPr>
              <w:t>GROUP B</w:t>
            </w:r>
          </w:p>
        </w:tc>
        <w:tc>
          <w:tcPr>
            <w:tcW w:type="dxa" w:w="2608"/>
          </w:tcPr>
          <w:p>
            <w:pPr>
              <w:spacing w:after="20" w:before="20"/>
            </w:pPr>
            <w:r>
              <w:rPr>
                <w:color w:val="0B0B0B"/>
                <w:sz w:val="16"/>
              </w:rPr>
              <w:t>Prabhas Sharma / Muizz Khan</w:t>
            </w:r>
          </w:p>
        </w:tc>
        <w:tc>
          <w:tcPr>
            <w:tcW w:type="dxa" w:w="2608"/>
          </w:tcPr>
          <w:p>
            <w:pPr>
              <w:spacing w:after="20" w:before="20"/>
            </w:pPr>
            <w:r>
              <w:rPr>
                <w:color w:val="0B0B0B"/>
                <w:sz w:val="16"/>
              </w:rPr>
              <w:t>Sidharth Daluja / Avish Sharma</w:t>
            </w:r>
          </w:p>
        </w:tc>
        <w:tc>
          <w:tcPr>
            <w:tcW w:type="dxa" w:w="1247"/>
          </w:tcPr>
          <w:p>
            <w:pPr>
              <w:spacing w:after="20" w:before="20"/>
              <w:jc w:val="right"/>
            </w:pPr>
            <w:r>
              <w:rPr>
                <w:color w:val="0B0B0B"/>
                <w:sz w:val="16"/>
              </w:rPr>
              <w:t>53%</w:t>
            </w:r>
          </w:p>
        </w:tc>
      </w:tr>
    </w:tbl>
    <w:p/>
    <w:p>
      <w:pPr>
        <w:spacing w:after="120"/>
      </w:pPr>
      <w:r>
        <w:rPr>
          <w:b w:val="0"/>
          <w:i w:val="0"/>
          <w:color w:val="0B0B0B"/>
          <w:sz w:val="21"/>
        </w:rPr>
        <w:t>Where the model disagrees with ranking points (the team with fewer points is the model's favourite because of how its players have performed in past games):</w:t>
      </w:r>
    </w:p>
    <w:tbl>
      <w:tblPr>
        <w:tblW w:type="auto" w:w="0"/>
        <w:jc w:val="left"/>
        <w:tblLayout w:type="fixed"/>
        <w:tblLook w:firstColumn="1" w:firstRow="1" w:lastColumn="0" w:lastRow="0" w:noHBand="0" w:noVBand="1" w:val="04A0"/>
        <w:tblBorders>
          <w:top w:val="single" w:sz="4" w:color="D9D8D2"/>
          <w:left w:val="nil" w:sz="4" w:color="D9D8D2"/>
          <w:bottom w:val="single" w:sz="4" w:color="D9D8D2"/>
          <w:right w:val="nil" w:sz="4" w:color="D9D8D2"/>
          <w:insideH w:val="single" w:sz="4" w:color="D9D8D2"/>
          <w:insideV w:val="nil" w:sz="4" w:color="D9D8D2"/>
        </w:tblBorders>
        <w:tblW w:w="9752" w:type="dxa"/>
        <w:tblLayout w:type="fixed"/>
      </w:tblPr>
      <w:tblGrid>
        <w:gridCol w:w="1701"/>
        <w:gridCol w:w="3402"/>
        <w:gridCol w:w="3402"/>
        <w:gridCol w:w="1247"/>
      </w:tblGrid>
      <w:tr>
        <w:tc>
          <w:tcPr>
            <w:tcW w:type="dxa" w:w="1701"/>
            <w:shd w:val="clear" w:color="auto" w:fill="F0EFEC"/>
          </w:tcPr>
          <w:p>
            <w:pPr>
              <w:spacing w:after="20" w:before="20"/>
            </w:pPr>
            <w:r>
              <w:rPr>
                <w:b/>
                <w:color w:val="0B0B0B"/>
                <w:sz w:val="16"/>
              </w:rPr>
              <w:t>Division</w:t>
            </w:r>
          </w:p>
        </w:tc>
        <w:tc>
          <w:tcPr>
            <w:tcW w:type="dxa" w:w="3402"/>
            <w:shd w:val="clear" w:color="auto" w:fill="F0EFEC"/>
          </w:tcPr>
          <w:p>
            <w:pPr>
              <w:spacing w:after="20" w:before="20"/>
            </w:pPr>
            <w:r>
              <w:rPr>
                <w:b/>
                <w:color w:val="0B0B0B"/>
                <w:sz w:val="16"/>
              </w:rPr>
              <w:t>Team 1 (points)</w:t>
            </w:r>
          </w:p>
        </w:tc>
        <w:tc>
          <w:tcPr>
            <w:tcW w:type="dxa" w:w="3402"/>
            <w:shd w:val="clear" w:color="auto" w:fill="F0EFEC"/>
          </w:tcPr>
          <w:p>
            <w:pPr>
              <w:spacing w:after="20" w:before="20"/>
            </w:pPr>
            <w:r>
              <w:rPr>
                <w:b/>
                <w:color w:val="0B0B0B"/>
                <w:sz w:val="16"/>
              </w:rPr>
              <w:t>Team 2 (points)</w:t>
            </w:r>
          </w:p>
        </w:tc>
        <w:tc>
          <w:tcPr>
            <w:tcW w:type="dxa" w:w="1247"/>
            <w:shd w:val="clear" w:color="auto" w:fill="F0EFEC"/>
          </w:tcPr>
          <w:p>
            <w:pPr>
              <w:spacing w:after="20" w:before="20"/>
              <w:jc w:val="right"/>
            </w:pPr>
            <w:r>
              <w:rPr>
                <w:b/>
                <w:color w:val="0B0B0B"/>
                <w:sz w:val="16"/>
              </w:rPr>
              <w:t>Team 1 wins</w:t>
            </w:r>
          </w:p>
        </w:tc>
      </w:tr>
      <w:tr>
        <w:tc>
          <w:tcPr>
            <w:tcW w:type="dxa" w:w="1701"/>
          </w:tcPr>
          <w:p>
            <w:pPr>
              <w:spacing w:after="20" w:before="20"/>
            </w:pPr>
            <w:r>
              <w:rPr>
                <w:color w:val="0B0B0B"/>
                <w:sz w:val="16"/>
              </w:rPr>
              <w:t>Men's Intermediate</w:t>
            </w:r>
          </w:p>
        </w:tc>
        <w:tc>
          <w:tcPr>
            <w:tcW w:type="dxa" w:w="3402"/>
          </w:tcPr>
          <w:p>
            <w:pPr>
              <w:spacing w:after="20" w:before="20"/>
            </w:pPr>
            <w:r>
              <w:rPr>
                <w:color w:val="0B0B0B"/>
                <w:sz w:val="16"/>
              </w:rPr>
              <w:t>Manav Malhotra / Varun Dattani (301)</w:t>
            </w:r>
          </w:p>
        </w:tc>
        <w:tc>
          <w:tcPr>
            <w:tcW w:type="dxa" w:w="3402"/>
          </w:tcPr>
          <w:p>
            <w:pPr>
              <w:spacing w:after="20" w:before="20"/>
            </w:pPr>
            <w:r>
              <w:rPr>
                <w:color w:val="0B0B0B"/>
                <w:sz w:val="16"/>
              </w:rPr>
              <w:t>Raghav Garg / Sachit Nayyar (44)</w:t>
            </w:r>
          </w:p>
        </w:tc>
        <w:tc>
          <w:tcPr>
            <w:tcW w:type="dxa" w:w="1247"/>
          </w:tcPr>
          <w:p>
            <w:pPr>
              <w:spacing w:after="20" w:before="20"/>
              <w:jc w:val="right"/>
            </w:pPr>
            <w:r>
              <w:rPr>
                <w:color w:val="0B0B0B"/>
                <w:sz w:val="16"/>
              </w:rPr>
              <w:t>44%</w:t>
            </w:r>
          </w:p>
        </w:tc>
      </w:tr>
      <w:tr>
        <w:tc>
          <w:tcPr>
            <w:tcW w:type="dxa" w:w="1701"/>
          </w:tcPr>
          <w:p>
            <w:pPr>
              <w:spacing w:after="20" w:before="20"/>
            </w:pPr>
            <w:r>
              <w:rPr>
                <w:color w:val="0B0B0B"/>
                <w:sz w:val="16"/>
              </w:rPr>
              <w:t>Men's Intermediate</w:t>
            </w:r>
          </w:p>
        </w:tc>
        <w:tc>
          <w:tcPr>
            <w:tcW w:type="dxa" w:w="3402"/>
          </w:tcPr>
          <w:p>
            <w:pPr>
              <w:spacing w:after="20" w:before="20"/>
            </w:pPr>
            <w:r>
              <w:rPr>
                <w:color w:val="0B0B0B"/>
                <w:sz w:val="16"/>
              </w:rPr>
              <w:t>Nikhil Bansal / Jansher Waraich (51)</w:t>
            </w:r>
          </w:p>
        </w:tc>
        <w:tc>
          <w:tcPr>
            <w:tcW w:type="dxa" w:w="3402"/>
          </w:tcPr>
          <w:p>
            <w:pPr>
              <w:spacing w:after="20" w:before="20"/>
            </w:pPr>
            <w:r>
              <w:rPr>
                <w:color w:val="0B0B0B"/>
                <w:sz w:val="16"/>
              </w:rPr>
              <w:t>Vansh Bhagtani / Yash Nagdev (18)</w:t>
            </w:r>
          </w:p>
        </w:tc>
        <w:tc>
          <w:tcPr>
            <w:tcW w:type="dxa" w:w="1247"/>
          </w:tcPr>
          <w:p>
            <w:pPr>
              <w:spacing w:after="20" w:before="20"/>
              <w:jc w:val="right"/>
            </w:pPr>
            <w:r>
              <w:rPr>
                <w:color w:val="0B0B0B"/>
                <w:sz w:val="16"/>
              </w:rPr>
              <w:t>33%</w:t>
            </w:r>
          </w:p>
        </w:tc>
      </w:tr>
      <w:tr>
        <w:tc>
          <w:tcPr>
            <w:tcW w:type="dxa" w:w="1701"/>
          </w:tcPr>
          <w:p>
            <w:pPr>
              <w:spacing w:after="20" w:before="20"/>
            </w:pPr>
            <w:r>
              <w:rPr>
                <w:color w:val="0B0B0B"/>
                <w:sz w:val="16"/>
              </w:rPr>
              <w:t>Men's Intermediate</w:t>
            </w:r>
          </w:p>
        </w:tc>
        <w:tc>
          <w:tcPr>
            <w:tcW w:type="dxa" w:w="3402"/>
          </w:tcPr>
          <w:p>
            <w:pPr>
              <w:spacing w:after="20" w:before="20"/>
            </w:pPr>
            <w:r>
              <w:rPr>
                <w:color w:val="0B0B0B"/>
                <w:sz w:val="16"/>
              </w:rPr>
              <w:t>Rishabh Gupta / Rijul Jain (20)</w:t>
            </w:r>
          </w:p>
        </w:tc>
        <w:tc>
          <w:tcPr>
            <w:tcW w:type="dxa" w:w="3402"/>
          </w:tcPr>
          <w:p>
            <w:pPr>
              <w:spacing w:after="20" w:before="20"/>
            </w:pPr>
            <w:r>
              <w:rPr>
                <w:color w:val="0B0B0B"/>
                <w:sz w:val="16"/>
              </w:rPr>
              <w:t>Arjun Dhanda / Akhil Bansal (18)</w:t>
            </w:r>
          </w:p>
        </w:tc>
        <w:tc>
          <w:tcPr>
            <w:tcW w:type="dxa" w:w="1247"/>
          </w:tcPr>
          <w:p>
            <w:pPr>
              <w:spacing w:after="20" w:before="20"/>
              <w:jc w:val="right"/>
            </w:pPr>
            <w:r>
              <w:rPr>
                <w:color w:val="0B0B0B"/>
                <w:sz w:val="16"/>
              </w:rPr>
              <w:t>49%</w:t>
            </w:r>
          </w:p>
        </w:tc>
      </w:tr>
      <w:tr>
        <w:tc>
          <w:tcPr>
            <w:tcW w:type="dxa" w:w="1701"/>
          </w:tcPr>
          <w:p>
            <w:pPr>
              <w:spacing w:after="20" w:before="20"/>
            </w:pPr>
            <w:r>
              <w:rPr>
                <w:color w:val="0B0B0B"/>
                <w:sz w:val="16"/>
              </w:rPr>
              <w:t>Men's Intermediate</w:t>
            </w:r>
          </w:p>
        </w:tc>
        <w:tc>
          <w:tcPr>
            <w:tcW w:type="dxa" w:w="3402"/>
          </w:tcPr>
          <w:p>
            <w:pPr>
              <w:spacing w:after="20" w:before="20"/>
            </w:pPr>
            <w:r>
              <w:rPr>
                <w:color w:val="0B0B0B"/>
                <w:sz w:val="16"/>
              </w:rPr>
              <w:t>Ramit Bhargava / Manjot Singh Ahuja (20)</w:t>
            </w:r>
          </w:p>
        </w:tc>
        <w:tc>
          <w:tcPr>
            <w:tcW w:type="dxa" w:w="3402"/>
          </w:tcPr>
          <w:p>
            <w:pPr>
              <w:spacing w:after="20" w:before="20"/>
            </w:pPr>
            <w:r>
              <w:rPr>
                <w:color w:val="0B0B0B"/>
                <w:sz w:val="16"/>
              </w:rPr>
              <w:t>Udhay Mahajan / Hari Singh (18)</w:t>
            </w:r>
          </w:p>
        </w:tc>
        <w:tc>
          <w:tcPr>
            <w:tcW w:type="dxa" w:w="1247"/>
          </w:tcPr>
          <w:p>
            <w:pPr>
              <w:spacing w:after="20" w:before="20"/>
              <w:jc w:val="right"/>
            </w:pPr>
            <w:r>
              <w:rPr>
                <w:color w:val="0B0B0B"/>
                <w:sz w:val="16"/>
              </w:rPr>
              <w:t>43%</w:t>
            </w:r>
          </w:p>
        </w:tc>
      </w:tr>
      <w:tr>
        <w:tc>
          <w:tcPr>
            <w:tcW w:type="dxa" w:w="1701"/>
          </w:tcPr>
          <w:p>
            <w:pPr>
              <w:spacing w:after="20" w:before="20"/>
            </w:pPr>
            <w:r>
              <w:rPr>
                <w:color w:val="0B0B0B"/>
                <w:sz w:val="16"/>
              </w:rPr>
              <w:t>Men's Advance</w:t>
            </w:r>
          </w:p>
        </w:tc>
        <w:tc>
          <w:tcPr>
            <w:tcW w:type="dxa" w:w="3402"/>
          </w:tcPr>
          <w:p>
            <w:pPr>
              <w:spacing w:after="20" w:before="20"/>
            </w:pPr>
            <w:r>
              <w:rPr>
                <w:color w:val="0B0B0B"/>
                <w:sz w:val="16"/>
              </w:rPr>
              <w:t>Advait Bahl / Kabir Anand (213)</w:t>
            </w:r>
          </w:p>
        </w:tc>
        <w:tc>
          <w:tcPr>
            <w:tcW w:type="dxa" w:w="3402"/>
          </w:tcPr>
          <w:p>
            <w:pPr>
              <w:spacing w:after="20" w:before="20"/>
            </w:pPr>
            <w:r>
              <w:rPr>
                <w:color w:val="0B0B0B"/>
                <w:sz w:val="16"/>
              </w:rPr>
              <w:t>Pranav Chopra / Raghuraj Dewan (178)</w:t>
            </w:r>
          </w:p>
        </w:tc>
        <w:tc>
          <w:tcPr>
            <w:tcW w:type="dxa" w:w="1247"/>
          </w:tcPr>
          <w:p>
            <w:pPr>
              <w:spacing w:after="20" w:before="20"/>
              <w:jc w:val="right"/>
            </w:pPr>
            <w:r>
              <w:rPr>
                <w:color w:val="0B0B0B"/>
                <w:sz w:val="16"/>
              </w:rPr>
              <w:t>25%</w:t>
            </w:r>
          </w:p>
        </w:tc>
      </w:tr>
    </w:tbl>
    <w:p/>
    <w:p>
      <w:pPr>
        <w:spacing w:after="120"/>
      </w:pPr>
      <w:r>
        <w:rPr>
          <w:b w:val="0"/>
          <w:i w:val="0"/>
          <w:color w:val="0B0B0B"/>
          <w:sz w:val="21"/>
        </w:rPr>
        <w:t>13% of the matches still to play are exact 50-50 calls: all four players have no ranking points and no games on record.</w:t>
      </w:r>
    </w:p>
    <w:p>
      <w:pPr>
        <w:pStyle w:val="Heading2"/>
      </w:pPr>
      <w:r>
        <w:t>5.3 Scorecard</w:t>
      </w:r>
    </w:p>
    <w:p>
      <w:pPr>
        <w:spacing w:after="120"/>
      </w:pPr>
      <w:r>
        <w:rPr>
          <w:b w:val="0"/>
          <w:i w:val="0"/>
          <w:color w:val="0B0B0B"/>
          <w:sz w:val="21"/>
        </w:rPr>
        <w:t>Not scored yet. After the final on 27 Sep 2026, run analysis/a4_evaluate_chandigarh.py and rebuild this report; this section fills in automatically.</w:t>
      </w:r>
    </w:p>
    <w:p>
      <w:pPr>
        <w:pStyle w:val="Heading1"/>
      </w:pPr>
      <w:r>
        <w:t>6. Limitations</w:t>
      </w:r>
    </w:p>
    <w:p>
      <w:pPr>
        <w:pStyle w:val="ListBullet"/>
        <w:spacing w:after="60"/>
      </w:pPr>
      <w:r>
        <w:t>Three finished tournaments (416 matches with scores) is a small base. Estimates will sharpen with every event.</w:t>
      </w:r>
    </w:p>
    <w:p>
      <w:pPr>
        <w:pStyle w:val="ListBullet"/>
        <w:spacing w:after="60"/>
      </w:pPr>
      <w:r>
        <w:t>Most players have played one event, so for them the model relies on ranking points alone.</w:t>
      </w:r>
    </w:p>
    <w:p>
      <w:pPr>
        <w:pStyle w:val="ListBullet"/>
        <w:spacing w:after="60"/>
      </w:pPr>
      <w:r>
        <w:t>The expiry rule is inferred, not published. Both plausible rules are shown rather than guessed between.</w:t>
      </w:r>
    </w:p>
    <w:p>
      <w:pPr>
        <w:pStyle w:val="ListBullet"/>
        <w:spacing w:after="60"/>
      </w:pPr>
      <w:r>
        <w:t>Games are treated as independent coin flips weighted by strength. Serve, momentum and fatigue are ignored.</w:t>
      </w:r>
    </w:p>
    <w:p>
      <w:pPr>
        <w:pStyle w:val="ListBullet"/>
        <w:spacing w:after="60"/>
      </w:pPr>
      <w:r>
        <w:t>26 walkovers and retirements at the finished tournaments were excluded from fitting and scoring.</w:t>
      </w:r>
    </w:p>
    <w:p>
      <w:pPr>
        <w:pStyle w:val="ListBullet"/>
        <w:spacing w:after="60"/>
      </w:pPr>
      <w:r>
        <w:t>The Women's Intermediate and Advance combined format is not simulated.</w:t>
      </w:r>
    </w:p>
    <w:p>
      <w:pPr>
        <w:pStyle w:val="Heading1"/>
      </w:pPr>
      <w:r>
        <w:t>Glossary</w:t>
      </w:r>
    </w:p>
    <w:tbl>
      <w:tblPr>
        <w:tblW w:type="auto" w:w="0"/>
        <w:jc w:val="left"/>
        <w:tblLayout w:type="fixed"/>
        <w:tblLook w:firstColumn="1" w:firstRow="1" w:lastColumn="0" w:lastRow="0" w:noHBand="0" w:noVBand="1" w:val="04A0"/>
        <w:tblBorders>
          <w:top w:val="single" w:sz="4" w:color="D9D8D2"/>
          <w:left w:val="nil" w:sz="4" w:color="D9D8D2"/>
          <w:bottom w:val="single" w:sz="4" w:color="D9D8D2"/>
          <w:right w:val="nil" w:sz="4" w:color="D9D8D2"/>
          <w:insideH w:val="single" w:sz="4" w:color="D9D8D2"/>
          <w:insideV w:val="nil" w:sz="4" w:color="D9D8D2"/>
        </w:tblBorders>
        <w:tblW w:w="9412" w:type="dxa"/>
        <w:tblLayout w:type="fixed"/>
      </w:tblPr>
      <w:tblGrid>
        <w:gridCol w:w="2494"/>
        <w:gridCol w:w="6917"/>
      </w:tblGrid>
      <w:tr>
        <w:tc>
          <w:tcPr>
            <w:tcW w:type="dxa" w:w="2494"/>
            <w:shd w:val="clear" w:color="auto" w:fill="F0EFEC"/>
          </w:tcPr>
          <w:p>
            <w:pPr>
              <w:spacing w:after="20" w:before="20"/>
            </w:pPr>
            <w:r>
              <w:rPr>
                <w:b/>
                <w:color w:val="0B0B0B"/>
                <w:sz w:val="18"/>
              </w:rPr>
              <w:t>Term</w:t>
            </w:r>
          </w:p>
        </w:tc>
        <w:tc>
          <w:tcPr>
            <w:tcW w:type="dxa" w:w="6917"/>
            <w:shd w:val="clear" w:color="auto" w:fill="F0EFEC"/>
          </w:tcPr>
          <w:p>
            <w:pPr>
              <w:spacing w:after="20" w:before="20"/>
            </w:pPr>
            <w:r>
              <w:rPr>
                <w:b/>
                <w:color w:val="0B0B0B"/>
                <w:sz w:val="18"/>
              </w:rPr>
              <w:t>Meaning</w:t>
            </w:r>
          </w:p>
        </w:tc>
      </w:tr>
      <w:tr>
        <w:tc>
          <w:tcPr>
            <w:tcW w:type="dxa" w:w="2494"/>
          </w:tcPr>
          <w:p>
            <w:pPr>
              <w:spacing w:after="20" w:before="20"/>
            </w:pPr>
            <w:r>
              <w:rPr>
                <w:color w:val="0B0B0B"/>
                <w:sz w:val="18"/>
              </w:rPr>
              <w:t>Ranking points</w:t>
            </w:r>
          </w:p>
        </w:tc>
        <w:tc>
          <w:tcPr>
            <w:tcW w:type="dxa" w:w="6917"/>
          </w:tcPr>
          <w:p>
            <w:pPr>
              <w:spacing w:after="20" w:before="20"/>
            </w:pPr>
            <w:r>
              <w:rPr>
                <w:color w:val="0B0B0B"/>
                <w:sz w:val="18"/>
              </w:rPr>
              <w:t>Points earned for how far a player gets at a tournament. A player's ranking is the total that still counts.</w:t>
            </w:r>
          </w:p>
        </w:tc>
      </w:tr>
      <w:tr>
        <w:tc>
          <w:tcPr>
            <w:tcW w:type="dxa" w:w="2494"/>
          </w:tcPr>
          <w:p>
            <w:pPr>
              <w:spacing w:after="20" w:before="20"/>
            </w:pPr>
            <w:r>
              <w:rPr>
                <w:color w:val="0B0B0B"/>
                <w:sz w:val="18"/>
              </w:rPr>
              <w:t>Grand Slam, City Open</w:t>
            </w:r>
          </w:p>
        </w:tc>
        <w:tc>
          <w:tcPr>
            <w:tcW w:type="dxa" w:w="6917"/>
          </w:tcPr>
          <w:p>
            <w:pPr>
              <w:spacing w:after="20" w:before="20"/>
            </w:pPr>
            <w:r>
              <w:rPr>
                <w:color w:val="0B0B0B"/>
                <w:sz w:val="18"/>
              </w:rPr>
              <w:t>The two tournament tiers. Grand Slams pay more points than City Opens.</w:t>
            </w:r>
          </w:p>
        </w:tc>
      </w:tr>
      <w:tr>
        <w:tc>
          <w:tcPr>
            <w:tcW w:type="dxa" w:w="2494"/>
          </w:tcPr>
          <w:p>
            <w:pPr>
              <w:spacing w:after="20" w:before="20"/>
            </w:pPr>
            <w:r>
              <w:rPr>
                <w:color w:val="0B0B0B"/>
                <w:sz w:val="18"/>
              </w:rPr>
              <w:t>Division</w:t>
            </w:r>
          </w:p>
        </w:tc>
        <w:tc>
          <w:tcPr>
            <w:tcW w:type="dxa" w:w="6917"/>
          </w:tcPr>
          <w:p>
            <w:pPr>
              <w:spacing w:after="20" w:before="20"/>
            </w:pPr>
            <w:r>
              <w:rPr>
                <w:color w:val="0B0B0B"/>
                <w:sz w:val="18"/>
              </w:rPr>
              <w:t>The level a pair plays at: Beginner, Intermediate, Advance (top) or 40+. Each division has its own draw and points.</w:t>
            </w:r>
          </w:p>
        </w:tc>
      </w:tr>
      <w:tr>
        <w:tc>
          <w:tcPr>
            <w:tcW w:type="dxa" w:w="2494"/>
          </w:tcPr>
          <w:p>
            <w:pPr>
              <w:spacing w:after="20" w:before="20"/>
            </w:pPr>
            <w:r>
              <w:rPr>
                <w:color w:val="0B0B0B"/>
                <w:sz w:val="18"/>
              </w:rPr>
              <w:t>Expiry, window</w:t>
            </w:r>
          </w:p>
        </w:tc>
        <w:tc>
          <w:tcPr>
            <w:tcW w:type="dxa" w:w="6917"/>
          </w:tcPr>
          <w:p>
            <w:pPr>
              <w:spacing w:after="20" w:before="20"/>
            </w:pPr>
            <w:r>
              <w:rPr>
                <w:color w:val="0B0B0B"/>
                <w:sz w:val="18"/>
              </w:rPr>
              <w:t>Points only count for a limited time. The window is the period whose points still count.</w:t>
            </w:r>
          </w:p>
        </w:tc>
      </w:tr>
      <w:tr>
        <w:tc>
          <w:tcPr>
            <w:tcW w:type="dxa" w:w="2494"/>
          </w:tcPr>
          <w:p>
            <w:pPr>
              <w:spacing w:after="20" w:before="20"/>
            </w:pPr>
            <w:r>
              <w:rPr>
                <w:color w:val="0B0B0B"/>
                <w:sz w:val="18"/>
              </w:rPr>
              <w:t>Race to 8</w:t>
            </w:r>
          </w:p>
        </w:tc>
        <w:tc>
          <w:tcPr>
            <w:tcW w:type="dxa" w:w="6917"/>
          </w:tcPr>
          <w:p>
            <w:pPr>
              <w:spacing w:after="20" w:before="20"/>
            </w:pPr>
            <w:r>
              <w:rPr>
                <w:color w:val="0B0B0B"/>
                <w:sz w:val="18"/>
              </w:rPr>
              <w:t>The usual match format: the first pair to win 8 games wins the match.</w:t>
            </w:r>
          </w:p>
        </w:tc>
      </w:tr>
      <w:tr>
        <w:tc>
          <w:tcPr>
            <w:tcW w:type="dxa" w:w="2494"/>
          </w:tcPr>
          <w:p>
            <w:pPr>
              <w:spacing w:after="20" w:before="20"/>
            </w:pPr>
            <w:r>
              <w:rPr>
                <w:color w:val="0B0B0B"/>
                <w:sz w:val="18"/>
              </w:rPr>
              <w:t>Model</w:t>
            </w:r>
          </w:p>
        </w:tc>
        <w:tc>
          <w:tcPr>
            <w:tcW w:type="dxa" w:w="6917"/>
          </w:tcPr>
          <w:p>
            <w:pPr>
              <w:spacing w:after="20" w:before="20"/>
            </w:pPr>
            <w:r>
              <w:rPr>
                <w:color w:val="0B0B0B"/>
                <w:sz w:val="18"/>
              </w:rPr>
              <w:t>A set of rules, learned from past results, that turns ranking points and past games into a chance of winning.</w:t>
            </w:r>
          </w:p>
        </w:tc>
      </w:tr>
      <w:tr>
        <w:tc>
          <w:tcPr>
            <w:tcW w:type="dxa" w:w="2494"/>
          </w:tcPr>
          <w:p>
            <w:pPr>
              <w:spacing w:after="20" w:before="20"/>
            </w:pPr>
            <w:r>
              <w:rPr>
                <w:color w:val="0B0B0B"/>
                <w:sz w:val="18"/>
              </w:rPr>
              <w:t>Tested on unseen tournaments</w:t>
            </w:r>
          </w:p>
        </w:tc>
        <w:tc>
          <w:tcPr>
            <w:tcW w:type="dxa" w:w="6917"/>
          </w:tcPr>
          <w:p>
            <w:pPr>
              <w:spacing w:after="20" w:before="20"/>
            </w:pPr>
            <w:r>
              <w:rPr>
                <w:color w:val="0B0B0B"/>
                <w:sz w:val="18"/>
              </w:rPr>
              <w:t>The model was scored only on tournaments it had not learned from, so the test is fair.</w:t>
            </w:r>
          </w:p>
        </w:tc>
      </w:tr>
      <w:tr>
        <w:tc>
          <w:tcPr>
            <w:tcW w:type="dxa" w:w="2494"/>
          </w:tcPr>
          <w:p>
            <w:pPr>
              <w:spacing w:after="20" w:before="20"/>
            </w:pPr>
            <w:r>
              <w:rPr>
                <w:color w:val="0B0B0B"/>
                <w:sz w:val="18"/>
              </w:rPr>
              <w:t>Honest percentages (calibration)</w:t>
            </w:r>
          </w:p>
        </w:tc>
        <w:tc>
          <w:tcPr>
            <w:tcW w:type="dxa" w:w="6917"/>
          </w:tcPr>
          <w:p>
            <w:pPr>
              <w:spacing w:after="20" w:before="20"/>
            </w:pPr>
            <w:r>
              <w:rPr>
                <w:color w:val="0B0B0B"/>
                <w:sz w:val="18"/>
              </w:rPr>
              <w:t>When the model says 70%, the favourite should win about 70 times in 100. The model passes this check.</w:t>
            </w:r>
          </w:p>
        </w:tc>
      </w:tr>
      <w:tr>
        <w:tc>
          <w:tcPr>
            <w:tcW w:type="dxa" w:w="2494"/>
          </w:tcPr>
          <w:p>
            <w:pPr>
              <w:spacing w:after="20" w:before="20"/>
            </w:pPr>
            <w:r>
              <w:rPr>
                <w:color w:val="0B0B0B"/>
                <w:sz w:val="18"/>
              </w:rPr>
              <w:t>Log loss</w:t>
            </w:r>
          </w:p>
        </w:tc>
        <w:tc>
          <w:tcPr>
            <w:tcW w:type="dxa" w:w="6917"/>
          </w:tcPr>
          <w:p>
            <w:pPr>
              <w:spacing w:after="20" w:before="20"/>
            </w:pPr>
            <w:r>
              <w:rPr>
                <w:color w:val="0B0B0B"/>
                <w:sz w:val="18"/>
              </w:rPr>
              <w:t>A score for the quality of predicted percentages. It punishes confident wrong calls hard. Lower is better; a coin flip scores 0.693.</w:t>
            </w:r>
          </w:p>
        </w:tc>
      </w:tr>
      <w:tr>
        <w:tc>
          <w:tcPr>
            <w:tcW w:type="dxa" w:w="2494"/>
          </w:tcPr>
          <w:p>
            <w:pPr>
              <w:spacing w:after="20" w:before="20"/>
            </w:pPr>
            <w:r>
              <w:rPr>
                <w:color w:val="0B0B0B"/>
                <w:sz w:val="18"/>
              </w:rPr>
              <w:t>Brier score</w:t>
            </w:r>
          </w:p>
        </w:tc>
        <w:tc>
          <w:tcPr>
            <w:tcW w:type="dxa" w:w="6917"/>
          </w:tcPr>
          <w:p>
            <w:pPr>
              <w:spacing w:after="20" w:before="20"/>
            </w:pPr>
            <w:r>
              <w:rPr>
                <w:color w:val="0B0B0B"/>
                <w:sz w:val="18"/>
              </w:rPr>
              <w:t>Another score for percentages: the average squared gap between the prediction and what happened. Lower is better; a coin flip scores 0.250.</w:t>
            </w:r>
          </w:p>
        </w:tc>
      </w:tr>
      <w:tr>
        <w:tc>
          <w:tcPr>
            <w:tcW w:type="dxa" w:w="2494"/>
          </w:tcPr>
          <w:p>
            <w:pPr>
              <w:spacing w:after="20" w:before="20"/>
            </w:pPr>
            <w:r>
              <w:rPr>
                <w:color w:val="0B0B0B"/>
                <w:sz w:val="18"/>
              </w:rPr>
              <w:t>Simulation</w:t>
            </w:r>
          </w:p>
        </w:tc>
        <w:tc>
          <w:tcPr>
            <w:tcW w:type="dxa" w:w="6917"/>
          </w:tcPr>
          <w:p>
            <w:pPr>
              <w:spacing w:after="20" w:before="20"/>
            </w:pPr>
            <w:r>
              <w:rPr>
                <w:color w:val="0B0B0B"/>
                <w:sz w:val="18"/>
              </w:rPr>
              <w:t>Playing out the rest of a tournament many times on a computer, using the model's chances for each match, and counting how often each team wins.</w:t>
            </w:r>
          </w:p>
        </w:tc>
      </w:tr>
      <w:tr>
        <w:tc>
          <w:tcPr>
            <w:tcW w:type="dxa" w:w="2494"/>
          </w:tcPr>
          <w:p>
            <w:pPr>
              <w:spacing w:after="20" w:before="20"/>
            </w:pPr>
            <w:r>
              <w:rPr>
                <w:color w:val="0B0B0B"/>
                <w:sz w:val="18"/>
              </w:rPr>
              <w:t>Toss-up, favourite</w:t>
            </w:r>
          </w:p>
        </w:tc>
        <w:tc>
          <w:tcPr>
            <w:tcW w:type="dxa" w:w="6917"/>
          </w:tcPr>
          <w:p>
            <w:pPr>
              <w:spacing w:after="20" w:before="20"/>
            </w:pPr>
            <w:r>
              <w:rPr>
                <w:color w:val="0B0B0B"/>
                <w:sz w:val="18"/>
              </w:rPr>
              <w:t>Toss-up: no clear favourite (below 55%). Slight favourite 55-65%, favourite 65-80%, strong favourite above 80%.</w:t>
            </w:r>
          </w:p>
        </w:tc>
      </w:tr>
      <w:tr>
        <w:tc>
          <w:tcPr>
            <w:tcW w:type="dxa" w:w="2494"/>
          </w:tcPr>
          <w:p>
            <w:pPr>
              <w:spacing w:after="20" w:before="20"/>
            </w:pPr>
            <w:r>
              <w:rPr>
                <w:color w:val="0B0B0B"/>
                <w:sz w:val="18"/>
              </w:rPr>
              <w:t>Walkover</w:t>
            </w:r>
          </w:p>
        </w:tc>
        <w:tc>
          <w:tcPr>
            <w:tcW w:type="dxa" w:w="6917"/>
          </w:tcPr>
          <w:p>
            <w:pPr>
              <w:spacing w:after="20" w:before="20"/>
            </w:pPr>
            <w:r>
              <w:rPr>
                <w:color w:val="0B0B0B"/>
                <w:sz w:val="18"/>
              </w:rPr>
              <w:t>A match won without being played. Left out of the model.</w:t>
            </w:r>
          </w:p>
        </w:tc>
      </w:tr>
    </w:tbl>
    <w:p/>
    <w:p>
      <w:pPr>
        <w:pStyle w:val="Heading1"/>
      </w:pPr>
      <w:r>
        <w:t>Appendix: code and files</w:t>
      </w:r>
    </w:p>
    <w:tbl>
      <w:tblPr>
        <w:tblW w:type="auto" w:w="0"/>
        <w:jc w:val="left"/>
        <w:tblLayout w:type="fixed"/>
        <w:tblLook w:firstColumn="1" w:firstRow="1" w:lastColumn="0" w:lastRow="0" w:noHBand="0" w:noVBand="1" w:val="04A0"/>
        <w:tblBorders>
          <w:top w:val="single" w:sz="4" w:color="D9D8D2"/>
          <w:left w:val="nil" w:sz="4" w:color="D9D8D2"/>
          <w:bottom w:val="single" w:sz="4" w:color="D9D8D2"/>
          <w:right w:val="nil" w:sz="4" w:color="D9D8D2"/>
          <w:insideH w:val="single" w:sz="4" w:color="D9D8D2"/>
          <w:insideV w:val="nil" w:sz="4" w:color="D9D8D2"/>
        </w:tblBorders>
        <w:tblW w:w="9412" w:type="dxa"/>
        <w:tblLayout w:type="fixed"/>
      </w:tblPr>
      <w:tblGrid>
        <w:gridCol w:w="3175"/>
        <w:gridCol w:w="6237"/>
      </w:tblGrid>
      <w:tr>
        <w:tc>
          <w:tcPr>
            <w:tcW w:type="dxa" w:w="3175"/>
            <w:shd w:val="clear" w:color="auto" w:fill="F0EFEC"/>
          </w:tcPr>
          <w:p>
            <w:pPr>
              <w:spacing w:after="20" w:before="20"/>
            </w:pPr>
            <w:r>
              <w:rPr>
                <w:b/>
                <w:color w:val="0B0B0B"/>
                <w:sz w:val="17"/>
              </w:rPr>
              <w:t>File</w:t>
            </w:r>
          </w:p>
        </w:tc>
        <w:tc>
          <w:tcPr>
            <w:tcW w:type="dxa" w:w="6236"/>
            <w:shd w:val="clear" w:color="auto" w:fill="F0EFEC"/>
          </w:tcPr>
          <w:p>
            <w:pPr>
              <w:spacing w:after="20" w:before="20"/>
            </w:pPr>
            <w:r>
              <w:rPr>
                <w:b/>
                <w:color w:val="0B0B0B"/>
                <w:sz w:val="17"/>
              </w:rPr>
              <w:t>What it does</w:t>
            </w:r>
          </w:p>
        </w:tc>
      </w:tr>
      <w:tr>
        <w:tc>
          <w:tcPr>
            <w:tcW w:type="dxa" w:w="3175"/>
          </w:tcPr>
          <w:p>
            <w:pPr>
              <w:spacing w:after="20" w:before="20"/>
            </w:pPr>
            <w:r>
              <w:rPr>
                <w:color w:val="0B0B0B"/>
                <w:sz w:val="17"/>
              </w:rPr>
              <w:t>ipt_scraper.py</w:t>
            </w:r>
          </w:p>
        </w:tc>
        <w:tc>
          <w:tcPr>
            <w:tcW w:type="dxa" w:w="6236"/>
          </w:tcPr>
          <w:p>
            <w:pPr>
              <w:spacing w:after="20" w:before="20"/>
            </w:pPr>
            <w:r>
              <w:rPr>
                <w:color w:val="0B0B0B"/>
                <w:sz w:val="17"/>
              </w:rPr>
              <w:t>Scrapes the site and API into ipt_data/ (CSV + Excel) with QA checks.</w:t>
            </w:r>
          </w:p>
        </w:tc>
      </w:tr>
      <w:tr>
        <w:tc>
          <w:tcPr>
            <w:tcW w:type="dxa" w:w="3175"/>
          </w:tcPr>
          <w:p>
            <w:pPr>
              <w:spacing w:after="20" w:before="20"/>
            </w:pPr>
            <w:r>
              <w:rPr>
                <w:color w:val="0B0B0B"/>
                <w:sz w:val="17"/>
              </w:rPr>
              <w:t>analysis/common.py</w:t>
            </w:r>
          </w:p>
        </w:tc>
        <w:tc>
          <w:tcPr>
            <w:tcW w:type="dxa" w:w="6236"/>
          </w:tcPr>
          <w:p>
            <w:pPr>
              <w:spacing w:after="20" w:before="20"/>
            </w:pPr>
            <w:r>
              <w:rPr>
                <w:color w:val="0B0B0B"/>
                <w:sz w:val="17"/>
              </w:rPr>
              <w:t>Shared loading, ranking-window rules and chart style.</w:t>
            </w:r>
          </w:p>
        </w:tc>
      </w:tr>
      <w:tr>
        <w:tc>
          <w:tcPr>
            <w:tcW w:type="dxa" w:w="3175"/>
          </w:tcPr>
          <w:p>
            <w:pPr>
              <w:spacing w:after="20" w:before="20"/>
            </w:pPr>
            <w:r>
              <w:rPr>
                <w:color w:val="0B0B0B"/>
                <w:sz w:val="17"/>
              </w:rPr>
              <w:t>analysis/a1_ranking_forecast.py</w:t>
            </w:r>
          </w:p>
        </w:tc>
        <w:tc>
          <w:tcPr>
            <w:tcW w:type="dxa" w:w="6236"/>
          </w:tcPr>
          <w:p>
            <w:pPr>
              <w:spacing w:after="20" w:before="20"/>
            </w:pPr>
            <w:r>
              <w:rPr>
                <w:color w:val="0B0B0B"/>
                <w:sz w:val="17"/>
              </w:rPr>
              <w:t>Analysis 1: projections, points scale, hold-rank targets.</w:t>
            </w:r>
          </w:p>
        </w:tc>
      </w:tr>
      <w:tr>
        <w:tc>
          <w:tcPr>
            <w:tcW w:type="dxa" w:w="3175"/>
          </w:tcPr>
          <w:p>
            <w:pPr>
              <w:spacing w:after="20" w:before="20"/>
            </w:pPr>
            <w:r>
              <w:rPr>
                <w:color w:val="0B0B0B"/>
                <w:sz w:val="17"/>
              </w:rPr>
              <w:t>analysis/padel_model.py</w:t>
            </w:r>
          </w:p>
        </w:tc>
        <w:tc>
          <w:tcPr>
            <w:tcW w:type="dxa" w:w="6236"/>
          </w:tcPr>
          <w:p>
            <w:pPr>
              <w:spacing w:after="20" w:before="20"/>
            </w:pPr>
            <w:r>
              <w:rPr>
                <w:color w:val="0B0B0B"/>
                <w:sz w:val="17"/>
              </w:rPr>
              <w:t>Game-level strength model and match-format maths.</w:t>
            </w:r>
          </w:p>
        </w:tc>
      </w:tr>
      <w:tr>
        <w:tc>
          <w:tcPr>
            <w:tcW w:type="dxa" w:w="3175"/>
          </w:tcPr>
          <w:p>
            <w:pPr>
              <w:spacing w:after="20" w:before="20"/>
            </w:pPr>
            <w:r>
              <w:rPr>
                <w:color w:val="0B0B0B"/>
                <w:sz w:val="17"/>
              </w:rPr>
              <w:t>analysis/a2_match_model.py</w:t>
            </w:r>
          </w:p>
        </w:tc>
        <w:tc>
          <w:tcPr>
            <w:tcW w:type="dxa" w:w="6236"/>
          </w:tcPr>
          <w:p>
            <w:pPr>
              <w:spacing w:after="20" w:before="20"/>
            </w:pPr>
            <w:r>
              <w:rPr>
                <w:color w:val="0B0B0B"/>
                <w:sz w:val="17"/>
              </w:rPr>
              <w:t>Analysis 2: backtest on unseen tournaments, calibration, final fit.</w:t>
            </w:r>
          </w:p>
        </w:tc>
      </w:tr>
      <w:tr>
        <w:tc>
          <w:tcPr>
            <w:tcW w:type="dxa" w:w="3175"/>
          </w:tcPr>
          <w:p>
            <w:pPr>
              <w:spacing w:after="20" w:before="20"/>
            </w:pPr>
            <w:r>
              <w:rPr>
                <w:color w:val="0B0B0B"/>
                <w:sz w:val="17"/>
              </w:rPr>
              <w:t>analysis/a3_chandigarh_forecast.py</w:t>
            </w:r>
          </w:p>
        </w:tc>
        <w:tc>
          <w:tcPr>
            <w:tcW w:type="dxa" w:w="6236"/>
          </w:tcPr>
          <w:p>
            <w:pPr>
              <w:spacing w:after="20" w:before="20"/>
            </w:pPr>
            <w:r>
              <w:rPr>
                <w:color w:val="0B0B0B"/>
                <w:sz w:val="17"/>
              </w:rPr>
              <w:t>Analysis 3: Chandigarh match odds and title simulation (frozen).</w:t>
            </w:r>
          </w:p>
        </w:tc>
      </w:tr>
      <w:tr>
        <w:tc>
          <w:tcPr>
            <w:tcW w:type="dxa" w:w="3175"/>
          </w:tcPr>
          <w:p>
            <w:pPr>
              <w:spacing w:after="20" w:before="20"/>
            </w:pPr>
            <w:r>
              <w:rPr>
                <w:color w:val="0B0B0B"/>
                <w:sz w:val="17"/>
              </w:rPr>
              <w:t>analysis/a4_evaluate_chandigarh.py</w:t>
            </w:r>
          </w:p>
        </w:tc>
        <w:tc>
          <w:tcPr>
            <w:tcW w:type="dxa" w:w="6236"/>
          </w:tcPr>
          <w:p>
            <w:pPr>
              <w:spacing w:after="20" w:before="20"/>
            </w:pPr>
            <w:r>
              <w:rPr>
                <w:color w:val="0B0B0B"/>
                <w:sz w:val="17"/>
              </w:rPr>
              <w:t>Scores the frozen forecast after the event.</w:t>
            </w:r>
          </w:p>
        </w:tc>
      </w:tr>
      <w:tr>
        <w:tc>
          <w:tcPr>
            <w:tcW w:type="dxa" w:w="3175"/>
          </w:tcPr>
          <w:p>
            <w:pPr>
              <w:spacing w:after="20" w:before="20"/>
            </w:pPr>
            <w:r>
              <w:rPr>
                <w:color w:val="0B0B0B"/>
                <w:sz w:val="17"/>
              </w:rPr>
              <w:t>analysis/build_report.py</w:t>
            </w:r>
          </w:p>
        </w:tc>
        <w:tc>
          <w:tcPr>
            <w:tcW w:type="dxa" w:w="6236"/>
          </w:tcPr>
          <w:p>
            <w:pPr>
              <w:spacing w:after="20" w:before="20"/>
            </w:pPr>
            <w:r>
              <w:rPr>
                <w:color w:val="0B0B0B"/>
                <w:sz w:val="17"/>
              </w:rPr>
              <w:t>Builds this Word document.</w:t>
            </w:r>
          </w:p>
        </w:tc>
      </w:tr>
      <w:tr>
        <w:tc>
          <w:tcPr>
            <w:tcW w:type="dxa" w:w="3175"/>
          </w:tcPr>
          <w:p>
            <w:pPr>
              <w:spacing w:after="20" w:before="20"/>
            </w:pPr>
            <w:r>
              <w:rPr>
                <w:color w:val="0B0B0B"/>
                <w:sz w:val="17"/>
              </w:rPr>
              <w:t>analysis/build_site.py</w:t>
            </w:r>
          </w:p>
        </w:tc>
        <w:tc>
          <w:tcPr>
            <w:tcW w:type="dxa" w:w="6236"/>
          </w:tcPr>
          <w:p>
            <w:pPr>
              <w:spacing w:after="20" w:before="20"/>
            </w:pPr>
            <w:r>
              <w:rPr>
                <w:color w:val="0B0B0B"/>
                <w:sz w:val="17"/>
              </w:rPr>
              <w:t>Builds the website in docs/ for GitHub Pages.</w:t>
            </w:r>
          </w:p>
        </w:tc>
      </w:tr>
      <w:tr>
        <w:tc>
          <w:tcPr>
            <w:tcW w:type="dxa" w:w="3175"/>
          </w:tcPr>
          <w:p>
            <w:pPr>
              <w:spacing w:after="20" w:before="20"/>
            </w:pPr>
            <w:r>
              <w:rPr>
                <w:color w:val="0B0B0B"/>
                <w:sz w:val="17"/>
              </w:rPr>
              <w:t>run_all.sh</w:t>
            </w:r>
          </w:p>
        </w:tc>
        <w:tc>
          <w:tcPr>
            <w:tcW w:type="dxa" w:w="6236"/>
          </w:tcPr>
          <w:p>
            <w:pPr>
              <w:spacing w:after="20" w:before="20"/>
            </w:pPr>
            <w:r>
              <w:rPr>
                <w:color w:val="0B0B0B"/>
                <w:sz w:val="17"/>
              </w:rPr>
              <w:t>Runs everything in order.</w:t>
            </w:r>
          </w:p>
        </w:tc>
      </w:tr>
    </w:tbl>
    <w:p/>
    <w:p>
      <w:pPr>
        <w:spacing w:after="120"/>
      </w:pPr>
      <w:r>
        <w:rPr>
          <w:b w:val="0"/>
          <w:i w:val="0"/>
          <w:color w:val="52514E"/>
          <w:sz w:val="19"/>
        </w:rPr>
        <w:t>Every table and chart in this report has a matching CSV or PNG in outputs/&lt;analysis&gt;/.</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56A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0B0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0B0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