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2.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3.xml" ContentType="application/vnd.openxmlformats-officedocument.themeOverrid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4.xml" ContentType="application/vnd.openxmlformats-officedocument.themeOverrid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16DC30" w14:textId="6F5A7DFF" w:rsidR="00401C7C" w:rsidRPr="004B345A" w:rsidRDefault="00401C7C" w:rsidP="004B345A">
      <w:pPr>
        <w:pStyle w:val="Heading1"/>
        <w:jc w:val="center"/>
        <w:rPr>
          <w:sz w:val="50"/>
          <w:szCs w:val="50"/>
          <w:highlight w:val="yellow"/>
          <w:lang w:val="en-US"/>
        </w:rPr>
      </w:pPr>
      <w:r w:rsidRPr="004B345A">
        <w:rPr>
          <w:sz w:val="50"/>
          <w:szCs w:val="50"/>
          <w:highlight w:val="yellow"/>
          <w:lang w:val="en-US"/>
        </w:rPr>
        <w:t>Objective Questions:</w:t>
      </w:r>
    </w:p>
    <w:p w14:paraId="0CF2F562" w14:textId="77777777" w:rsidR="00401C7C" w:rsidRPr="004B345A" w:rsidRDefault="00401C7C" w:rsidP="006D2E96">
      <w:pPr>
        <w:rPr>
          <w:rFonts w:ascii="Arial" w:hAnsi="Arial" w:cs="Arial"/>
          <w:b/>
          <w:highlight w:val="yellow"/>
          <w:lang w:val="en-US"/>
        </w:rPr>
      </w:pPr>
    </w:p>
    <w:p w14:paraId="58DB3ECF" w14:textId="0409F46F" w:rsidR="0058233A" w:rsidRPr="004B345A" w:rsidRDefault="006D2E96" w:rsidP="006D2E96">
      <w:pPr>
        <w:rPr>
          <w:rFonts w:ascii="Arial" w:hAnsi="Arial" w:cs="Arial"/>
          <w:b/>
          <w:lang w:val="en-GB"/>
        </w:rPr>
      </w:pPr>
      <w:r w:rsidRPr="004B345A">
        <w:rPr>
          <w:rFonts w:ascii="Arial" w:hAnsi="Arial" w:cs="Arial"/>
          <w:b/>
          <w:highlight w:val="yellow"/>
          <w:lang w:val="en-US"/>
        </w:rPr>
        <w:t xml:space="preserve">Q1. </w:t>
      </w:r>
      <w:r w:rsidR="0076374E" w:rsidRPr="004B345A">
        <w:rPr>
          <w:rFonts w:ascii="Arial" w:hAnsi="Arial" w:cs="Arial"/>
          <w:b/>
          <w:highlight w:val="yellow"/>
          <w:lang w:val="en-GB"/>
        </w:rPr>
        <w:t>Does any table have missing values or duplicates? If yes how would you handle it ?</w:t>
      </w:r>
    </w:p>
    <w:p w14:paraId="6E056F00" w14:textId="5DED5EEF" w:rsidR="000955DD" w:rsidRPr="004B345A" w:rsidRDefault="00E37D30" w:rsidP="000955DD">
      <w:pPr>
        <w:pStyle w:val="NoSpacing"/>
        <w:rPr>
          <w:rFonts w:ascii="Arial" w:hAnsi="Arial" w:cs="Arial"/>
          <w:lang w:val="en-GB"/>
        </w:rPr>
      </w:pPr>
      <w:r>
        <w:rPr>
          <w:rFonts w:ascii="Arial" w:hAnsi="Arial" w:cs="Arial"/>
          <w:lang w:val="en-GB"/>
        </w:rPr>
        <w:t>No, w</w:t>
      </w:r>
      <w:r w:rsidR="006D2E96" w:rsidRPr="004B345A">
        <w:rPr>
          <w:rFonts w:ascii="Arial" w:hAnsi="Arial" w:cs="Arial"/>
          <w:lang w:val="en-GB"/>
        </w:rPr>
        <w:t xml:space="preserve">e don’t have any duplicates but we do have some null values </w:t>
      </w:r>
      <w:r w:rsidR="006C0D71" w:rsidRPr="004B345A">
        <w:rPr>
          <w:rFonts w:ascii="Arial" w:hAnsi="Arial" w:cs="Arial"/>
          <w:lang w:val="en-GB"/>
        </w:rPr>
        <w:t>in different tables and replaced by according to their datatype and appropriate values.</w:t>
      </w:r>
    </w:p>
    <w:p w14:paraId="6180511A" w14:textId="77777777" w:rsidR="000955DD" w:rsidRPr="004B345A" w:rsidRDefault="000955DD" w:rsidP="000955DD">
      <w:pPr>
        <w:pStyle w:val="NoSpacing"/>
        <w:rPr>
          <w:rFonts w:ascii="Arial" w:hAnsi="Arial" w:cs="Arial"/>
          <w:lang w:val="en-GB"/>
        </w:rPr>
      </w:pPr>
    </w:p>
    <w:p w14:paraId="12B44743" w14:textId="77777777" w:rsidR="006C0D71" w:rsidRPr="004B345A" w:rsidRDefault="006C0D71" w:rsidP="000955DD">
      <w:pPr>
        <w:pStyle w:val="NoSpacing"/>
        <w:rPr>
          <w:rFonts w:ascii="Arial" w:hAnsi="Arial" w:cs="Arial"/>
          <w:b/>
          <w:u w:val="single"/>
          <w:lang w:val="en-GB"/>
        </w:rPr>
      </w:pPr>
      <w:r w:rsidRPr="004B345A">
        <w:rPr>
          <w:rFonts w:ascii="Arial" w:hAnsi="Arial" w:cs="Arial"/>
          <w:b/>
          <w:u w:val="single"/>
          <w:lang w:val="en-GB"/>
        </w:rPr>
        <w:t>Example:</w:t>
      </w:r>
    </w:p>
    <w:p w14:paraId="291E8FA3" w14:textId="77777777" w:rsidR="000955DD" w:rsidRPr="004B345A" w:rsidRDefault="000955DD" w:rsidP="000955DD">
      <w:pPr>
        <w:pStyle w:val="NoSpacing"/>
        <w:rPr>
          <w:rFonts w:ascii="Arial" w:hAnsi="Arial" w:cs="Arial"/>
          <w:lang w:val="en-GB"/>
        </w:rPr>
      </w:pPr>
    </w:p>
    <w:p w14:paraId="14791FD5" w14:textId="77777777" w:rsidR="006C0D71" w:rsidRPr="004B345A" w:rsidRDefault="006C0D71" w:rsidP="000955DD">
      <w:pPr>
        <w:pStyle w:val="NoSpacing"/>
        <w:rPr>
          <w:rFonts w:ascii="Arial" w:hAnsi="Arial" w:cs="Arial"/>
          <w:lang w:val="en-GB"/>
        </w:rPr>
      </w:pPr>
      <w:r w:rsidRPr="004B345A">
        <w:rPr>
          <w:rFonts w:ascii="Arial" w:hAnsi="Arial" w:cs="Arial"/>
          <w:lang w:val="en-GB"/>
        </w:rPr>
        <w:t>Employee table - Reports_to column null values are replaced by 0 as the datatype is integer.</w:t>
      </w:r>
    </w:p>
    <w:p w14:paraId="05C6EA07" w14:textId="77777777" w:rsidR="006C0D71" w:rsidRPr="004B345A" w:rsidRDefault="006C0D71" w:rsidP="000955DD">
      <w:pPr>
        <w:pStyle w:val="NoSpacing"/>
        <w:rPr>
          <w:rFonts w:ascii="Arial" w:hAnsi="Arial" w:cs="Arial"/>
          <w:lang w:val="en-GB"/>
        </w:rPr>
      </w:pPr>
      <w:r w:rsidRPr="004B345A">
        <w:rPr>
          <w:rFonts w:ascii="Arial" w:hAnsi="Arial" w:cs="Arial"/>
          <w:lang w:val="en-GB"/>
        </w:rPr>
        <w:t>Customer table - State column null values are replaced by “None” so as to match it by billing_state column in invoice</w:t>
      </w:r>
    </w:p>
    <w:p w14:paraId="3B0CB222" w14:textId="77777777" w:rsidR="006C0D71" w:rsidRPr="004B345A" w:rsidRDefault="000955DD" w:rsidP="000955DD">
      <w:pPr>
        <w:pStyle w:val="NoSpacing"/>
        <w:rPr>
          <w:rFonts w:ascii="Arial" w:hAnsi="Arial" w:cs="Arial"/>
          <w:lang w:val="en-GB"/>
        </w:rPr>
      </w:pPr>
      <w:r w:rsidRPr="004B345A">
        <w:rPr>
          <w:rFonts w:ascii="Arial" w:hAnsi="Arial" w:cs="Arial"/>
          <w:lang w:val="en-GB"/>
        </w:rPr>
        <w:t>Some null values are replaced by “NA”.</w:t>
      </w:r>
    </w:p>
    <w:p w14:paraId="711AA6E7" w14:textId="77777777" w:rsidR="000955DD" w:rsidRPr="004B345A" w:rsidRDefault="000955DD" w:rsidP="000955DD">
      <w:pPr>
        <w:pStyle w:val="NoSpacing"/>
        <w:rPr>
          <w:rFonts w:ascii="Arial" w:hAnsi="Arial" w:cs="Arial"/>
          <w:lang w:val="en-GB"/>
        </w:rPr>
      </w:pPr>
    </w:p>
    <w:p w14:paraId="2681E2FB" w14:textId="77777777" w:rsidR="006C0D71" w:rsidRPr="00C0631F" w:rsidRDefault="006C0D71" w:rsidP="000955DD">
      <w:pPr>
        <w:pStyle w:val="NoSpacing"/>
        <w:rPr>
          <w:rFonts w:ascii="Arial" w:hAnsi="Arial" w:cs="Arial"/>
          <w:b/>
          <w:u w:val="single"/>
          <w:lang w:val="en-US"/>
        </w:rPr>
      </w:pPr>
      <w:r w:rsidRPr="007605C5">
        <w:rPr>
          <w:rFonts w:ascii="Arial" w:hAnsi="Arial" w:cs="Arial"/>
          <w:b/>
          <w:highlight w:val="cyan"/>
          <w:u w:val="single"/>
          <w:lang w:val="en-GB"/>
        </w:rPr>
        <w:t>Query:</w:t>
      </w:r>
    </w:p>
    <w:p w14:paraId="5FED82C9" w14:textId="107BD86D" w:rsidR="000955DD" w:rsidRPr="004B345A" w:rsidRDefault="000955DD" w:rsidP="000955DD">
      <w:pPr>
        <w:pStyle w:val="NoSpacing"/>
        <w:rPr>
          <w:rFonts w:ascii="Arial" w:hAnsi="Arial" w:cs="Arial"/>
          <w:u w:val="single"/>
        </w:rPr>
      </w:pPr>
    </w:p>
    <w:p w14:paraId="35BF3D6D" w14:textId="77777777" w:rsidR="006C0D71" w:rsidRPr="00C666B1" w:rsidRDefault="006C0D71" w:rsidP="000955DD">
      <w:pPr>
        <w:pStyle w:val="NoSpacing"/>
        <w:rPr>
          <w:rFonts w:ascii="Arial" w:hAnsi="Arial" w:cs="Arial"/>
          <w:b/>
        </w:rPr>
      </w:pPr>
      <w:r w:rsidRPr="00C666B1">
        <w:rPr>
          <w:rFonts w:ascii="Arial" w:hAnsi="Arial" w:cs="Arial"/>
          <w:b/>
        </w:rPr>
        <w:t>update employee set reports_to = '0' where reports_to is null and employee_id is not null;</w:t>
      </w:r>
    </w:p>
    <w:p w14:paraId="04A4415D" w14:textId="3975F5CB" w:rsidR="006C0D71" w:rsidRPr="00C666B1" w:rsidRDefault="006C0D71" w:rsidP="000955DD">
      <w:pPr>
        <w:pStyle w:val="NoSpacing"/>
        <w:rPr>
          <w:rFonts w:ascii="Arial" w:hAnsi="Arial" w:cs="Arial"/>
          <w:b/>
        </w:rPr>
      </w:pPr>
    </w:p>
    <w:p w14:paraId="2C6C3A31" w14:textId="77777777" w:rsidR="006C0D71" w:rsidRPr="00C666B1" w:rsidRDefault="006C0D71" w:rsidP="000955DD">
      <w:pPr>
        <w:pStyle w:val="NoSpacing"/>
        <w:rPr>
          <w:rFonts w:ascii="Arial" w:hAnsi="Arial" w:cs="Arial"/>
          <w:b/>
        </w:rPr>
      </w:pPr>
      <w:r w:rsidRPr="00C666B1">
        <w:rPr>
          <w:rFonts w:ascii="Arial" w:hAnsi="Arial" w:cs="Arial"/>
          <w:b/>
        </w:rPr>
        <w:t>update customer set company = 'NA' where company is null and customer_id is not null;</w:t>
      </w:r>
    </w:p>
    <w:p w14:paraId="4F01467D" w14:textId="28F8BEAC" w:rsidR="006C0D71" w:rsidRPr="00C666B1" w:rsidRDefault="006C0D71" w:rsidP="000955DD">
      <w:pPr>
        <w:pStyle w:val="NoSpacing"/>
        <w:rPr>
          <w:rFonts w:ascii="Arial" w:hAnsi="Arial" w:cs="Arial"/>
          <w:b/>
        </w:rPr>
      </w:pPr>
      <w:r w:rsidRPr="00C666B1">
        <w:rPr>
          <w:rFonts w:ascii="Arial" w:hAnsi="Arial" w:cs="Arial"/>
          <w:b/>
        </w:rPr>
        <w:t>update customer set fax = 'NA' where fax is null and customer_id is not null;</w:t>
      </w:r>
    </w:p>
    <w:p w14:paraId="7EF9F755" w14:textId="5064B593" w:rsidR="006C0D71" w:rsidRPr="00C666B1" w:rsidRDefault="006C0D71" w:rsidP="000955DD">
      <w:pPr>
        <w:pStyle w:val="NoSpacing"/>
        <w:rPr>
          <w:rFonts w:ascii="Arial" w:hAnsi="Arial" w:cs="Arial"/>
          <w:b/>
        </w:rPr>
      </w:pPr>
      <w:r w:rsidRPr="00C666B1">
        <w:rPr>
          <w:rFonts w:ascii="Arial" w:hAnsi="Arial" w:cs="Arial"/>
          <w:b/>
        </w:rPr>
        <w:t>update customer set phone = 'NA' where phone is null and customer_id is not null;</w:t>
      </w:r>
    </w:p>
    <w:p w14:paraId="5692747C" w14:textId="77777777" w:rsidR="006C0D71" w:rsidRPr="00C666B1" w:rsidRDefault="006C0D71" w:rsidP="000955DD">
      <w:pPr>
        <w:pStyle w:val="NoSpacing"/>
        <w:rPr>
          <w:rFonts w:ascii="Arial" w:hAnsi="Arial" w:cs="Arial"/>
          <w:b/>
        </w:rPr>
      </w:pPr>
      <w:r w:rsidRPr="00C666B1">
        <w:rPr>
          <w:rFonts w:ascii="Arial" w:hAnsi="Arial" w:cs="Arial"/>
          <w:b/>
        </w:rPr>
        <w:t>update customer set state = 'None' where state is null and customer_id is not null;</w:t>
      </w:r>
    </w:p>
    <w:p w14:paraId="4B8B9595" w14:textId="62F8039C" w:rsidR="006C0D71" w:rsidRPr="00C666B1" w:rsidRDefault="006C0D71" w:rsidP="000955DD">
      <w:pPr>
        <w:pStyle w:val="NoSpacing"/>
        <w:rPr>
          <w:rFonts w:ascii="Arial" w:hAnsi="Arial" w:cs="Arial"/>
          <w:b/>
        </w:rPr>
      </w:pPr>
    </w:p>
    <w:p w14:paraId="3A205C2B" w14:textId="0E4ECC68" w:rsidR="00A12BD4" w:rsidRDefault="006C0D71" w:rsidP="00DC73BF">
      <w:pPr>
        <w:pStyle w:val="NoSpacing"/>
        <w:rPr>
          <w:rFonts w:ascii="Arial" w:hAnsi="Arial" w:cs="Arial"/>
          <w:b/>
        </w:rPr>
      </w:pPr>
      <w:r w:rsidRPr="00C666B1">
        <w:rPr>
          <w:rFonts w:ascii="Arial" w:hAnsi="Arial" w:cs="Arial"/>
          <w:b/>
        </w:rPr>
        <w:t>update track set composer = 'None' where composer is null and track_id is not null;</w:t>
      </w:r>
    </w:p>
    <w:p w14:paraId="00047B24" w14:textId="7371F766" w:rsidR="00DC73BF" w:rsidRDefault="00DC73BF" w:rsidP="00DC73BF">
      <w:pPr>
        <w:pStyle w:val="NoSpacing"/>
        <w:rPr>
          <w:rFonts w:ascii="Arial" w:hAnsi="Arial" w:cs="Arial"/>
          <w:b/>
        </w:rPr>
      </w:pPr>
    </w:p>
    <w:p w14:paraId="762D018E" w14:textId="56911D0C" w:rsidR="00DC73BF" w:rsidRDefault="00DC73BF" w:rsidP="00DC73BF">
      <w:pPr>
        <w:pStyle w:val="NoSpacing"/>
        <w:rPr>
          <w:rFonts w:ascii="Arial" w:hAnsi="Arial" w:cs="Arial"/>
          <w:b/>
        </w:rPr>
      </w:pPr>
    </w:p>
    <w:p w14:paraId="18142769" w14:textId="18D3ECF4" w:rsidR="00DC73BF" w:rsidRDefault="00DC73BF" w:rsidP="00DC73BF">
      <w:pPr>
        <w:pStyle w:val="NoSpacing"/>
        <w:rPr>
          <w:rFonts w:ascii="Arial" w:hAnsi="Arial" w:cs="Arial"/>
          <w:b/>
        </w:rPr>
      </w:pPr>
    </w:p>
    <w:p w14:paraId="15360451" w14:textId="3132BB8A" w:rsidR="00DC73BF" w:rsidRDefault="00DC73BF" w:rsidP="00DC73BF">
      <w:pPr>
        <w:pStyle w:val="NoSpacing"/>
        <w:rPr>
          <w:rFonts w:ascii="Arial" w:hAnsi="Arial" w:cs="Arial"/>
          <w:b/>
        </w:rPr>
      </w:pPr>
    </w:p>
    <w:p w14:paraId="025173D5" w14:textId="35B6A9C7" w:rsidR="00DC73BF" w:rsidRDefault="00DC73BF" w:rsidP="00DC73BF">
      <w:pPr>
        <w:pStyle w:val="NoSpacing"/>
        <w:rPr>
          <w:rFonts w:ascii="Arial" w:hAnsi="Arial" w:cs="Arial"/>
          <w:b/>
        </w:rPr>
      </w:pPr>
    </w:p>
    <w:p w14:paraId="3B9BFFAD" w14:textId="0B78C428" w:rsidR="00DC73BF" w:rsidRDefault="00DC73BF" w:rsidP="00DC73BF">
      <w:pPr>
        <w:pStyle w:val="NoSpacing"/>
        <w:rPr>
          <w:rFonts w:ascii="Arial" w:hAnsi="Arial" w:cs="Arial"/>
          <w:b/>
        </w:rPr>
      </w:pPr>
    </w:p>
    <w:p w14:paraId="3309DA9E" w14:textId="3D13A314" w:rsidR="00DC73BF" w:rsidRDefault="00DC73BF" w:rsidP="00DC73BF">
      <w:pPr>
        <w:pStyle w:val="NoSpacing"/>
        <w:rPr>
          <w:rFonts w:ascii="Arial" w:hAnsi="Arial" w:cs="Arial"/>
          <w:b/>
        </w:rPr>
      </w:pPr>
    </w:p>
    <w:p w14:paraId="356406F7" w14:textId="1370CF6B" w:rsidR="00DC73BF" w:rsidRDefault="00DC73BF" w:rsidP="00DC73BF">
      <w:pPr>
        <w:pStyle w:val="NoSpacing"/>
        <w:rPr>
          <w:rFonts w:ascii="Arial" w:hAnsi="Arial" w:cs="Arial"/>
          <w:b/>
        </w:rPr>
      </w:pPr>
    </w:p>
    <w:p w14:paraId="69D1F809" w14:textId="1650378D" w:rsidR="00DC73BF" w:rsidRDefault="00DC73BF" w:rsidP="00DC73BF">
      <w:pPr>
        <w:pStyle w:val="NoSpacing"/>
        <w:rPr>
          <w:rFonts w:ascii="Arial" w:hAnsi="Arial" w:cs="Arial"/>
          <w:b/>
        </w:rPr>
      </w:pPr>
    </w:p>
    <w:p w14:paraId="1E6FCA02" w14:textId="47B4E04B" w:rsidR="00DC73BF" w:rsidRDefault="00DC73BF" w:rsidP="00DC73BF">
      <w:pPr>
        <w:pStyle w:val="NoSpacing"/>
        <w:rPr>
          <w:rFonts w:ascii="Arial" w:hAnsi="Arial" w:cs="Arial"/>
          <w:b/>
        </w:rPr>
      </w:pPr>
    </w:p>
    <w:p w14:paraId="010D8134" w14:textId="458457E7" w:rsidR="00DC73BF" w:rsidRDefault="00DC73BF" w:rsidP="00DC73BF">
      <w:pPr>
        <w:pStyle w:val="NoSpacing"/>
        <w:rPr>
          <w:rFonts w:ascii="Arial" w:hAnsi="Arial" w:cs="Arial"/>
          <w:b/>
        </w:rPr>
      </w:pPr>
    </w:p>
    <w:p w14:paraId="012D1D7A" w14:textId="68ED7392" w:rsidR="00DC73BF" w:rsidRDefault="00DC73BF" w:rsidP="00DC73BF">
      <w:pPr>
        <w:pStyle w:val="NoSpacing"/>
        <w:rPr>
          <w:rFonts w:ascii="Arial" w:hAnsi="Arial" w:cs="Arial"/>
          <w:b/>
        </w:rPr>
      </w:pPr>
    </w:p>
    <w:p w14:paraId="7877A22B" w14:textId="76C5632E" w:rsidR="00DC73BF" w:rsidRDefault="00DC73BF" w:rsidP="00DC73BF">
      <w:pPr>
        <w:pStyle w:val="NoSpacing"/>
        <w:rPr>
          <w:rFonts w:ascii="Arial" w:hAnsi="Arial" w:cs="Arial"/>
          <w:b/>
        </w:rPr>
      </w:pPr>
    </w:p>
    <w:p w14:paraId="0D7AE150" w14:textId="58090D45" w:rsidR="00DC73BF" w:rsidRDefault="00DC73BF" w:rsidP="00DC73BF">
      <w:pPr>
        <w:pStyle w:val="NoSpacing"/>
        <w:rPr>
          <w:rFonts w:ascii="Arial" w:hAnsi="Arial" w:cs="Arial"/>
          <w:b/>
        </w:rPr>
      </w:pPr>
    </w:p>
    <w:p w14:paraId="6E4EF01F" w14:textId="5054EDB0" w:rsidR="00DC73BF" w:rsidRDefault="00DC73BF" w:rsidP="00DC73BF">
      <w:pPr>
        <w:pStyle w:val="NoSpacing"/>
        <w:rPr>
          <w:rFonts w:ascii="Arial" w:hAnsi="Arial" w:cs="Arial"/>
          <w:b/>
        </w:rPr>
      </w:pPr>
    </w:p>
    <w:p w14:paraId="652F5060" w14:textId="086F5E4F" w:rsidR="00DC73BF" w:rsidRDefault="00DC73BF" w:rsidP="00DC73BF">
      <w:pPr>
        <w:pStyle w:val="NoSpacing"/>
        <w:rPr>
          <w:rFonts w:ascii="Arial" w:hAnsi="Arial" w:cs="Arial"/>
          <w:b/>
        </w:rPr>
      </w:pPr>
    </w:p>
    <w:p w14:paraId="3381A89C" w14:textId="650AB51D" w:rsidR="00DC73BF" w:rsidRDefault="00DC73BF" w:rsidP="00DC73BF">
      <w:pPr>
        <w:pStyle w:val="NoSpacing"/>
        <w:rPr>
          <w:rFonts w:ascii="Arial" w:hAnsi="Arial" w:cs="Arial"/>
          <w:b/>
        </w:rPr>
      </w:pPr>
    </w:p>
    <w:p w14:paraId="66D2FD0A" w14:textId="40297BD0" w:rsidR="00DC73BF" w:rsidRDefault="00DC73BF" w:rsidP="00DC73BF">
      <w:pPr>
        <w:pStyle w:val="NoSpacing"/>
        <w:rPr>
          <w:rFonts w:ascii="Arial" w:hAnsi="Arial" w:cs="Arial"/>
          <w:b/>
        </w:rPr>
      </w:pPr>
    </w:p>
    <w:p w14:paraId="127FA08C" w14:textId="19385A28" w:rsidR="00DC73BF" w:rsidRDefault="00DC73BF" w:rsidP="00DC73BF">
      <w:pPr>
        <w:pStyle w:val="NoSpacing"/>
        <w:rPr>
          <w:rFonts w:ascii="Arial" w:hAnsi="Arial" w:cs="Arial"/>
          <w:b/>
        </w:rPr>
      </w:pPr>
    </w:p>
    <w:p w14:paraId="21E76D60" w14:textId="034FAE2A" w:rsidR="00DC73BF" w:rsidRDefault="00DC73BF" w:rsidP="00DC73BF">
      <w:pPr>
        <w:pStyle w:val="NoSpacing"/>
        <w:rPr>
          <w:rFonts w:ascii="Arial" w:hAnsi="Arial" w:cs="Arial"/>
          <w:b/>
        </w:rPr>
      </w:pPr>
    </w:p>
    <w:p w14:paraId="22D93FC0" w14:textId="3E30708C" w:rsidR="00DC73BF" w:rsidRDefault="00DC73BF" w:rsidP="00DC73BF">
      <w:pPr>
        <w:pStyle w:val="NoSpacing"/>
        <w:rPr>
          <w:rFonts w:ascii="Arial" w:hAnsi="Arial" w:cs="Arial"/>
          <w:b/>
        </w:rPr>
      </w:pPr>
    </w:p>
    <w:p w14:paraId="635A8B97" w14:textId="7B064E2F" w:rsidR="00DC73BF" w:rsidRDefault="00DC73BF" w:rsidP="00DC73BF">
      <w:pPr>
        <w:pStyle w:val="NoSpacing"/>
        <w:rPr>
          <w:rFonts w:ascii="Arial" w:hAnsi="Arial" w:cs="Arial"/>
          <w:b/>
        </w:rPr>
      </w:pPr>
    </w:p>
    <w:p w14:paraId="3BF25BCF" w14:textId="698AC24D" w:rsidR="00DC73BF" w:rsidRDefault="00DC73BF" w:rsidP="00DC73BF">
      <w:pPr>
        <w:pStyle w:val="NoSpacing"/>
        <w:rPr>
          <w:rFonts w:ascii="Arial" w:hAnsi="Arial" w:cs="Arial"/>
          <w:b/>
        </w:rPr>
      </w:pPr>
    </w:p>
    <w:p w14:paraId="5B3B1CA6" w14:textId="5849B1EE" w:rsidR="00DC73BF" w:rsidRPr="00DC73BF" w:rsidRDefault="00DC73BF" w:rsidP="00DC73BF">
      <w:pPr>
        <w:pStyle w:val="NoSpacing"/>
        <w:rPr>
          <w:rFonts w:ascii="Arial" w:hAnsi="Arial" w:cs="Arial"/>
          <w:b/>
        </w:rPr>
      </w:pPr>
    </w:p>
    <w:p w14:paraId="178FB019" w14:textId="5EE14218" w:rsidR="005D002A" w:rsidRDefault="00227829" w:rsidP="00227829">
      <w:pPr>
        <w:rPr>
          <w:rFonts w:ascii="Arial" w:hAnsi="Arial" w:cs="Arial"/>
          <w:b/>
          <w:lang w:val="en-GB"/>
        </w:rPr>
      </w:pPr>
      <w:r w:rsidRPr="004B345A">
        <w:rPr>
          <w:rFonts w:ascii="Arial" w:hAnsi="Arial" w:cs="Arial"/>
          <w:b/>
          <w:highlight w:val="yellow"/>
          <w:lang w:val="en-US"/>
        </w:rPr>
        <w:lastRenderedPageBreak/>
        <w:t xml:space="preserve">Q2. </w:t>
      </w:r>
      <w:r w:rsidR="00A550BC" w:rsidRPr="004B345A">
        <w:rPr>
          <w:rFonts w:ascii="Arial" w:hAnsi="Arial" w:cs="Arial"/>
          <w:b/>
          <w:highlight w:val="yellow"/>
          <w:lang w:val="en-GB"/>
        </w:rPr>
        <w:t>Find the top-selling tracks and top artist in the USA and identify their most famous genres.</w:t>
      </w:r>
    </w:p>
    <w:p w14:paraId="3216C56A" w14:textId="0986AF1F" w:rsidR="00DC73BF" w:rsidRPr="00DC73BF" w:rsidRDefault="00DC73BF" w:rsidP="00227829">
      <w:pPr>
        <w:rPr>
          <w:rFonts w:ascii="Arial" w:hAnsi="Arial" w:cs="Arial"/>
          <w:b/>
          <w:u w:val="single"/>
        </w:rPr>
      </w:pPr>
      <w:r w:rsidRPr="00DC73BF">
        <w:rPr>
          <w:rFonts w:ascii="Arial" w:hAnsi="Arial" w:cs="Arial"/>
          <w:b/>
          <w:highlight w:val="cyan"/>
          <w:u w:val="single"/>
        </w:rPr>
        <w:t>Query:</w:t>
      </w:r>
    </w:p>
    <w:p w14:paraId="4E085EE8" w14:textId="3671BF8D" w:rsidR="005F79D5" w:rsidRPr="004B345A" w:rsidRDefault="005F79D5" w:rsidP="005F79D5">
      <w:pPr>
        <w:pStyle w:val="NoSpacing"/>
        <w:rPr>
          <w:rFonts w:ascii="Arial" w:hAnsi="Arial" w:cs="Arial"/>
          <w:b/>
          <w:u w:val="single"/>
        </w:rPr>
      </w:pPr>
      <w:r w:rsidRPr="004B345A">
        <w:rPr>
          <w:rFonts w:ascii="Arial" w:hAnsi="Arial" w:cs="Arial"/>
          <w:b/>
          <w:u w:val="single"/>
        </w:rPr>
        <w:t>top selling tracks in USA</w:t>
      </w:r>
      <w:r w:rsidR="00A12BD4">
        <w:rPr>
          <w:rFonts w:ascii="Arial" w:hAnsi="Arial" w:cs="Arial"/>
          <w:b/>
          <w:u w:val="single"/>
        </w:rPr>
        <w:t xml:space="preserve"> – top 10</w:t>
      </w:r>
    </w:p>
    <w:p w14:paraId="322DD6A1" w14:textId="3AA03247" w:rsidR="005F79D5" w:rsidRPr="004B345A" w:rsidRDefault="005F79D5" w:rsidP="005F79D5">
      <w:pPr>
        <w:pStyle w:val="NoSpacing"/>
        <w:rPr>
          <w:rFonts w:ascii="Arial" w:hAnsi="Arial" w:cs="Arial"/>
        </w:rPr>
      </w:pPr>
    </w:p>
    <w:p w14:paraId="70B9D313" w14:textId="1E6B92B5" w:rsidR="00FA38EE" w:rsidRPr="00FA38EE" w:rsidRDefault="00FA38EE" w:rsidP="00FA38EE">
      <w:pPr>
        <w:pStyle w:val="NoSpacing"/>
        <w:rPr>
          <w:rFonts w:ascii="Arial" w:hAnsi="Arial" w:cs="Arial"/>
          <w:b/>
        </w:rPr>
      </w:pPr>
      <w:r w:rsidRPr="00FA38EE">
        <w:rPr>
          <w:rFonts w:ascii="Arial" w:hAnsi="Arial" w:cs="Arial"/>
          <w:b/>
        </w:rPr>
        <w:t xml:space="preserve">select l.track_id, t.name, sum(i.total) as total_revenue </w:t>
      </w:r>
    </w:p>
    <w:p w14:paraId="23E36283" w14:textId="562EB7FF" w:rsidR="00FA38EE" w:rsidRPr="00FA38EE" w:rsidRDefault="00FA38EE" w:rsidP="00FA38EE">
      <w:pPr>
        <w:pStyle w:val="NoSpacing"/>
        <w:rPr>
          <w:rFonts w:ascii="Arial" w:hAnsi="Arial" w:cs="Arial"/>
          <w:b/>
        </w:rPr>
      </w:pPr>
      <w:r w:rsidRPr="00FA38EE">
        <w:rPr>
          <w:rFonts w:ascii="Arial" w:hAnsi="Arial" w:cs="Arial"/>
          <w:b/>
        </w:rPr>
        <w:t>from invoice_line l join invoice i on i.invoice_id = l.invoice_id join track t on l.track_id=t.track_id</w:t>
      </w:r>
    </w:p>
    <w:p w14:paraId="6546F090" w14:textId="3EB89486" w:rsidR="00FA38EE" w:rsidRPr="00FA38EE" w:rsidRDefault="00FA38EE" w:rsidP="00FA38EE">
      <w:pPr>
        <w:pStyle w:val="NoSpacing"/>
        <w:rPr>
          <w:rFonts w:ascii="Arial" w:hAnsi="Arial" w:cs="Arial"/>
          <w:b/>
        </w:rPr>
      </w:pPr>
      <w:r w:rsidRPr="00FA38EE">
        <w:rPr>
          <w:rFonts w:ascii="Arial" w:hAnsi="Arial" w:cs="Arial"/>
          <w:b/>
        </w:rPr>
        <w:t>where billing_country = "USA"</w:t>
      </w:r>
    </w:p>
    <w:p w14:paraId="6D87AE42" w14:textId="7BA6582B" w:rsidR="00FA38EE" w:rsidRPr="00FA38EE" w:rsidRDefault="00FA38EE" w:rsidP="00FA38EE">
      <w:pPr>
        <w:pStyle w:val="NoSpacing"/>
        <w:rPr>
          <w:rFonts w:ascii="Arial" w:hAnsi="Arial" w:cs="Arial"/>
          <w:b/>
        </w:rPr>
      </w:pPr>
      <w:r w:rsidRPr="00FA38EE">
        <w:rPr>
          <w:rFonts w:ascii="Arial" w:hAnsi="Arial" w:cs="Arial"/>
          <w:b/>
        </w:rPr>
        <w:t>group by l.track_id, t.name</w:t>
      </w:r>
    </w:p>
    <w:p w14:paraId="531C72ED" w14:textId="2F35335F" w:rsidR="00227829" w:rsidRDefault="00FA38EE" w:rsidP="00FA38EE">
      <w:pPr>
        <w:pStyle w:val="NoSpacing"/>
        <w:rPr>
          <w:rFonts w:ascii="Arial" w:hAnsi="Arial" w:cs="Arial"/>
          <w:b/>
        </w:rPr>
      </w:pPr>
      <w:r w:rsidRPr="00FA38EE">
        <w:rPr>
          <w:rFonts w:ascii="Arial" w:hAnsi="Arial" w:cs="Arial"/>
          <w:b/>
        </w:rPr>
        <w:t>order by total_revenue desc, track_id limit 10;</w:t>
      </w:r>
    </w:p>
    <w:p w14:paraId="49FF02DF" w14:textId="58718764" w:rsidR="00E37D30" w:rsidRPr="00C666B1" w:rsidRDefault="00E37D30" w:rsidP="005F79D5">
      <w:pPr>
        <w:pStyle w:val="NoSpacing"/>
        <w:rPr>
          <w:rFonts w:ascii="Arial" w:hAnsi="Arial" w:cs="Arial"/>
          <w:b/>
        </w:rPr>
      </w:pPr>
    </w:p>
    <w:p w14:paraId="408FA083" w14:textId="2FBE5575" w:rsidR="00DC73BF" w:rsidRDefault="00DC73BF" w:rsidP="00DC73BF">
      <w:pPr>
        <w:pStyle w:val="NoSpacing"/>
        <w:rPr>
          <w:rFonts w:ascii="Arial" w:hAnsi="Arial" w:cs="Arial"/>
        </w:rPr>
      </w:pPr>
      <w:r w:rsidRPr="00C666B1">
        <w:rPr>
          <w:rFonts w:ascii="Arial" w:hAnsi="Arial" w:cs="Arial"/>
          <w:b/>
          <w:noProof/>
          <w:lang w:eastAsia="en-IN"/>
        </w:rPr>
        <mc:AlternateContent>
          <mc:Choice Requires="wps">
            <w:drawing>
              <wp:anchor distT="45720" distB="45720" distL="114300" distR="114300" simplePos="0" relativeHeight="251659264" behindDoc="0" locked="0" layoutInCell="1" allowOverlap="1" wp14:anchorId="39CE3D2B" wp14:editId="33E12F1D">
                <wp:simplePos x="0" y="0"/>
                <wp:positionH relativeFrom="margin">
                  <wp:align>center</wp:align>
                </wp:positionH>
                <wp:positionV relativeFrom="paragraph">
                  <wp:posOffset>12065</wp:posOffset>
                </wp:positionV>
                <wp:extent cx="3188970" cy="2623185"/>
                <wp:effectExtent l="0" t="0" r="1143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623185"/>
                        </a:xfrm>
                        <a:prstGeom prst="rect">
                          <a:avLst/>
                        </a:prstGeom>
                        <a:solidFill>
                          <a:srgbClr val="FFFFFF"/>
                        </a:solidFill>
                        <a:ln w="9525">
                          <a:solidFill>
                            <a:srgbClr val="000000"/>
                          </a:solidFill>
                          <a:miter lim="800000"/>
                          <a:headEnd/>
                          <a:tailEnd/>
                        </a:ln>
                      </wps:spPr>
                      <wps:txbx>
                        <w:txbxContent>
                          <w:p w14:paraId="5613A17C" w14:textId="7994B7C0" w:rsidR="00802149" w:rsidRDefault="00802149">
                            <w:r w:rsidRPr="008C1B1F">
                              <w:rPr>
                                <w:noProof/>
                                <w:lang w:eastAsia="en-IN"/>
                              </w:rPr>
                              <w:drawing>
                                <wp:inline distT="0" distB="0" distL="0" distR="0" wp14:anchorId="595A3244" wp14:editId="4BD2AD99">
                                  <wp:extent cx="2997200" cy="2310130"/>
                                  <wp:effectExtent l="0" t="0" r="1270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CE3D2B" id="_x0000_t202" coordsize="21600,21600" o:spt="202" path="m,l,21600r21600,l21600,xe">
                <v:stroke joinstyle="miter"/>
                <v:path gradientshapeok="t" o:connecttype="rect"/>
              </v:shapetype>
              <v:shape id="Text Box 2" o:spid="_x0000_s1026" type="#_x0000_t202" style="position:absolute;margin-left:0;margin-top:.95pt;width:251.1pt;height:206.5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">
                <v:textbox>
                  <w:txbxContent>
                    <w:p w14:paraId="5613A17C" w14:textId="7994B7C0" w:rsidR="00802149" w:rsidRDefault="00802149">
                      <w:r w:rsidRPr="008C1B1F">
                        <w:rPr>
                          <w:noProof/>
                          <w:lang w:eastAsia="en-IN"/>
                        </w:rPr>
                        <w:drawing>
                          <wp:inline distT="0" distB="0" distL="0" distR="0" wp14:anchorId="595A3244" wp14:editId="4BD2AD99">
                            <wp:extent cx="2997200" cy="2310130"/>
                            <wp:effectExtent l="0" t="0" r="1270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xbxContent>
                </v:textbox>
                <w10:wrap type="square" anchorx="margin"/>
              </v:shape>
            </w:pict>
          </mc:Fallback>
        </mc:AlternateContent>
      </w:r>
      <w:r w:rsidRPr="00A12BD4">
        <w:rPr>
          <w:rFonts w:ascii="Arial" w:hAnsi="Arial" w:cs="Arial"/>
          <w:b/>
          <w:highlight w:val="green"/>
        </w:rPr>
        <w:t>OUTPUT</w:t>
      </w:r>
      <w:r>
        <w:rPr>
          <w:rFonts w:ascii="Arial" w:hAnsi="Arial" w:cs="Arial"/>
          <w:b/>
        </w:rPr>
        <w:t>:</w:t>
      </w:r>
    </w:p>
    <w:p w14:paraId="699F6F9D" w14:textId="48102DEA" w:rsidR="00FA38EE" w:rsidRDefault="00FA38EE" w:rsidP="005F79D5">
      <w:pPr>
        <w:pStyle w:val="NoSpacing"/>
        <w:rPr>
          <w:rFonts w:ascii="Arial" w:hAnsi="Arial" w:cs="Arial"/>
          <w:b/>
          <w:highlight w:val="green"/>
        </w:rPr>
      </w:pPr>
    </w:p>
    <w:p w14:paraId="53C05349" w14:textId="5193B3BE" w:rsidR="00FA38EE" w:rsidRDefault="00FA38EE" w:rsidP="005F79D5">
      <w:pPr>
        <w:pStyle w:val="NoSpacing"/>
        <w:rPr>
          <w:rFonts w:ascii="Arial" w:hAnsi="Arial" w:cs="Arial"/>
          <w:b/>
          <w:highlight w:val="green"/>
        </w:rPr>
      </w:pPr>
    </w:p>
    <w:p w14:paraId="277BE2AA" w14:textId="1C7410ED" w:rsidR="00FA38EE" w:rsidRDefault="00FA38EE" w:rsidP="005F79D5">
      <w:pPr>
        <w:pStyle w:val="NoSpacing"/>
        <w:rPr>
          <w:rFonts w:ascii="Arial" w:hAnsi="Arial" w:cs="Arial"/>
          <w:b/>
          <w:highlight w:val="green"/>
        </w:rPr>
      </w:pPr>
    </w:p>
    <w:p w14:paraId="397DFAEA" w14:textId="604511F2" w:rsidR="00FA38EE" w:rsidRDefault="00FA38EE" w:rsidP="005F79D5">
      <w:pPr>
        <w:pStyle w:val="NoSpacing"/>
        <w:rPr>
          <w:rFonts w:ascii="Arial" w:hAnsi="Arial" w:cs="Arial"/>
          <w:b/>
          <w:highlight w:val="green"/>
        </w:rPr>
      </w:pPr>
    </w:p>
    <w:p w14:paraId="4284F13F" w14:textId="2213243F" w:rsidR="00FA38EE" w:rsidRDefault="00FA38EE" w:rsidP="005F79D5">
      <w:pPr>
        <w:pStyle w:val="NoSpacing"/>
        <w:rPr>
          <w:rFonts w:ascii="Arial" w:hAnsi="Arial" w:cs="Arial"/>
          <w:b/>
          <w:highlight w:val="green"/>
        </w:rPr>
      </w:pPr>
    </w:p>
    <w:p w14:paraId="71E4BCB8" w14:textId="77777777" w:rsidR="00FA38EE" w:rsidRDefault="00FA38EE" w:rsidP="005F79D5">
      <w:pPr>
        <w:pStyle w:val="NoSpacing"/>
        <w:rPr>
          <w:rFonts w:ascii="Arial" w:hAnsi="Arial" w:cs="Arial"/>
          <w:b/>
          <w:highlight w:val="green"/>
        </w:rPr>
      </w:pPr>
    </w:p>
    <w:p w14:paraId="0E91662F" w14:textId="77777777" w:rsidR="00FA38EE" w:rsidRDefault="00FA38EE" w:rsidP="005F79D5">
      <w:pPr>
        <w:pStyle w:val="NoSpacing"/>
        <w:rPr>
          <w:rFonts w:ascii="Arial" w:hAnsi="Arial" w:cs="Arial"/>
          <w:b/>
          <w:highlight w:val="green"/>
        </w:rPr>
      </w:pPr>
    </w:p>
    <w:p w14:paraId="40AB9DE6" w14:textId="77777777" w:rsidR="00FA38EE" w:rsidRDefault="00FA38EE" w:rsidP="005F79D5">
      <w:pPr>
        <w:pStyle w:val="NoSpacing"/>
        <w:rPr>
          <w:rFonts w:ascii="Arial" w:hAnsi="Arial" w:cs="Arial"/>
          <w:b/>
          <w:highlight w:val="green"/>
        </w:rPr>
      </w:pPr>
    </w:p>
    <w:p w14:paraId="1AD4CA94" w14:textId="77777777" w:rsidR="00FA38EE" w:rsidRDefault="00FA38EE" w:rsidP="005F79D5">
      <w:pPr>
        <w:pStyle w:val="NoSpacing"/>
        <w:rPr>
          <w:rFonts w:ascii="Arial" w:hAnsi="Arial" w:cs="Arial"/>
          <w:b/>
          <w:highlight w:val="green"/>
        </w:rPr>
      </w:pPr>
    </w:p>
    <w:p w14:paraId="04BE2ECD" w14:textId="77777777" w:rsidR="00FA38EE" w:rsidRDefault="00FA38EE" w:rsidP="005F79D5">
      <w:pPr>
        <w:pStyle w:val="NoSpacing"/>
        <w:rPr>
          <w:rFonts w:ascii="Arial" w:hAnsi="Arial" w:cs="Arial"/>
          <w:b/>
          <w:highlight w:val="green"/>
        </w:rPr>
      </w:pPr>
    </w:p>
    <w:p w14:paraId="610FA2B4" w14:textId="60D93B8F" w:rsidR="00FA38EE" w:rsidRDefault="00FA38EE" w:rsidP="005F79D5">
      <w:pPr>
        <w:pStyle w:val="NoSpacing"/>
        <w:rPr>
          <w:rFonts w:ascii="Arial" w:hAnsi="Arial" w:cs="Arial"/>
          <w:b/>
          <w:highlight w:val="green"/>
        </w:rPr>
      </w:pPr>
    </w:p>
    <w:p w14:paraId="08CEB67E" w14:textId="70B8BB72" w:rsidR="00DC73BF" w:rsidRDefault="00DC73BF" w:rsidP="005F79D5">
      <w:pPr>
        <w:pStyle w:val="NoSpacing"/>
        <w:rPr>
          <w:rFonts w:ascii="Arial" w:hAnsi="Arial" w:cs="Arial"/>
          <w:b/>
          <w:highlight w:val="green"/>
        </w:rPr>
      </w:pPr>
    </w:p>
    <w:p w14:paraId="79FBF5DA" w14:textId="2AC8F44C" w:rsidR="00DC73BF" w:rsidRDefault="00DC73BF" w:rsidP="005F79D5">
      <w:pPr>
        <w:pStyle w:val="NoSpacing"/>
        <w:rPr>
          <w:rFonts w:ascii="Arial" w:hAnsi="Arial" w:cs="Arial"/>
          <w:b/>
          <w:highlight w:val="green"/>
        </w:rPr>
      </w:pPr>
    </w:p>
    <w:p w14:paraId="7A50C5A6" w14:textId="77777777" w:rsidR="00DC73BF" w:rsidRDefault="00DC73BF" w:rsidP="005F79D5">
      <w:pPr>
        <w:pStyle w:val="NoSpacing"/>
        <w:rPr>
          <w:rFonts w:ascii="Arial" w:hAnsi="Arial" w:cs="Arial"/>
          <w:b/>
          <w:highlight w:val="green"/>
        </w:rPr>
      </w:pPr>
    </w:p>
    <w:p w14:paraId="02B0A03A" w14:textId="77777777" w:rsidR="00FA38EE" w:rsidRDefault="00FA38EE" w:rsidP="005F79D5">
      <w:pPr>
        <w:pStyle w:val="NoSpacing"/>
        <w:rPr>
          <w:rFonts w:ascii="Arial" w:hAnsi="Arial" w:cs="Arial"/>
          <w:b/>
          <w:highlight w:val="green"/>
        </w:rPr>
      </w:pPr>
    </w:p>
    <w:p w14:paraId="53B2F86C" w14:textId="490474B4" w:rsidR="00A12BD4" w:rsidRDefault="00A12BD4" w:rsidP="005F79D5">
      <w:pPr>
        <w:pStyle w:val="NoSpacing"/>
        <w:rPr>
          <w:rFonts w:ascii="Arial" w:hAnsi="Arial" w:cs="Arial"/>
        </w:rPr>
      </w:pPr>
    </w:p>
    <w:p w14:paraId="447FCA09" w14:textId="5E59FCFB" w:rsidR="00A12BD4" w:rsidRDefault="00A12BD4" w:rsidP="005F79D5">
      <w:pPr>
        <w:pStyle w:val="NoSpacing"/>
        <w:rPr>
          <w:rFonts w:ascii="Arial" w:hAnsi="Arial" w:cs="Arial"/>
        </w:rPr>
      </w:pPr>
    </w:p>
    <w:p w14:paraId="2139E298" w14:textId="74B94687" w:rsidR="005F79D5" w:rsidRPr="004B345A" w:rsidRDefault="00E479B5" w:rsidP="005F79D5">
      <w:pPr>
        <w:pStyle w:val="NoSpacing"/>
        <w:rPr>
          <w:rFonts w:ascii="Arial" w:hAnsi="Arial" w:cs="Arial"/>
          <w:b/>
          <w:u w:val="single"/>
        </w:rPr>
      </w:pPr>
      <w:r>
        <w:rPr>
          <w:rFonts w:ascii="Arial" w:hAnsi="Arial" w:cs="Arial"/>
          <w:b/>
          <w:u w:val="single"/>
        </w:rPr>
        <w:t>T</w:t>
      </w:r>
      <w:r w:rsidR="005F79D5" w:rsidRPr="004B345A">
        <w:rPr>
          <w:rFonts w:ascii="Arial" w:hAnsi="Arial" w:cs="Arial"/>
          <w:b/>
          <w:u w:val="single"/>
        </w:rPr>
        <w:t>op</w:t>
      </w:r>
      <w:r>
        <w:rPr>
          <w:rFonts w:ascii="Arial" w:hAnsi="Arial" w:cs="Arial"/>
          <w:b/>
          <w:u w:val="single"/>
        </w:rPr>
        <w:t>-10</w:t>
      </w:r>
      <w:r w:rsidR="005F79D5" w:rsidRPr="004B345A">
        <w:rPr>
          <w:rFonts w:ascii="Arial" w:hAnsi="Arial" w:cs="Arial"/>
          <w:b/>
          <w:u w:val="single"/>
        </w:rPr>
        <w:t xml:space="preserve"> artist in USA with their most famous genre</w:t>
      </w:r>
    </w:p>
    <w:p w14:paraId="44B6B523" w14:textId="77777777" w:rsidR="005F79D5" w:rsidRPr="004B345A" w:rsidRDefault="005F79D5" w:rsidP="005F79D5">
      <w:pPr>
        <w:pStyle w:val="NoSpacing"/>
        <w:rPr>
          <w:rFonts w:ascii="Arial" w:hAnsi="Arial" w:cs="Arial"/>
        </w:rPr>
      </w:pPr>
    </w:p>
    <w:p w14:paraId="1C4EAC55" w14:textId="77777777" w:rsidR="00A71419" w:rsidRPr="00C666B1" w:rsidRDefault="00A71419" w:rsidP="00A71419">
      <w:pPr>
        <w:pStyle w:val="NoSpacing"/>
        <w:rPr>
          <w:rFonts w:ascii="Arial" w:hAnsi="Arial" w:cs="Arial"/>
          <w:b/>
        </w:rPr>
      </w:pPr>
      <w:r w:rsidRPr="00C666B1">
        <w:rPr>
          <w:rFonts w:ascii="Arial" w:hAnsi="Arial" w:cs="Arial"/>
          <w:b/>
        </w:rPr>
        <w:t>with top_artist as (select a.artist_id, a.name, sum(l.quantity) as total_tracks_sold</w:t>
      </w:r>
    </w:p>
    <w:p w14:paraId="1135FD11" w14:textId="77777777" w:rsidR="00A71419" w:rsidRPr="00C666B1" w:rsidRDefault="00A71419" w:rsidP="00A71419">
      <w:pPr>
        <w:pStyle w:val="NoSpacing"/>
        <w:rPr>
          <w:rFonts w:ascii="Arial" w:hAnsi="Arial" w:cs="Arial"/>
          <w:b/>
        </w:rPr>
      </w:pPr>
      <w:r w:rsidRPr="00C666B1">
        <w:rPr>
          <w:rFonts w:ascii="Arial" w:hAnsi="Arial" w:cs="Arial"/>
          <w:b/>
        </w:rPr>
        <w:t>from artist a join album al on a.artist_id = al.artist_id</w:t>
      </w:r>
    </w:p>
    <w:p w14:paraId="5F3A33E4" w14:textId="77777777" w:rsidR="00A71419" w:rsidRPr="00C666B1" w:rsidRDefault="00A71419" w:rsidP="00A71419">
      <w:pPr>
        <w:pStyle w:val="NoSpacing"/>
        <w:rPr>
          <w:rFonts w:ascii="Arial" w:hAnsi="Arial" w:cs="Arial"/>
          <w:b/>
        </w:rPr>
      </w:pPr>
      <w:r w:rsidRPr="00C666B1">
        <w:rPr>
          <w:rFonts w:ascii="Arial" w:hAnsi="Arial" w:cs="Arial"/>
          <w:b/>
        </w:rPr>
        <w:t xml:space="preserve">join track t on al.album_id = t.album_id </w:t>
      </w:r>
    </w:p>
    <w:p w14:paraId="56E58CF1" w14:textId="77777777" w:rsidR="00A71419" w:rsidRPr="00C666B1" w:rsidRDefault="00A71419" w:rsidP="00A71419">
      <w:pPr>
        <w:pStyle w:val="NoSpacing"/>
        <w:rPr>
          <w:rFonts w:ascii="Arial" w:hAnsi="Arial" w:cs="Arial"/>
          <w:b/>
        </w:rPr>
      </w:pPr>
      <w:r w:rsidRPr="00C666B1">
        <w:rPr>
          <w:rFonts w:ascii="Arial" w:hAnsi="Arial" w:cs="Arial"/>
          <w:b/>
        </w:rPr>
        <w:t>join invoice_line l on t.track_id = l.track_id</w:t>
      </w:r>
    </w:p>
    <w:p w14:paraId="3F5CCE98" w14:textId="77777777" w:rsidR="00A71419" w:rsidRPr="00C666B1" w:rsidRDefault="00A71419" w:rsidP="00A71419">
      <w:pPr>
        <w:pStyle w:val="NoSpacing"/>
        <w:rPr>
          <w:rFonts w:ascii="Arial" w:hAnsi="Arial" w:cs="Arial"/>
          <w:b/>
        </w:rPr>
      </w:pPr>
      <w:r w:rsidRPr="00C666B1">
        <w:rPr>
          <w:rFonts w:ascii="Arial" w:hAnsi="Arial" w:cs="Arial"/>
          <w:b/>
        </w:rPr>
        <w:t>join invoice i on l.invoice_id= i.invoice_id</w:t>
      </w:r>
    </w:p>
    <w:p w14:paraId="666E7D46" w14:textId="77777777" w:rsidR="00A71419" w:rsidRPr="00C666B1" w:rsidRDefault="00A71419" w:rsidP="00A71419">
      <w:pPr>
        <w:pStyle w:val="NoSpacing"/>
        <w:rPr>
          <w:rFonts w:ascii="Arial" w:hAnsi="Arial" w:cs="Arial"/>
          <w:b/>
        </w:rPr>
      </w:pPr>
      <w:r w:rsidRPr="00C666B1">
        <w:rPr>
          <w:rFonts w:ascii="Arial" w:hAnsi="Arial" w:cs="Arial"/>
          <w:b/>
        </w:rPr>
        <w:t xml:space="preserve">where i.billing_country = "USA" </w:t>
      </w:r>
    </w:p>
    <w:p w14:paraId="37C8E163" w14:textId="77777777" w:rsidR="00A71419" w:rsidRPr="00C666B1" w:rsidRDefault="00A71419" w:rsidP="00A71419">
      <w:pPr>
        <w:pStyle w:val="NoSpacing"/>
        <w:rPr>
          <w:rFonts w:ascii="Arial" w:hAnsi="Arial" w:cs="Arial"/>
          <w:b/>
        </w:rPr>
      </w:pPr>
      <w:r w:rsidRPr="00C666B1">
        <w:rPr>
          <w:rFonts w:ascii="Arial" w:hAnsi="Arial" w:cs="Arial"/>
          <w:b/>
        </w:rPr>
        <w:t>group by a.artist_id, a.name</w:t>
      </w:r>
    </w:p>
    <w:p w14:paraId="307B6F94" w14:textId="5E3A59FB" w:rsidR="00A71419" w:rsidRPr="00C666B1" w:rsidRDefault="00A71419" w:rsidP="00A71419">
      <w:pPr>
        <w:pStyle w:val="NoSpacing"/>
        <w:rPr>
          <w:rFonts w:ascii="Arial" w:hAnsi="Arial" w:cs="Arial"/>
          <w:b/>
        </w:rPr>
      </w:pPr>
      <w:r w:rsidRPr="00C666B1">
        <w:rPr>
          <w:rFonts w:ascii="Arial" w:hAnsi="Arial" w:cs="Arial"/>
          <w:b/>
        </w:rPr>
        <w:t>order b</w:t>
      </w:r>
      <w:r w:rsidR="00E479B5">
        <w:rPr>
          <w:rFonts w:ascii="Arial" w:hAnsi="Arial" w:cs="Arial"/>
          <w:b/>
        </w:rPr>
        <w:t>y total_tracks_sold desc</w:t>
      </w:r>
      <w:r w:rsidRPr="00C666B1">
        <w:rPr>
          <w:rFonts w:ascii="Arial" w:hAnsi="Arial" w:cs="Arial"/>
          <w:b/>
        </w:rPr>
        <w:t>)</w:t>
      </w:r>
    </w:p>
    <w:p w14:paraId="0A7447BA" w14:textId="77777777" w:rsidR="00A71419" w:rsidRPr="00C666B1" w:rsidRDefault="00A71419" w:rsidP="00A71419">
      <w:pPr>
        <w:pStyle w:val="NoSpacing"/>
        <w:rPr>
          <w:rFonts w:ascii="Arial" w:hAnsi="Arial" w:cs="Arial"/>
          <w:b/>
        </w:rPr>
      </w:pPr>
    </w:p>
    <w:p w14:paraId="29F05E92" w14:textId="77777777" w:rsidR="00A71419" w:rsidRPr="00C666B1" w:rsidRDefault="00A71419" w:rsidP="00A71419">
      <w:pPr>
        <w:pStyle w:val="NoSpacing"/>
        <w:rPr>
          <w:rFonts w:ascii="Arial" w:hAnsi="Arial" w:cs="Arial"/>
          <w:b/>
        </w:rPr>
      </w:pPr>
      <w:r w:rsidRPr="00C666B1">
        <w:rPr>
          <w:rFonts w:ascii="Arial" w:hAnsi="Arial" w:cs="Arial"/>
          <w:b/>
        </w:rPr>
        <w:t>select a.artist_id, a.name, g.genre_id, g.name, sum(il.quantity) as total_genre_quantity from genre g</w:t>
      </w:r>
    </w:p>
    <w:p w14:paraId="0568E321" w14:textId="77777777" w:rsidR="00A71419" w:rsidRPr="00C666B1" w:rsidRDefault="00A71419" w:rsidP="00A71419">
      <w:pPr>
        <w:pStyle w:val="NoSpacing"/>
        <w:rPr>
          <w:rFonts w:ascii="Arial" w:hAnsi="Arial" w:cs="Arial"/>
          <w:b/>
        </w:rPr>
      </w:pPr>
      <w:r w:rsidRPr="00C666B1">
        <w:rPr>
          <w:rFonts w:ascii="Arial" w:hAnsi="Arial" w:cs="Arial"/>
          <w:b/>
        </w:rPr>
        <w:t>join track t on g.genre_id = t.genre_id</w:t>
      </w:r>
    </w:p>
    <w:p w14:paraId="23DE2588" w14:textId="77777777" w:rsidR="00A71419" w:rsidRPr="00C666B1" w:rsidRDefault="00A71419" w:rsidP="00A71419">
      <w:pPr>
        <w:pStyle w:val="NoSpacing"/>
        <w:rPr>
          <w:rFonts w:ascii="Arial" w:hAnsi="Arial" w:cs="Arial"/>
          <w:b/>
        </w:rPr>
      </w:pPr>
      <w:r w:rsidRPr="00C666B1">
        <w:rPr>
          <w:rFonts w:ascii="Arial" w:hAnsi="Arial" w:cs="Arial"/>
          <w:b/>
        </w:rPr>
        <w:t>join album al on al.album_id = t.album_id</w:t>
      </w:r>
    </w:p>
    <w:p w14:paraId="1C52A342" w14:textId="77777777" w:rsidR="00A71419" w:rsidRPr="00C666B1" w:rsidRDefault="00A71419" w:rsidP="00A71419">
      <w:pPr>
        <w:pStyle w:val="NoSpacing"/>
        <w:rPr>
          <w:rFonts w:ascii="Arial" w:hAnsi="Arial" w:cs="Arial"/>
          <w:b/>
        </w:rPr>
      </w:pPr>
      <w:r w:rsidRPr="00C666B1">
        <w:rPr>
          <w:rFonts w:ascii="Arial" w:hAnsi="Arial" w:cs="Arial"/>
          <w:b/>
        </w:rPr>
        <w:t>join artist a on a.artist_id=al.artist_id</w:t>
      </w:r>
    </w:p>
    <w:p w14:paraId="294DCE14" w14:textId="77777777" w:rsidR="00A71419" w:rsidRPr="00C666B1" w:rsidRDefault="00A71419" w:rsidP="00A71419">
      <w:pPr>
        <w:pStyle w:val="NoSpacing"/>
        <w:rPr>
          <w:rFonts w:ascii="Arial" w:hAnsi="Arial" w:cs="Arial"/>
          <w:b/>
        </w:rPr>
      </w:pPr>
      <w:r w:rsidRPr="00C666B1">
        <w:rPr>
          <w:rFonts w:ascii="Arial" w:hAnsi="Arial" w:cs="Arial"/>
          <w:b/>
        </w:rPr>
        <w:t>join invoice_line il on il.track_id=t.track_id</w:t>
      </w:r>
    </w:p>
    <w:p w14:paraId="28E7AA76" w14:textId="77777777" w:rsidR="00A71419" w:rsidRPr="00C666B1" w:rsidRDefault="00A71419" w:rsidP="00A71419">
      <w:pPr>
        <w:pStyle w:val="NoSpacing"/>
        <w:rPr>
          <w:rFonts w:ascii="Arial" w:hAnsi="Arial" w:cs="Arial"/>
          <w:b/>
        </w:rPr>
      </w:pPr>
      <w:r w:rsidRPr="00C666B1">
        <w:rPr>
          <w:rFonts w:ascii="Arial" w:hAnsi="Arial" w:cs="Arial"/>
          <w:b/>
        </w:rPr>
        <w:t>join invoice i on i.invoice_id = il.invoice_id</w:t>
      </w:r>
    </w:p>
    <w:p w14:paraId="5A83387F" w14:textId="77777777" w:rsidR="00A71419" w:rsidRPr="00C666B1" w:rsidRDefault="00A71419" w:rsidP="00A71419">
      <w:pPr>
        <w:pStyle w:val="NoSpacing"/>
        <w:rPr>
          <w:rFonts w:ascii="Arial" w:hAnsi="Arial" w:cs="Arial"/>
          <w:b/>
        </w:rPr>
      </w:pPr>
      <w:r w:rsidRPr="00C666B1">
        <w:rPr>
          <w:rFonts w:ascii="Arial" w:hAnsi="Arial" w:cs="Arial"/>
          <w:b/>
        </w:rPr>
        <w:t>where a.artist_id in (select artist_id from top_artist)</w:t>
      </w:r>
    </w:p>
    <w:p w14:paraId="771B52D9" w14:textId="77777777" w:rsidR="00A71419" w:rsidRPr="00C666B1" w:rsidRDefault="00A71419" w:rsidP="00A71419">
      <w:pPr>
        <w:pStyle w:val="NoSpacing"/>
        <w:rPr>
          <w:rFonts w:ascii="Arial" w:hAnsi="Arial" w:cs="Arial"/>
          <w:b/>
        </w:rPr>
      </w:pPr>
      <w:r w:rsidRPr="00C666B1">
        <w:rPr>
          <w:rFonts w:ascii="Arial" w:hAnsi="Arial" w:cs="Arial"/>
          <w:b/>
        </w:rPr>
        <w:t>and i.billing_country = "USA"</w:t>
      </w:r>
    </w:p>
    <w:p w14:paraId="6E46528E" w14:textId="77777777" w:rsidR="00A71419" w:rsidRPr="00C666B1" w:rsidRDefault="00A71419" w:rsidP="00A71419">
      <w:pPr>
        <w:pStyle w:val="NoSpacing"/>
        <w:rPr>
          <w:rFonts w:ascii="Arial" w:hAnsi="Arial" w:cs="Arial"/>
          <w:b/>
        </w:rPr>
      </w:pPr>
      <w:r w:rsidRPr="00C666B1">
        <w:rPr>
          <w:rFonts w:ascii="Arial" w:hAnsi="Arial" w:cs="Arial"/>
          <w:b/>
        </w:rPr>
        <w:t>group by a.artist_id, a.name, g.genre_id, g.name</w:t>
      </w:r>
    </w:p>
    <w:p w14:paraId="6CF4B0DD" w14:textId="6C5A4EB5" w:rsidR="00A12BD4" w:rsidRPr="00C666B1" w:rsidRDefault="00A71419" w:rsidP="00A71419">
      <w:pPr>
        <w:pStyle w:val="NoSpacing"/>
        <w:rPr>
          <w:rFonts w:ascii="Arial" w:hAnsi="Arial" w:cs="Arial"/>
          <w:b/>
        </w:rPr>
      </w:pPr>
      <w:r w:rsidRPr="00C666B1">
        <w:rPr>
          <w:rFonts w:ascii="Arial" w:hAnsi="Arial" w:cs="Arial"/>
          <w:b/>
        </w:rPr>
        <w:t>order by total_genre_quantity desc limit 1</w:t>
      </w:r>
      <w:r w:rsidR="00E479B5">
        <w:rPr>
          <w:rFonts w:ascii="Arial" w:hAnsi="Arial" w:cs="Arial"/>
          <w:b/>
        </w:rPr>
        <w:t>0</w:t>
      </w:r>
      <w:r w:rsidRPr="00C666B1">
        <w:rPr>
          <w:rFonts w:ascii="Arial" w:hAnsi="Arial" w:cs="Arial"/>
          <w:b/>
        </w:rPr>
        <w:t>;</w:t>
      </w:r>
    </w:p>
    <w:p w14:paraId="70EFEA03" w14:textId="4944D213" w:rsidR="00A12BD4" w:rsidRDefault="00A12BD4" w:rsidP="005F79D5">
      <w:pPr>
        <w:pStyle w:val="NoSpacing"/>
        <w:rPr>
          <w:rFonts w:ascii="Arial" w:hAnsi="Arial" w:cs="Arial"/>
        </w:rPr>
      </w:pPr>
    </w:p>
    <w:p w14:paraId="703BF8C4" w14:textId="743884FC" w:rsidR="00A12BD4" w:rsidRPr="00A12BD4" w:rsidRDefault="00A12BD4" w:rsidP="005F79D5">
      <w:pPr>
        <w:pStyle w:val="NoSpacing"/>
        <w:rPr>
          <w:rFonts w:ascii="Arial" w:hAnsi="Arial" w:cs="Arial"/>
          <w:b/>
        </w:rPr>
      </w:pPr>
      <w:r w:rsidRPr="00A12BD4">
        <w:rPr>
          <w:rFonts w:ascii="Arial" w:hAnsi="Arial" w:cs="Arial"/>
          <w:b/>
          <w:highlight w:val="green"/>
        </w:rPr>
        <w:lastRenderedPageBreak/>
        <w:t>OUTPUT</w:t>
      </w:r>
    </w:p>
    <w:p w14:paraId="32064546" w14:textId="739FC121" w:rsidR="00A12BD4" w:rsidRDefault="00A12BD4" w:rsidP="005F79D5">
      <w:pPr>
        <w:pStyle w:val="NoSpacing"/>
        <w:rPr>
          <w:rFonts w:ascii="Arial" w:hAnsi="Arial" w:cs="Arial"/>
        </w:rPr>
      </w:pPr>
    </w:p>
    <w:p w14:paraId="52C10440" w14:textId="1C2B87EF" w:rsidR="00A12BD4" w:rsidRPr="004B345A" w:rsidRDefault="008C1B1F" w:rsidP="005F79D5">
      <w:pPr>
        <w:pStyle w:val="NoSpacing"/>
        <w:rPr>
          <w:rFonts w:ascii="Arial" w:hAnsi="Arial" w:cs="Arial"/>
        </w:rPr>
      </w:pPr>
      <w:r>
        <w:rPr>
          <w:noProof/>
          <w:lang w:eastAsia="en-IN"/>
        </w:rPr>
        <w:drawing>
          <wp:inline distT="0" distB="0" distL="0" distR="0" wp14:anchorId="4D0A90B9" wp14:editId="3997C541">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4081949" w14:textId="23333A07" w:rsidR="00E5323E" w:rsidRDefault="00E5323E" w:rsidP="005F79D5">
      <w:pPr>
        <w:pStyle w:val="NoSpacing"/>
        <w:rPr>
          <w:rFonts w:ascii="Arial" w:hAnsi="Arial" w:cs="Arial"/>
        </w:rPr>
      </w:pPr>
    </w:p>
    <w:p w14:paraId="7F45D0D1" w14:textId="7FFDFA31" w:rsidR="00EF4954" w:rsidRDefault="00EF4954" w:rsidP="005F79D5">
      <w:pPr>
        <w:pStyle w:val="NoSpacing"/>
        <w:rPr>
          <w:rFonts w:ascii="Arial" w:hAnsi="Arial" w:cs="Arial"/>
        </w:rPr>
      </w:pPr>
    </w:p>
    <w:p w14:paraId="4D7425A8" w14:textId="748C8550" w:rsidR="00EF4954" w:rsidRDefault="00EF4954" w:rsidP="005F79D5">
      <w:pPr>
        <w:pStyle w:val="NoSpacing"/>
        <w:rPr>
          <w:rFonts w:ascii="Arial" w:hAnsi="Arial" w:cs="Arial"/>
        </w:rPr>
      </w:pPr>
    </w:p>
    <w:p w14:paraId="4DE342E0" w14:textId="6666778C" w:rsidR="00EF4954" w:rsidRDefault="00EF4954" w:rsidP="005F79D5">
      <w:pPr>
        <w:pStyle w:val="NoSpacing"/>
        <w:rPr>
          <w:rFonts w:ascii="Arial" w:hAnsi="Arial" w:cs="Arial"/>
        </w:rPr>
      </w:pPr>
    </w:p>
    <w:p w14:paraId="04051852" w14:textId="722FDFD4" w:rsidR="00EF4954" w:rsidRDefault="00EF4954" w:rsidP="005F79D5">
      <w:pPr>
        <w:pStyle w:val="NoSpacing"/>
        <w:rPr>
          <w:rFonts w:ascii="Arial" w:hAnsi="Arial" w:cs="Arial"/>
        </w:rPr>
      </w:pPr>
    </w:p>
    <w:p w14:paraId="31AABC61" w14:textId="6913FCFF" w:rsidR="00EF4954" w:rsidRDefault="00EF4954" w:rsidP="005F79D5">
      <w:pPr>
        <w:pStyle w:val="NoSpacing"/>
        <w:rPr>
          <w:rFonts w:ascii="Arial" w:hAnsi="Arial" w:cs="Arial"/>
        </w:rPr>
      </w:pPr>
    </w:p>
    <w:p w14:paraId="3EDDC038" w14:textId="0AE61453" w:rsidR="00EF4954" w:rsidRDefault="00EF4954" w:rsidP="005F79D5">
      <w:pPr>
        <w:pStyle w:val="NoSpacing"/>
        <w:rPr>
          <w:rFonts w:ascii="Arial" w:hAnsi="Arial" w:cs="Arial"/>
        </w:rPr>
      </w:pPr>
    </w:p>
    <w:p w14:paraId="37A679D6" w14:textId="2003A353" w:rsidR="00EF4954" w:rsidRDefault="00EF4954" w:rsidP="005F79D5">
      <w:pPr>
        <w:pStyle w:val="NoSpacing"/>
        <w:rPr>
          <w:rFonts w:ascii="Arial" w:hAnsi="Arial" w:cs="Arial"/>
        </w:rPr>
      </w:pPr>
    </w:p>
    <w:p w14:paraId="67D314F4" w14:textId="1E3BDEB7" w:rsidR="00EF4954" w:rsidRDefault="00EF4954" w:rsidP="005F79D5">
      <w:pPr>
        <w:pStyle w:val="NoSpacing"/>
        <w:rPr>
          <w:rFonts w:ascii="Arial" w:hAnsi="Arial" w:cs="Arial"/>
        </w:rPr>
      </w:pPr>
    </w:p>
    <w:p w14:paraId="79DBD17E" w14:textId="0AF6C09E" w:rsidR="00DC73BF" w:rsidRDefault="00DC73BF" w:rsidP="005F79D5">
      <w:pPr>
        <w:pStyle w:val="NoSpacing"/>
        <w:rPr>
          <w:rFonts w:ascii="Arial" w:hAnsi="Arial" w:cs="Arial"/>
        </w:rPr>
      </w:pPr>
    </w:p>
    <w:p w14:paraId="3748190C" w14:textId="67A62691" w:rsidR="00DC73BF" w:rsidRDefault="00DC73BF" w:rsidP="005F79D5">
      <w:pPr>
        <w:pStyle w:val="NoSpacing"/>
        <w:rPr>
          <w:rFonts w:ascii="Arial" w:hAnsi="Arial" w:cs="Arial"/>
        </w:rPr>
      </w:pPr>
    </w:p>
    <w:p w14:paraId="6C226C8E" w14:textId="07126883" w:rsidR="00DC73BF" w:rsidRDefault="00DC73BF" w:rsidP="005F79D5">
      <w:pPr>
        <w:pStyle w:val="NoSpacing"/>
        <w:rPr>
          <w:rFonts w:ascii="Arial" w:hAnsi="Arial" w:cs="Arial"/>
        </w:rPr>
      </w:pPr>
    </w:p>
    <w:p w14:paraId="684015CC" w14:textId="19DDFFF8" w:rsidR="00DC73BF" w:rsidRDefault="00DC73BF" w:rsidP="005F79D5">
      <w:pPr>
        <w:pStyle w:val="NoSpacing"/>
        <w:rPr>
          <w:rFonts w:ascii="Arial" w:hAnsi="Arial" w:cs="Arial"/>
        </w:rPr>
      </w:pPr>
    </w:p>
    <w:p w14:paraId="74B19FA9" w14:textId="1669FA9F" w:rsidR="00DC73BF" w:rsidRDefault="00DC73BF" w:rsidP="005F79D5">
      <w:pPr>
        <w:pStyle w:val="NoSpacing"/>
        <w:rPr>
          <w:rFonts w:ascii="Arial" w:hAnsi="Arial" w:cs="Arial"/>
        </w:rPr>
      </w:pPr>
    </w:p>
    <w:p w14:paraId="7AC06DD7" w14:textId="30938E07" w:rsidR="00DC73BF" w:rsidRDefault="00DC73BF" w:rsidP="005F79D5">
      <w:pPr>
        <w:pStyle w:val="NoSpacing"/>
        <w:rPr>
          <w:rFonts w:ascii="Arial" w:hAnsi="Arial" w:cs="Arial"/>
        </w:rPr>
      </w:pPr>
    </w:p>
    <w:p w14:paraId="27BC70EB" w14:textId="3D238F58" w:rsidR="00DC73BF" w:rsidRDefault="00DC73BF" w:rsidP="005F79D5">
      <w:pPr>
        <w:pStyle w:val="NoSpacing"/>
        <w:rPr>
          <w:rFonts w:ascii="Arial" w:hAnsi="Arial" w:cs="Arial"/>
        </w:rPr>
      </w:pPr>
    </w:p>
    <w:p w14:paraId="183F09A0" w14:textId="5154B5A4" w:rsidR="00DC73BF" w:rsidRDefault="00DC73BF" w:rsidP="005F79D5">
      <w:pPr>
        <w:pStyle w:val="NoSpacing"/>
        <w:rPr>
          <w:rFonts w:ascii="Arial" w:hAnsi="Arial" w:cs="Arial"/>
        </w:rPr>
      </w:pPr>
    </w:p>
    <w:p w14:paraId="39C942E0" w14:textId="6406AF73" w:rsidR="00DC73BF" w:rsidRDefault="00DC73BF" w:rsidP="005F79D5">
      <w:pPr>
        <w:pStyle w:val="NoSpacing"/>
        <w:rPr>
          <w:rFonts w:ascii="Arial" w:hAnsi="Arial" w:cs="Arial"/>
        </w:rPr>
      </w:pPr>
    </w:p>
    <w:p w14:paraId="6F85CB02" w14:textId="3E3DC76E" w:rsidR="00DC73BF" w:rsidRDefault="00DC73BF" w:rsidP="005F79D5">
      <w:pPr>
        <w:pStyle w:val="NoSpacing"/>
        <w:rPr>
          <w:rFonts w:ascii="Arial" w:hAnsi="Arial" w:cs="Arial"/>
        </w:rPr>
      </w:pPr>
    </w:p>
    <w:p w14:paraId="63188E37" w14:textId="66848E11" w:rsidR="00DC73BF" w:rsidRDefault="00DC73BF" w:rsidP="005F79D5">
      <w:pPr>
        <w:pStyle w:val="NoSpacing"/>
        <w:rPr>
          <w:rFonts w:ascii="Arial" w:hAnsi="Arial" w:cs="Arial"/>
        </w:rPr>
      </w:pPr>
    </w:p>
    <w:p w14:paraId="064B05D6" w14:textId="1CE67174" w:rsidR="00DC73BF" w:rsidRDefault="00DC73BF" w:rsidP="005F79D5">
      <w:pPr>
        <w:pStyle w:val="NoSpacing"/>
        <w:rPr>
          <w:rFonts w:ascii="Arial" w:hAnsi="Arial" w:cs="Arial"/>
        </w:rPr>
      </w:pPr>
    </w:p>
    <w:p w14:paraId="4F9B38DF" w14:textId="216EA87E" w:rsidR="00DC73BF" w:rsidRDefault="00DC73BF" w:rsidP="005F79D5">
      <w:pPr>
        <w:pStyle w:val="NoSpacing"/>
        <w:rPr>
          <w:rFonts w:ascii="Arial" w:hAnsi="Arial" w:cs="Arial"/>
        </w:rPr>
      </w:pPr>
    </w:p>
    <w:p w14:paraId="2D42B78D" w14:textId="1538456B" w:rsidR="00DC73BF" w:rsidRDefault="00DC73BF" w:rsidP="005F79D5">
      <w:pPr>
        <w:pStyle w:val="NoSpacing"/>
        <w:rPr>
          <w:rFonts w:ascii="Arial" w:hAnsi="Arial" w:cs="Arial"/>
        </w:rPr>
      </w:pPr>
    </w:p>
    <w:p w14:paraId="2ACBD9B6" w14:textId="7C406BE7" w:rsidR="00DC73BF" w:rsidRDefault="00DC73BF" w:rsidP="005F79D5">
      <w:pPr>
        <w:pStyle w:val="NoSpacing"/>
        <w:rPr>
          <w:rFonts w:ascii="Arial" w:hAnsi="Arial" w:cs="Arial"/>
        </w:rPr>
      </w:pPr>
    </w:p>
    <w:p w14:paraId="4E78892F" w14:textId="72E46EDA" w:rsidR="00DC73BF" w:rsidRDefault="00DC73BF" w:rsidP="005F79D5">
      <w:pPr>
        <w:pStyle w:val="NoSpacing"/>
        <w:rPr>
          <w:rFonts w:ascii="Arial" w:hAnsi="Arial" w:cs="Arial"/>
        </w:rPr>
      </w:pPr>
    </w:p>
    <w:p w14:paraId="407D926A" w14:textId="6444BA62" w:rsidR="00DC73BF" w:rsidRDefault="00DC73BF" w:rsidP="005F79D5">
      <w:pPr>
        <w:pStyle w:val="NoSpacing"/>
        <w:rPr>
          <w:rFonts w:ascii="Arial" w:hAnsi="Arial" w:cs="Arial"/>
        </w:rPr>
      </w:pPr>
    </w:p>
    <w:p w14:paraId="3BAF391D" w14:textId="0C9CD792" w:rsidR="00DC73BF" w:rsidRDefault="00DC73BF" w:rsidP="005F79D5">
      <w:pPr>
        <w:pStyle w:val="NoSpacing"/>
        <w:rPr>
          <w:rFonts w:ascii="Arial" w:hAnsi="Arial" w:cs="Arial"/>
        </w:rPr>
      </w:pPr>
    </w:p>
    <w:p w14:paraId="7806C371" w14:textId="6E6AE752" w:rsidR="00DC73BF" w:rsidRDefault="00DC73BF" w:rsidP="005F79D5">
      <w:pPr>
        <w:pStyle w:val="NoSpacing"/>
        <w:rPr>
          <w:rFonts w:ascii="Arial" w:hAnsi="Arial" w:cs="Arial"/>
        </w:rPr>
      </w:pPr>
    </w:p>
    <w:p w14:paraId="1639153A" w14:textId="13229332" w:rsidR="00DC73BF" w:rsidRDefault="00DC73BF" w:rsidP="005F79D5">
      <w:pPr>
        <w:pStyle w:val="NoSpacing"/>
        <w:rPr>
          <w:rFonts w:ascii="Arial" w:hAnsi="Arial" w:cs="Arial"/>
        </w:rPr>
      </w:pPr>
    </w:p>
    <w:p w14:paraId="30759678" w14:textId="4635208C" w:rsidR="00DC73BF" w:rsidRDefault="00DC73BF" w:rsidP="005F79D5">
      <w:pPr>
        <w:pStyle w:val="NoSpacing"/>
        <w:rPr>
          <w:rFonts w:ascii="Arial" w:hAnsi="Arial" w:cs="Arial"/>
        </w:rPr>
      </w:pPr>
    </w:p>
    <w:p w14:paraId="7F2E6BC7" w14:textId="597EA90E" w:rsidR="00DC73BF" w:rsidRDefault="00DC73BF" w:rsidP="005F79D5">
      <w:pPr>
        <w:pStyle w:val="NoSpacing"/>
        <w:rPr>
          <w:rFonts w:ascii="Arial" w:hAnsi="Arial" w:cs="Arial"/>
        </w:rPr>
      </w:pPr>
    </w:p>
    <w:p w14:paraId="6B2862B6" w14:textId="627BAA59" w:rsidR="00DC73BF" w:rsidRDefault="00DC73BF" w:rsidP="005F79D5">
      <w:pPr>
        <w:pStyle w:val="NoSpacing"/>
        <w:rPr>
          <w:rFonts w:ascii="Arial" w:hAnsi="Arial" w:cs="Arial"/>
        </w:rPr>
      </w:pPr>
    </w:p>
    <w:p w14:paraId="3D42F35F" w14:textId="0A7AA63F" w:rsidR="00DC73BF" w:rsidRDefault="00DC73BF" w:rsidP="005F79D5">
      <w:pPr>
        <w:pStyle w:val="NoSpacing"/>
        <w:rPr>
          <w:rFonts w:ascii="Arial" w:hAnsi="Arial" w:cs="Arial"/>
        </w:rPr>
      </w:pPr>
    </w:p>
    <w:p w14:paraId="1E48712A" w14:textId="6C3BF2AC" w:rsidR="00DC73BF" w:rsidRDefault="00DC73BF" w:rsidP="005F79D5">
      <w:pPr>
        <w:pStyle w:val="NoSpacing"/>
        <w:rPr>
          <w:rFonts w:ascii="Arial" w:hAnsi="Arial" w:cs="Arial"/>
        </w:rPr>
      </w:pPr>
    </w:p>
    <w:p w14:paraId="52D9A0BA" w14:textId="77777777" w:rsidR="00DC73BF" w:rsidRDefault="00DC73BF" w:rsidP="005F79D5">
      <w:pPr>
        <w:pStyle w:val="NoSpacing"/>
        <w:rPr>
          <w:rFonts w:ascii="Arial" w:hAnsi="Arial" w:cs="Arial"/>
        </w:rPr>
      </w:pPr>
    </w:p>
    <w:p w14:paraId="25D81368" w14:textId="4B7568AA" w:rsidR="00EF4954" w:rsidRPr="004B345A" w:rsidRDefault="00EF4954" w:rsidP="005F79D5">
      <w:pPr>
        <w:pStyle w:val="NoSpacing"/>
        <w:rPr>
          <w:rFonts w:ascii="Arial" w:hAnsi="Arial" w:cs="Arial"/>
        </w:rPr>
      </w:pPr>
    </w:p>
    <w:p w14:paraId="48CAC448" w14:textId="2DFB568D" w:rsidR="00E5323E" w:rsidRPr="004B345A" w:rsidRDefault="00E5323E" w:rsidP="005F79D5">
      <w:pPr>
        <w:pStyle w:val="NoSpacing"/>
        <w:rPr>
          <w:rFonts w:ascii="Arial" w:hAnsi="Arial" w:cs="Arial"/>
        </w:rPr>
      </w:pPr>
    </w:p>
    <w:p w14:paraId="466F2EFC" w14:textId="09E443E9" w:rsidR="005D002A" w:rsidRDefault="00E5323E" w:rsidP="00E5323E">
      <w:pPr>
        <w:pStyle w:val="NoSpacing"/>
        <w:rPr>
          <w:rFonts w:ascii="Arial" w:hAnsi="Arial" w:cs="Arial"/>
          <w:b/>
          <w:lang w:val="en-GB"/>
        </w:rPr>
      </w:pPr>
      <w:r w:rsidRPr="004B345A">
        <w:rPr>
          <w:rFonts w:ascii="Arial" w:hAnsi="Arial" w:cs="Arial"/>
          <w:b/>
          <w:highlight w:val="yellow"/>
        </w:rPr>
        <w:t xml:space="preserve">Q3. </w:t>
      </w:r>
      <w:r w:rsidR="00A550BC" w:rsidRPr="004B345A">
        <w:rPr>
          <w:rFonts w:ascii="Arial" w:hAnsi="Arial" w:cs="Arial"/>
          <w:b/>
          <w:highlight w:val="yellow"/>
          <w:lang w:val="en-GB"/>
        </w:rPr>
        <w:t>What is the customer demographic breakdown (age, gender, location) of Chinook's customer base?</w:t>
      </w:r>
    </w:p>
    <w:p w14:paraId="150DEAC8" w14:textId="5C5D0139" w:rsidR="00DC73BF" w:rsidRDefault="00DC73BF" w:rsidP="00E5323E">
      <w:pPr>
        <w:pStyle w:val="NoSpacing"/>
        <w:rPr>
          <w:rFonts w:ascii="Arial" w:hAnsi="Arial" w:cs="Arial"/>
          <w:b/>
          <w:lang w:val="en-GB"/>
        </w:rPr>
      </w:pPr>
    </w:p>
    <w:p w14:paraId="7704CD15" w14:textId="34312A8A" w:rsidR="00DC73BF" w:rsidRPr="00DC73BF" w:rsidRDefault="00DC73BF" w:rsidP="00E5323E">
      <w:pPr>
        <w:pStyle w:val="NoSpacing"/>
        <w:rPr>
          <w:rFonts w:ascii="Arial" w:hAnsi="Arial" w:cs="Arial"/>
          <w:b/>
          <w:u w:val="single"/>
          <w:lang w:val="en-GB"/>
        </w:rPr>
      </w:pPr>
      <w:r w:rsidRPr="00DC73BF">
        <w:rPr>
          <w:rFonts w:ascii="Arial" w:hAnsi="Arial" w:cs="Arial"/>
          <w:b/>
          <w:highlight w:val="cyan"/>
          <w:u w:val="single"/>
          <w:lang w:val="en-GB"/>
        </w:rPr>
        <w:t>Query</w:t>
      </w:r>
    </w:p>
    <w:p w14:paraId="50862E95" w14:textId="77777777" w:rsidR="00E5323E" w:rsidRPr="004B345A" w:rsidRDefault="00E5323E" w:rsidP="00E5323E">
      <w:pPr>
        <w:pStyle w:val="NoSpacing"/>
        <w:rPr>
          <w:rFonts w:ascii="Arial" w:hAnsi="Arial" w:cs="Arial"/>
          <w:b/>
        </w:rPr>
      </w:pPr>
    </w:p>
    <w:p w14:paraId="0548EF3F" w14:textId="447D835B" w:rsidR="00E5323E" w:rsidRPr="004B345A" w:rsidRDefault="00E5323E" w:rsidP="00E5323E">
      <w:pPr>
        <w:pStyle w:val="NoSpacing"/>
        <w:rPr>
          <w:rFonts w:ascii="Arial" w:hAnsi="Arial" w:cs="Arial"/>
          <w:b/>
          <w:u w:val="single"/>
        </w:rPr>
      </w:pPr>
      <w:r w:rsidRPr="004B345A">
        <w:rPr>
          <w:rFonts w:ascii="Arial" w:hAnsi="Arial" w:cs="Arial"/>
          <w:b/>
          <w:u w:val="single"/>
        </w:rPr>
        <w:t>customer base demographic breakdown on age, gender and location</w:t>
      </w:r>
    </w:p>
    <w:p w14:paraId="1E25104E" w14:textId="77777777" w:rsidR="00E5323E" w:rsidRPr="004B345A" w:rsidRDefault="00E5323E" w:rsidP="00E5323E">
      <w:pPr>
        <w:pStyle w:val="NoSpacing"/>
        <w:rPr>
          <w:rFonts w:ascii="Arial" w:hAnsi="Arial" w:cs="Arial"/>
          <w:b/>
          <w:u w:val="single"/>
        </w:rPr>
      </w:pPr>
    </w:p>
    <w:p w14:paraId="5A0EF4E3" w14:textId="77777777" w:rsidR="00E5323E" w:rsidRPr="004B345A" w:rsidRDefault="00E5323E" w:rsidP="00E5323E">
      <w:pPr>
        <w:pStyle w:val="NoSpacing"/>
        <w:rPr>
          <w:rFonts w:ascii="Arial" w:hAnsi="Arial" w:cs="Arial"/>
          <w:b/>
          <w:u w:val="single"/>
        </w:rPr>
      </w:pPr>
    </w:p>
    <w:p w14:paraId="0AD5A0BA" w14:textId="6788253F" w:rsidR="00E5323E" w:rsidRPr="004B345A" w:rsidRDefault="00E5323E" w:rsidP="00E5323E">
      <w:pPr>
        <w:pStyle w:val="NoSpacing"/>
        <w:rPr>
          <w:rFonts w:ascii="Arial" w:hAnsi="Arial" w:cs="Arial"/>
          <w:b/>
          <w:u w:val="single"/>
        </w:rPr>
      </w:pPr>
      <w:r w:rsidRPr="004B345A">
        <w:rPr>
          <w:rFonts w:ascii="Arial" w:hAnsi="Arial" w:cs="Arial"/>
          <w:b/>
          <w:u w:val="single"/>
        </w:rPr>
        <w:t>-based on location (customer data for age and gender not available)</w:t>
      </w:r>
    </w:p>
    <w:p w14:paraId="4083C780" w14:textId="77777777" w:rsidR="00E5323E" w:rsidRPr="004B345A" w:rsidRDefault="00E5323E" w:rsidP="00E5323E">
      <w:pPr>
        <w:pStyle w:val="NoSpacing"/>
        <w:rPr>
          <w:rFonts w:ascii="Arial" w:hAnsi="Arial" w:cs="Arial"/>
          <w:b/>
        </w:rPr>
      </w:pPr>
    </w:p>
    <w:p w14:paraId="060DF73C" w14:textId="77777777" w:rsidR="00EF4954" w:rsidRPr="00C666B1" w:rsidRDefault="00EF4954" w:rsidP="00EF4954">
      <w:pPr>
        <w:pStyle w:val="NoSpacing"/>
        <w:rPr>
          <w:rFonts w:ascii="Arial" w:hAnsi="Arial" w:cs="Arial"/>
          <w:b/>
        </w:rPr>
      </w:pPr>
      <w:r w:rsidRPr="00C666B1">
        <w:rPr>
          <w:rFonts w:ascii="Arial" w:hAnsi="Arial" w:cs="Arial"/>
          <w:b/>
        </w:rPr>
        <w:t>with location_breakdown as(</w:t>
      </w:r>
    </w:p>
    <w:p w14:paraId="60D27B68" w14:textId="77777777" w:rsidR="00EF4954" w:rsidRPr="00C666B1" w:rsidRDefault="00EF4954" w:rsidP="00EF4954">
      <w:pPr>
        <w:pStyle w:val="NoSpacing"/>
        <w:rPr>
          <w:rFonts w:ascii="Arial" w:hAnsi="Arial" w:cs="Arial"/>
          <w:b/>
        </w:rPr>
      </w:pPr>
      <w:r w:rsidRPr="00C666B1">
        <w:rPr>
          <w:rFonts w:ascii="Arial" w:hAnsi="Arial" w:cs="Arial"/>
          <w:b/>
        </w:rPr>
        <w:tab/>
        <w:t>select customer_id, concat(first_name, " ", last_name) as full_name, city, coalesce(state, "NA") as state, country</w:t>
      </w:r>
    </w:p>
    <w:p w14:paraId="05D530FB" w14:textId="77777777" w:rsidR="00EF4954" w:rsidRPr="00C666B1" w:rsidRDefault="00EF4954" w:rsidP="00EF4954">
      <w:pPr>
        <w:pStyle w:val="NoSpacing"/>
        <w:rPr>
          <w:rFonts w:ascii="Arial" w:hAnsi="Arial" w:cs="Arial"/>
          <w:b/>
        </w:rPr>
      </w:pPr>
      <w:r w:rsidRPr="00C666B1">
        <w:rPr>
          <w:rFonts w:ascii="Arial" w:hAnsi="Arial" w:cs="Arial"/>
          <w:b/>
        </w:rPr>
        <w:tab/>
        <w:t>from customer</w:t>
      </w:r>
    </w:p>
    <w:p w14:paraId="5EC4CBBF" w14:textId="77777777" w:rsidR="00EF4954" w:rsidRPr="00C666B1" w:rsidRDefault="00EF4954" w:rsidP="00EF4954">
      <w:pPr>
        <w:pStyle w:val="NoSpacing"/>
        <w:rPr>
          <w:rFonts w:ascii="Arial" w:hAnsi="Arial" w:cs="Arial"/>
          <w:b/>
        </w:rPr>
      </w:pPr>
      <w:r w:rsidRPr="00C666B1">
        <w:rPr>
          <w:rFonts w:ascii="Arial" w:hAnsi="Arial" w:cs="Arial"/>
          <w:b/>
        </w:rPr>
        <w:tab/>
        <w:t>group by country, state, city, customer_id, full_name</w:t>
      </w:r>
    </w:p>
    <w:p w14:paraId="3EC951ED" w14:textId="77777777" w:rsidR="00EF4954" w:rsidRPr="00C666B1" w:rsidRDefault="00EF4954" w:rsidP="00EF4954">
      <w:pPr>
        <w:pStyle w:val="NoSpacing"/>
        <w:rPr>
          <w:rFonts w:ascii="Arial" w:hAnsi="Arial" w:cs="Arial"/>
          <w:b/>
        </w:rPr>
      </w:pPr>
      <w:r w:rsidRPr="00C666B1">
        <w:rPr>
          <w:rFonts w:ascii="Arial" w:hAnsi="Arial" w:cs="Arial"/>
          <w:b/>
        </w:rPr>
        <w:tab/>
        <w:t>order by country, state, city</w:t>
      </w:r>
    </w:p>
    <w:p w14:paraId="4C58CE62" w14:textId="77777777" w:rsidR="00EF4954" w:rsidRPr="00C666B1" w:rsidRDefault="00EF4954" w:rsidP="00EF4954">
      <w:pPr>
        <w:pStyle w:val="NoSpacing"/>
        <w:rPr>
          <w:rFonts w:ascii="Arial" w:hAnsi="Arial" w:cs="Arial"/>
          <w:b/>
        </w:rPr>
      </w:pPr>
      <w:r w:rsidRPr="00C666B1">
        <w:rPr>
          <w:rFonts w:ascii="Arial" w:hAnsi="Arial" w:cs="Arial"/>
          <w:b/>
        </w:rPr>
        <w:t>)</w:t>
      </w:r>
    </w:p>
    <w:p w14:paraId="5D0E1A40" w14:textId="3A305C1E" w:rsidR="00E5323E" w:rsidRPr="00C666B1" w:rsidRDefault="00EF4954" w:rsidP="00EF4954">
      <w:pPr>
        <w:pStyle w:val="NoSpacing"/>
        <w:rPr>
          <w:rFonts w:ascii="Arial" w:hAnsi="Arial" w:cs="Arial"/>
          <w:b/>
        </w:rPr>
      </w:pPr>
      <w:r w:rsidRPr="00C666B1">
        <w:rPr>
          <w:rFonts w:ascii="Arial" w:hAnsi="Arial" w:cs="Arial"/>
          <w:b/>
        </w:rPr>
        <w:t>Select country, count(*) as total_customers from location_breakdown group by country order by total_customers desc;</w:t>
      </w:r>
    </w:p>
    <w:p w14:paraId="44EB3714" w14:textId="2A1DAACE" w:rsidR="00EF4954" w:rsidRDefault="00EF4954" w:rsidP="00EF4954">
      <w:pPr>
        <w:pStyle w:val="NoSpacing"/>
        <w:rPr>
          <w:rFonts w:ascii="Arial" w:hAnsi="Arial" w:cs="Arial"/>
        </w:rPr>
      </w:pPr>
    </w:p>
    <w:p w14:paraId="4F2E71FC" w14:textId="77777777" w:rsidR="00912919" w:rsidRDefault="00912919" w:rsidP="00EF4954">
      <w:pPr>
        <w:pStyle w:val="NoSpacing"/>
        <w:rPr>
          <w:rFonts w:ascii="Arial" w:hAnsi="Arial" w:cs="Arial"/>
        </w:rPr>
      </w:pPr>
    </w:p>
    <w:p w14:paraId="3D1595F6" w14:textId="29992E4E" w:rsidR="00E37D30" w:rsidRDefault="00E37D30" w:rsidP="00EF4954">
      <w:pPr>
        <w:pStyle w:val="NoSpacing"/>
        <w:rPr>
          <w:rFonts w:ascii="Arial" w:hAnsi="Arial" w:cs="Arial"/>
        </w:rPr>
      </w:pPr>
      <w:r w:rsidRPr="00A12BD4">
        <w:rPr>
          <w:rFonts w:ascii="Arial" w:hAnsi="Arial" w:cs="Arial"/>
          <w:b/>
          <w:highlight w:val="green"/>
        </w:rPr>
        <w:t>OUTPUT</w:t>
      </w:r>
    </w:p>
    <w:p w14:paraId="22181AE4" w14:textId="6080BA8B" w:rsidR="00EF4954" w:rsidRDefault="00EF4954" w:rsidP="00EF4954">
      <w:pPr>
        <w:pStyle w:val="NoSpacing"/>
        <w:rPr>
          <w:rFonts w:ascii="Arial" w:hAnsi="Arial" w:cs="Arial"/>
        </w:rPr>
      </w:pPr>
    </w:p>
    <w:p w14:paraId="45814C79" w14:textId="6E5ED6D4" w:rsidR="00EF4954" w:rsidRDefault="00EF4954" w:rsidP="00EF4954">
      <w:pPr>
        <w:pStyle w:val="NoSpacing"/>
        <w:rPr>
          <w:rFonts w:ascii="Arial" w:hAnsi="Arial" w:cs="Arial"/>
        </w:rPr>
      </w:pPr>
      <w:r>
        <w:rPr>
          <w:noProof/>
          <w:lang w:eastAsia="en-IN"/>
        </w:rPr>
        <w:drawing>
          <wp:inline distT="0" distB="0" distL="0" distR="0" wp14:anchorId="791D0B75" wp14:editId="484F6623">
            <wp:extent cx="5532120" cy="2887980"/>
            <wp:effectExtent l="0" t="0" r="11430" b="762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EA5FF41" w14:textId="701FCF33" w:rsidR="00EF4954" w:rsidRDefault="00EF4954" w:rsidP="00EF4954">
      <w:pPr>
        <w:pStyle w:val="NoSpacing"/>
        <w:rPr>
          <w:rFonts w:ascii="Arial" w:hAnsi="Arial" w:cs="Arial"/>
        </w:rPr>
      </w:pPr>
    </w:p>
    <w:p w14:paraId="0F5CCAD8" w14:textId="75DE88EC" w:rsidR="00EF4954" w:rsidRDefault="00EF4954" w:rsidP="00EF4954">
      <w:pPr>
        <w:pStyle w:val="NoSpacing"/>
        <w:rPr>
          <w:rFonts w:ascii="Arial" w:hAnsi="Arial" w:cs="Arial"/>
        </w:rPr>
      </w:pPr>
    </w:p>
    <w:p w14:paraId="7537B85F" w14:textId="75A9116A" w:rsidR="00EF4954" w:rsidRDefault="00EF4954" w:rsidP="00EF4954">
      <w:pPr>
        <w:pStyle w:val="NoSpacing"/>
        <w:rPr>
          <w:rFonts w:ascii="Arial" w:hAnsi="Arial" w:cs="Arial"/>
        </w:rPr>
      </w:pPr>
    </w:p>
    <w:p w14:paraId="720E07EA" w14:textId="1F529851" w:rsidR="00EF4954" w:rsidRDefault="00EF4954" w:rsidP="00EF4954">
      <w:pPr>
        <w:pStyle w:val="NoSpacing"/>
        <w:rPr>
          <w:rFonts w:ascii="Arial" w:hAnsi="Arial" w:cs="Arial"/>
        </w:rPr>
      </w:pPr>
    </w:p>
    <w:p w14:paraId="3EAA1C17" w14:textId="1F046ED5" w:rsidR="00EF4954" w:rsidRDefault="00EF4954" w:rsidP="00EF4954">
      <w:pPr>
        <w:pStyle w:val="NoSpacing"/>
        <w:rPr>
          <w:rFonts w:ascii="Arial" w:hAnsi="Arial" w:cs="Arial"/>
        </w:rPr>
      </w:pPr>
    </w:p>
    <w:p w14:paraId="081C9801" w14:textId="4C0021CC" w:rsidR="00EF4954" w:rsidRDefault="00EF4954" w:rsidP="00EF4954">
      <w:pPr>
        <w:pStyle w:val="NoSpacing"/>
        <w:rPr>
          <w:rFonts w:ascii="Arial" w:hAnsi="Arial" w:cs="Arial"/>
        </w:rPr>
      </w:pPr>
    </w:p>
    <w:p w14:paraId="3C1D7B3B" w14:textId="520D6465" w:rsidR="00EF4954" w:rsidRDefault="00EF4954" w:rsidP="00EF4954">
      <w:pPr>
        <w:pStyle w:val="NoSpacing"/>
        <w:rPr>
          <w:rFonts w:ascii="Arial" w:hAnsi="Arial" w:cs="Arial"/>
        </w:rPr>
      </w:pPr>
    </w:p>
    <w:p w14:paraId="66D147FD" w14:textId="05C391D3" w:rsidR="00EF4954" w:rsidRDefault="00EF4954" w:rsidP="00EF4954">
      <w:pPr>
        <w:pStyle w:val="NoSpacing"/>
        <w:rPr>
          <w:rFonts w:ascii="Arial" w:hAnsi="Arial" w:cs="Arial"/>
        </w:rPr>
      </w:pPr>
    </w:p>
    <w:p w14:paraId="3ABE081F" w14:textId="274A5725" w:rsidR="00EF4954" w:rsidRDefault="00EF4954" w:rsidP="00EF4954">
      <w:pPr>
        <w:pStyle w:val="NoSpacing"/>
        <w:rPr>
          <w:rFonts w:ascii="Arial" w:hAnsi="Arial" w:cs="Arial"/>
        </w:rPr>
      </w:pPr>
    </w:p>
    <w:p w14:paraId="69FDDDA9" w14:textId="4B2D9794" w:rsidR="00EF4954" w:rsidRDefault="00EF4954" w:rsidP="00EF4954">
      <w:pPr>
        <w:pStyle w:val="NoSpacing"/>
        <w:rPr>
          <w:rFonts w:ascii="Arial" w:hAnsi="Arial" w:cs="Arial"/>
        </w:rPr>
      </w:pPr>
    </w:p>
    <w:p w14:paraId="2F1CD3EC" w14:textId="7FFABF53" w:rsidR="00EF4954" w:rsidRDefault="00EF4954" w:rsidP="00EF4954">
      <w:pPr>
        <w:pStyle w:val="NoSpacing"/>
        <w:rPr>
          <w:rFonts w:ascii="Arial" w:hAnsi="Arial" w:cs="Arial"/>
        </w:rPr>
      </w:pPr>
    </w:p>
    <w:p w14:paraId="518AD501" w14:textId="561A58F6" w:rsidR="00EF4954" w:rsidRDefault="00EF4954" w:rsidP="00EF4954">
      <w:pPr>
        <w:pStyle w:val="NoSpacing"/>
        <w:rPr>
          <w:rFonts w:ascii="Arial" w:hAnsi="Arial" w:cs="Arial"/>
        </w:rPr>
      </w:pPr>
    </w:p>
    <w:p w14:paraId="4BD3A7CA" w14:textId="11D8C2BB" w:rsidR="00EF4954" w:rsidRDefault="00EF4954" w:rsidP="00EF4954">
      <w:pPr>
        <w:pStyle w:val="NoSpacing"/>
        <w:rPr>
          <w:rFonts w:ascii="Arial" w:hAnsi="Arial" w:cs="Arial"/>
        </w:rPr>
      </w:pPr>
    </w:p>
    <w:p w14:paraId="43B34B50" w14:textId="505D0B90" w:rsidR="00EF4954" w:rsidRDefault="00EF4954" w:rsidP="00EF4954">
      <w:pPr>
        <w:pStyle w:val="NoSpacing"/>
        <w:rPr>
          <w:rFonts w:ascii="Arial" w:hAnsi="Arial" w:cs="Arial"/>
        </w:rPr>
      </w:pPr>
    </w:p>
    <w:p w14:paraId="28BA1E94" w14:textId="773D06C8" w:rsidR="00E5323E" w:rsidRPr="004B345A" w:rsidRDefault="00E5323E" w:rsidP="00E5323E">
      <w:pPr>
        <w:pStyle w:val="NoSpacing"/>
        <w:rPr>
          <w:rFonts w:ascii="Arial" w:hAnsi="Arial" w:cs="Arial"/>
          <w:b/>
          <w:lang w:val="en-GB"/>
        </w:rPr>
      </w:pPr>
      <w:r w:rsidRPr="004B345A">
        <w:rPr>
          <w:rFonts w:ascii="Arial" w:hAnsi="Arial" w:cs="Arial"/>
          <w:b/>
          <w:highlight w:val="yellow"/>
        </w:rPr>
        <w:t xml:space="preserve">Q4. </w:t>
      </w:r>
      <w:r w:rsidRPr="004B345A">
        <w:rPr>
          <w:rFonts w:ascii="Arial" w:hAnsi="Arial" w:cs="Arial"/>
          <w:b/>
          <w:highlight w:val="yellow"/>
          <w:lang w:val="en-GB"/>
        </w:rPr>
        <w:t>Calculate the total revenue and number of invoices for each country, state, and city</w:t>
      </w:r>
    </w:p>
    <w:p w14:paraId="498F30D7" w14:textId="77777777" w:rsidR="00E5323E" w:rsidRPr="004B345A" w:rsidRDefault="00E5323E" w:rsidP="00E5323E">
      <w:pPr>
        <w:pStyle w:val="NoSpacing"/>
        <w:rPr>
          <w:rFonts w:ascii="Arial" w:hAnsi="Arial" w:cs="Arial"/>
          <w:b/>
          <w:lang w:val="en-GB"/>
        </w:rPr>
      </w:pPr>
    </w:p>
    <w:p w14:paraId="37745C71" w14:textId="1B73EE71" w:rsidR="00E5323E" w:rsidRPr="004B345A" w:rsidRDefault="00E5323E" w:rsidP="00E5323E">
      <w:pPr>
        <w:pStyle w:val="NoSpacing"/>
        <w:rPr>
          <w:rFonts w:ascii="Arial" w:hAnsi="Arial" w:cs="Arial"/>
          <w:b/>
          <w:u w:val="single"/>
          <w:lang w:val="en-GB"/>
        </w:rPr>
      </w:pPr>
      <w:r w:rsidRPr="004B345A">
        <w:rPr>
          <w:rFonts w:ascii="Arial" w:hAnsi="Arial" w:cs="Arial"/>
          <w:b/>
          <w:u w:val="single"/>
          <w:lang w:val="en-GB"/>
        </w:rPr>
        <w:t>total revenue for each customer</w:t>
      </w:r>
    </w:p>
    <w:p w14:paraId="060B217D" w14:textId="77777777" w:rsidR="00E5323E" w:rsidRPr="004B345A" w:rsidRDefault="00E5323E" w:rsidP="00E5323E">
      <w:pPr>
        <w:pStyle w:val="NoSpacing"/>
        <w:rPr>
          <w:rFonts w:ascii="Arial" w:hAnsi="Arial" w:cs="Arial"/>
          <w:b/>
          <w:lang w:val="en-GB"/>
        </w:rPr>
      </w:pPr>
    </w:p>
    <w:p w14:paraId="741061FE" w14:textId="77777777" w:rsidR="00E5323E" w:rsidRPr="004B345A" w:rsidRDefault="00E5323E" w:rsidP="00E5323E">
      <w:pPr>
        <w:pStyle w:val="NoSpacing"/>
        <w:rPr>
          <w:rFonts w:ascii="Arial" w:hAnsi="Arial" w:cs="Arial"/>
          <w:b/>
          <w:lang w:val="en-GB"/>
        </w:rPr>
      </w:pPr>
      <w:r w:rsidRPr="004B345A">
        <w:rPr>
          <w:rFonts w:ascii="Arial" w:hAnsi="Arial" w:cs="Arial"/>
          <w:b/>
          <w:lang w:val="en-GB"/>
        </w:rPr>
        <w:t xml:space="preserve">-- </w:t>
      </w:r>
      <w:r w:rsidRPr="004B345A">
        <w:rPr>
          <w:rFonts w:ascii="Arial" w:hAnsi="Arial" w:cs="Arial"/>
          <w:b/>
          <w:u w:val="single"/>
          <w:lang w:val="en-GB"/>
        </w:rPr>
        <w:t>country-wise</w:t>
      </w:r>
    </w:p>
    <w:p w14:paraId="338C4635" w14:textId="77777777" w:rsidR="00E5323E" w:rsidRPr="004B345A" w:rsidRDefault="00E5323E" w:rsidP="00E5323E">
      <w:pPr>
        <w:pStyle w:val="NoSpacing"/>
        <w:rPr>
          <w:rFonts w:ascii="Arial" w:hAnsi="Arial" w:cs="Arial"/>
          <w:b/>
          <w:lang w:val="en-GB"/>
        </w:rPr>
      </w:pPr>
    </w:p>
    <w:p w14:paraId="276E3FB0"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select i.billing_country, sum(il.unit_price*il.quantity) as revenue, count(distinct(i.invoice_id)) as total_orders</w:t>
      </w:r>
    </w:p>
    <w:p w14:paraId="4B8E1402"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from invoice i join invoice_line il on i.invoice_id = il.invoice_id</w:t>
      </w:r>
    </w:p>
    <w:p w14:paraId="24A27F19"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group by billing_country</w:t>
      </w:r>
    </w:p>
    <w:p w14:paraId="08F2AAEB" w14:textId="433A7F83" w:rsidR="00E5323E" w:rsidRPr="00C666B1" w:rsidRDefault="00E5323E" w:rsidP="00E5323E">
      <w:pPr>
        <w:pStyle w:val="NoSpacing"/>
        <w:rPr>
          <w:rFonts w:ascii="Arial" w:hAnsi="Arial" w:cs="Arial"/>
          <w:b/>
          <w:lang w:val="en-GB"/>
        </w:rPr>
      </w:pPr>
      <w:r w:rsidRPr="00C666B1">
        <w:rPr>
          <w:rFonts w:ascii="Arial" w:hAnsi="Arial" w:cs="Arial"/>
          <w:b/>
          <w:lang w:val="en-GB"/>
        </w:rPr>
        <w:t>order by billing_country;</w:t>
      </w:r>
    </w:p>
    <w:p w14:paraId="363AAADF" w14:textId="77777777" w:rsidR="00912919" w:rsidRDefault="00912919" w:rsidP="00E5323E">
      <w:pPr>
        <w:pStyle w:val="NoSpacing"/>
        <w:rPr>
          <w:rFonts w:ascii="Arial" w:hAnsi="Arial" w:cs="Arial"/>
          <w:lang w:val="en-GB"/>
        </w:rPr>
      </w:pPr>
    </w:p>
    <w:p w14:paraId="565EA9B6" w14:textId="01EEDA54" w:rsidR="00E37D30" w:rsidRDefault="00912919" w:rsidP="00E5323E">
      <w:pPr>
        <w:pStyle w:val="NoSpacing"/>
        <w:rPr>
          <w:rFonts w:ascii="Arial" w:hAnsi="Arial" w:cs="Arial"/>
          <w:lang w:val="en-GB"/>
        </w:rPr>
      </w:pPr>
      <w:r w:rsidRPr="00A12BD4">
        <w:rPr>
          <w:rFonts w:ascii="Arial" w:hAnsi="Arial" w:cs="Arial"/>
          <w:b/>
          <w:highlight w:val="green"/>
        </w:rPr>
        <w:t>OUTPUT</w:t>
      </w:r>
    </w:p>
    <w:p w14:paraId="10DF18C7" w14:textId="7CCC1663" w:rsidR="00E37D30" w:rsidRDefault="00E37D30" w:rsidP="00E5323E">
      <w:pPr>
        <w:pStyle w:val="NoSpacing"/>
        <w:rPr>
          <w:rFonts w:ascii="Arial" w:hAnsi="Arial" w:cs="Arial"/>
          <w:lang w:val="en-GB"/>
        </w:rPr>
      </w:pPr>
    </w:p>
    <w:p w14:paraId="04A60C3E" w14:textId="1F8F2F17" w:rsidR="00E37D30" w:rsidRDefault="00E37D30" w:rsidP="00E5323E">
      <w:pPr>
        <w:pStyle w:val="NoSpacing"/>
        <w:rPr>
          <w:rFonts w:ascii="Arial" w:hAnsi="Arial" w:cs="Arial"/>
          <w:lang w:val="en-GB"/>
        </w:rPr>
      </w:pPr>
    </w:p>
    <w:p w14:paraId="530E3C94" w14:textId="3D6A83EF" w:rsidR="00E37D30" w:rsidRDefault="0046348A" w:rsidP="00E5323E">
      <w:pPr>
        <w:pStyle w:val="NoSpacing"/>
        <w:rPr>
          <w:rFonts w:ascii="Arial" w:hAnsi="Arial" w:cs="Arial"/>
          <w:lang w:val="en-GB"/>
        </w:rPr>
      </w:pPr>
      <w:r>
        <w:rPr>
          <w:noProof/>
          <w:lang w:eastAsia="en-IN"/>
        </w:rPr>
        <w:drawing>
          <wp:inline distT="0" distB="0" distL="0" distR="0" wp14:anchorId="3A542CAF" wp14:editId="0948CBF8">
            <wp:extent cx="4572000" cy="27432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7DBE02" w14:textId="4A3D5946" w:rsidR="00912919" w:rsidRDefault="00912919" w:rsidP="00E5323E">
      <w:pPr>
        <w:pStyle w:val="NoSpacing"/>
        <w:rPr>
          <w:rFonts w:ascii="Arial" w:hAnsi="Arial" w:cs="Arial"/>
          <w:lang w:val="en-GB"/>
        </w:rPr>
      </w:pPr>
    </w:p>
    <w:p w14:paraId="2E2B554F" w14:textId="5F366B8D" w:rsidR="00912919" w:rsidRDefault="00912919" w:rsidP="00E5323E">
      <w:pPr>
        <w:pStyle w:val="NoSpacing"/>
        <w:rPr>
          <w:rFonts w:ascii="Arial" w:hAnsi="Arial" w:cs="Arial"/>
          <w:lang w:val="en-GB"/>
        </w:rPr>
      </w:pPr>
    </w:p>
    <w:p w14:paraId="45C8E9DF" w14:textId="77777777" w:rsidR="0046348A" w:rsidRDefault="0046348A" w:rsidP="00E5323E">
      <w:pPr>
        <w:pStyle w:val="NoSpacing"/>
        <w:rPr>
          <w:rFonts w:ascii="Arial" w:hAnsi="Arial" w:cs="Arial"/>
          <w:lang w:val="en-GB"/>
        </w:rPr>
      </w:pPr>
    </w:p>
    <w:p w14:paraId="60939BC3" w14:textId="77777777" w:rsidR="00E5323E" w:rsidRPr="004B345A" w:rsidRDefault="00E5323E" w:rsidP="00E5323E">
      <w:pPr>
        <w:pStyle w:val="NoSpacing"/>
        <w:rPr>
          <w:rFonts w:ascii="Arial" w:hAnsi="Arial" w:cs="Arial"/>
          <w:b/>
          <w:lang w:val="en-GB"/>
        </w:rPr>
      </w:pPr>
    </w:p>
    <w:p w14:paraId="19CB6FFE" w14:textId="77777777" w:rsidR="00E5323E" w:rsidRPr="004B345A" w:rsidRDefault="00E5323E" w:rsidP="00E5323E">
      <w:pPr>
        <w:pStyle w:val="NoSpacing"/>
        <w:rPr>
          <w:rFonts w:ascii="Arial" w:hAnsi="Arial" w:cs="Arial"/>
          <w:b/>
          <w:lang w:val="en-GB"/>
        </w:rPr>
      </w:pPr>
      <w:r w:rsidRPr="004B345A">
        <w:rPr>
          <w:rFonts w:ascii="Arial" w:hAnsi="Arial" w:cs="Arial"/>
          <w:b/>
          <w:lang w:val="en-GB"/>
        </w:rPr>
        <w:t xml:space="preserve">-- </w:t>
      </w:r>
      <w:r w:rsidRPr="004B345A">
        <w:rPr>
          <w:rFonts w:ascii="Arial" w:hAnsi="Arial" w:cs="Arial"/>
          <w:b/>
          <w:u w:val="single"/>
          <w:lang w:val="en-GB"/>
        </w:rPr>
        <w:t>state-wise</w:t>
      </w:r>
    </w:p>
    <w:p w14:paraId="2C94292F" w14:textId="77777777" w:rsidR="00E5323E" w:rsidRPr="004B345A" w:rsidRDefault="00E5323E" w:rsidP="00E5323E">
      <w:pPr>
        <w:pStyle w:val="NoSpacing"/>
        <w:rPr>
          <w:rFonts w:ascii="Arial" w:hAnsi="Arial" w:cs="Arial"/>
          <w:b/>
          <w:lang w:val="en-GB"/>
        </w:rPr>
      </w:pPr>
    </w:p>
    <w:p w14:paraId="4AFCB59B"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select i.billing_state, sum(il.unit_price*il.quantity) as revenue, count(distinct(i.invoice_id)) as total_orders</w:t>
      </w:r>
    </w:p>
    <w:p w14:paraId="5BCFEABA"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from invoice i join invoice_line il on i.invoice_id = il.invoice_id</w:t>
      </w:r>
    </w:p>
    <w:p w14:paraId="526CBF3B"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group by billing_state</w:t>
      </w:r>
    </w:p>
    <w:p w14:paraId="30F11639"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order by billing_state;</w:t>
      </w:r>
    </w:p>
    <w:p w14:paraId="2BEE4FBE" w14:textId="5BD447B2" w:rsidR="00E5323E" w:rsidRDefault="00E5323E" w:rsidP="00E5323E">
      <w:pPr>
        <w:pStyle w:val="NoSpacing"/>
        <w:rPr>
          <w:rFonts w:ascii="Arial" w:hAnsi="Arial" w:cs="Arial"/>
          <w:lang w:val="en-GB"/>
        </w:rPr>
      </w:pPr>
    </w:p>
    <w:p w14:paraId="79CF4D9B" w14:textId="3CBF1051" w:rsidR="0046348A" w:rsidRDefault="0046348A" w:rsidP="00E5323E">
      <w:pPr>
        <w:pStyle w:val="NoSpacing"/>
        <w:rPr>
          <w:rFonts w:ascii="Arial" w:hAnsi="Arial" w:cs="Arial"/>
          <w:lang w:val="en-GB"/>
        </w:rPr>
      </w:pPr>
    </w:p>
    <w:p w14:paraId="08E1D4C3" w14:textId="7B97601C" w:rsidR="0046348A" w:rsidRDefault="0046348A" w:rsidP="00E5323E">
      <w:pPr>
        <w:pStyle w:val="NoSpacing"/>
        <w:rPr>
          <w:rFonts w:ascii="Arial" w:hAnsi="Arial" w:cs="Arial"/>
          <w:lang w:val="en-GB"/>
        </w:rPr>
      </w:pPr>
    </w:p>
    <w:p w14:paraId="794F0F99" w14:textId="3414CB49" w:rsidR="0046348A" w:rsidRDefault="0046348A" w:rsidP="00E5323E">
      <w:pPr>
        <w:pStyle w:val="NoSpacing"/>
        <w:rPr>
          <w:rFonts w:ascii="Arial" w:hAnsi="Arial" w:cs="Arial"/>
          <w:lang w:val="en-GB"/>
        </w:rPr>
      </w:pPr>
    </w:p>
    <w:p w14:paraId="1CC7822B" w14:textId="1D249829" w:rsidR="0046348A" w:rsidRDefault="0046348A" w:rsidP="00E5323E">
      <w:pPr>
        <w:pStyle w:val="NoSpacing"/>
        <w:rPr>
          <w:rFonts w:ascii="Arial" w:hAnsi="Arial" w:cs="Arial"/>
          <w:lang w:val="en-GB"/>
        </w:rPr>
      </w:pPr>
    </w:p>
    <w:p w14:paraId="1FEE2368" w14:textId="55CF4330" w:rsidR="0046348A" w:rsidRDefault="0046348A" w:rsidP="00E5323E">
      <w:pPr>
        <w:pStyle w:val="NoSpacing"/>
        <w:rPr>
          <w:rFonts w:ascii="Arial" w:hAnsi="Arial" w:cs="Arial"/>
          <w:lang w:val="en-GB"/>
        </w:rPr>
      </w:pPr>
    </w:p>
    <w:p w14:paraId="0B5178C2" w14:textId="46F87CAB" w:rsidR="0046348A" w:rsidRDefault="0046348A" w:rsidP="00E5323E">
      <w:pPr>
        <w:pStyle w:val="NoSpacing"/>
        <w:rPr>
          <w:rFonts w:ascii="Arial" w:hAnsi="Arial" w:cs="Arial"/>
          <w:lang w:val="en-GB"/>
        </w:rPr>
      </w:pPr>
    </w:p>
    <w:p w14:paraId="45D37FAB" w14:textId="1A35AD9C" w:rsidR="0046348A" w:rsidRDefault="0046348A" w:rsidP="00E5323E">
      <w:pPr>
        <w:pStyle w:val="NoSpacing"/>
        <w:rPr>
          <w:rFonts w:ascii="Arial" w:hAnsi="Arial" w:cs="Arial"/>
          <w:lang w:val="en-GB"/>
        </w:rPr>
      </w:pPr>
    </w:p>
    <w:p w14:paraId="1851F04C" w14:textId="41F76341" w:rsidR="0046348A" w:rsidRDefault="0046348A" w:rsidP="00E5323E">
      <w:pPr>
        <w:pStyle w:val="NoSpacing"/>
        <w:rPr>
          <w:rFonts w:ascii="Arial" w:hAnsi="Arial" w:cs="Arial"/>
          <w:lang w:val="en-GB"/>
        </w:rPr>
      </w:pPr>
    </w:p>
    <w:p w14:paraId="4AA79772" w14:textId="3DDF632B" w:rsidR="0046348A" w:rsidRDefault="0046348A" w:rsidP="00E5323E">
      <w:pPr>
        <w:pStyle w:val="NoSpacing"/>
        <w:rPr>
          <w:rFonts w:ascii="Arial" w:hAnsi="Arial" w:cs="Arial"/>
          <w:lang w:val="en-GB"/>
        </w:rPr>
      </w:pPr>
    </w:p>
    <w:p w14:paraId="03029BA6" w14:textId="77777777" w:rsidR="0046348A" w:rsidRDefault="0046348A" w:rsidP="0046348A">
      <w:pPr>
        <w:pStyle w:val="NoSpacing"/>
        <w:rPr>
          <w:rFonts w:ascii="Arial" w:hAnsi="Arial" w:cs="Arial"/>
          <w:lang w:val="en-GB"/>
        </w:rPr>
      </w:pPr>
    </w:p>
    <w:p w14:paraId="1619E5DB" w14:textId="77777777" w:rsidR="0046348A" w:rsidRPr="004B345A" w:rsidRDefault="0046348A" w:rsidP="0046348A">
      <w:pPr>
        <w:pStyle w:val="NoSpacing"/>
        <w:rPr>
          <w:rFonts w:ascii="Arial" w:hAnsi="Arial" w:cs="Arial"/>
          <w:lang w:val="en-GB"/>
        </w:rPr>
      </w:pPr>
      <w:r w:rsidRPr="00A12BD4">
        <w:rPr>
          <w:rFonts w:ascii="Arial" w:hAnsi="Arial" w:cs="Arial"/>
          <w:b/>
          <w:highlight w:val="green"/>
        </w:rPr>
        <w:t>OUTPUT</w:t>
      </w:r>
    </w:p>
    <w:p w14:paraId="3DEC441C" w14:textId="77777777" w:rsidR="0046348A" w:rsidRDefault="0046348A" w:rsidP="00E5323E">
      <w:pPr>
        <w:pStyle w:val="NoSpacing"/>
        <w:rPr>
          <w:rFonts w:ascii="Arial" w:hAnsi="Arial" w:cs="Arial"/>
          <w:lang w:val="en-GB"/>
        </w:rPr>
      </w:pPr>
    </w:p>
    <w:p w14:paraId="3E345809" w14:textId="68DF54C9" w:rsidR="00E37D30" w:rsidRDefault="0046348A" w:rsidP="00E5323E">
      <w:pPr>
        <w:pStyle w:val="NoSpacing"/>
        <w:rPr>
          <w:rFonts w:ascii="Arial" w:hAnsi="Arial" w:cs="Arial"/>
          <w:lang w:val="en-GB"/>
        </w:rPr>
      </w:pPr>
      <w:r>
        <w:rPr>
          <w:noProof/>
          <w:lang w:eastAsia="en-IN"/>
        </w:rPr>
        <w:drawing>
          <wp:inline distT="0" distB="0" distL="0" distR="0" wp14:anchorId="5AC4A252" wp14:editId="7FF3D2F0">
            <wp:extent cx="4572000" cy="2377440"/>
            <wp:effectExtent l="0" t="0" r="0" b="381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3D8945E" w14:textId="77777777" w:rsidR="0046348A" w:rsidRPr="004B345A" w:rsidRDefault="0046348A" w:rsidP="00E5323E">
      <w:pPr>
        <w:pStyle w:val="NoSpacing"/>
        <w:rPr>
          <w:rFonts w:ascii="Arial" w:hAnsi="Arial" w:cs="Arial"/>
          <w:lang w:val="en-GB"/>
        </w:rPr>
      </w:pPr>
    </w:p>
    <w:p w14:paraId="7075E6FD" w14:textId="77777777" w:rsidR="00E5323E" w:rsidRPr="004B345A" w:rsidRDefault="00E5323E" w:rsidP="00E5323E">
      <w:pPr>
        <w:pStyle w:val="NoSpacing"/>
        <w:rPr>
          <w:rFonts w:ascii="Arial" w:hAnsi="Arial" w:cs="Arial"/>
          <w:b/>
          <w:u w:val="single"/>
          <w:lang w:val="en-GB"/>
        </w:rPr>
      </w:pPr>
      <w:r w:rsidRPr="004B345A">
        <w:rPr>
          <w:rFonts w:ascii="Arial" w:hAnsi="Arial" w:cs="Arial"/>
          <w:b/>
          <w:lang w:val="en-GB"/>
        </w:rPr>
        <w:t xml:space="preserve">-- </w:t>
      </w:r>
      <w:r w:rsidRPr="004B345A">
        <w:rPr>
          <w:rFonts w:ascii="Arial" w:hAnsi="Arial" w:cs="Arial"/>
          <w:b/>
          <w:u w:val="single"/>
          <w:lang w:val="en-GB"/>
        </w:rPr>
        <w:t>city-wise</w:t>
      </w:r>
    </w:p>
    <w:p w14:paraId="762B763C" w14:textId="77777777" w:rsidR="00E5323E" w:rsidRPr="004B345A" w:rsidRDefault="00E5323E" w:rsidP="00E5323E">
      <w:pPr>
        <w:pStyle w:val="NoSpacing"/>
        <w:rPr>
          <w:rFonts w:ascii="Arial" w:hAnsi="Arial" w:cs="Arial"/>
          <w:b/>
          <w:lang w:val="en-GB"/>
        </w:rPr>
      </w:pPr>
    </w:p>
    <w:p w14:paraId="7C63E596"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select i.billing_city, sum(il.unit_price*il.quantity) as revenue, count(distinct(i.invoice_id)) as total_orders</w:t>
      </w:r>
    </w:p>
    <w:p w14:paraId="1F6BAD32"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from invoice i join invoice_line il on i.invoice_id = il.invoice_id</w:t>
      </w:r>
    </w:p>
    <w:p w14:paraId="00E01AD4" w14:textId="77777777" w:rsidR="00E5323E" w:rsidRPr="00C666B1" w:rsidRDefault="00E5323E" w:rsidP="00E5323E">
      <w:pPr>
        <w:pStyle w:val="NoSpacing"/>
        <w:rPr>
          <w:rFonts w:ascii="Arial" w:hAnsi="Arial" w:cs="Arial"/>
          <w:b/>
          <w:lang w:val="en-GB"/>
        </w:rPr>
      </w:pPr>
      <w:r w:rsidRPr="00C666B1">
        <w:rPr>
          <w:rFonts w:ascii="Arial" w:hAnsi="Arial" w:cs="Arial"/>
          <w:b/>
          <w:lang w:val="en-GB"/>
        </w:rPr>
        <w:t>group by billing_city</w:t>
      </w:r>
    </w:p>
    <w:p w14:paraId="7B3A1852" w14:textId="18AB13AF" w:rsidR="00E5323E" w:rsidRPr="00C666B1" w:rsidRDefault="00E5323E" w:rsidP="00E5323E">
      <w:pPr>
        <w:pStyle w:val="NoSpacing"/>
        <w:rPr>
          <w:rFonts w:ascii="Arial" w:hAnsi="Arial" w:cs="Arial"/>
          <w:b/>
          <w:lang w:val="en-GB"/>
        </w:rPr>
      </w:pPr>
      <w:r w:rsidRPr="00C666B1">
        <w:rPr>
          <w:rFonts w:ascii="Arial" w:hAnsi="Arial" w:cs="Arial"/>
          <w:b/>
          <w:lang w:val="en-GB"/>
        </w:rPr>
        <w:t>order by billing_city;</w:t>
      </w:r>
    </w:p>
    <w:p w14:paraId="761ED552" w14:textId="553CBB2C" w:rsidR="00912919" w:rsidRDefault="00912919" w:rsidP="00E5323E">
      <w:pPr>
        <w:pStyle w:val="NoSpacing"/>
        <w:rPr>
          <w:rFonts w:ascii="Arial" w:hAnsi="Arial" w:cs="Arial"/>
          <w:lang w:val="en-GB"/>
        </w:rPr>
      </w:pPr>
    </w:p>
    <w:p w14:paraId="15E55F7A" w14:textId="1F1E1B78" w:rsidR="00912919" w:rsidRDefault="00912919" w:rsidP="00E5323E">
      <w:pPr>
        <w:pStyle w:val="NoSpacing"/>
        <w:rPr>
          <w:rFonts w:ascii="Arial" w:hAnsi="Arial" w:cs="Arial"/>
          <w:lang w:val="en-GB"/>
        </w:rPr>
      </w:pPr>
      <w:r w:rsidRPr="00A12BD4">
        <w:rPr>
          <w:rFonts w:ascii="Arial" w:hAnsi="Arial" w:cs="Arial"/>
          <w:b/>
          <w:highlight w:val="green"/>
        </w:rPr>
        <w:t>OUTPUT</w:t>
      </w:r>
    </w:p>
    <w:p w14:paraId="22AAA69F" w14:textId="6C6245D2" w:rsidR="00E37D30" w:rsidRDefault="00E37D30" w:rsidP="00E5323E">
      <w:pPr>
        <w:pStyle w:val="NoSpacing"/>
        <w:rPr>
          <w:rFonts w:ascii="Arial" w:hAnsi="Arial" w:cs="Arial"/>
          <w:lang w:val="en-GB"/>
        </w:rPr>
      </w:pPr>
    </w:p>
    <w:p w14:paraId="111D8D51" w14:textId="28F2EB7D" w:rsidR="00E37D30" w:rsidRDefault="0046348A" w:rsidP="00E5323E">
      <w:pPr>
        <w:pStyle w:val="NoSpacing"/>
        <w:rPr>
          <w:rFonts w:ascii="Arial" w:hAnsi="Arial" w:cs="Arial"/>
          <w:lang w:val="en-GB"/>
        </w:rPr>
      </w:pPr>
      <w:r>
        <w:rPr>
          <w:noProof/>
          <w:lang w:eastAsia="en-IN"/>
        </w:rPr>
        <w:drawing>
          <wp:inline distT="0" distB="0" distL="0" distR="0" wp14:anchorId="00E794EC" wp14:editId="37AF8FB9">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40F2C1" w14:textId="45138370" w:rsidR="0046348A" w:rsidRDefault="0046348A" w:rsidP="00E5323E">
      <w:pPr>
        <w:pStyle w:val="NoSpacing"/>
        <w:rPr>
          <w:rFonts w:ascii="Arial" w:hAnsi="Arial" w:cs="Arial"/>
          <w:lang w:val="en-GB"/>
        </w:rPr>
      </w:pPr>
    </w:p>
    <w:p w14:paraId="18A64405" w14:textId="3A2CF1E3" w:rsidR="0046348A" w:rsidRDefault="0046348A" w:rsidP="00E5323E">
      <w:pPr>
        <w:pStyle w:val="NoSpacing"/>
        <w:rPr>
          <w:rFonts w:ascii="Arial" w:hAnsi="Arial" w:cs="Arial"/>
          <w:lang w:val="en-GB"/>
        </w:rPr>
      </w:pPr>
    </w:p>
    <w:p w14:paraId="69486C0D" w14:textId="15373148" w:rsidR="0046348A" w:rsidRDefault="0046348A" w:rsidP="00E5323E">
      <w:pPr>
        <w:pStyle w:val="NoSpacing"/>
        <w:rPr>
          <w:rFonts w:ascii="Arial" w:hAnsi="Arial" w:cs="Arial"/>
          <w:lang w:val="en-GB"/>
        </w:rPr>
      </w:pPr>
    </w:p>
    <w:p w14:paraId="016A6469" w14:textId="49301603" w:rsidR="0046348A" w:rsidRDefault="0046348A" w:rsidP="00E5323E">
      <w:pPr>
        <w:pStyle w:val="NoSpacing"/>
        <w:rPr>
          <w:rFonts w:ascii="Arial" w:hAnsi="Arial" w:cs="Arial"/>
          <w:lang w:val="en-GB"/>
        </w:rPr>
      </w:pPr>
    </w:p>
    <w:p w14:paraId="54C95FFC" w14:textId="02C08C0E" w:rsidR="0046348A" w:rsidRDefault="0046348A" w:rsidP="00E5323E">
      <w:pPr>
        <w:pStyle w:val="NoSpacing"/>
        <w:rPr>
          <w:rFonts w:ascii="Arial" w:hAnsi="Arial" w:cs="Arial"/>
          <w:lang w:val="en-GB"/>
        </w:rPr>
      </w:pPr>
    </w:p>
    <w:p w14:paraId="2FC9A4E4" w14:textId="6DA82226" w:rsidR="0046348A" w:rsidRDefault="0046348A" w:rsidP="00E5323E">
      <w:pPr>
        <w:pStyle w:val="NoSpacing"/>
        <w:rPr>
          <w:rFonts w:ascii="Arial" w:hAnsi="Arial" w:cs="Arial"/>
          <w:lang w:val="en-GB"/>
        </w:rPr>
      </w:pPr>
    </w:p>
    <w:p w14:paraId="6632FD05" w14:textId="19881CF1" w:rsidR="0046348A" w:rsidRDefault="0046348A" w:rsidP="00E5323E">
      <w:pPr>
        <w:pStyle w:val="NoSpacing"/>
        <w:rPr>
          <w:rFonts w:ascii="Arial" w:hAnsi="Arial" w:cs="Arial"/>
          <w:lang w:val="en-GB"/>
        </w:rPr>
      </w:pPr>
    </w:p>
    <w:p w14:paraId="15CAF875" w14:textId="1D804724" w:rsidR="0046348A" w:rsidRDefault="0046348A" w:rsidP="00E5323E">
      <w:pPr>
        <w:pStyle w:val="NoSpacing"/>
        <w:rPr>
          <w:rFonts w:ascii="Arial" w:hAnsi="Arial" w:cs="Arial"/>
          <w:lang w:val="en-GB"/>
        </w:rPr>
      </w:pPr>
    </w:p>
    <w:p w14:paraId="5D35EE44" w14:textId="650226F5" w:rsidR="0046348A" w:rsidRDefault="0046348A" w:rsidP="00E5323E">
      <w:pPr>
        <w:pStyle w:val="NoSpacing"/>
        <w:rPr>
          <w:rFonts w:ascii="Arial" w:hAnsi="Arial" w:cs="Arial"/>
          <w:lang w:val="en-GB"/>
        </w:rPr>
      </w:pPr>
    </w:p>
    <w:p w14:paraId="1E9D6118" w14:textId="77777777" w:rsidR="0046348A" w:rsidRPr="004B345A" w:rsidRDefault="0046348A" w:rsidP="00E5323E">
      <w:pPr>
        <w:pStyle w:val="NoSpacing"/>
        <w:rPr>
          <w:rFonts w:ascii="Arial" w:hAnsi="Arial" w:cs="Arial"/>
          <w:lang w:val="en-GB"/>
        </w:rPr>
      </w:pPr>
    </w:p>
    <w:p w14:paraId="1F98E8A2" w14:textId="36223CCC" w:rsidR="005D002A" w:rsidRPr="004B345A" w:rsidRDefault="00E5323E" w:rsidP="00E5323E">
      <w:pPr>
        <w:pStyle w:val="NoSpacing"/>
        <w:rPr>
          <w:rFonts w:ascii="Arial" w:hAnsi="Arial" w:cs="Arial"/>
          <w:b/>
          <w:lang w:val="en-GB"/>
        </w:rPr>
      </w:pPr>
      <w:r w:rsidRPr="004B345A">
        <w:rPr>
          <w:rFonts w:ascii="Arial" w:hAnsi="Arial" w:cs="Arial"/>
          <w:b/>
          <w:highlight w:val="yellow"/>
        </w:rPr>
        <w:t xml:space="preserve">Q5. </w:t>
      </w:r>
      <w:r w:rsidR="00A550BC" w:rsidRPr="004B345A">
        <w:rPr>
          <w:rFonts w:ascii="Arial" w:hAnsi="Arial" w:cs="Arial"/>
          <w:b/>
          <w:highlight w:val="yellow"/>
          <w:lang w:val="en-GB"/>
        </w:rPr>
        <w:t>Find the top 5 customers by total revenue in each country</w:t>
      </w:r>
    </w:p>
    <w:p w14:paraId="7D9D7D7D" w14:textId="77777777" w:rsidR="0055371D" w:rsidRPr="004B345A" w:rsidRDefault="0055371D" w:rsidP="00E5323E">
      <w:pPr>
        <w:pStyle w:val="NoSpacing"/>
        <w:rPr>
          <w:rFonts w:ascii="Arial" w:hAnsi="Arial" w:cs="Arial"/>
          <w:b/>
          <w:lang w:val="en-GB"/>
        </w:rPr>
      </w:pPr>
    </w:p>
    <w:p w14:paraId="17FFF52A" w14:textId="77777777" w:rsidR="00E5323E" w:rsidRPr="004B345A" w:rsidRDefault="00E5323E" w:rsidP="00E5323E">
      <w:pPr>
        <w:pStyle w:val="NoSpacing"/>
        <w:rPr>
          <w:rFonts w:ascii="Arial" w:hAnsi="Arial" w:cs="Arial"/>
          <w:b/>
          <w:u w:val="single"/>
        </w:rPr>
      </w:pPr>
      <w:r w:rsidRPr="004B345A">
        <w:rPr>
          <w:rFonts w:ascii="Arial" w:hAnsi="Arial" w:cs="Arial"/>
          <w:b/>
          <w:u w:val="single"/>
        </w:rPr>
        <w:t>top 5 customers by total revenue in each country</w:t>
      </w:r>
    </w:p>
    <w:p w14:paraId="516D1D2E" w14:textId="77777777" w:rsidR="00E5323E" w:rsidRPr="004B345A" w:rsidRDefault="00E5323E" w:rsidP="00E5323E">
      <w:pPr>
        <w:pStyle w:val="NoSpacing"/>
        <w:rPr>
          <w:rFonts w:ascii="Arial" w:hAnsi="Arial" w:cs="Arial"/>
          <w:b/>
          <w:u w:val="single"/>
        </w:rPr>
      </w:pPr>
    </w:p>
    <w:p w14:paraId="74B0C77A" w14:textId="77777777" w:rsidR="000837B7" w:rsidRPr="000837B7" w:rsidRDefault="000837B7" w:rsidP="000837B7">
      <w:pPr>
        <w:pStyle w:val="NoSpacing"/>
        <w:rPr>
          <w:rFonts w:ascii="Arial" w:hAnsi="Arial" w:cs="Arial"/>
          <w:b/>
        </w:rPr>
      </w:pPr>
      <w:r w:rsidRPr="000837B7">
        <w:rPr>
          <w:rFonts w:ascii="Arial" w:hAnsi="Arial" w:cs="Arial"/>
          <w:b/>
        </w:rPr>
        <w:t>with total_customers as (</w:t>
      </w:r>
    </w:p>
    <w:p w14:paraId="3CE18091" w14:textId="77777777" w:rsidR="000837B7" w:rsidRPr="000837B7" w:rsidRDefault="000837B7" w:rsidP="000837B7">
      <w:pPr>
        <w:pStyle w:val="NoSpacing"/>
        <w:rPr>
          <w:rFonts w:ascii="Arial" w:hAnsi="Arial" w:cs="Arial"/>
          <w:b/>
        </w:rPr>
      </w:pPr>
      <w:r w:rsidRPr="000837B7">
        <w:rPr>
          <w:rFonts w:ascii="Arial" w:hAnsi="Arial" w:cs="Arial"/>
          <w:b/>
        </w:rPr>
        <w:t>select i.billing_country, concat(c.first_name, " ", c.last_name) as customer_name, sum(i.total) as revenue,</w:t>
      </w:r>
    </w:p>
    <w:p w14:paraId="320E0E39" w14:textId="77777777" w:rsidR="000837B7" w:rsidRPr="000837B7" w:rsidRDefault="000837B7" w:rsidP="000837B7">
      <w:pPr>
        <w:pStyle w:val="NoSpacing"/>
        <w:rPr>
          <w:rFonts w:ascii="Arial" w:hAnsi="Arial" w:cs="Arial"/>
          <w:b/>
        </w:rPr>
      </w:pPr>
      <w:r w:rsidRPr="000837B7">
        <w:rPr>
          <w:rFonts w:ascii="Arial" w:hAnsi="Arial" w:cs="Arial"/>
          <w:b/>
        </w:rPr>
        <w:t>rank() over(partition by billing_country order by sum(i.total) desc) as rnk</w:t>
      </w:r>
    </w:p>
    <w:p w14:paraId="6044687D" w14:textId="77777777" w:rsidR="000837B7" w:rsidRPr="000837B7" w:rsidRDefault="000837B7" w:rsidP="000837B7">
      <w:pPr>
        <w:pStyle w:val="NoSpacing"/>
        <w:rPr>
          <w:rFonts w:ascii="Arial" w:hAnsi="Arial" w:cs="Arial"/>
          <w:b/>
        </w:rPr>
      </w:pPr>
      <w:r w:rsidRPr="000837B7">
        <w:rPr>
          <w:rFonts w:ascii="Arial" w:hAnsi="Arial" w:cs="Arial"/>
          <w:b/>
        </w:rPr>
        <w:t>from invoice i join invoice_line il on i.invoice_id = il.invoice_id</w:t>
      </w:r>
    </w:p>
    <w:p w14:paraId="3B695DB3" w14:textId="77777777" w:rsidR="000837B7" w:rsidRPr="000837B7" w:rsidRDefault="000837B7" w:rsidP="000837B7">
      <w:pPr>
        <w:pStyle w:val="NoSpacing"/>
        <w:rPr>
          <w:rFonts w:ascii="Arial" w:hAnsi="Arial" w:cs="Arial"/>
          <w:b/>
        </w:rPr>
      </w:pPr>
      <w:r w:rsidRPr="000837B7">
        <w:rPr>
          <w:rFonts w:ascii="Arial" w:hAnsi="Arial" w:cs="Arial"/>
          <w:b/>
        </w:rPr>
        <w:t>join customer c on c.customer_id=i.customer_id</w:t>
      </w:r>
    </w:p>
    <w:p w14:paraId="543C7125" w14:textId="77777777" w:rsidR="000837B7" w:rsidRPr="000837B7" w:rsidRDefault="000837B7" w:rsidP="000837B7">
      <w:pPr>
        <w:pStyle w:val="NoSpacing"/>
        <w:rPr>
          <w:rFonts w:ascii="Arial" w:hAnsi="Arial" w:cs="Arial"/>
          <w:b/>
        </w:rPr>
      </w:pPr>
      <w:r w:rsidRPr="000837B7">
        <w:rPr>
          <w:rFonts w:ascii="Arial" w:hAnsi="Arial" w:cs="Arial"/>
          <w:b/>
        </w:rPr>
        <w:t>group by i.billing_country, c.customer_id, c.first_name, c.last_name</w:t>
      </w:r>
    </w:p>
    <w:p w14:paraId="2DCD7F78" w14:textId="77777777" w:rsidR="000837B7" w:rsidRPr="000837B7" w:rsidRDefault="000837B7" w:rsidP="000837B7">
      <w:pPr>
        <w:pStyle w:val="NoSpacing"/>
        <w:rPr>
          <w:rFonts w:ascii="Arial" w:hAnsi="Arial" w:cs="Arial"/>
          <w:b/>
        </w:rPr>
      </w:pPr>
      <w:r w:rsidRPr="000837B7">
        <w:rPr>
          <w:rFonts w:ascii="Arial" w:hAnsi="Arial" w:cs="Arial"/>
          <w:b/>
        </w:rPr>
        <w:t>)</w:t>
      </w:r>
    </w:p>
    <w:p w14:paraId="3F9FEF11" w14:textId="77777777" w:rsidR="000837B7" w:rsidRPr="000837B7" w:rsidRDefault="000837B7" w:rsidP="000837B7">
      <w:pPr>
        <w:pStyle w:val="NoSpacing"/>
        <w:rPr>
          <w:rFonts w:ascii="Arial" w:hAnsi="Arial" w:cs="Arial"/>
          <w:b/>
        </w:rPr>
      </w:pPr>
    </w:p>
    <w:p w14:paraId="75A33C29" w14:textId="77777777" w:rsidR="000837B7" w:rsidRPr="000837B7" w:rsidRDefault="000837B7" w:rsidP="000837B7">
      <w:pPr>
        <w:pStyle w:val="NoSpacing"/>
        <w:rPr>
          <w:rFonts w:ascii="Arial" w:hAnsi="Arial" w:cs="Arial"/>
          <w:b/>
        </w:rPr>
      </w:pPr>
      <w:r w:rsidRPr="000837B7">
        <w:rPr>
          <w:rFonts w:ascii="Arial" w:hAnsi="Arial" w:cs="Arial"/>
          <w:b/>
        </w:rPr>
        <w:t>select billing_country, customer_name, revenue from total_customers</w:t>
      </w:r>
    </w:p>
    <w:p w14:paraId="1247DAB2" w14:textId="77777777" w:rsidR="000837B7" w:rsidRPr="000837B7" w:rsidRDefault="000837B7" w:rsidP="000837B7">
      <w:pPr>
        <w:pStyle w:val="NoSpacing"/>
        <w:rPr>
          <w:rFonts w:ascii="Arial" w:hAnsi="Arial" w:cs="Arial"/>
          <w:b/>
        </w:rPr>
      </w:pPr>
      <w:r w:rsidRPr="000837B7">
        <w:rPr>
          <w:rFonts w:ascii="Arial" w:hAnsi="Arial" w:cs="Arial"/>
          <w:b/>
        </w:rPr>
        <w:t>where rnk&lt;=5</w:t>
      </w:r>
    </w:p>
    <w:p w14:paraId="27CBD3DE" w14:textId="5FB9A131" w:rsidR="00A71419" w:rsidRDefault="000837B7" w:rsidP="000837B7">
      <w:pPr>
        <w:pStyle w:val="NoSpacing"/>
        <w:rPr>
          <w:rFonts w:ascii="Arial" w:hAnsi="Arial" w:cs="Arial"/>
          <w:b/>
        </w:rPr>
      </w:pPr>
      <w:r w:rsidRPr="000837B7">
        <w:rPr>
          <w:rFonts w:ascii="Arial" w:hAnsi="Arial" w:cs="Arial"/>
          <w:b/>
        </w:rPr>
        <w:t>order by billing_country desc, rnk;</w:t>
      </w:r>
    </w:p>
    <w:p w14:paraId="6F69CC75" w14:textId="77777777" w:rsidR="000837B7" w:rsidRDefault="000837B7" w:rsidP="000837B7">
      <w:pPr>
        <w:pStyle w:val="NoSpacing"/>
        <w:rPr>
          <w:rFonts w:ascii="Arial" w:hAnsi="Arial" w:cs="Arial"/>
        </w:rPr>
      </w:pPr>
    </w:p>
    <w:p w14:paraId="4ADEF9F1" w14:textId="77777777" w:rsidR="00A71419" w:rsidRDefault="00A71419" w:rsidP="00A71419">
      <w:pPr>
        <w:pStyle w:val="NoSpacing"/>
        <w:rPr>
          <w:rFonts w:ascii="Arial" w:hAnsi="Arial" w:cs="Arial"/>
          <w:lang w:val="en-GB"/>
        </w:rPr>
      </w:pPr>
      <w:r w:rsidRPr="00A12BD4">
        <w:rPr>
          <w:rFonts w:ascii="Arial" w:hAnsi="Arial" w:cs="Arial"/>
          <w:b/>
          <w:highlight w:val="green"/>
        </w:rPr>
        <w:t>OUTPUT</w:t>
      </w:r>
    </w:p>
    <w:p w14:paraId="16C898F6" w14:textId="6F30E197" w:rsidR="00A71419" w:rsidRDefault="00A71419" w:rsidP="00E5323E">
      <w:pPr>
        <w:pStyle w:val="NoSpacing"/>
        <w:rPr>
          <w:rFonts w:ascii="Arial" w:hAnsi="Arial" w:cs="Arial"/>
        </w:rPr>
      </w:pPr>
      <w:r>
        <w:rPr>
          <w:rFonts w:ascii="Arial" w:hAnsi="Arial" w:cs="Arial"/>
        </w:rPr>
        <w:t xml:space="preserve"> </w:t>
      </w:r>
    </w:p>
    <w:p w14:paraId="414B5E48" w14:textId="5CBE7D38" w:rsidR="00A71419" w:rsidRDefault="00A71419" w:rsidP="00E5323E">
      <w:pPr>
        <w:pStyle w:val="NoSpacing"/>
        <w:rPr>
          <w:rFonts w:ascii="Arial" w:hAnsi="Arial" w:cs="Arial"/>
          <w:b/>
          <w:u w:val="single"/>
        </w:rPr>
      </w:pPr>
      <w:r w:rsidRPr="00A71419">
        <w:rPr>
          <w:rFonts w:ascii="Arial" w:hAnsi="Arial" w:cs="Arial"/>
          <w:b/>
          <w:u w:val="single"/>
        </w:rPr>
        <w:t>Top 5 customers by total_revenue in each country:</w:t>
      </w:r>
    </w:p>
    <w:p w14:paraId="12D6C349" w14:textId="540E773F" w:rsidR="000837B7" w:rsidRDefault="000837B7" w:rsidP="00E5323E">
      <w:pPr>
        <w:pStyle w:val="NoSpacing"/>
        <w:rPr>
          <w:rFonts w:ascii="Arial" w:hAnsi="Arial" w:cs="Arial"/>
          <w:b/>
          <w:u w:val="single"/>
        </w:rPr>
      </w:pPr>
    </w:p>
    <w:p w14:paraId="4A01A0C6" w14:textId="3B81B38E" w:rsidR="000837B7" w:rsidRPr="00A71419" w:rsidRDefault="000837B7" w:rsidP="00E5323E">
      <w:pPr>
        <w:pStyle w:val="NoSpacing"/>
        <w:rPr>
          <w:rFonts w:ascii="Arial" w:hAnsi="Arial" w:cs="Arial"/>
          <w:b/>
          <w:u w:val="single"/>
        </w:rPr>
      </w:pPr>
      <w:r>
        <w:rPr>
          <w:rFonts w:ascii="Arial" w:hAnsi="Arial" w:cs="Arial"/>
          <w:b/>
          <w:lang w:val="en-GB"/>
        </w:rPr>
        <w:t>output is too large so a small amount of data is visualised</w:t>
      </w:r>
    </w:p>
    <w:p w14:paraId="54F8A5CC" w14:textId="26F63306" w:rsidR="0055371D" w:rsidRDefault="0055371D" w:rsidP="00E5323E">
      <w:pPr>
        <w:pStyle w:val="NoSpacing"/>
        <w:rPr>
          <w:rFonts w:ascii="Arial" w:hAnsi="Arial" w:cs="Arial"/>
        </w:rPr>
      </w:pPr>
    </w:p>
    <w:p w14:paraId="4E102500" w14:textId="4C2FD469" w:rsidR="00A71419" w:rsidRDefault="000837B7" w:rsidP="00E5323E">
      <w:pPr>
        <w:pStyle w:val="NoSpacing"/>
        <w:rPr>
          <w:rFonts w:ascii="Arial" w:hAnsi="Arial" w:cs="Arial"/>
        </w:rPr>
      </w:pPr>
      <w:r w:rsidRPr="000837B7">
        <w:rPr>
          <w:rFonts w:ascii="Arial" w:hAnsi="Arial" w:cs="Arial"/>
          <w:noProof/>
          <w:lang w:eastAsia="en-IN"/>
        </w:rPr>
        <w:drawing>
          <wp:inline distT="0" distB="0" distL="0" distR="0" wp14:anchorId="4B55165C" wp14:editId="1A47B678">
            <wp:extent cx="2819794" cy="2867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794" cy="2867425"/>
                    </a:xfrm>
                    <a:prstGeom prst="rect">
                      <a:avLst/>
                    </a:prstGeom>
                  </pic:spPr>
                </pic:pic>
              </a:graphicData>
            </a:graphic>
          </wp:inline>
        </w:drawing>
      </w:r>
    </w:p>
    <w:p w14:paraId="61F4B089" w14:textId="0325634C" w:rsidR="000837B7" w:rsidRDefault="000837B7" w:rsidP="00E5323E">
      <w:pPr>
        <w:pStyle w:val="NoSpacing"/>
        <w:rPr>
          <w:rFonts w:ascii="Arial" w:hAnsi="Arial" w:cs="Arial"/>
        </w:rPr>
      </w:pPr>
    </w:p>
    <w:p w14:paraId="4C5F00D3" w14:textId="48D5A7C7" w:rsidR="000837B7" w:rsidRDefault="000837B7" w:rsidP="00E5323E">
      <w:pPr>
        <w:pStyle w:val="NoSpacing"/>
        <w:rPr>
          <w:rFonts w:ascii="Arial" w:hAnsi="Arial" w:cs="Arial"/>
        </w:rPr>
      </w:pPr>
    </w:p>
    <w:p w14:paraId="47926020" w14:textId="557E7581" w:rsidR="000837B7" w:rsidRDefault="000837B7" w:rsidP="00E5323E">
      <w:pPr>
        <w:pStyle w:val="NoSpacing"/>
        <w:rPr>
          <w:rFonts w:ascii="Arial" w:hAnsi="Arial" w:cs="Arial"/>
        </w:rPr>
      </w:pPr>
    </w:p>
    <w:p w14:paraId="6F6EB372" w14:textId="04E7179A" w:rsidR="000837B7" w:rsidRDefault="000837B7" w:rsidP="00E5323E">
      <w:pPr>
        <w:pStyle w:val="NoSpacing"/>
        <w:rPr>
          <w:rFonts w:ascii="Arial" w:hAnsi="Arial" w:cs="Arial"/>
        </w:rPr>
      </w:pPr>
    </w:p>
    <w:p w14:paraId="308113BD" w14:textId="62DEF441" w:rsidR="000837B7" w:rsidRDefault="000837B7" w:rsidP="00E5323E">
      <w:pPr>
        <w:pStyle w:val="NoSpacing"/>
        <w:rPr>
          <w:rFonts w:ascii="Arial" w:hAnsi="Arial" w:cs="Arial"/>
        </w:rPr>
      </w:pPr>
    </w:p>
    <w:p w14:paraId="1E4D3D1A" w14:textId="142DDFF8" w:rsidR="000837B7" w:rsidRDefault="000837B7" w:rsidP="00E5323E">
      <w:pPr>
        <w:pStyle w:val="NoSpacing"/>
        <w:rPr>
          <w:rFonts w:ascii="Arial" w:hAnsi="Arial" w:cs="Arial"/>
        </w:rPr>
      </w:pPr>
    </w:p>
    <w:p w14:paraId="3EF5F88C" w14:textId="7D4CE953" w:rsidR="000837B7" w:rsidRDefault="000837B7" w:rsidP="00E5323E">
      <w:pPr>
        <w:pStyle w:val="NoSpacing"/>
        <w:rPr>
          <w:rFonts w:ascii="Arial" w:hAnsi="Arial" w:cs="Arial"/>
        </w:rPr>
      </w:pPr>
    </w:p>
    <w:p w14:paraId="0AA00686" w14:textId="3826EF6A" w:rsidR="000837B7" w:rsidRDefault="000837B7" w:rsidP="00E5323E">
      <w:pPr>
        <w:pStyle w:val="NoSpacing"/>
        <w:rPr>
          <w:rFonts w:ascii="Arial" w:hAnsi="Arial" w:cs="Arial"/>
        </w:rPr>
      </w:pPr>
    </w:p>
    <w:p w14:paraId="48BB79D8" w14:textId="5B3E201E" w:rsidR="000837B7" w:rsidRDefault="000837B7" w:rsidP="00E5323E">
      <w:pPr>
        <w:pStyle w:val="NoSpacing"/>
        <w:rPr>
          <w:rFonts w:ascii="Arial" w:hAnsi="Arial" w:cs="Arial"/>
        </w:rPr>
      </w:pPr>
    </w:p>
    <w:p w14:paraId="79631821" w14:textId="69A1A624" w:rsidR="000837B7" w:rsidRDefault="000837B7" w:rsidP="00E5323E">
      <w:pPr>
        <w:pStyle w:val="NoSpacing"/>
        <w:rPr>
          <w:rFonts w:ascii="Arial" w:hAnsi="Arial" w:cs="Arial"/>
        </w:rPr>
      </w:pPr>
    </w:p>
    <w:p w14:paraId="796FB287" w14:textId="4D20E41F" w:rsidR="000837B7" w:rsidRDefault="000837B7" w:rsidP="00E5323E">
      <w:pPr>
        <w:pStyle w:val="NoSpacing"/>
        <w:rPr>
          <w:rFonts w:ascii="Arial" w:hAnsi="Arial" w:cs="Arial"/>
        </w:rPr>
      </w:pPr>
    </w:p>
    <w:p w14:paraId="01DC5581" w14:textId="77777777" w:rsidR="000837B7" w:rsidRDefault="000837B7" w:rsidP="00E5323E">
      <w:pPr>
        <w:pStyle w:val="NoSpacing"/>
        <w:rPr>
          <w:rFonts w:ascii="Arial" w:hAnsi="Arial" w:cs="Arial"/>
        </w:rPr>
      </w:pPr>
    </w:p>
    <w:p w14:paraId="2B97BA81" w14:textId="77777777" w:rsidR="000837B7" w:rsidRPr="004B345A" w:rsidRDefault="000837B7" w:rsidP="00E5323E">
      <w:pPr>
        <w:pStyle w:val="NoSpacing"/>
        <w:rPr>
          <w:rFonts w:ascii="Arial" w:hAnsi="Arial" w:cs="Arial"/>
        </w:rPr>
      </w:pPr>
    </w:p>
    <w:p w14:paraId="5202EF81" w14:textId="55AB1C00" w:rsidR="0055371D" w:rsidRPr="004B345A" w:rsidRDefault="0055371D" w:rsidP="00E5323E">
      <w:pPr>
        <w:pStyle w:val="NoSpacing"/>
        <w:rPr>
          <w:rFonts w:ascii="Arial" w:hAnsi="Arial" w:cs="Arial"/>
        </w:rPr>
      </w:pPr>
    </w:p>
    <w:p w14:paraId="7437BF39" w14:textId="0D9471FA" w:rsidR="005D002A" w:rsidRPr="004B345A" w:rsidRDefault="0055371D" w:rsidP="0055371D">
      <w:pPr>
        <w:pStyle w:val="NoSpacing"/>
        <w:rPr>
          <w:rFonts w:ascii="Arial" w:hAnsi="Arial" w:cs="Arial"/>
          <w:b/>
          <w:lang w:val="en-GB"/>
        </w:rPr>
      </w:pPr>
      <w:r w:rsidRPr="004B345A">
        <w:rPr>
          <w:rFonts w:ascii="Arial" w:hAnsi="Arial" w:cs="Arial"/>
          <w:b/>
          <w:highlight w:val="yellow"/>
        </w:rPr>
        <w:t xml:space="preserve">Q6. </w:t>
      </w:r>
      <w:r w:rsidR="00A550BC" w:rsidRPr="004B345A">
        <w:rPr>
          <w:rFonts w:ascii="Arial" w:hAnsi="Arial" w:cs="Arial"/>
          <w:b/>
          <w:highlight w:val="yellow"/>
          <w:lang w:val="en-GB"/>
        </w:rPr>
        <w:t>Identify the top-selling track for each customer</w:t>
      </w:r>
    </w:p>
    <w:p w14:paraId="12E5489C" w14:textId="011F3269" w:rsidR="0055371D" w:rsidRPr="004B345A" w:rsidRDefault="0055371D" w:rsidP="0055371D">
      <w:pPr>
        <w:pStyle w:val="NoSpacing"/>
        <w:rPr>
          <w:rFonts w:ascii="Arial" w:hAnsi="Arial" w:cs="Arial"/>
          <w:b/>
          <w:lang w:val="en-GB"/>
        </w:rPr>
      </w:pPr>
    </w:p>
    <w:p w14:paraId="798ED8CB" w14:textId="77777777" w:rsidR="0055371D" w:rsidRPr="004B345A" w:rsidRDefault="0055371D" w:rsidP="0055371D">
      <w:pPr>
        <w:pStyle w:val="NoSpacing"/>
        <w:rPr>
          <w:rFonts w:ascii="Arial" w:hAnsi="Arial" w:cs="Arial"/>
          <w:b/>
          <w:u w:val="single"/>
        </w:rPr>
      </w:pPr>
      <w:r w:rsidRPr="004B345A">
        <w:rPr>
          <w:rFonts w:ascii="Arial" w:hAnsi="Arial" w:cs="Arial"/>
          <w:b/>
          <w:u w:val="single"/>
        </w:rPr>
        <w:t>top-selling track for each customer</w:t>
      </w:r>
    </w:p>
    <w:p w14:paraId="45257C5A" w14:textId="7975E9F9" w:rsidR="0055371D" w:rsidRPr="004B345A" w:rsidRDefault="0055371D" w:rsidP="0055371D">
      <w:pPr>
        <w:pStyle w:val="NoSpacing"/>
        <w:rPr>
          <w:rFonts w:ascii="Arial" w:hAnsi="Arial" w:cs="Arial"/>
        </w:rPr>
      </w:pPr>
    </w:p>
    <w:p w14:paraId="4A2065FB" w14:textId="77777777" w:rsidR="0055371D" w:rsidRPr="00C666B1" w:rsidRDefault="0055371D" w:rsidP="0055371D">
      <w:pPr>
        <w:pStyle w:val="NoSpacing"/>
        <w:rPr>
          <w:rFonts w:ascii="Arial" w:hAnsi="Arial" w:cs="Arial"/>
          <w:b/>
        </w:rPr>
      </w:pPr>
      <w:r w:rsidRPr="00C666B1">
        <w:rPr>
          <w:rFonts w:ascii="Arial" w:hAnsi="Arial" w:cs="Arial"/>
          <w:b/>
        </w:rPr>
        <w:t>with quantity_sold as (</w:t>
      </w:r>
    </w:p>
    <w:p w14:paraId="57F52D7E" w14:textId="677C2C04" w:rsidR="0055371D" w:rsidRPr="00C666B1" w:rsidRDefault="0055371D" w:rsidP="0055371D">
      <w:pPr>
        <w:pStyle w:val="NoSpacing"/>
        <w:rPr>
          <w:rFonts w:ascii="Arial" w:hAnsi="Arial" w:cs="Arial"/>
          <w:b/>
        </w:rPr>
      </w:pPr>
      <w:r w:rsidRPr="00C666B1">
        <w:rPr>
          <w:rFonts w:ascii="Arial" w:hAnsi="Arial" w:cs="Arial"/>
          <w:b/>
        </w:rPr>
        <w:tab/>
        <w:t>select c.customer_id, concat(c.first_name, c.last_name) as Full_Name, t.t</w:t>
      </w:r>
      <w:r w:rsidR="0084798C">
        <w:rPr>
          <w:rFonts w:ascii="Arial" w:hAnsi="Arial" w:cs="Arial"/>
          <w:b/>
        </w:rPr>
        <w:t>rack_id, t.name, sum(il.total) as revenue, sum(il.quantity) as total_quantity</w:t>
      </w:r>
      <w:r w:rsidRPr="00C666B1">
        <w:rPr>
          <w:rFonts w:ascii="Arial" w:hAnsi="Arial" w:cs="Arial"/>
          <w:b/>
        </w:rPr>
        <w:t>,</w:t>
      </w:r>
    </w:p>
    <w:p w14:paraId="73DF1668" w14:textId="7BE92263" w:rsidR="0055371D" w:rsidRPr="00C666B1" w:rsidRDefault="0055371D" w:rsidP="0055371D">
      <w:pPr>
        <w:pStyle w:val="NoSpacing"/>
        <w:rPr>
          <w:rFonts w:ascii="Arial" w:hAnsi="Arial" w:cs="Arial"/>
          <w:b/>
        </w:rPr>
      </w:pPr>
      <w:r w:rsidRPr="00C666B1">
        <w:rPr>
          <w:rFonts w:ascii="Arial" w:hAnsi="Arial" w:cs="Arial"/>
          <w:b/>
        </w:rPr>
        <w:tab/>
        <w:t>rank() over(partition by c.cust</w:t>
      </w:r>
      <w:r w:rsidR="0084798C">
        <w:rPr>
          <w:rFonts w:ascii="Arial" w:hAnsi="Arial" w:cs="Arial"/>
          <w:b/>
        </w:rPr>
        <w:t>omer_id order by sum(il.total</w:t>
      </w:r>
      <w:r w:rsidRPr="00C666B1">
        <w:rPr>
          <w:rFonts w:ascii="Arial" w:hAnsi="Arial" w:cs="Arial"/>
          <w:b/>
        </w:rPr>
        <w:t>) desc) as rnk</w:t>
      </w:r>
    </w:p>
    <w:p w14:paraId="506B999A" w14:textId="77777777" w:rsidR="0055371D" w:rsidRPr="00C666B1" w:rsidRDefault="0055371D" w:rsidP="0055371D">
      <w:pPr>
        <w:pStyle w:val="NoSpacing"/>
        <w:rPr>
          <w:rFonts w:ascii="Arial" w:hAnsi="Arial" w:cs="Arial"/>
          <w:b/>
        </w:rPr>
      </w:pPr>
      <w:r w:rsidRPr="00C666B1">
        <w:rPr>
          <w:rFonts w:ascii="Arial" w:hAnsi="Arial" w:cs="Arial"/>
          <w:b/>
        </w:rPr>
        <w:tab/>
        <w:t>from customer c join invoice i on c.customer_id = i.customer_id</w:t>
      </w:r>
    </w:p>
    <w:p w14:paraId="4AF092AB" w14:textId="77777777" w:rsidR="0055371D" w:rsidRPr="00C666B1" w:rsidRDefault="0055371D" w:rsidP="0055371D">
      <w:pPr>
        <w:pStyle w:val="NoSpacing"/>
        <w:rPr>
          <w:rFonts w:ascii="Arial" w:hAnsi="Arial" w:cs="Arial"/>
          <w:b/>
        </w:rPr>
      </w:pPr>
      <w:r w:rsidRPr="00C666B1">
        <w:rPr>
          <w:rFonts w:ascii="Arial" w:hAnsi="Arial" w:cs="Arial"/>
          <w:b/>
        </w:rPr>
        <w:tab/>
        <w:t>join invoice_line il on il.invoice_id = i.invoice_id</w:t>
      </w:r>
    </w:p>
    <w:p w14:paraId="0A378F47" w14:textId="77777777" w:rsidR="0055371D" w:rsidRPr="00C666B1" w:rsidRDefault="0055371D" w:rsidP="0055371D">
      <w:pPr>
        <w:pStyle w:val="NoSpacing"/>
        <w:rPr>
          <w:rFonts w:ascii="Arial" w:hAnsi="Arial" w:cs="Arial"/>
          <w:b/>
        </w:rPr>
      </w:pPr>
      <w:r w:rsidRPr="00C666B1">
        <w:rPr>
          <w:rFonts w:ascii="Arial" w:hAnsi="Arial" w:cs="Arial"/>
          <w:b/>
        </w:rPr>
        <w:tab/>
        <w:t>join track t on t.track_id = il.track_id</w:t>
      </w:r>
    </w:p>
    <w:p w14:paraId="10805284" w14:textId="77777777" w:rsidR="0055371D" w:rsidRPr="00C666B1" w:rsidRDefault="0055371D" w:rsidP="0055371D">
      <w:pPr>
        <w:pStyle w:val="NoSpacing"/>
        <w:rPr>
          <w:rFonts w:ascii="Arial" w:hAnsi="Arial" w:cs="Arial"/>
          <w:b/>
        </w:rPr>
      </w:pPr>
      <w:r w:rsidRPr="00C666B1">
        <w:rPr>
          <w:rFonts w:ascii="Arial" w:hAnsi="Arial" w:cs="Arial"/>
          <w:b/>
        </w:rPr>
        <w:tab/>
        <w:t>group by c.customer_id, c.first_name, c.last_name, t.track_id, t.name</w:t>
      </w:r>
    </w:p>
    <w:p w14:paraId="25EA3C84" w14:textId="77777777" w:rsidR="0055371D" w:rsidRPr="00C666B1" w:rsidRDefault="0055371D" w:rsidP="0055371D">
      <w:pPr>
        <w:pStyle w:val="NoSpacing"/>
        <w:rPr>
          <w:rFonts w:ascii="Arial" w:hAnsi="Arial" w:cs="Arial"/>
          <w:b/>
        </w:rPr>
      </w:pPr>
      <w:r w:rsidRPr="00C666B1">
        <w:rPr>
          <w:rFonts w:ascii="Arial" w:hAnsi="Arial" w:cs="Arial"/>
          <w:b/>
        </w:rPr>
        <w:t>)</w:t>
      </w:r>
    </w:p>
    <w:p w14:paraId="26204E06" w14:textId="77777777" w:rsidR="0055371D" w:rsidRPr="00C666B1" w:rsidRDefault="0055371D" w:rsidP="0055371D">
      <w:pPr>
        <w:pStyle w:val="NoSpacing"/>
        <w:rPr>
          <w:rFonts w:ascii="Arial" w:hAnsi="Arial" w:cs="Arial"/>
          <w:b/>
        </w:rPr>
      </w:pPr>
      <w:r w:rsidRPr="00C666B1">
        <w:rPr>
          <w:rFonts w:ascii="Arial" w:hAnsi="Arial" w:cs="Arial"/>
          <w:b/>
        </w:rPr>
        <w:t>select Full_Name, name as track_name, quantity</w:t>
      </w:r>
    </w:p>
    <w:p w14:paraId="405E0D41" w14:textId="77777777" w:rsidR="0055371D" w:rsidRPr="00C666B1" w:rsidRDefault="0055371D" w:rsidP="0055371D">
      <w:pPr>
        <w:pStyle w:val="NoSpacing"/>
        <w:rPr>
          <w:rFonts w:ascii="Arial" w:hAnsi="Arial" w:cs="Arial"/>
          <w:b/>
        </w:rPr>
      </w:pPr>
      <w:r w:rsidRPr="00C666B1">
        <w:rPr>
          <w:rFonts w:ascii="Arial" w:hAnsi="Arial" w:cs="Arial"/>
          <w:b/>
        </w:rPr>
        <w:t>from quantity_sold</w:t>
      </w:r>
    </w:p>
    <w:p w14:paraId="732F3E9E" w14:textId="77777777" w:rsidR="0055371D" w:rsidRPr="00C666B1" w:rsidRDefault="0055371D" w:rsidP="0055371D">
      <w:pPr>
        <w:pStyle w:val="NoSpacing"/>
        <w:rPr>
          <w:rFonts w:ascii="Arial" w:hAnsi="Arial" w:cs="Arial"/>
          <w:b/>
        </w:rPr>
      </w:pPr>
      <w:r w:rsidRPr="00C666B1">
        <w:rPr>
          <w:rFonts w:ascii="Arial" w:hAnsi="Arial" w:cs="Arial"/>
          <w:b/>
        </w:rPr>
        <w:t>where rnk = 1</w:t>
      </w:r>
    </w:p>
    <w:p w14:paraId="10C2A067" w14:textId="405F3ACB" w:rsidR="0055371D" w:rsidRDefault="0055371D" w:rsidP="0055371D">
      <w:pPr>
        <w:pStyle w:val="NoSpacing"/>
        <w:rPr>
          <w:rFonts w:ascii="Arial" w:hAnsi="Arial" w:cs="Arial"/>
          <w:b/>
        </w:rPr>
      </w:pPr>
      <w:r w:rsidRPr="00C666B1">
        <w:rPr>
          <w:rFonts w:ascii="Arial" w:hAnsi="Arial" w:cs="Arial"/>
          <w:b/>
        </w:rPr>
        <w:t>order by Full_Name;</w:t>
      </w:r>
    </w:p>
    <w:p w14:paraId="205F489A" w14:textId="02710109" w:rsidR="000837B7" w:rsidRDefault="000837B7" w:rsidP="0055371D">
      <w:pPr>
        <w:pStyle w:val="NoSpacing"/>
        <w:rPr>
          <w:rFonts w:ascii="Arial" w:hAnsi="Arial" w:cs="Arial"/>
          <w:b/>
        </w:rPr>
      </w:pPr>
    </w:p>
    <w:p w14:paraId="44415584" w14:textId="4D3FBCC2" w:rsidR="000837B7" w:rsidRDefault="000837B7" w:rsidP="0055371D">
      <w:pPr>
        <w:pStyle w:val="NoSpacing"/>
        <w:rPr>
          <w:rFonts w:ascii="Arial" w:hAnsi="Arial" w:cs="Arial"/>
          <w:b/>
        </w:rPr>
      </w:pPr>
      <w:r w:rsidRPr="000837B7">
        <w:rPr>
          <w:rFonts w:ascii="Arial" w:hAnsi="Arial" w:cs="Arial"/>
          <w:b/>
          <w:highlight w:val="green"/>
        </w:rPr>
        <w:t>OUTPUT:</w:t>
      </w:r>
      <w:r w:rsidR="00B24DD6">
        <w:rPr>
          <w:rFonts w:ascii="Arial" w:hAnsi="Arial" w:cs="Arial"/>
          <w:b/>
        </w:rPr>
        <w:t xml:space="preserve"> </w:t>
      </w:r>
    </w:p>
    <w:p w14:paraId="0F2B14CE" w14:textId="02C9C9F4" w:rsidR="000837B7" w:rsidRDefault="000837B7" w:rsidP="0055371D">
      <w:pPr>
        <w:pStyle w:val="NoSpacing"/>
        <w:rPr>
          <w:rFonts w:ascii="Arial" w:hAnsi="Arial" w:cs="Arial"/>
          <w:b/>
        </w:rPr>
      </w:pPr>
    </w:p>
    <w:p w14:paraId="12554214" w14:textId="0B9FFA7C" w:rsidR="000837B7" w:rsidRPr="000837B7" w:rsidRDefault="000837B7" w:rsidP="0055371D">
      <w:pPr>
        <w:pStyle w:val="NoSpacing"/>
        <w:rPr>
          <w:rFonts w:ascii="Arial" w:hAnsi="Arial" w:cs="Arial"/>
          <w:b/>
          <w:u w:val="single"/>
        </w:rPr>
      </w:pPr>
      <w:r>
        <w:rPr>
          <w:rFonts w:ascii="Arial" w:hAnsi="Arial" w:cs="Arial"/>
          <w:b/>
          <w:lang w:val="en-GB"/>
        </w:rPr>
        <w:t>output is too large so a small amount of data is</w:t>
      </w:r>
      <w:r w:rsidR="00CF64B6">
        <w:rPr>
          <w:rFonts w:ascii="Arial" w:hAnsi="Arial" w:cs="Arial"/>
          <w:b/>
          <w:lang w:val="en-GB"/>
        </w:rPr>
        <w:t xml:space="preserve"> selected for better visualisation</w:t>
      </w:r>
    </w:p>
    <w:p w14:paraId="6F94662B" w14:textId="2B2082D2" w:rsidR="000837B7" w:rsidRDefault="000837B7" w:rsidP="0055371D">
      <w:pPr>
        <w:pStyle w:val="NoSpacing"/>
        <w:rPr>
          <w:rFonts w:ascii="Arial" w:hAnsi="Arial" w:cs="Arial"/>
          <w:b/>
        </w:rPr>
      </w:pPr>
    </w:p>
    <w:p w14:paraId="19478E3B" w14:textId="55148BF1" w:rsidR="000837B7" w:rsidRPr="00C666B1" w:rsidRDefault="000837B7" w:rsidP="0055371D">
      <w:pPr>
        <w:pStyle w:val="NoSpacing"/>
        <w:rPr>
          <w:rFonts w:ascii="Arial" w:hAnsi="Arial" w:cs="Arial"/>
          <w:b/>
        </w:rPr>
      </w:pPr>
      <w:r w:rsidRPr="000837B7">
        <w:rPr>
          <w:rFonts w:ascii="Arial" w:hAnsi="Arial" w:cs="Arial"/>
          <w:b/>
          <w:noProof/>
          <w:lang w:eastAsia="en-IN"/>
        </w:rPr>
        <w:drawing>
          <wp:inline distT="0" distB="0" distL="0" distR="0" wp14:anchorId="104984B4" wp14:editId="6F74B34C">
            <wp:extent cx="3791479"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479" cy="2857899"/>
                    </a:xfrm>
                    <a:prstGeom prst="rect">
                      <a:avLst/>
                    </a:prstGeom>
                  </pic:spPr>
                </pic:pic>
              </a:graphicData>
            </a:graphic>
          </wp:inline>
        </w:drawing>
      </w:r>
    </w:p>
    <w:p w14:paraId="662D9048" w14:textId="0A4AFE2E" w:rsidR="0055371D" w:rsidRDefault="0055371D" w:rsidP="0055371D">
      <w:pPr>
        <w:pStyle w:val="NoSpacing"/>
        <w:rPr>
          <w:rFonts w:ascii="Arial" w:hAnsi="Arial" w:cs="Arial"/>
        </w:rPr>
      </w:pPr>
    </w:p>
    <w:p w14:paraId="7A05DA5D" w14:textId="073EF812" w:rsidR="004F39A1" w:rsidRDefault="004F39A1" w:rsidP="0055371D">
      <w:pPr>
        <w:pStyle w:val="NoSpacing"/>
        <w:rPr>
          <w:rFonts w:ascii="Arial" w:hAnsi="Arial" w:cs="Arial"/>
        </w:rPr>
      </w:pPr>
    </w:p>
    <w:p w14:paraId="15BF85F6" w14:textId="3083C678" w:rsidR="004F39A1" w:rsidRDefault="004F39A1" w:rsidP="0055371D">
      <w:pPr>
        <w:pStyle w:val="NoSpacing"/>
        <w:rPr>
          <w:rFonts w:ascii="Arial" w:hAnsi="Arial" w:cs="Arial"/>
        </w:rPr>
      </w:pPr>
    </w:p>
    <w:p w14:paraId="4A61B80B" w14:textId="21DE5EA8" w:rsidR="0084798C" w:rsidRDefault="0084798C" w:rsidP="0055371D">
      <w:pPr>
        <w:pStyle w:val="NoSpacing"/>
        <w:rPr>
          <w:rFonts w:ascii="Arial" w:hAnsi="Arial" w:cs="Arial"/>
        </w:rPr>
      </w:pPr>
    </w:p>
    <w:p w14:paraId="6AE212A5" w14:textId="7DF225F2" w:rsidR="0084798C" w:rsidRDefault="0084798C" w:rsidP="0055371D">
      <w:pPr>
        <w:pStyle w:val="NoSpacing"/>
        <w:rPr>
          <w:rFonts w:ascii="Arial" w:hAnsi="Arial" w:cs="Arial"/>
        </w:rPr>
      </w:pPr>
    </w:p>
    <w:p w14:paraId="4DA6A53B" w14:textId="0D1DAD11" w:rsidR="0084798C" w:rsidRDefault="0084798C" w:rsidP="0055371D">
      <w:pPr>
        <w:pStyle w:val="NoSpacing"/>
        <w:rPr>
          <w:rFonts w:ascii="Arial" w:hAnsi="Arial" w:cs="Arial"/>
        </w:rPr>
      </w:pPr>
    </w:p>
    <w:p w14:paraId="4685167B" w14:textId="7ABC3416" w:rsidR="0084798C" w:rsidRDefault="0084798C" w:rsidP="0055371D">
      <w:pPr>
        <w:pStyle w:val="NoSpacing"/>
        <w:rPr>
          <w:rFonts w:ascii="Arial" w:hAnsi="Arial" w:cs="Arial"/>
        </w:rPr>
      </w:pPr>
    </w:p>
    <w:p w14:paraId="2127342B" w14:textId="780918FB" w:rsidR="0084798C" w:rsidRDefault="0084798C" w:rsidP="0055371D">
      <w:pPr>
        <w:pStyle w:val="NoSpacing"/>
        <w:rPr>
          <w:rFonts w:ascii="Arial" w:hAnsi="Arial" w:cs="Arial"/>
        </w:rPr>
      </w:pPr>
    </w:p>
    <w:p w14:paraId="10103A57" w14:textId="599AD779" w:rsidR="0084798C" w:rsidRDefault="0084798C" w:rsidP="0055371D">
      <w:pPr>
        <w:pStyle w:val="NoSpacing"/>
        <w:rPr>
          <w:rFonts w:ascii="Arial" w:hAnsi="Arial" w:cs="Arial"/>
        </w:rPr>
      </w:pPr>
    </w:p>
    <w:p w14:paraId="24491BD1" w14:textId="23BCF91E" w:rsidR="0084798C" w:rsidRDefault="0084798C" w:rsidP="0055371D">
      <w:pPr>
        <w:pStyle w:val="NoSpacing"/>
        <w:rPr>
          <w:rFonts w:ascii="Arial" w:hAnsi="Arial" w:cs="Arial"/>
        </w:rPr>
      </w:pPr>
    </w:p>
    <w:p w14:paraId="23ADC5B9" w14:textId="5C870B2B" w:rsidR="0084798C" w:rsidRDefault="0084798C" w:rsidP="0055371D">
      <w:pPr>
        <w:pStyle w:val="NoSpacing"/>
        <w:rPr>
          <w:rFonts w:ascii="Arial" w:hAnsi="Arial" w:cs="Arial"/>
        </w:rPr>
      </w:pPr>
    </w:p>
    <w:p w14:paraId="43C45CF8" w14:textId="5F2F6298" w:rsidR="0084798C" w:rsidRDefault="0084798C" w:rsidP="0055371D">
      <w:pPr>
        <w:pStyle w:val="NoSpacing"/>
        <w:rPr>
          <w:rFonts w:ascii="Arial" w:hAnsi="Arial" w:cs="Arial"/>
        </w:rPr>
      </w:pPr>
    </w:p>
    <w:p w14:paraId="37E64C84" w14:textId="191241FE" w:rsidR="0084798C" w:rsidRDefault="0084798C" w:rsidP="0055371D">
      <w:pPr>
        <w:pStyle w:val="NoSpacing"/>
        <w:rPr>
          <w:rFonts w:ascii="Arial" w:hAnsi="Arial" w:cs="Arial"/>
        </w:rPr>
      </w:pPr>
    </w:p>
    <w:p w14:paraId="6C7A5F2C" w14:textId="2DA21A24" w:rsidR="0084798C" w:rsidRDefault="0084798C" w:rsidP="0055371D">
      <w:pPr>
        <w:pStyle w:val="NoSpacing"/>
        <w:rPr>
          <w:rFonts w:ascii="Arial" w:hAnsi="Arial" w:cs="Arial"/>
        </w:rPr>
      </w:pPr>
    </w:p>
    <w:p w14:paraId="640F8F1E" w14:textId="4A5DB573" w:rsidR="0084798C" w:rsidRDefault="0084798C" w:rsidP="0055371D">
      <w:pPr>
        <w:pStyle w:val="NoSpacing"/>
        <w:rPr>
          <w:rFonts w:ascii="Arial" w:hAnsi="Arial" w:cs="Arial"/>
        </w:rPr>
      </w:pPr>
    </w:p>
    <w:p w14:paraId="0806E0F6" w14:textId="4296B8B7" w:rsidR="0084798C" w:rsidRDefault="0084798C" w:rsidP="0055371D">
      <w:pPr>
        <w:pStyle w:val="NoSpacing"/>
        <w:rPr>
          <w:rFonts w:ascii="Arial" w:hAnsi="Arial" w:cs="Arial"/>
          <w:b/>
          <w:u w:val="single"/>
        </w:rPr>
      </w:pPr>
      <w:r>
        <w:rPr>
          <w:rFonts w:ascii="Arial" w:hAnsi="Arial" w:cs="Arial"/>
          <w:b/>
          <w:u w:val="single"/>
        </w:rPr>
        <w:t>query for highest amount spent on a track:</w:t>
      </w:r>
    </w:p>
    <w:p w14:paraId="2F9EDBCC" w14:textId="7C62E956" w:rsidR="0084798C" w:rsidRDefault="0084798C" w:rsidP="0055371D">
      <w:pPr>
        <w:pStyle w:val="NoSpacing"/>
        <w:rPr>
          <w:rFonts w:ascii="Arial" w:hAnsi="Arial" w:cs="Arial"/>
          <w:b/>
          <w:u w:val="single"/>
        </w:rPr>
      </w:pPr>
    </w:p>
    <w:p w14:paraId="2B5EA15C" w14:textId="77777777" w:rsidR="0084798C" w:rsidRPr="0084798C" w:rsidRDefault="0084798C" w:rsidP="0084798C">
      <w:pPr>
        <w:pStyle w:val="NoSpacing"/>
        <w:rPr>
          <w:rFonts w:ascii="Arial" w:hAnsi="Arial" w:cs="Arial"/>
          <w:b/>
        </w:rPr>
      </w:pPr>
      <w:r w:rsidRPr="0084798C">
        <w:rPr>
          <w:rFonts w:ascii="Arial" w:hAnsi="Arial" w:cs="Arial"/>
          <w:b/>
        </w:rPr>
        <w:t>with quantity_sold as (</w:t>
      </w:r>
    </w:p>
    <w:p w14:paraId="68610DD4" w14:textId="77777777" w:rsidR="0084798C" w:rsidRPr="0084798C" w:rsidRDefault="0084798C" w:rsidP="0084798C">
      <w:pPr>
        <w:pStyle w:val="NoSpacing"/>
        <w:rPr>
          <w:rFonts w:ascii="Arial" w:hAnsi="Arial" w:cs="Arial"/>
          <w:b/>
        </w:rPr>
      </w:pPr>
      <w:r w:rsidRPr="0084798C">
        <w:rPr>
          <w:rFonts w:ascii="Arial" w:hAnsi="Arial" w:cs="Arial"/>
          <w:b/>
        </w:rPr>
        <w:tab/>
        <w:t>select c.customer_id, concat(c.first_name, " ", c.last_name) as Full_Name, t.track_id, t.name, sum(i.total) as revenue, sum(il.quantity) as total_quantity,</w:t>
      </w:r>
    </w:p>
    <w:p w14:paraId="6E5C5BD3" w14:textId="77777777" w:rsidR="0084798C" w:rsidRPr="0084798C" w:rsidRDefault="0084798C" w:rsidP="0084798C">
      <w:pPr>
        <w:pStyle w:val="NoSpacing"/>
        <w:rPr>
          <w:rFonts w:ascii="Arial" w:hAnsi="Arial" w:cs="Arial"/>
          <w:b/>
        </w:rPr>
      </w:pPr>
      <w:r w:rsidRPr="0084798C">
        <w:rPr>
          <w:rFonts w:ascii="Arial" w:hAnsi="Arial" w:cs="Arial"/>
          <w:b/>
        </w:rPr>
        <w:tab/>
        <w:t>rank() over(partition by c.customer_id order by sum(i.total) desc) as rnk</w:t>
      </w:r>
    </w:p>
    <w:p w14:paraId="683B9760" w14:textId="77777777" w:rsidR="0084798C" w:rsidRPr="0084798C" w:rsidRDefault="0084798C" w:rsidP="0084798C">
      <w:pPr>
        <w:pStyle w:val="NoSpacing"/>
        <w:rPr>
          <w:rFonts w:ascii="Arial" w:hAnsi="Arial" w:cs="Arial"/>
          <w:b/>
        </w:rPr>
      </w:pPr>
      <w:r w:rsidRPr="0084798C">
        <w:rPr>
          <w:rFonts w:ascii="Arial" w:hAnsi="Arial" w:cs="Arial"/>
          <w:b/>
        </w:rPr>
        <w:tab/>
        <w:t>from customer c join invoice i on c.customer_id = i.customer_id</w:t>
      </w:r>
    </w:p>
    <w:p w14:paraId="512B231A" w14:textId="77777777" w:rsidR="0084798C" w:rsidRPr="0084798C" w:rsidRDefault="0084798C" w:rsidP="0084798C">
      <w:pPr>
        <w:pStyle w:val="NoSpacing"/>
        <w:rPr>
          <w:rFonts w:ascii="Arial" w:hAnsi="Arial" w:cs="Arial"/>
          <w:b/>
        </w:rPr>
      </w:pPr>
      <w:r w:rsidRPr="0084798C">
        <w:rPr>
          <w:rFonts w:ascii="Arial" w:hAnsi="Arial" w:cs="Arial"/>
          <w:b/>
        </w:rPr>
        <w:tab/>
        <w:t>join invoice_line il on il.invoice_id = i.invoice_id</w:t>
      </w:r>
    </w:p>
    <w:p w14:paraId="7EEE857E" w14:textId="77777777" w:rsidR="0084798C" w:rsidRPr="0084798C" w:rsidRDefault="0084798C" w:rsidP="0084798C">
      <w:pPr>
        <w:pStyle w:val="NoSpacing"/>
        <w:rPr>
          <w:rFonts w:ascii="Arial" w:hAnsi="Arial" w:cs="Arial"/>
          <w:b/>
        </w:rPr>
      </w:pPr>
      <w:r w:rsidRPr="0084798C">
        <w:rPr>
          <w:rFonts w:ascii="Arial" w:hAnsi="Arial" w:cs="Arial"/>
          <w:b/>
        </w:rPr>
        <w:tab/>
        <w:t>join track t on t.track_id = il.track_id</w:t>
      </w:r>
    </w:p>
    <w:p w14:paraId="1F8425F1" w14:textId="77777777" w:rsidR="0084798C" w:rsidRPr="0084798C" w:rsidRDefault="0084798C" w:rsidP="0084798C">
      <w:pPr>
        <w:pStyle w:val="NoSpacing"/>
        <w:rPr>
          <w:rFonts w:ascii="Arial" w:hAnsi="Arial" w:cs="Arial"/>
          <w:b/>
        </w:rPr>
      </w:pPr>
      <w:r w:rsidRPr="0084798C">
        <w:rPr>
          <w:rFonts w:ascii="Arial" w:hAnsi="Arial" w:cs="Arial"/>
          <w:b/>
        </w:rPr>
        <w:tab/>
        <w:t>group by c.customer_id, c.first_name, c.last_name, t.track_id, t.name</w:t>
      </w:r>
    </w:p>
    <w:p w14:paraId="2BB04912" w14:textId="77777777" w:rsidR="0084798C" w:rsidRPr="0084798C" w:rsidRDefault="0084798C" w:rsidP="0084798C">
      <w:pPr>
        <w:pStyle w:val="NoSpacing"/>
        <w:rPr>
          <w:rFonts w:ascii="Arial" w:hAnsi="Arial" w:cs="Arial"/>
          <w:b/>
        </w:rPr>
      </w:pPr>
      <w:r w:rsidRPr="0084798C">
        <w:rPr>
          <w:rFonts w:ascii="Arial" w:hAnsi="Arial" w:cs="Arial"/>
          <w:b/>
        </w:rPr>
        <w:t>)</w:t>
      </w:r>
    </w:p>
    <w:p w14:paraId="24F00C0F" w14:textId="77777777" w:rsidR="0084798C" w:rsidRPr="0084798C" w:rsidRDefault="0084798C" w:rsidP="0084798C">
      <w:pPr>
        <w:pStyle w:val="NoSpacing"/>
        <w:rPr>
          <w:rFonts w:ascii="Arial" w:hAnsi="Arial" w:cs="Arial"/>
          <w:b/>
        </w:rPr>
      </w:pPr>
      <w:r w:rsidRPr="0084798C">
        <w:rPr>
          <w:rFonts w:ascii="Arial" w:hAnsi="Arial" w:cs="Arial"/>
          <w:b/>
        </w:rPr>
        <w:t>select distinct Full_Name, revenue, total_quantity</w:t>
      </w:r>
    </w:p>
    <w:p w14:paraId="280B7118" w14:textId="77777777" w:rsidR="0084798C" w:rsidRPr="0084798C" w:rsidRDefault="0084798C" w:rsidP="0084798C">
      <w:pPr>
        <w:pStyle w:val="NoSpacing"/>
        <w:rPr>
          <w:rFonts w:ascii="Arial" w:hAnsi="Arial" w:cs="Arial"/>
          <w:b/>
        </w:rPr>
      </w:pPr>
      <w:r w:rsidRPr="0084798C">
        <w:rPr>
          <w:rFonts w:ascii="Arial" w:hAnsi="Arial" w:cs="Arial"/>
          <w:b/>
        </w:rPr>
        <w:t>from quantity_sold</w:t>
      </w:r>
    </w:p>
    <w:p w14:paraId="59FE70CC" w14:textId="77777777" w:rsidR="0084798C" w:rsidRPr="0084798C" w:rsidRDefault="0084798C" w:rsidP="0084798C">
      <w:pPr>
        <w:pStyle w:val="NoSpacing"/>
        <w:rPr>
          <w:rFonts w:ascii="Arial" w:hAnsi="Arial" w:cs="Arial"/>
          <w:b/>
        </w:rPr>
      </w:pPr>
      <w:r w:rsidRPr="0084798C">
        <w:rPr>
          <w:rFonts w:ascii="Arial" w:hAnsi="Arial" w:cs="Arial"/>
          <w:b/>
        </w:rPr>
        <w:t>where rnk = 1</w:t>
      </w:r>
    </w:p>
    <w:p w14:paraId="799E8C56" w14:textId="113A1C1A" w:rsidR="0084798C" w:rsidRPr="0084798C" w:rsidRDefault="0084798C" w:rsidP="0084798C">
      <w:pPr>
        <w:pStyle w:val="NoSpacing"/>
        <w:rPr>
          <w:rFonts w:ascii="Arial" w:hAnsi="Arial" w:cs="Arial"/>
          <w:b/>
        </w:rPr>
      </w:pPr>
      <w:r w:rsidRPr="0084798C">
        <w:rPr>
          <w:rFonts w:ascii="Arial" w:hAnsi="Arial" w:cs="Arial"/>
          <w:b/>
        </w:rPr>
        <w:t>order by revenue desc;</w:t>
      </w:r>
      <w:bookmarkStart w:id="0" w:name="_GoBack"/>
      <w:bookmarkEnd w:id="0"/>
    </w:p>
    <w:p w14:paraId="2B29A8E8" w14:textId="77777777" w:rsidR="0084798C" w:rsidRDefault="0084798C" w:rsidP="0084798C">
      <w:pPr>
        <w:pStyle w:val="NoSpacing"/>
        <w:rPr>
          <w:rFonts w:ascii="Arial" w:hAnsi="Arial" w:cs="Arial"/>
          <w:b/>
        </w:rPr>
      </w:pPr>
    </w:p>
    <w:p w14:paraId="78419ABA" w14:textId="77777777" w:rsidR="0084798C" w:rsidRDefault="0084798C" w:rsidP="0084798C">
      <w:pPr>
        <w:pStyle w:val="NoSpacing"/>
        <w:rPr>
          <w:rFonts w:ascii="Arial" w:hAnsi="Arial" w:cs="Arial"/>
          <w:b/>
        </w:rPr>
      </w:pPr>
      <w:r w:rsidRPr="000837B7">
        <w:rPr>
          <w:rFonts w:ascii="Arial" w:hAnsi="Arial" w:cs="Arial"/>
          <w:b/>
          <w:highlight w:val="green"/>
        </w:rPr>
        <w:t>OUTPUT:</w:t>
      </w:r>
    </w:p>
    <w:p w14:paraId="3384ACAF" w14:textId="07D9D898" w:rsidR="004F39A1" w:rsidRDefault="004F39A1" w:rsidP="0055371D">
      <w:pPr>
        <w:pStyle w:val="NoSpacing"/>
        <w:rPr>
          <w:rFonts w:ascii="Arial" w:hAnsi="Arial" w:cs="Arial"/>
        </w:rPr>
      </w:pPr>
    </w:p>
    <w:p w14:paraId="4B56FEFB" w14:textId="1E698955" w:rsidR="0084798C" w:rsidRDefault="006F781C" w:rsidP="0055371D">
      <w:pPr>
        <w:pStyle w:val="NoSpacing"/>
        <w:rPr>
          <w:rFonts w:ascii="Arial" w:hAnsi="Arial" w:cs="Arial"/>
        </w:rPr>
      </w:pPr>
      <w:r w:rsidRPr="006F781C">
        <w:rPr>
          <w:rFonts w:ascii="Arial" w:hAnsi="Arial" w:cs="Arial"/>
          <w:noProof/>
          <w:lang w:eastAsia="en-IN"/>
        </w:rPr>
        <w:drawing>
          <wp:inline distT="0" distB="0" distL="0" distR="0" wp14:anchorId="51C6556C" wp14:editId="40C7FE61">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211FB24" w14:textId="5490BFE0" w:rsidR="004F39A1" w:rsidRDefault="004F39A1" w:rsidP="0055371D">
      <w:pPr>
        <w:pStyle w:val="NoSpacing"/>
        <w:rPr>
          <w:rFonts w:ascii="Arial" w:hAnsi="Arial" w:cs="Arial"/>
        </w:rPr>
      </w:pPr>
    </w:p>
    <w:p w14:paraId="27627A4E" w14:textId="42C25ACC" w:rsidR="004F39A1" w:rsidRDefault="004F39A1" w:rsidP="0055371D">
      <w:pPr>
        <w:pStyle w:val="NoSpacing"/>
        <w:rPr>
          <w:rFonts w:ascii="Arial" w:hAnsi="Arial" w:cs="Arial"/>
        </w:rPr>
      </w:pPr>
    </w:p>
    <w:p w14:paraId="35222E35" w14:textId="6555AD72" w:rsidR="004F39A1" w:rsidRDefault="004F39A1" w:rsidP="0055371D">
      <w:pPr>
        <w:pStyle w:val="NoSpacing"/>
        <w:rPr>
          <w:rFonts w:ascii="Arial" w:hAnsi="Arial" w:cs="Arial"/>
        </w:rPr>
      </w:pPr>
    </w:p>
    <w:p w14:paraId="22EBE6E7" w14:textId="2142F9EB" w:rsidR="004F39A1" w:rsidRDefault="004F39A1" w:rsidP="0055371D">
      <w:pPr>
        <w:pStyle w:val="NoSpacing"/>
        <w:rPr>
          <w:rFonts w:ascii="Arial" w:hAnsi="Arial" w:cs="Arial"/>
        </w:rPr>
      </w:pPr>
    </w:p>
    <w:p w14:paraId="217A65C5" w14:textId="2FBD4A25" w:rsidR="004F39A1" w:rsidRDefault="004F39A1" w:rsidP="0055371D">
      <w:pPr>
        <w:pStyle w:val="NoSpacing"/>
        <w:rPr>
          <w:rFonts w:ascii="Arial" w:hAnsi="Arial" w:cs="Arial"/>
        </w:rPr>
      </w:pPr>
    </w:p>
    <w:p w14:paraId="0BD23E98" w14:textId="1BB7F5D5" w:rsidR="0084798C" w:rsidRDefault="0084798C" w:rsidP="0055371D">
      <w:pPr>
        <w:pStyle w:val="NoSpacing"/>
        <w:rPr>
          <w:rFonts w:ascii="Arial" w:hAnsi="Arial" w:cs="Arial"/>
        </w:rPr>
      </w:pPr>
    </w:p>
    <w:p w14:paraId="7B5EB116" w14:textId="7ABC887B" w:rsidR="0084798C" w:rsidRDefault="0084798C" w:rsidP="0055371D">
      <w:pPr>
        <w:pStyle w:val="NoSpacing"/>
        <w:rPr>
          <w:rFonts w:ascii="Arial" w:hAnsi="Arial" w:cs="Arial"/>
        </w:rPr>
      </w:pPr>
    </w:p>
    <w:p w14:paraId="2DCCE1AD" w14:textId="27FA8197" w:rsidR="0084798C" w:rsidRDefault="0084798C" w:rsidP="0055371D">
      <w:pPr>
        <w:pStyle w:val="NoSpacing"/>
        <w:rPr>
          <w:rFonts w:ascii="Arial" w:hAnsi="Arial" w:cs="Arial"/>
        </w:rPr>
      </w:pPr>
    </w:p>
    <w:p w14:paraId="504A4C3B" w14:textId="4D5B4D1F" w:rsidR="0084798C" w:rsidRDefault="0084798C" w:rsidP="0055371D">
      <w:pPr>
        <w:pStyle w:val="NoSpacing"/>
        <w:rPr>
          <w:rFonts w:ascii="Arial" w:hAnsi="Arial" w:cs="Arial"/>
        </w:rPr>
      </w:pPr>
    </w:p>
    <w:p w14:paraId="42AA885C" w14:textId="233E130E" w:rsidR="0084798C" w:rsidRDefault="0084798C" w:rsidP="0055371D">
      <w:pPr>
        <w:pStyle w:val="NoSpacing"/>
        <w:rPr>
          <w:rFonts w:ascii="Arial" w:hAnsi="Arial" w:cs="Arial"/>
        </w:rPr>
      </w:pPr>
    </w:p>
    <w:p w14:paraId="1F6DCD90" w14:textId="5273E01C" w:rsidR="0084798C" w:rsidRDefault="0084798C" w:rsidP="0055371D">
      <w:pPr>
        <w:pStyle w:val="NoSpacing"/>
        <w:rPr>
          <w:rFonts w:ascii="Arial" w:hAnsi="Arial" w:cs="Arial"/>
        </w:rPr>
      </w:pPr>
      <w:r>
        <w:rPr>
          <w:rFonts w:ascii="Arial" w:hAnsi="Arial" w:cs="Arial"/>
        </w:rPr>
        <w:tab/>
      </w:r>
    </w:p>
    <w:p w14:paraId="11CB00B8" w14:textId="50F253AF" w:rsidR="004F39A1" w:rsidRDefault="004F39A1" w:rsidP="0055371D">
      <w:pPr>
        <w:pStyle w:val="NoSpacing"/>
        <w:rPr>
          <w:rFonts w:ascii="Arial" w:hAnsi="Arial" w:cs="Arial"/>
        </w:rPr>
      </w:pPr>
    </w:p>
    <w:p w14:paraId="7B81444D" w14:textId="14440132" w:rsidR="004F39A1" w:rsidRDefault="004F39A1" w:rsidP="0055371D">
      <w:pPr>
        <w:pStyle w:val="NoSpacing"/>
        <w:rPr>
          <w:rFonts w:ascii="Arial" w:hAnsi="Arial" w:cs="Arial"/>
        </w:rPr>
      </w:pPr>
    </w:p>
    <w:p w14:paraId="0FEE9FBA" w14:textId="60820980" w:rsidR="004F39A1" w:rsidRDefault="004F39A1" w:rsidP="0055371D">
      <w:pPr>
        <w:pStyle w:val="NoSpacing"/>
        <w:rPr>
          <w:rFonts w:ascii="Arial" w:hAnsi="Arial" w:cs="Arial"/>
        </w:rPr>
      </w:pPr>
    </w:p>
    <w:p w14:paraId="77B35979" w14:textId="67E69F67" w:rsidR="004F39A1" w:rsidRDefault="004F39A1" w:rsidP="0055371D">
      <w:pPr>
        <w:pStyle w:val="NoSpacing"/>
        <w:rPr>
          <w:rFonts w:ascii="Arial" w:hAnsi="Arial" w:cs="Arial"/>
        </w:rPr>
      </w:pPr>
    </w:p>
    <w:p w14:paraId="157E1421" w14:textId="20D6E412" w:rsidR="000837B7" w:rsidRDefault="000837B7" w:rsidP="0055371D">
      <w:pPr>
        <w:pStyle w:val="NoSpacing"/>
        <w:rPr>
          <w:rFonts w:ascii="Arial" w:hAnsi="Arial" w:cs="Arial"/>
        </w:rPr>
      </w:pPr>
    </w:p>
    <w:p w14:paraId="6EF85536" w14:textId="77777777" w:rsidR="000837B7" w:rsidRDefault="000837B7" w:rsidP="0055371D">
      <w:pPr>
        <w:pStyle w:val="NoSpacing"/>
        <w:rPr>
          <w:rFonts w:ascii="Arial" w:hAnsi="Arial" w:cs="Arial"/>
        </w:rPr>
      </w:pPr>
    </w:p>
    <w:p w14:paraId="7080DEC3" w14:textId="77777777" w:rsidR="004F39A1" w:rsidRPr="004B345A" w:rsidRDefault="004F39A1" w:rsidP="0055371D">
      <w:pPr>
        <w:pStyle w:val="NoSpacing"/>
        <w:rPr>
          <w:rFonts w:ascii="Arial" w:hAnsi="Arial" w:cs="Arial"/>
        </w:rPr>
      </w:pPr>
    </w:p>
    <w:p w14:paraId="324E4F87" w14:textId="014DB66E" w:rsidR="0055371D" w:rsidRPr="004B345A" w:rsidRDefault="0055371D" w:rsidP="0055371D">
      <w:pPr>
        <w:pStyle w:val="NoSpacing"/>
        <w:rPr>
          <w:rFonts w:ascii="Arial" w:hAnsi="Arial" w:cs="Arial"/>
        </w:rPr>
      </w:pPr>
    </w:p>
    <w:p w14:paraId="12FB6F33" w14:textId="650C3A12" w:rsidR="005D002A" w:rsidRPr="004B345A" w:rsidRDefault="0055371D" w:rsidP="0055371D">
      <w:pPr>
        <w:pStyle w:val="NoSpacing"/>
        <w:ind w:left="360"/>
        <w:rPr>
          <w:rFonts w:ascii="Arial" w:hAnsi="Arial" w:cs="Arial"/>
          <w:b/>
        </w:rPr>
      </w:pPr>
      <w:r w:rsidRPr="004B345A">
        <w:rPr>
          <w:rFonts w:ascii="Arial" w:hAnsi="Arial" w:cs="Arial"/>
          <w:b/>
          <w:highlight w:val="yellow"/>
          <w:lang w:val="en-GB"/>
        </w:rPr>
        <w:t xml:space="preserve">Q7. </w:t>
      </w:r>
      <w:r w:rsidR="00A550BC" w:rsidRPr="004B345A">
        <w:rPr>
          <w:rFonts w:ascii="Arial" w:hAnsi="Arial" w:cs="Arial"/>
          <w:b/>
          <w:highlight w:val="yellow"/>
          <w:lang w:val="en-GB"/>
        </w:rPr>
        <w:t>Are there any patterns or trends in customer purchasing behavior (e.g., frequency of purchases, preferred payment methods, average order value)?</w:t>
      </w:r>
    </w:p>
    <w:p w14:paraId="1D5C38E9" w14:textId="77777777" w:rsidR="0055371D" w:rsidRPr="004B345A" w:rsidRDefault="0055371D" w:rsidP="0055371D">
      <w:pPr>
        <w:pStyle w:val="NoSpacing"/>
        <w:rPr>
          <w:rFonts w:ascii="Arial" w:hAnsi="Arial" w:cs="Arial"/>
        </w:rPr>
      </w:pPr>
    </w:p>
    <w:p w14:paraId="5DD59529" w14:textId="5104F361" w:rsidR="0055371D" w:rsidRDefault="0055371D" w:rsidP="0055371D">
      <w:pPr>
        <w:pStyle w:val="NoSpacing"/>
        <w:rPr>
          <w:rFonts w:ascii="Arial" w:hAnsi="Arial" w:cs="Arial"/>
        </w:rPr>
      </w:pPr>
    </w:p>
    <w:p w14:paraId="45F9BBD6" w14:textId="77CDEB81" w:rsidR="00E90B76" w:rsidRDefault="00E90B76" w:rsidP="0055371D">
      <w:pPr>
        <w:pStyle w:val="NoSpacing"/>
        <w:rPr>
          <w:rFonts w:ascii="Arial" w:hAnsi="Arial" w:cs="Arial"/>
          <w:b/>
          <w:u w:val="single"/>
        </w:rPr>
      </w:pPr>
      <w:r>
        <w:rPr>
          <w:rFonts w:ascii="Arial" w:hAnsi="Arial" w:cs="Arial"/>
        </w:rPr>
        <w:tab/>
      </w:r>
      <w:r w:rsidRPr="00E90B76">
        <w:rPr>
          <w:rFonts w:ascii="Arial" w:hAnsi="Arial" w:cs="Arial"/>
          <w:b/>
          <w:highlight w:val="cyan"/>
          <w:u w:val="single"/>
        </w:rPr>
        <w:t>Query</w:t>
      </w:r>
      <w:r>
        <w:rPr>
          <w:rFonts w:ascii="Arial" w:hAnsi="Arial" w:cs="Arial"/>
          <w:b/>
          <w:u w:val="single"/>
        </w:rPr>
        <w:t>:</w:t>
      </w:r>
    </w:p>
    <w:p w14:paraId="31D0BD6F" w14:textId="77777777" w:rsidR="00E90B76" w:rsidRPr="00E90B76" w:rsidRDefault="00E90B76" w:rsidP="0055371D">
      <w:pPr>
        <w:pStyle w:val="NoSpacing"/>
        <w:rPr>
          <w:rFonts w:ascii="Arial" w:hAnsi="Arial" w:cs="Arial"/>
          <w:b/>
        </w:rPr>
      </w:pPr>
    </w:p>
    <w:p w14:paraId="637B55B8" w14:textId="77777777" w:rsidR="00E90B76" w:rsidRPr="00E90B76" w:rsidRDefault="00E90B76" w:rsidP="00E90B76">
      <w:pPr>
        <w:pStyle w:val="NoSpacing"/>
        <w:rPr>
          <w:rFonts w:ascii="Arial" w:hAnsi="Arial" w:cs="Arial"/>
          <w:b/>
        </w:rPr>
      </w:pPr>
      <w:r w:rsidRPr="00E90B76">
        <w:rPr>
          <w:rFonts w:ascii="Arial" w:hAnsi="Arial" w:cs="Arial"/>
          <w:b/>
        </w:rPr>
        <w:t>WITH PurchaseFrequency AS (</w:t>
      </w:r>
    </w:p>
    <w:p w14:paraId="0D946776" w14:textId="77777777" w:rsidR="00E90B76" w:rsidRPr="00E90B76" w:rsidRDefault="00E90B76" w:rsidP="00E90B76">
      <w:pPr>
        <w:pStyle w:val="NoSpacing"/>
        <w:rPr>
          <w:rFonts w:ascii="Arial" w:hAnsi="Arial" w:cs="Arial"/>
          <w:b/>
        </w:rPr>
      </w:pPr>
      <w:r w:rsidRPr="00E90B76">
        <w:rPr>
          <w:rFonts w:ascii="Arial" w:hAnsi="Arial" w:cs="Arial"/>
          <w:b/>
        </w:rPr>
        <w:tab/>
        <w:t xml:space="preserve">SELECT </w:t>
      </w:r>
    </w:p>
    <w:p w14:paraId="1151D7C3"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 xml:space="preserve">c.customer_id, </w:t>
      </w:r>
    </w:p>
    <w:p w14:paraId="0BCF08AB" w14:textId="77777777" w:rsidR="00E90B76" w:rsidRPr="00E90B76" w:rsidRDefault="00E90B76" w:rsidP="00E90B76">
      <w:pPr>
        <w:pStyle w:val="NoSpacing"/>
        <w:rPr>
          <w:rFonts w:ascii="Arial" w:hAnsi="Arial" w:cs="Arial"/>
          <w:b/>
        </w:rPr>
      </w:pPr>
      <w:r w:rsidRPr="00E90B76">
        <w:rPr>
          <w:rFonts w:ascii="Arial" w:hAnsi="Arial" w:cs="Arial"/>
          <w:b/>
        </w:rPr>
        <w:t xml:space="preserve">        CONCAT(c.first_name,' ',c.last_name) AS customer_name, </w:t>
      </w:r>
    </w:p>
    <w:p w14:paraId="208C3DC6"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 xml:space="preserve">COUNT(i.invoice_id) AS total_purchases, </w:t>
      </w:r>
    </w:p>
    <w:p w14:paraId="3F2A8A81"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 xml:space="preserve">MIN(DATE(i.invoice_date)) AS first_purchase_date, </w:t>
      </w:r>
    </w:p>
    <w:p w14:paraId="5E104BD5"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MAX(DATE(i.invoice_date)) AS latest_purchase_date,</w:t>
      </w:r>
    </w:p>
    <w:p w14:paraId="323A0378"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ROUND(</w:t>
      </w:r>
    </w:p>
    <w:p w14:paraId="76A3EB4E"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r>
      <w:r w:rsidRPr="00E90B76">
        <w:rPr>
          <w:rFonts w:ascii="Arial" w:hAnsi="Arial" w:cs="Arial"/>
          <w:b/>
        </w:rPr>
        <w:tab/>
        <w:t xml:space="preserve">DATEDIFF(MAX(DATE(i.invoice_date)),MIN(DATE(i.invoice_date))) / </w:t>
      </w:r>
    </w:p>
    <w:p w14:paraId="098711F1" w14:textId="77777777" w:rsidR="00E90B76" w:rsidRPr="00E90B76" w:rsidRDefault="00E90B76" w:rsidP="00E90B76">
      <w:pPr>
        <w:pStyle w:val="NoSpacing"/>
        <w:rPr>
          <w:rFonts w:ascii="Arial" w:hAnsi="Arial" w:cs="Arial"/>
          <w:b/>
        </w:rPr>
      </w:pPr>
      <w:r w:rsidRPr="00E90B76">
        <w:rPr>
          <w:rFonts w:ascii="Arial" w:hAnsi="Arial" w:cs="Arial"/>
          <w:b/>
        </w:rPr>
        <w:t xml:space="preserve">            COALESCE(COUNT(i.invoice_id)-1, 0),0) AS avg_days_bet_purchases</w:t>
      </w:r>
    </w:p>
    <w:p w14:paraId="1DC7EEBE" w14:textId="77777777" w:rsidR="00E90B76" w:rsidRPr="00E90B76" w:rsidRDefault="00E90B76" w:rsidP="00E90B76">
      <w:pPr>
        <w:pStyle w:val="NoSpacing"/>
        <w:rPr>
          <w:rFonts w:ascii="Arial" w:hAnsi="Arial" w:cs="Arial"/>
          <w:b/>
        </w:rPr>
      </w:pPr>
      <w:r w:rsidRPr="00E90B76">
        <w:rPr>
          <w:rFonts w:ascii="Arial" w:hAnsi="Arial" w:cs="Arial"/>
          <w:b/>
        </w:rPr>
        <w:tab/>
        <w:t xml:space="preserve">FROM customer c </w:t>
      </w:r>
    </w:p>
    <w:p w14:paraId="1A1EBE9A" w14:textId="77777777" w:rsidR="00E90B76" w:rsidRPr="00E90B76" w:rsidRDefault="00E90B76" w:rsidP="00E90B76">
      <w:pPr>
        <w:pStyle w:val="NoSpacing"/>
        <w:rPr>
          <w:rFonts w:ascii="Arial" w:hAnsi="Arial" w:cs="Arial"/>
          <w:b/>
        </w:rPr>
      </w:pPr>
      <w:r w:rsidRPr="00E90B76">
        <w:rPr>
          <w:rFonts w:ascii="Arial" w:hAnsi="Arial" w:cs="Arial"/>
          <w:b/>
        </w:rPr>
        <w:tab/>
        <w:t>JOIN invoice i ON c.customer_id = i.customer_id</w:t>
      </w:r>
    </w:p>
    <w:p w14:paraId="2882C9AD" w14:textId="77777777" w:rsidR="00E90B76" w:rsidRPr="00E90B76" w:rsidRDefault="00E90B76" w:rsidP="00E90B76">
      <w:pPr>
        <w:pStyle w:val="NoSpacing"/>
        <w:rPr>
          <w:rFonts w:ascii="Arial" w:hAnsi="Arial" w:cs="Arial"/>
          <w:b/>
        </w:rPr>
      </w:pPr>
      <w:r w:rsidRPr="00E90B76">
        <w:rPr>
          <w:rFonts w:ascii="Arial" w:hAnsi="Arial" w:cs="Arial"/>
          <w:b/>
        </w:rPr>
        <w:tab/>
        <w:t>GROUP BY 1,2</w:t>
      </w:r>
    </w:p>
    <w:p w14:paraId="3C7FC060" w14:textId="77777777" w:rsidR="00E90B76" w:rsidRPr="00E90B76" w:rsidRDefault="00E90B76" w:rsidP="00E90B76">
      <w:pPr>
        <w:pStyle w:val="NoSpacing"/>
        <w:rPr>
          <w:rFonts w:ascii="Arial" w:hAnsi="Arial" w:cs="Arial"/>
          <w:b/>
        </w:rPr>
      </w:pPr>
      <w:r w:rsidRPr="00E90B76">
        <w:rPr>
          <w:rFonts w:ascii="Arial" w:hAnsi="Arial" w:cs="Arial"/>
          <w:b/>
        </w:rPr>
        <w:t>)</w:t>
      </w:r>
    </w:p>
    <w:p w14:paraId="0C03E424" w14:textId="77777777" w:rsidR="00E90B76" w:rsidRPr="00E90B76" w:rsidRDefault="00E90B76" w:rsidP="00E90B76">
      <w:pPr>
        <w:pStyle w:val="NoSpacing"/>
        <w:rPr>
          <w:rFonts w:ascii="Arial" w:hAnsi="Arial" w:cs="Arial"/>
          <w:b/>
        </w:rPr>
      </w:pPr>
    </w:p>
    <w:p w14:paraId="0C53F493" w14:textId="77777777" w:rsidR="00E90B76" w:rsidRPr="00E90B76" w:rsidRDefault="00E90B76" w:rsidP="00E90B76">
      <w:pPr>
        <w:pStyle w:val="NoSpacing"/>
        <w:rPr>
          <w:rFonts w:ascii="Arial" w:hAnsi="Arial" w:cs="Arial"/>
          <w:b/>
        </w:rPr>
      </w:pPr>
      <w:r w:rsidRPr="00E90B76">
        <w:rPr>
          <w:rFonts w:ascii="Arial" w:hAnsi="Arial" w:cs="Arial"/>
          <w:b/>
        </w:rPr>
        <w:t>SELECT * FROM PurchaseFrequency</w:t>
      </w:r>
    </w:p>
    <w:p w14:paraId="0BDA676C" w14:textId="21717852" w:rsidR="00E90B76" w:rsidRDefault="00E90B76" w:rsidP="00E90B76">
      <w:pPr>
        <w:pStyle w:val="NoSpacing"/>
        <w:rPr>
          <w:rFonts w:ascii="Arial" w:hAnsi="Arial" w:cs="Arial"/>
          <w:b/>
        </w:rPr>
      </w:pPr>
      <w:r w:rsidRPr="00E90B76">
        <w:rPr>
          <w:rFonts w:ascii="Arial" w:hAnsi="Arial" w:cs="Arial"/>
          <w:b/>
        </w:rPr>
        <w:t>ORDER BY avg_days_bet_purchases, total_purchases DESC;</w:t>
      </w:r>
    </w:p>
    <w:p w14:paraId="19219A5D" w14:textId="1506BC4F" w:rsidR="006F781C" w:rsidRDefault="006F781C" w:rsidP="00E90B76">
      <w:pPr>
        <w:pStyle w:val="NoSpacing"/>
        <w:rPr>
          <w:rFonts w:ascii="Arial" w:hAnsi="Arial" w:cs="Arial"/>
          <w:b/>
        </w:rPr>
      </w:pPr>
    </w:p>
    <w:p w14:paraId="6B72E734" w14:textId="77777777" w:rsidR="006F781C" w:rsidRDefault="006F781C" w:rsidP="006F781C">
      <w:pPr>
        <w:pStyle w:val="NoSpacing"/>
        <w:rPr>
          <w:rFonts w:ascii="Arial" w:hAnsi="Arial" w:cs="Arial"/>
          <w:b/>
        </w:rPr>
      </w:pPr>
    </w:p>
    <w:p w14:paraId="321CB425" w14:textId="604D8497" w:rsidR="006F781C" w:rsidRDefault="006F781C" w:rsidP="006F781C">
      <w:pPr>
        <w:pStyle w:val="NoSpacing"/>
        <w:rPr>
          <w:rFonts w:ascii="Arial" w:hAnsi="Arial" w:cs="Arial"/>
          <w:b/>
        </w:rPr>
      </w:pPr>
      <w:r w:rsidRPr="000837B7">
        <w:rPr>
          <w:rFonts w:ascii="Arial" w:hAnsi="Arial" w:cs="Arial"/>
          <w:b/>
          <w:highlight w:val="green"/>
        </w:rPr>
        <w:t>OUTPUT:</w:t>
      </w:r>
      <w:r>
        <w:rPr>
          <w:rFonts w:ascii="Arial" w:hAnsi="Arial" w:cs="Arial"/>
          <w:b/>
        </w:rPr>
        <w:t xml:space="preserve"> </w:t>
      </w:r>
    </w:p>
    <w:p w14:paraId="18E48314" w14:textId="1185512A" w:rsidR="006F781C" w:rsidRDefault="006F781C" w:rsidP="006F781C">
      <w:pPr>
        <w:pStyle w:val="NoSpacing"/>
        <w:rPr>
          <w:rFonts w:ascii="Arial" w:hAnsi="Arial" w:cs="Arial"/>
          <w:b/>
        </w:rPr>
      </w:pPr>
    </w:p>
    <w:p w14:paraId="7E7DEB17" w14:textId="707FF482" w:rsidR="006F781C" w:rsidRPr="00A71419" w:rsidRDefault="006F781C" w:rsidP="006F781C">
      <w:pPr>
        <w:pStyle w:val="NoSpacing"/>
        <w:rPr>
          <w:rFonts w:ascii="Arial" w:hAnsi="Arial" w:cs="Arial"/>
          <w:b/>
          <w:u w:val="single"/>
        </w:rPr>
      </w:pPr>
      <w:r>
        <w:rPr>
          <w:rFonts w:ascii="Arial" w:hAnsi="Arial" w:cs="Arial"/>
          <w:b/>
          <w:lang w:val="en-GB"/>
        </w:rPr>
        <w:t>output is too large so a small amount of data is selected for better visualisation</w:t>
      </w:r>
    </w:p>
    <w:p w14:paraId="428762E4" w14:textId="77777777" w:rsidR="006F781C" w:rsidRDefault="006F781C" w:rsidP="006F781C">
      <w:pPr>
        <w:pStyle w:val="NoSpacing"/>
        <w:rPr>
          <w:rFonts w:ascii="Arial" w:hAnsi="Arial" w:cs="Arial"/>
          <w:b/>
        </w:rPr>
      </w:pPr>
    </w:p>
    <w:p w14:paraId="3E72DA99" w14:textId="1237CBD5" w:rsidR="006F781C" w:rsidRDefault="006F781C" w:rsidP="00E90B76">
      <w:pPr>
        <w:pStyle w:val="NoSpacing"/>
        <w:rPr>
          <w:rFonts w:ascii="Arial" w:hAnsi="Arial" w:cs="Arial"/>
          <w:b/>
        </w:rPr>
      </w:pPr>
    </w:p>
    <w:p w14:paraId="01935C6F" w14:textId="696E63E8" w:rsidR="006F781C" w:rsidRDefault="006F781C" w:rsidP="00E90B76">
      <w:pPr>
        <w:pStyle w:val="NoSpacing"/>
        <w:rPr>
          <w:rFonts w:ascii="Arial" w:hAnsi="Arial" w:cs="Arial"/>
          <w:b/>
        </w:rPr>
      </w:pPr>
      <w:r>
        <w:rPr>
          <w:noProof/>
          <w:lang w:eastAsia="en-IN"/>
        </w:rPr>
        <w:drawing>
          <wp:inline distT="0" distB="0" distL="0" distR="0" wp14:anchorId="4AFBABE6" wp14:editId="433343FA">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CE95F79" w14:textId="3AA036C9" w:rsidR="006F781C" w:rsidRDefault="006F781C" w:rsidP="00E90B76">
      <w:pPr>
        <w:pStyle w:val="NoSpacing"/>
        <w:rPr>
          <w:rFonts w:ascii="Arial" w:hAnsi="Arial" w:cs="Arial"/>
          <w:b/>
        </w:rPr>
      </w:pPr>
    </w:p>
    <w:p w14:paraId="2F627D4F" w14:textId="706E13B1" w:rsidR="006F781C" w:rsidRDefault="006F781C" w:rsidP="00E90B76">
      <w:pPr>
        <w:pStyle w:val="NoSpacing"/>
        <w:rPr>
          <w:rFonts w:ascii="Arial" w:hAnsi="Arial" w:cs="Arial"/>
          <w:b/>
        </w:rPr>
      </w:pPr>
    </w:p>
    <w:p w14:paraId="49F65EE4" w14:textId="0BA338C2" w:rsidR="006F781C" w:rsidRDefault="006F781C" w:rsidP="00E90B76">
      <w:pPr>
        <w:pStyle w:val="NoSpacing"/>
        <w:rPr>
          <w:rFonts w:ascii="Arial" w:hAnsi="Arial" w:cs="Arial"/>
          <w:b/>
        </w:rPr>
      </w:pPr>
    </w:p>
    <w:p w14:paraId="0FC51B7C" w14:textId="17BC0F95" w:rsidR="006F781C" w:rsidRDefault="006F781C" w:rsidP="00E90B76">
      <w:pPr>
        <w:pStyle w:val="NoSpacing"/>
        <w:rPr>
          <w:rFonts w:ascii="Arial" w:hAnsi="Arial" w:cs="Arial"/>
          <w:b/>
        </w:rPr>
      </w:pPr>
    </w:p>
    <w:p w14:paraId="00806FFB" w14:textId="45812063" w:rsidR="006F781C" w:rsidRDefault="006F781C" w:rsidP="00E90B76">
      <w:pPr>
        <w:pStyle w:val="NoSpacing"/>
        <w:rPr>
          <w:rFonts w:ascii="Arial" w:hAnsi="Arial" w:cs="Arial"/>
          <w:b/>
        </w:rPr>
      </w:pPr>
    </w:p>
    <w:p w14:paraId="7C22DB8C" w14:textId="77777777" w:rsidR="006F781C" w:rsidRPr="00E90B76" w:rsidRDefault="006F781C" w:rsidP="00E90B76">
      <w:pPr>
        <w:pStyle w:val="NoSpacing"/>
        <w:rPr>
          <w:rFonts w:ascii="Arial" w:hAnsi="Arial" w:cs="Arial"/>
          <w:b/>
        </w:rPr>
      </w:pPr>
    </w:p>
    <w:p w14:paraId="54BE60AB" w14:textId="77777777" w:rsidR="00E90B76" w:rsidRPr="00E90B76" w:rsidRDefault="00E90B76" w:rsidP="00E90B76">
      <w:pPr>
        <w:pStyle w:val="NoSpacing"/>
        <w:rPr>
          <w:rFonts w:ascii="Arial" w:hAnsi="Arial" w:cs="Arial"/>
          <w:b/>
        </w:rPr>
      </w:pPr>
    </w:p>
    <w:p w14:paraId="268F5012" w14:textId="77777777" w:rsidR="00E90B76" w:rsidRPr="00E90B76" w:rsidRDefault="00E90B76" w:rsidP="00E90B76">
      <w:pPr>
        <w:pStyle w:val="NoSpacing"/>
        <w:rPr>
          <w:rFonts w:ascii="Arial" w:hAnsi="Arial" w:cs="Arial"/>
          <w:b/>
        </w:rPr>
      </w:pPr>
    </w:p>
    <w:p w14:paraId="62FF951C" w14:textId="77777777" w:rsidR="00E90B76" w:rsidRPr="00E90B76" w:rsidRDefault="00E90B76" w:rsidP="00E90B76">
      <w:pPr>
        <w:pStyle w:val="NoSpacing"/>
        <w:rPr>
          <w:rFonts w:ascii="Arial" w:hAnsi="Arial" w:cs="Arial"/>
          <w:b/>
        </w:rPr>
      </w:pPr>
      <w:r w:rsidRPr="00E90B76">
        <w:rPr>
          <w:rFonts w:ascii="Arial" w:hAnsi="Arial" w:cs="Arial"/>
          <w:b/>
        </w:rPr>
        <w:t xml:space="preserve">-- 2. Average Order Value </w:t>
      </w:r>
    </w:p>
    <w:p w14:paraId="02083375" w14:textId="77777777" w:rsidR="00E90B76" w:rsidRPr="00E90B76" w:rsidRDefault="00E90B76" w:rsidP="00E90B76">
      <w:pPr>
        <w:pStyle w:val="NoSpacing"/>
        <w:rPr>
          <w:rFonts w:ascii="Arial" w:hAnsi="Arial" w:cs="Arial"/>
          <w:b/>
        </w:rPr>
      </w:pPr>
    </w:p>
    <w:p w14:paraId="0FAAD2A5" w14:textId="77777777" w:rsidR="00E90B76" w:rsidRPr="00E90B76" w:rsidRDefault="00E90B76" w:rsidP="00E90B76">
      <w:pPr>
        <w:pStyle w:val="NoSpacing"/>
        <w:rPr>
          <w:rFonts w:ascii="Arial" w:hAnsi="Arial" w:cs="Arial"/>
          <w:b/>
        </w:rPr>
      </w:pPr>
      <w:r w:rsidRPr="00E90B76">
        <w:rPr>
          <w:rFonts w:ascii="Arial" w:hAnsi="Arial" w:cs="Arial"/>
          <w:b/>
        </w:rPr>
        <w:t>WITH CustomerPurchases AS (</w:t>
      </w:r>
    </w:p>
    <w:p w14:paraId="275FADD5" w14:textId="77777777" w:rsidR="00E90B76" w:rsidRPr="00E90B76" w:rsidRDefault="00E90B76" w:rsidP="00E90B76">
      <w:pPr>
        <w:pStyle w:val="NoSpacing"/>
        <w:rPr>
          <w:rFonts w:ascii="Arial" w:hAnsi="Arial" w:cs="Arial"/>
          <w:b/>
        </w:rPr>
      </w:pPr>
      <w:r w:rsidRPr="00E90B76">
        <w:rPr>
          <w:rFonts w:ascii="Arial" w:hAnsi="Arial" w:cs="Arial"/>
          <w:b/>
        </w:rPr>
        <w:tab/>
        <w:t xml:space="preserve">SELECT </w:t>
      </w:r>
    </w:p>
    <w:p w14:paraId="1C9C7D1A"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c.customer_id, concat(c.first_name, " ", c.last_name) as full_name,</w:t>
      </w:r>
    </w:p>
    <w:p w14:paraId="3A78152E" w14:textId="77777777" w:rsidR="00E90B76" w:rsidRPr="00E90B76" w:rsidRDefault="00E90B76" w:rsidP="00E90B76">
      <w:pPr>
        <w:pStyle w:val="NoSpacing"/>
        <w:rPr>
          <w:rFonts w:ascii="Arial" w:hAnsi="Arial" w:cs="Arial"/>
          <w:b/>
        </w:rPr>
      </w:pPr>
      <w:r w:rsidRPr="00E90B76">
        <w:rPr>
          <w:rFonts w:ascii="Arial" w:hAnsi="Arial" w:cs="Arial"/>
          <w:b/>
        </w:rPr>
        <w:tab/>
      </w:r>
      <w:r w:rsidRPr="00E90B76">
        <w:rPr>
          <w:rFonts w:ascii="Arial" w:hAnsi="Arial" w:cs="Arial"/>
          <w:b/>
        </w:rPr>
        <w:tab/>
        <w:t xml:space="preserve">SUM(i.total) AS total_order_value, </w:t>
      </w:r>
    </w:p>
    <w:p w14:paraId="2BD14B2C" w14:textId="77777777" w:rsidR="00E90B76" w:rsidRPr="00E90B76" w:rsidRDefault="00E90B76" w:rsidP="00E90B76">
      <w:pPr>
        <w:pStyle w:val="NoSpacing"/>
        <w:rPr>
          <w:rFonts w:ascii="Arial" w:hAnsi="Arial" w:cs="Arial"/>
          <w:b/>
        </w:rPr>
      </w:pPr>
      <w:r w:rsidRPr="00E90B76">
        <w:rPr>
          <w:rFonts w:ascii="Arial" w:hAnsi="Arial" w:cs="Arial"/>
          <w:b/>
        </w:rPr>
        <w:t xml:space="preserve">        COUNT(i.invoice_id) AS total_purchases,</w:t>
      </w:r>
    </w:p>
    <w:p w14:paraId="173D9913" w14:textId="77777777" w:rsidR="00E90B76" w:rsidRPr="00E90B76" w:rsidRDefault="00E90B76" w:rsidP="00E90B76">
      <w:pPr>
        <w:pStyle w:val="NoSpacing"/>
        <w:rPr>
          <w:rFonts w:ascii="Arial" w:hAnsi="Arial" w:cs="Arial"/>
          <w:b/>
        </w:rPr>
      </w:pPr>
      <w:r w:rsidRPr="00E90B76">
        <w:rPr>
          <w:rFonts w:ascii="Arial" w:hAnsi="Arial" w:cs="Arial"/>
          <w:b/>
        </w:rPr>
        <w:t xml:space="preserve">        ROUND(AVG(i.total),2) AS avg_order_value</w:t>
      </w:r>
    </w:p>
    <w:p w14:paraId="31262952" w14:textId="77777777" w:rsidR="00E90B76" w:rsidRPr="00E90B76" w:rsidRDefault="00E90B76" w:rsidP="00E90B76">
      <w:pPr>
        <w:pStyle w:val="NoSpacing"/>
        <w:rPr>
          <w:rFonts w:ascii="Arial" w:hAnsi="Arial" w:cs="Arial"/>
          <w:b/>
        </w:rPr>
      </w:pPr>
      <w:r w:rsidRPr="00E90B76">
        <w:rPr>
          <w:rFonts w:ascii="Arial" w:hAnsi="Arial" w:cs="Arial"/>
          <w:b/>
        </w:rPr>
        <w:tab/>
        <w:t xml:space="preserve">FROM customer c </w:t>
      </w:r>
    </w:p>
    <w:p w14:paraId="200C0A34" w14:textId="77777777" w:rsidR="00E90B76" w:rsidRPr="00E90B76" w:rsidRDefault="00E90B76" w:rsidP="00E90B76">
      <w:pPr>
        <w:pStyle w:val="NoSpacing"/>
        <w:rPr>
          <w:rFonts w:ascii="Arial" w:hAnsi="Arial" w:cs="Arial"/>
          <w:b/>
        </w:rPr>
      </w:pPr>
      <w:r w:rsidRPr="00E90B76">
        <w:rPr>
          <w:rFonts w:ascii="Arial" w:hAnsi="Arial" w:cs="Arial"/>
          <w:b/>
        </w:rPr>
        <w:t xml:space="preserve">    LEFT JOIN invoice i ON c.customer_id = i.customer_id</w:t>
      </w:r>
    </w:p>
    <w:p w14:paraId="08F03773" w14:textId="77777777" w:rsidR="00E90B76" w:rsidRPr="00E90B76" w:rsidRDefault="00E90B76" w:rsidP="00E90B76">
      <w:pPr>
        <w:pStyle w:val="NoSpacing"/>
        <w:rPr>
          <w:rFonts w:ascii="Arial" w:hAnsi="Arial" w:cs="Arial"/>
          <w:b/>
        </w:rPr>
      </w:pPr>
      <w:r w:rsidRPr="00E90B76">
        <w:rPr>
          <w:rFonts w:ascii="Arial" w:hAnsi="Arial" w:cs="Arial"/>
          <w:b/>
        </w:rPr>
        <w:t xml:space="preserve">    GROUP BY c.customer_id, c.first_name, c.last_name</w:t>
      </w:r>
    </w:p>
    <w:p w14:paraId="028BDFFE" w14:textId="77777777" w:rsidR="00E90B76" w:rsidRPr="00E90B76" w:rsidRDefault="00E90B76" w:rsidP="00E90B76">
      <w:pPr>
        <w:pStyle w:val="NoSpacing"/>
        <w:rPr>
          <w:rFonts w:ascii="Arial" w:hAnsi="Arial" w:cs="Arial"/>
          <w:b/>
        </w:rPr>
      </w:pPr>
      <w:r w:rsidRPr="00E90B76">
        <w:rPr>
          <w:rFonts w:ascii="Arial" w:hAnsi="Arial" w:cs="Arial"/>
          <w:b/>
        </w:rPr>
        <w:t>)</w:t>
      </w:r>
    </w:p>
    <w:p w14:paraId="4B1CC301" w14:textId="77777777" w:rsidR="00E90B76" w:rsidRPr="00E90B76" w:rsidRDefault="00E90B76" w:rsidP="00E90B76">
      <w:pPr>
        <w:pStyle w:val="NoSpacing"/>
        <w:rPr>
          <w:rFonts w:ascii="Arial" w:hAnsi="Arial" w:cs="Arial"/>
          <w:b/>
        </w:rPr>
      </w:pPr>
    </w:p>
    <w:p w14:paraId="2971CBE4" w14:textId="77777777" w:rsidR="00E90B76" w:rsidRPr="00E90B76" w:rsidRDefault="00E90B76" w:rsidP="00E90B76">
      <w:pPr>
        <w:pStyle w:val="NoSpacing"/>
        <w:rPr>
          <w:rFonts w:ascii="Arial" w:hAnsi="Arial" w:cs="Arial"/>
          <w:b/>
        </w:rPr>
      </w:pPr>
      <w:r w:rsidRPr="00E90B76">
        <w:rPr>
          <w:rFonts w:ascii="Arial" w:hAnsi="Arial" w:cs="Arial"/>
          <w:b/>
        </w:rPr>
        <w:t>SELECT * FROM CustomerPurchases</w:t>
      </w:r>
    </w:p>
    <w:p w14:paraId="0DA7C219" w14:textId="034B80E8" w:rsidR="00E90B76" w:rsidRDefault="00E90B76" w:rsidP="00E90B76">
      <w:pPr>
        <w:pStyle w:val="NoSpacing"/>
        <w:rPr>
          <w:rFonts w:ascii="Arial" w:hAnsi="Arial" w:cs="Arial"/>
          <w:b/>
        </w:rPr>
      </w:pPr>
      <w:r w:rsidRPr="00E90B76">
        <w:rPr>
          <w:rFonts w:ascii="Arial" w:hAnsi="Arial" w:cs="Arial"/>
          <w:b/>
        </w:rPr>
        <w:t>ORDER BY avg_order_value DESC;</w:t>
      </w:r>
    </w:p>
    <w:p w14:paraId="029CEE2C" w14:textId="2EFDD2BA" w:rsidR="00086F80" w:rsidRDefault="00086F80" w:rsidP="00E90B76">
      <w:pPr>
        <w:pStyle w:val="NoSpacing"/>
        <w:rPr>
          <w:rFonts w:ascii="Arial" w:hAnsi="Arial" w:cs="Arial"/>
          <w:b/>
        </w:rPr>
      </w:pPr>
    </w:p>
    <w:p w14:paraId="5A89FEB0" w14:textId="55B0A683" w:rsidR="00086F80" w:rsidRPr="00E90B76" w:rsidRDefault="00086F80" w:rsidP="00E90B76">
      <w:pPr>
        <w:pStyle w:val="NoSpacing"/>
        <w:rPr>
          <w:rFonts w:ascii="Arial" w:hAnsi="Arial" w:cs="Arial"/>
          <w:b/>
        </w:rPr>
      </w:pPr>
      <w:r>
        <w:rPr>
          <w:noProof/>
          <w:lang w:eastAsia="en-IN"/>
        </w:rPr>
        <w:drawing>
          <wp:inline distT="0" distB="0" distL="0" distR="0" wp14:anchorId="74F0C6CE" wp14:editId="470A7025">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4441E7" w14:textId="77777777" w:rsidR="00E90B76" w:rsidRPr="00E90B76" w:rsidRDefault="00E90B76" w:rsidP="0055371D">
      <w:pPr>
        <w:pStyle w:val="NoSpacing"/>
        <w:rPr>
          <w:rFonts w:ascii="Arial" w:hAnsi="Arial" w:cs="Arial"/>
          <w:b/>
        </w:rPr>
      </w:pPr>
    </w:p>
    <w:p w14:paraId="45BB03DB" w14:textId="4E7FD915" w:rsidR="0055371D" w:rsidRPr="004B345A" w:rsidRDefault="0055371D" w:rsidP="005F79D5">
      <w:pPr>
        <w:pStyle w:val="NoSpacing"/>
        <w:rPr>
          <w:rFonts w:ascii="Arial" w:hAnsi="Arial" w:cs="Arial"/>
        </w:rPr>
      </w:pPr>
    </w:p>
    <w:p w14:paraId="579E1D92" w14:textId="0B6B610C" w:rsidR="0055371D" w:rsidRPr="004B345A" w:rsidRDefault="0055371D" w:rsidP="005F79D5">
      <w:pPr>
        <w:pStyle w:val="NoSpacing"/>
        <w:rPr>
          <w:rFonts w:ascii="Arial" w:hAnsi="Arial" w:cs="Arial"/>
        </w:rPr>
      </w:pPr>
    </w:p>
    <w:p w14:paraId="3176B3D8" w14:textId="6143AFE2" w:rsidR="0055371D" w:rsidRDefault="0055371D" w:rsidP="005F79D5">
      <w:pPr>
        <w:pStyle w:val="NoSpacing"/>
        <w:rPr>
          <w:rFonts w:ascii="Arial" w:hAnsi="Arial" w:cs="Arial"/>
        </w:rPr>
      </w:pPr>
    </w:p>
    <w:p w14:paraId="7CBF60F7" w14:textId="12BD15EC" w:rsidR="009C14F3" w:rsidRDefault="009C14F3" w:rsidP="005F79D5">
      <w:pPr>
        <w:pStyle w:val="NoSpacing"/>
        <w:rPr>
          <w:rFonts w:ascii="Arial" w:hAnsi="Arial" w:cs="Arial"/>
        </w:rPr>
      </w:pPr>
    </w:p>
    <w:p w14:paraId="7AFECAEF" w14:textId="010D268E" w:rsidR="009C14F3" w:rsidRDefault="009C14F3" w:rsidP="005F79D5">
      <w:pPr>
        <w:pStyle w:val="NoSpacing"/>
        <w:rPr>
          <w:rFonts w:ascii="Arial" w:hAnsi="Arial" w:cs="Arial"/>
        </w:rPr>
      </w:pPr>
    </w:p>
    <w:p w14:paraId="708CD81F" w14:textId="03B8F072" w:rsidR="009C14F3" w:rsidRDefault="009C14F3" w:rsidP="005F79D5">
      <w:pPr>
        <w:pStyle w:val="NoSpacing"/>
        <w:rPr>
          <w:rFonts w:ascii="Arial" w:hAnsi="Arial" w:cs="Arial"/>
        </w:rPr>
      </w:pPr>
    </w:p>
    <w:p w14:paraId="68ECF00C" w14:textId="3760B8DD" w:rsidR="009C14F3" w:rsidRDefault="009C14F3" w:rsidP="005F79D5">
      <w:pPr>
        <w:pStyle w:val="NoSpacing"/>
        <w:rPr>
          <w:rFonts w:ascii="Arial" w:hAnsi="Arial" w:cs="Arial"/>
        </w:rPr>
      </w:pPr>
    </w:p>
    <w:p w14:paraId="14A0D812" w14:textId="6E9AF0C6" w:rsidR="009C14F3" w:rsidRDefault="009C14F3" w:rsidP="005F79D5">
      <w:pPr>
        <w:pStyle w:val="NoSpacing"/>
        <w:rPr>
          <w:rFonts w:ascii="Arial" w:hAnsi="Arial" w:cs="Arial"/>
        </w:rPr>
      </w:pPr>
    </w:p>
    <w:p w14:paraId="4913C880" w14:textId="497EF63C" w:rsidR="009C14F3" w:rsidRDefault="009C14F3" w:rsidP="005F79D5">
      <w:pPr>
        <w:pStyle w:val="NoSpacing"/>
        <w:rPr>
          <w:rFonts w:ascii="Arial" w:hAnsi="Arial" w:cs="Arial"/>
        </w:rPr>
      </w:pPr>
    </w:p>
    <w:p w14:paraId="26B92BE6" w14:textId="4E125725" w:rsidR="009C14F3" w:rsidRDefault="009C14F3" w:rsidP="005F79D5">
      <w:pPr>
        <w:pStyle w:val="NoSpacing"/>
        <w:rPr>
          <w:rFonts w:ascii="Arial" w:hAnsi="Arial" w:cs="Arial"/>
        </w:rPr>
      </w:pPr>
    </w:p>
    <w:p w14:paraId="30A600F5" w14:textId="3054459A" w:rsidR="009C14F3" w:rsidRDefault="009C14F3" w:rsidP="005F79D5">
      <w:pPr>
        <w:pStyle w:val="NoSpacing"/>
        <w:rPr>
          <w:rFonts w:ascii="Arial" w:hAnsi="Arial" w:cs="Arial"/>
        </w:rPr>
      </w:pPr>
    </w:p>
    <w:p w14:paraId="2BFEF113" w14:textId="2C9A7124" w:rsidR="009C14F3" w:rsidRDefault="009C14F3" w:rsidP="005F79D5">
      <w:pPr>
        <w:pStyle w:val="NoSpacing"/>
        <w:rPr>
          <w:rFonts w:ascii="Arial" w:hAnsi="Arial" w:cs="Arial"/>
        </w:rPr>
      </w:pPr>
    </w:p>
    <w:p w14:paraId="3BF33DD5" w14:textId="1141190C" w:rsidR="009C14F3" w:rsidRDefault="009C14F3" w:rsidP="005F79D5">
      <w:pPr>
        <w:pStyle w:val="NoSpacing"/>
        <w:rPr>
          <w:rFonts w:ascii="Arial" w:hAnsi="Arial" w:cs="Arial"/>
        </w:rPr>
      </w:pPr>
    </w:p>
    <w:p w14:paraId="096A955D" w14:textId="5494BB77" w:rsidR="009C14F3" w:rsidRDefault="009C14F3" w:rsidP="005F79D5">
      <w:pPr>
        <w:pStyle w:val="NoSpacing"/>
        <w:rPr>
          <w:rFonts w:ascii="Arial" w:hAnsi="Arial" w:cs="Arial"/>
        </w:rPr>
      </w:pPr>
    </w:p>
    <w:p w14:paraId="68E8B24C" w14:textId="2EE21469" w:rsidR="009C14F3" w:rsidRDefault="009C14F3" w:rsidP="005F79D5">
      <w:pPr>
        <w:pStyle w:val="NoSpacing"/>
        <w:rPr>
          <w:rFonts w:ascii="Arial" w:hAnsi="Arial" w:cs="Arial"/>
        </w:rPr>
      </w:pPr>
    </w:p>
    <w:p w14:paraId="3235C1B5" w14:textId="69273C9E" w:rsidR="009C14F3" w:rsidRDefault="009C14F3" w:rsidP="005F79D5">
      <w:pPr>
        <w:pStyle w:val="NoSpacing"/>
        <w:rPr>
          <w:rFonts w:ascii="Arial" w:hAnsi="Arial" w:cs="Arial"/>
        </w:rPr>
      </w:pPr>
    </w:p>
    <w:p w14:paraId="214D581C" w14:textId="6D7FCD65" w:rsidR="009C14F3" w:rsidRDefault="009C14F3" w:rsidP="005F79D5">
      <w:pPr>
        <w:pStyle w:val="NoSpacing"/>
        <w:rPr>
          <w:rFonts w:ascii="Arial" w:hAnsi="Arial" w:cs="Arial"/>
        </w:rPr>
      </w:pPr>
    </w:p>
    <w:p w14:paraId="5AF7833E" w14:textId="078F2688" w:rsidR="009C14F3" w:rsidRDefault="009C14F3" w:rsidP="005F79D5">
      <w:pPr>
        <w:pStyle w:val="NoSpacing"/>
        <w:rPr>
          <w:rFonts w:ascii="Arial" w:hAnsi="Arial" w:cs="Arial"/>
        </w:rPr>
      </w:pPr>
    </w:p>
    <w:p w14:paraId="38314955" w14:textId="11608791" w:rsidR="009C14F3" w:rsidRPr="004B345A" w:rsidRDefault="009C14F3" w:rsidP="005F79D5">
      <w:pPr>
        <w:pStyle w:val="NoSpacing"/>
        <w:rPr>
          <w:rFonts w:ascii="Arial" w:hAnsi="Arial" w:cs="Arial"/>
        </w:rPr>
      </w:pPr>
    </w:p>
    <w:p w14:paraId="6B4D469B" w14:textId="12CA8236" w:rsidR="0055371D" w:rsidRPr="004B345A" w:rsidRDefault="0055371D" w:rsidP="005F79D5">
      <w:pPr>
        <w:pStyle w:val="NoSpacing"/>
        <w:rPr>
          <w:rFonts w:ascii="Arial" w:hAnsi="Arial" w:cs="Arial"/>
        </w:rPr>
      </w:pPr>
    </w:p>
    <w:p w14:paraId="132057D5" w14:textId="77777777" w:rsidR="005D002A" w:rsidRPr="004B345A" w:rsidRDefault="0055371D" w:rsidP="0055371D">
      <w:pPr>
        <w:pStyle w:val="NoSpacing"/>
        <w:rPr>
          <w:rFonts w:ascii="Arial" w:hAnsi="Arial" w:cs="Arial"/>
          <w:b/>
        </w:rPr>
      </w:pPr>
      <w:r w:rsidRPr="004B345A">
        <w:rPr>
          <w:rFonts w:ascii="Arial" w:hAnsi="Arial" w:cs="Arial"/>
          <w:b/>
          <w:highlight w:val="yellow"/>
        </w:rPr>
        <w:t xml:space="preserve">Q8. </w:t>
      </w:r>
      <w:r w:rsidR="00A550BC" w:rsidRPr="004B345A">
        <w:rPr>
          <w:rFonts w:ascii="Arial" w:hAnsi="Arial" w:cs="Arial"/>
          <w:b/>
          <w:highlight w:val="yellow"/>
          <w:lang w:val="en-GB"/>
        </w:rPr>
        <w:t>What is the customer churn rate?</w:t>
      </w:r>
    </w:p>
    <w:p w14:paraId="7DF2102E" w14:textId="66906293" w:rsidR="0055371D" w:rsidRPr="004B345A" w:rsidRDefault="0055371D" w:rsidP="005F79D5">
      <w:pPr>
        <w:pStyle w:val="NoSpacing"/>
        <w:rPr>
          <w:rFonts w:ascii="Arial" w:hAnsi="Arial" w:cs="Arial"/>
        </w:rPr>
      </w:pPr>
    </w:p>
    <w:p w14:paraId="5DA07035" w14:textId="77777777" w:rsidR="00756662" w:rsidRPr="00756662" w:rsidRDefault="00756662" w:rsidP="00756662">
      <w:pPr>
        <w:pStyle w:val="NoSpacing"/>
        <w:rPr>
          <w:rFonts w:ascii="Arial" w:hAnsi="Arial" w:cs="Arial"/>
          <w:b/>
          <w:u w:val="single"/>
        </w:rPr>
      </w:pPr>
      <w:r w:rsidRPr="00756662">
        <w:rPr>
          <w:rFonts w:ascii="Arial" w:hAnsi="Arial" w:cs="Arial"/>
          <w:b/>
          <w:u w:val="single"/>
        </w:rPr>
        <w:t xml:space="preserve">with yearly_customers as (select extract(year from invoice_date) as purchase_year, count(distinct customer_id) as total_customers, </w:t>
      </w:r>
    </w:p>
    <w:p w14:paraId="6EFD7F70" w14:textId="77777777" w:rsidR="00756662" w:rsidRPr="00756662" w:rsidRDefault="00756662" w:rsidP="00756662">
      <w:pPr>
        <w:pStyle w:val="NoSpacing"/>
        <w:rPr>
          <w:rFonts w:ascii="Arial" w:hAnsi="Arial" w:cs="Arial"/>
          <w:b/>
          <w:u w:val="single"/>
        </w:rPr>
      </w:pPr>
      <w:r w:rsidRPr="00756662">
        <w:rPr>
          <w:rFonts w:ascii="Arial" w:hAnsi="Arial" w:cs="Arial"/>
          <w:b/>
          <w:u w:val="single"/>
        </w:rPr>
        <w:t xml:space="preserve">lag(count(distinct customer_id)) over(order by extract(year from invoice_date)) as past_year_customers from invoice </w:t>
      </w:r>
    </w:p>
    <w:p w14:paraId="0E0ED1E5" w14:textId="77777777" w:rsidR="00756662" w:rsidRPr="00756662" w:rsidRDefault="00756662" w:rsidP="00756662">
      <w:pPr>
        <w:pStyle w:val="NoSpacing"/>
        <w:rPr>
          <w:rFonts w:ascii="Arial" w:hAnsi="Arial" w:cs="Arial"/>
          <w:b/>
          <w:u w:val="single"/>
        </w:rPr>
      </w:pPr>
      <w:r w:rsidRPr="00756662">
        <w:rPr>
          <w:rFonts w:ascii="Arial" w:hAnsi="Arial" w:cs="Arial"/>
          <w:b/>
          <w:u w:val="single"/>
        </w:rPr>
        <w:t>group by purchase_year</w:t>
      </w:r>
    </w:p>
    <w:p w14:paraId="6996E860" w14:textId="77777777" w:rsidR="00756662" w:rsidRPr="00756662" w:rsidRDefault="00756662" w:rsidP="00756662">
      <w:pPr>
        <w:pStyle w:val="NoSpacing"/>
        <w:rPr>
          <w:rFonts w:ascii="Arial" w:hAnsi="Arial" w:cs="Arial"/>
          <w:b/>
          <w:u w:val="single"/>
        </w:rPr>
      </w:pPr>
      <w:r w:rsidRPr="00756662">
        <w:rPr>
          <w:rFonts w:ascii="Arial" w:hAnsi="Arial" w:cs="Arial"/>
          <w:b/>
          <w:u w:val="single"/>
        </w:rPr>
        <w:t>order by purchase_year)</w:t>
      </w:r>
    </w:p>
    <w:p w14:paraId="5D5D8ED4" w14:textId="77777777" w:rsidR="00756662" w:rsidRPr="00756662" w:rsidRDefault="00756662" w:rsidP="00756662">
      <w:pPr>
        <w:pStyle w:val="NoSpacing"/>
        <w:rPr>
          <w:rFonts w:ascii="Arial" w:hAnsi="Arial" w:cs="Arial"/>
          <w:b/>
          <w:u w:val="single"/>
        </w:rPr>
      </w:pPr>
    </w:p>
    <w:p w14:paraId="693D40B1" w14:textId="77777777" w:rsidR="00756662" w:rsidRPr="00756662" w:rsidRDefault="00756662" w:rsidP="00756662">
      <w:pPr>
        <w:pStyle w:val="NoSpacing"/>
        <w:rPr>
          <w:rFonts w:ascii="Arial" w:hAnsi="Arial" w:cs="Arial"/>
          <w:b/>
          <w:u w:val="single"/>
        </w:rPr>
      </w:pPr>
      <w:r w:rsidRPr="00756662">
        <w:rPr>
          <w:rFonts w:ascii="Arial" w:hAnsi="Arial" w:cs="Arial"/>
          <w:b/>
          <w:u w:val="single"/>
        </w:rPr>
        <w:t>select purchase_year, total_customers, past_year_customers, (past_year_customers-total_customers) as churned_customers,</w:t>
      </w:r>
    </w:p>
    <w:p w14:paraId="6DE7B2CB" w14:textId="77777777" w:rsidR="00756662" w:rsidRPr="00756662" w:rsidRDefault="00756662" w:rsidP="00756662">
      <w:pPr>
        <w:pStyle w:val="NoSpacing"/>
        <w:rPr>
          <w:rFonts w:ascii="Arial" w:hAnsi="Arial" w:cs="Arial"/>
          <w:b/>
          <w:u w:val="single"/>
        </w:rPr>
      </w:pPr>
      <w:r w:rsidRPr="00756662">
        <w:rPr>
          <w:rFonts w:ascii="Arial" w:hAnsi="Arial" w:cs="Arial"/>
          <w:b/>
          <w:u w:val="single"/>
        </w:rPr>
        <w:t>case</w:t>
      </w:r>
    </w:p>
    <w:p w14:paraId="6CC3168C" w14:textId="77777777" w:rsidR="00756662" w:rsidRPr="00756662" w:rsidRDefault="00756662" w:rsidP="00756662">
      <w:pPr>
        <w:pStyle w:val="NoSpacing"/>
        <w:rPr>
          <w:rFonts w:ascii="Arial" w:hAnsi="Arial" w:cs="Arial"/>
          <w:b/>
          <w:u w:val="single"/>
        </w:rPr>
      </w:pPr>
      <w:r w:rsidRPr="00756662">
        <w:rPr>
          <w:rFonts w:ascii="Arial" w:hAnsi="Arial" w:cs="Arial"/>
          <w:b/>
          <w:u w:val="single"/>
        </w:rPr>
        <w:t>when past_year_customers is Null then null</w:t>
      </w:r>
    </w:p>
    <w:p w14:paraId="1344DBFE" w14:textId="77777777" w:rsidR="00756662" w:rsidRPr="00756662" w:rsidRDefault="00756662" w:rsidP="00756662">
      <w:pPr>
        <w:pStyle w:val="NoSpacing"/>
        <w:rPr>
          <w:rFonts w:ascii="Arial" w:hAnsi="Arial" w:cs="Arial"/>
          <w:b/>
          <w:u w:val="single"/>
        </w:rPr>
      </w:pPr>
      <w:r w:rsidRPr="00756662">
        <w:rPr>
          <w:rFonts w:ascii="Arial" w:hAnsi="Arial" w:cs="Arial"/>
          <w:b/>
          <w:u w:val="single"/>
        </w:rPr>
        <w:t>else ((past_year_customers-total_customers)/past_year_customers)*100</w:t>
      </w:r>
    </w:p>
    <w:p w14:paraId="53B85EBD" w14:textId="77777777" w:rsidR="00756662" w:rsidRPr="00756662" w:rsidRDefault="00756662" w:rsidP="00756662">
      <w:pPr>
        <w:pStyle w:val="NoSpacing"/>
        <w:rPr>
          <w:rFonts w:ascii="Arial" w:hAnsi="Arial" w:cs="Arial"/>
          <w:b/>
          <w:u w:val="single"/>
        </w:rPr>
      </w:pPr>
      <w:r w:rsidRPr="00756662">
        <w:rPr>
          <w:rFonts w:ascii="Arial" w:hAnsi="Arial" w:cs="Arial"/>
          <w:b/>
          <w:u w:val="single"/>
        </w:rPr>
        <w:t>END as Churn_Rate_percentage</w:t>
      </w:r>
    </w:p>
    <w:p w14:paraId="67453D46" w14:textId="5E3543FE" w:rsidR="00756662" w:rsidRDefault="00756662" w:rsidP="00756662">
      <w:pPr>
        <w:pStyle w:val="NoSpacing"/>
        <w:rPr>
          <w:rFonts w:ascii="Arial" w:hAnsi="Arial" w:cs="Arial"/>
          <w:b/>
          <w:u w:val="single"/>
        </w:rPr>
      </w:pPr>
      <w:r w:rsidRPr="00756662">
        <w:rPr>
          <w:rFonts w:ascii="Arial" w:hAnsi="Arial" w:cs="Arial"/>
          <w:b/>
          <w:u w:val="single"/>
        </w:rPr>
        <w:t>from yearly_customers;</w:t>
      </w:r>
    </w:p>
    <w:p w14:paraId="3C7E4FE0" w14:textId="77777777" w:rsidR="00CD0765" w:rsidRDefault="00CD0765" w:rsidP="00756662">
      <w:pPr>
        <w:pStyle w:val="NoSpacing"/>
        <w:rPr>
          <w:rFonts w:ascii="Arial" w:hAnsi="Arial" w:cs="Arial"/>
          <w:b/>
        </w:rPr>
      </w:pPr>
    </w:p>
    <w:p w14:paraId="225CEC29" w14:textId="3246811F" w:rsidR="00756662" w:rsidRPr="00756662" w:rsidRDefault="00756662" w:rsidP="0055371D">
      <w:pPr>
        <w:pStyle w:val="NoSpacing"/>
        <w:rPr>
          <w:rFonts w:ascii="Arial" w:hAnsi="Arial" w:cs="Arial"/>
          <w:b/>
        </w:rPr>
      </w:pPr>
      <w:r w:rsidRPr="000837B7">
        <w:rPr>
          <w:rFonts w:ascii="Arial" w:hAnsi="Arial" w:cs="Arial"/>
          <w:b/>
          <w:highlight w:val="green"/>
        </w:rPr>
        <w:t>OUTPUT:</w:t>
      </w:r>
      <w:r>
        <w:rPr>
          <w:rFonts w:ascii="Arial" w:hAnsi="Arial" w:cs="Arial"/>
          <w:b/>
        </w:rPr>
        <w:t xml:space="preserve"> </w:t>
      </w:r>
    </w:p>
    <w:p w14:paraId="62AAA8D1" w14:textId="097096A5" w:rsidR="004F39A1" w:rsidRDefault="004F39A1" w:rsidP="0055371D">
      <w:pPr>
        <w:pStyle w:val="NoSpacing"/>
        <w:rPr>
          <w:rFonts w:ascii="Arial" w:hAnsi="Arial" w:cs="Arial"/>
        </w:rPr>
      </w:pPr>
    </w:p>
    <w:p w14:paraId="3F4FDCCE" w14:textId="6D7F390B" w:rsidR="004F39A1" w:rsidRDefault="00756662" w:rsidP="0055371D">
      <w:pPr>
        <w:pStyle w:val="NoSpacing"/>
        <w:rPr>
          <w:rFonts w:ascii="Arial" w:hAnsi="Arial" w:cs="Arial"/>
        </w:rPr>
      </w:pPr>
      <w:r w:rsidRPr="00756662">
        <w:rPr>
          <w:rFonts w:ascii="Arial" w:hAnsi="Arial" w:cs="Arial"/>
          <w:noProof/>
          <w:lang w:eastAsia="en-IN"/>
        </w:rPr>
        <w:drawing>
          <wp:inline distT="0" distB="0" distL="0" distR="0" wp14:anchorId="44BC4DA3" wp14:editId="258CA307">
            <wp:extent cx="5731510" cy="9093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09320"/>
                    </a:xfrm>
                    <a:prstGeom prst="rect">
                      <a:avLst/>
                    </a:prstGeom>
                  </pic:spPr>
                </pic:pic>
              </a:graphicData>
            </a:graphic>
          </wp:inline>
        </w:drawing>
      </w:r>
    </w:p>
    <w:p w14:paraId="0668978B" w14:textId="758A587B" w:rsidR="00756662" w:rsidRDefault="00756662" w:rsidP="0055371D">
      <w:pPr>
        <w:pStyle w:val="NoSpacing"/>
        <w:rPr>
          <w:rFonts w:ascii="Arial" w:hAnsi="Arial" w:cs="Arial"/>
        </w:rPr>
      </w:pPr>
    </w:p>
    <w:p w14:paraId="57714E3C" w14:textId="01F6526D" w:rsidR="00756662" w:rsidRDefault="00756662" w:rsidP="0055371D">
      <w:pPr>
        <w:pStyle w:val="NoSpacing"/>
        <w:rPr>
          <w:rFonts w:ascii="Arial" w:hAnsi="Arial" w:cs="Arial"/>
        </w:rPr>
      </w:pPr>
      <w:r>
        <w:rPr>
          <w:noProof/>
          <w:lang w:eastAsia="en-IN"/>
        </w:rPr>
        <w:drawing>
          <wp:inline distT="0" distB="0" distL="0" distR="0" wp14:anchorId="61C4C9C8" wp14:editId="59451A5A">
            <wp:extent cx="4572000" cy="27432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9117FC" w14:textId="004A861C" w:rsidR="004F39A1" w:rsidRDefault="004F39A1" w:rsidP="0055371D">
      <w:pPr>
        <w:pStyle w:val="NoSpacing"/>
        <w:rPr>
          <w:rFonts w:ascii="Arial" w:hAnsi="Arial" w:cs="Arial"/>
        </w:rPr>
      </w:pPr>
    </w:p>
    <w:p w14:paraId="46079B67" w14:textId="408F9955" w:rsidR="004F39A1" w:rsidRDefault="004F39A1" w:rsidP="0055371D">
      <w:pPr>
        <w:pStyle w:val="NoSpacing"/>
        <w:rPr>
          <w:rFonts w:ascii="Arial" w:hAnsi="Arial" w:cs="Arial"/>
        </w:rPr>
      </w:pPr>
    </w:p>
    <w:p w14:paraId="5FFA1E9B" w14:textId="6139D1B8" w:rsidR="004F39A1" w:rsidRDefault="004F39A1" w:rsidP="0055371D">
      <w:pPr>
        <w:pStyle w:val="NoSpacing"/>
        <w:rPr>
          <w:rFonts w:ascii="Arial" w:hAnsi="Arial" w:cs="Arial"/>
        </w:rPr>
      </w:pPr>
    </w:p>
    <w:p w14:paraId="022F7230" w14:textId="34575CBF" w:rsidR="004F39A1" w:rsidRDefault="004F39A1" w:rsidP="0055371D">
      <w:pPr>
        <w:pStyle w:val="NoSpacing"/>
        <w:rPr>
          <w:rFonts w:ascii="Arial" w:hAnsi="Arial" w:cs="Arial"/>
        </w:rPr>
      </w:pPr>
    </w:p>
    <w:p w14:paraId="168DEB4C" w14:textId="62D6EF1F" w:rsidR="004F39A1" w:rsidRDefault="004F39A1" w:rsidP="0055371D">
      <w:pPr>
        <w:pStyle w:val="NoSpacing"/>
        <w:rPr>
          <w:rFonts w:ascii="Arial" w:hAnsi="Arial" w:cs="Arial"/>
        </w:rPr>
      </w:pPr>
    </w:p>
    <w:p w14:paraId="6AA0577E" w14:textId="1481E06B" w:rsidR="004F39A1" w:rsidRDefault="004F39A1" w:rsidP="0055371D">
      <w:pPr>
        <w:pStyle w:val="NoSpacing"/>
        <w:rPr>
          <w:rFonts w:ascii="Arial" w:hAnsi="Arial" w:cs="Arial"/>
        </w:rPr>
      </w:pPr>
    </w:p>
    <w:p w14:paraId="558B17C6" w14:textId="55169E41" w:rsidR="004F39A1" w:rsidRDefault="004F39A1" w:rsidP="0055371D">
      <w:pPr>
        <w:pStyle w:val="NoSpacing"/>
        <w:rPr>
          <w:rFonts w:ascii="Arial" w:hAnsi="Arial" w:cs="Arial"/>
        </w:rPr>
      </w:pPr>
    </w:p>
    <w:p w14:paraId="5FC21341" w14:textId="7F2DB709" w:rsidR="004F39A1" w:rsidRDefault="004F39A1" w:rsidP="0055371D">
      <w:pPr>
        <w:pStyle w:val="NoSpacing"/>
        <w:rPr>
          <w:rFonts w:ascii="Arial" w:hAnsi="Arial" w:cs="Arial"/>
        </w:rPr>
      </w:pPr>
    </w:p>
    <w:p w14:paraId="17D3DF6A" w14:textId="70B184BB" w:rsidR="004F39A1" w:rsidRDefault="004F39A1" w:rsidP="0055371D">
      <w:pPr>
        <w:pStyle w:val="NoSpacing"/>
        <w:rPr>
          <w:rFonts w:ascii="Arial" w:hAnsi="Arial" w:cs="Arial"/>
        </w:rPr>
      </w:pPr>
    </w:p>
    <w:p w14:paraId="23A55485" w14:textId="6A1AA16D" w:rsidR="004F39A1" w:rsidRDefault="004F39A1" w:rsidP="0055371D">
      <w:pPr>
        <w:pStyle w:val="NoSpacing"/>
        <w:rPr>
          <w:rFonts w:ascii="Arial" w:hAnsi="Arial" w:cs="Arial"/>
        </w:rPr>
      </w:pPr>
    </w:p>
    <w:p w14:paraId="1AAFB0A3" w14:textId="77777777" w:rsidR="009C14F3" w:rsidRPr="004B345A" w:rsidRDefault="009C14F3" w:rsidP="0055371D">
      <w:pPr>
        <w:pStyle w:val="NoSpacing"/>
        <w:rPr>
          <w:rFonts w:ascii="Arial" w:hAnsi="Arial" w:cs="Arial"/>
        </w:rPr>
      </w:pPr>
    </w:p>
    <w:p w14:paraId="70D53D88" w14:textId="3823E11D" w:rsidR="0055371D" w:rsidRPr="004B345A" w:rsidRDefault="0055371D" w:rsidP="0055371D">
      <w:pPr>
        <w:pStyle w:val="NoSpacing"/>
        <w:rPr>
          <w:rFonts w:ascii="Arial" w:hAnsi="Arial" w:cs="Arial"/>
        </w:rPr>
      </w:pPr>
    </w:p>
    <w:p w14:paraId="22029D24" w14:textId="77777777" w:rsidR="005D002A" w:rsidRPr="004B345A" w:rsidRDefault="0055371D" w:rsidP="0055371D">
      <w:pPr>
        <w:pStyle w:val="NoSpacing"/>
        <w:rPr>
          <w:rFonts w:ascii="Arial" w:hAnsi="Arial" w:cs="Arial"/>
          <w:b/>
        </w:rPr>
      </w:pPr>
      <w:r w:rsidRPr="004B345A">
        <w:rPr>
          <w:rFonts w:ascii="Arial" w:hAnsi="Arial" w:cs="Arial"/>
          <w:b/>
          <w:highlight w:val="yellow"/>
        </w:rPr>
        <w:t xml:space="preserve">Q9. </w:t>
      </w:r>
      <w:r w:rsidR="00A550BC" w:rsidRPr="004B345A">
        <w:rPr>
          <w:rFonts w:ascii="Arial" w:hAnsi="Arial" w:cs="Arial"/>
          <w:b/>
          <w:highlight w:val="yellow"/>
          <w:lang w:val="en-GB"/>
        </w:rPr>
        <w:t>Calculate the percentage of total sales contributed by each genre in the USA and identify the best-selling genres and artists.</w:t>
      </w:r>
    </w:p>
    <w:p w14:paraId="78D00313" w14:textId="67577DF1" w:rsidR="0055371D" w:rsidRPr="004B345A" w:rsidRDefault="0055371D" w:rsidP="0055371D">
      <w:pPr>
        <w:pStyle w:val="NoSpacing"/>
        <w:rPr>
          <w:rFonts w:ascii="Arial" w:hAnsi="Arial" w:cs="Arial"/>
        </w:rPr>
      </w:pPr>
    </w:p>
    <w:p w14:paraId="0607E9AE" w14:textId="77777777" w:rsidR="0055371D" w:rsidRPr="004B345A" w:rsidRDefault="0055371D" w:rsidP="0055371D">
      <w:pPr>
        <w:pStyle w:val="NoSpacing"/>
        <w:rPr>
          <w:rFonts w:ascii="Arial" w:hAnsi="Arial" w:cs="Arial"/>
          <w:b/>
          <w:u w:val="single"/>
        </w:rPr>
      </w:pPr>
      <w:r w:rsidRPr="004B345A">
        <w:rPr>
          <w:rFonts w:ascii="Arial" w:hAnsi="Arial" w:cs="Arial"/>
          <w:b/>
          <w:u w:val="single"/>
        </w:rPr>
        <w:t>percentage of total sales contributed by each genre in the USA and identify best selling genre and artists</w:t>
      </w:r>
    </w:p>
    <w:p w14:paraId="789C6397" w14:textId="77777777" w:rsidR="0055371D" w:rsidRPr="004B345A" w:rsidRDefault="0055371D" w:rsidP="0055371D">
      <w:pPr>
        <w:pStyle w:val="NoSpacing"/>
        <w:rPr>
          <w:rFonts w:ascii="Arial" w:hAnsi="Arial" w:cs="Arial"/>
        </w:rPr>
      </w:pPr>
    </w:p>
    <w:p w14:paraId="39F66365" w14:textId="77777777" w:rsidR="000837B7" w:rsidRPr="000837B7" w:rsidRDefault="000837B7" w:rsidP="000837B7">
      <w:pPr>
        <w:pStyle w:val="NoSpacing"/>
        <w:rPr>
          <w:rFonts w:ascii="Arial" w:hAnsi="Arial" w:cs="Arial"/>
          <w:b/>
        </w:rPr>
      </w:pPr>
      <w:r w:rsidRPr="000837B7">
        <w:rPr>
          <w:rFonts w:ascii="Arial" w:hAnsi="Arial" w:cs="Arial"/>
          <w:b/>
        </w:rPr>
        <w:t>with total_revenue as (select g.genre_id, g.name, sum(i.total) as total_sales_per_genre</w:t>
      </w:r>
    </w:p>
    <w:p w14:paraId="3C4FFC26" w14:textId="77777777" w:rsidR="000837B7" w:rsidRPr="000837B7" w:rsidRDefault="000837B7" w:rsidP="000837B7">
      <w:pPr>
        <w:pStyle w:val="NoSpacing"/>
        <w:rPr>
          <w:rFonts w:ascii="Arial" w:hAnsi="Arial" w:cs="Arial"/>
          <w:b/>
        </w:rPr>
      </w:pPr>
      <w:r w:rsidRPr="000837B7">
        <w:rPr>
          <w:rFonts w:ascii="Arial" w:hAnsi="Arial" w:cs="Arial"/>
          <w:b/>
        </w:rPr>
        <w:t>from genre g join track t on g.genre_id=t.genre_id</w:t>
      </w:r>
    </w:p>
    <w:p w14:paraId="63890B34" w14:textId="77777777" w:rsidR="000837B7" w:rsidRPr="000837B7" w:rsidRDefault="000837B7" w:rsidP="000837B7">
      <w:pPr>
        <w:pStyle w:val="NoSpacing"/>
        <w:rPr>
          <w:rFonts w:ascii="Arial" w:hAnsi="Arial" w:cs="Arial"/>
          <w:b/>
        </w:rPr>
      </w:pPr>
      <w:r w:rsidRPr="000837B7">
        <w:rPr>
          <w:rFonts w:ascii="Arial" w:hAnsi="Arial" w:cs="Arial"/>
          <w:b/>
        </w:rPr>
        <w:t>join invoice_line il on t.track_id=il.track_id</w:t>
      </w:r>
    </w:p>
    <w:p w14:paraId="1B7FBC15" w14:textId="77777777" w:rsidR="000837B7" w:rsidRPr="000837B7" w:rsidRDefault="000837B7" w:rsidP="000837B7">
      <w:pPr>
        <w:pStyle w:val="NoSpacing"/>
        <w:rPr>
          <w:rFonts w:ascii="Arial" w:hAnsi="Arial" w:cs="Arial"/>
          <w:b/>
        </w:rPr>
      </w:pPr>
      <w:r w:rsidRPr="000837B7">
        <w:rPr>
          <w:rFonts w:ascii="Arial" w:hAnsi="Arial" w:cs="Arial"/>
          <w:b/>
        </w:rPr>
        <w:t>join invoice i on i.invoice_id=il.invoice_id</w:t>
      </w:r>
    </w:p>
    <w:p w14:paraId="0E5F4494" w14:textId="77777777" w:rsidR="000837B7" w:rsidRPr="000837B7" w:rsidRDefault="000837B7" w:rsidP="000837B7">
      <w:pPr>
        <w:pStyle w:val="NoSpacing"/>
        <w:rPr>
          <w:rFonts w:ascii="Arial" w:hAnsi="Arial" w:cs="Arial"/>
          <w:b/>
        </w:rPr>
      </w:pPr>
      <w:r w:rsidRPr="000837B7">
        <w:rPr>
          <w:rFonts w:ascii="Arial" w:hAnsi="Arial" w:cs="Arial"/>
          <w:b/>
        </w:rPr>
        <w:t>where i.billing_country = "USA"</w:t>
      </w:r>
    </w:p>
    <w:p w14:paraId="77D69829" w14:textId="77777777" w:rsidR="000837B7" w:rsidRPr="000837B7" w:rsidRDefault="000837B7" w:rsidP="000837B7">
      <w:pPr>
        <w:pStyle w:val="NoSpacing"/>
        <w:rPr>
          <w:rFonts w:ascii="Arial" w:hAnsi="Arial" w:cs="Arial"/>
          <w:b/>
        </w:rPr>
      </w:pPr>
      <w:r w:rsidRPr="000837B7">
        <w:rPr>
          <w:rFonts w:ascii="Arial" w:hAnsi="Arial" w:cs="Arial"/>
          <w:b/>
        </w:rPr>
        <w:t>group by g.genre_id, g.name</w:t>
      </w:r>
    </w:p>
    <w:p w14:paraId="7E985826" w14:textId="77777777" w:rsidR="000837B7" w:rsidRPr="000837B7" w:rsidRDefault="000837B7" w:rsidP="000837B7">
      <w:pPr>
        <w:pStyle w:val="NoSpacing"/>
        <w:rPr>
          <w:rFonts w:ascii="Arial" w:hAnsi="Arial" w:cs="Arial"/>
          <w:b/>
        </w:rPr>
      </w:pPr>
      <w:r w:rsidRPr="000837B7">
        <w:rPr>
          <w:rFonts w:ascii="Arial" w:hAnsi="Arial" w:cs="Arial"/>
          <w:b/>
        </w:rPr>
        <w:t>order by total_sales_per_genre desc)</w:t>
      </w:r>
    </w:p>
    <w:p w14:paraId="357AA25E" w14:textId="77777777" w:rsidR="000837B7" w:rsidRPr="000837B7" w:rsidRDefault="000837B7" w:rsidP="000837B7">
      <w:pPr>
        <w:pStyle w:val="NoSpacing"/>
        <w:rPr>
          <w:rFonts w:ascii="Arial" w:hAnsi="Arial" w:cs="Arial"/>
          <w:b/>
        </w:rPr>
      </w:pPr>
    </w:p>
    <w:p w14:paraId="3CB3ADAA" w14:textId="77777777" w:rsidR="000837B7" w:rsidRPr="000837B7" w:rsidRDefault="000837B7" w:rsidP="000837B7">
      <w:pPr>
        <w:pStyle w:val="NoSpacing"/>
        <w:rPr>
          <w:rFonts w:ascii="Arial" w:hAnsi="Arial" w:cs="Arial"/>
          <w:b/>
        </w:rPr>
      </w:pPr>
      <w:r w:rsidRPr="000837B7">
        <w:rPr>
          <w:rFonts w:ascii="Arial" w:hAnsi="Arial" w:cs="Arial"/>
          <w:b/>
        </w:rPr>
        <w:t xml:space="preserve">select genre_id, name, total_sales_per_genre, </w:t>
      </w:r>
    </w:p>
    <w:p w14:paraId="541A3177" w14:textId="77777777" w:rsidR="000837B7" w:rsidRPr="000837B7" w:rsidRDefault="000837B7" w:rsidP="000837B7">
      <w:pPr>
        <w:pStyle w:val="NoSpacing"/>
        <w:rPr>
          <w:rFonts w:ascii="Arial" w:hAnsi="Arial" w:cs="Arial"/>
          <w:b/>
        </w:rPr>
      </w:pPr>
      <w:r w:rsidRPr="000837B7">
        <w:rPr>
          <w:rFonts w:ascii="Arial" w:hAnsi="Arial" w:cs="Arial"/>
          <w:b/>
        </w:rPr>
        <w:t>(total_sales_per_genre/(select sum(i.total) from invoice i</w:t>
      </w:r>
    </w:p>
    <w:p w14:paraId="0BE892DA" w14:textId="77777777" w:rsidR="000837B7" w:rsidRPr="000837B7" w:rsidRDefault="000837B7" w:rsidP="000837B7">
      <w:pPr>
        <w:pStyle w:val="NoSpacing"/>
        <w:rPr>
          <w:rFonts w:ascii="Arial" w:hAnsi="Arial" w:cs="Arial"/>
          <w:b/>
        </w:rPr>
      </w:pP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t>join invoice_line il on i.invoice_id=il.invoice_id</w:t>
      </w:r>
    </w:p>
    <w:p w14:paraId="745668E5" w14:textId="77777777" w:rsidR="000837B7" w:rsidRPr="000837B7" w:rsidRDefault="000837B7" w:rsidP="000837B7">
      <w:pPr>
        <w:pStyle w:val="NoSpacing"/>
        <w:rPr>
          <w:rFonts w:ascii="Arial" w:hAnsi="Arial" w:cs="Arial"/>
          <w:b/>
        </w:rPr>
      </w:pP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r>
      <w:r w:rsidRPr="000837B7">
        <w:rPr>
          <w:rFonts w:ascii="Arial" w:hAnsi="Arial" w:cs="Arial"/>
          <w:b/>
        </w:rPr>
        <w:tab/>
        <w:t>where i.billing_country = "USA"))*100 as percent_sales</w:t>
      </w:r>
    </w:p>
    <w:p w14:paraId="7519E60D" w14:textId="63A56486" w:rsidR="00F40419" w:rsidRDefault="000837B7" w:rsidP="000837B7">
      <w:pPr>
        <w:pStyle w:val="NoSpacing"/>
        <w:rPr>
          <w:rFonts w:ascii="Arial" w:hAnsi="Arial" w:cs="Arial"/>
          <w:b/>
        </w:rPr>
      </w:pPr>
      <w:r w:rsidRPr="000837B7">
        <w:rPr>
          <w:rFonts w:ascii="Arial" w:hAnsi="Arial" w:cs="Arial"/>
          <w:b/>
        </w:rPr>
        <w:t>from total_revenue;</w:t>
      </w:r>
    </w:p>
    <w:p w14:paraId="5B0E5D44" w14:textId="6A774895" w:rsidR="00CD0765" w:rsidRDefault="00CD0765" w:rsidP="000837B7">
      <w:pPr>
        <w:pStyle w:val="NoSpacing"/>
        <w:rPr>
          <w:rFonts w:ascii="Arial" w:hAnsi="Arial" w:cs="Arial"/>
        </w:rPr>
      </w:pPr>
    </w:p>
    <w:p w14:paraId="7D287702" w14:textId="38D767B9" w:rsidR="00CD0765" w:rsidRPr="00CD0765" w:rsidRDefault="00CD0765" w:rsidP="000837B7">
      <w:pPr>
        <w:pStyle w:val="NoSpacing"/>
        <w:rPr>
          <w:rFonts w:ascii="Arial" w:hAnsi="Arial" w:cs="Arial"/>
          <w:b/>
          <w:u w:val="single"/>
        </w:rPr>
      </w:pPr>
      <w:r w:rsidRPr="00CD0765">
        <w:rPr>
          <w:rFonts w:ascii="Arial" w:hAnsi="Arial" w:cs="Arial"/>
          <w:b/>
          <w:highlight w:val="green"/>
          <w:u w:val="single"/>
        </w:rPr>
        <w:t>OUTPUT</w:t>
      </w:r>
    </w:p>
    <w:p w14:paraId="75A246F3" w14:textId="77777777" w:rsidR="00F40419" w:rsidRDefault="00F40419" w:rsidP="0055371D">
      <w:pPr>
        <w:pStyle w:val="NoSpacing"/>
        <w:rPr>
          <w:rFonts w:ascii="Arial" w:hAnsi="Arial" w:cs="Arial"/>
        </w:rPr>
      </w:pPr>
    </w:p>
    <w:p w14:paraId="22048421" w14:textId="4E8730FB" w:rsidR="004F39A1" w:rsidRDefault="009C14F3" w:rsidP="0055371D">
      <w:pPr>
        <w:pStyle w:val="NoSpacing"/>
        <w:rPr>
          <w:rFonts w:ascii="Arial" w:hAnsi="Arial" w:cs="Arial"/>
        </w:rPr>
      </w:pPr>
      <w:r>
        <w:rPr>
          <w:noProof/>
          <w:lang w:eastAsia="en-IN"/>
        </w:rPr>
        <w:drawing>
          <wp:inline distT="0" distB="0" distL="0" distR="0" wp14:anchorId="336EDA5C" wp14:editId="7E05A312">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D138DA" w14:textId="39E0ABAB" w:rsidR="004F39A1" w:rsidRPr="004B345A" w:rsidRDefault="004F39A1" w:rsidP="0055371D">
      <w:pPr>
        <w:pStyle w:val="NoSpacing"/>
        <w:rPr>
          <w:rFonts w:ascii="Arial" w:hAnsi="Arial" w:cs="Arial"/>
        </w:rPr>
      </w:pPr>
    </w:p>
    <w:p w14:paraId="6B04B8E7" w14:textId="0EB80ED3" w:rsidR="0055371D" w:rsidRDefault="0055371D" w:rsidP="0055371D">
      <w:pPr>
        <w:pStyle w:val="NoSpacing"/>
        <w:rPr>
          <w:rFonts w:ascii="Arial" w:hAnsi="Arial" w:cs="Arial"/>
        </w:rPr>
      </w:pPr>
    </w:p>
    <w:p w14:paraId="461D7338" w14:textId="756B6A53" w:rsidR="00CD0765" w:rsidRDefault="00CD0765" w:rsidP="0055371D">
      <w:pPr>
        <w:pStyle w:val="NoSpacing"/>
        <w:rPr>
          <w:rFonts w:ascii="Arial" w:hAnsi="Arial" w:cs="Arial"/>
        </w:rPr>
      </w:pPr>
    </w:p>
    <w:p w14:paraId="34DAFB1F" w14:textId="66F9363C" w:rsidR="00CD0765" w:rsidRDefault="00CD0765" w:rsidP="0055371D">
      <w:pPr>
        <w:pStyle w:val="NoSpacing"/>
        <w:rPr>
          <w:rFonts w:ascii="Arial" w:hAnsi="Arial" w:cs="Arial"/>
        </w:rPr>
      </w:pPr>
    </w:p>
    <w:p w14:paraId="01A29B41" w14:textId="678D0D36" w:rsidR="00CD0765" w:rsidRDefault="00CD0765" w:rsidP="0055371D">
      <w:pPr>
        <w:pStyle w:val="NoSpacing"/>
        <w:rPr>
          <w:rFonts w:ascii="Arial" w:hAnsi="Arial" w:cs="Arial"/>
        </w:rPr>
      </w:pPr>
    </w:p>
    <w:p w14:paraId="2940B1BA" w14:textId="0AAD0940" w:rsidR="00CD0765" w:rsidRDefault="00CD0765" w:rsidP="0055371D">
      <w:pPr>
        <w:pStyle w:val="NoSpacing"/>
        <w:rPr>
          <w:rFonts w:ascii="Arial" w:hAnsi="Arial" w:cs="Arial"/>
        </w:rPr>
      </w:pPr>
    </w:p>
    <w:p w14:paraId="2B488CA8" w14:textId="0B20E50A" w:rsidR="00CD0765" w:rsidRDefault="00CD0765" w:rsidP="0055371D">
      <w:pPr>
        <w:pStyle w:val="NoSpacing"/>
        <w:rPr>
          <w:rFonts w:ascii="Arial" w:hAnsi="Arial" w:cs="Arial"/>
        </w:rPr>
      </w:pPr>
    </w:p>
    <w:p w14:paraId="07FF6B15" w14:textId="230E34E1" w:rsidR="00CD0765" w:rsidRDefault="00CD0765" w:rsidP="0055371D">
      <w:pPr>
        <w:pStyle w:val="NoSpacing"/>
        <w:rPr>
          <w:rFonts w:ascii="Arial" w:hAnsi="Arial" w:cs="Arial"/>
        </w:rPr>
      </w:pPr>
    </w:p>
    <w:p w14:paraId="730F67A4" w14:textId="177E78E9" w:rsidR="00CD0765" w:rsidRDefault="00CD0765" w:rsidP="0055371D">
      <w:pPr>
        <w:pStyle w:val="NoSpacing"/>
        <w:rPr>
          <w:rFonts w:ascii="Arial" w:hAnsi="Arial" w:cs="Arial"/>
        </w:rPr>
      </w:pPr>
    </w:p>
    <w:p w14:paraId="69F13A9D" w14:textId="35738217" w:rsidR="00CD0765" w:rsidRDefault="00CD0765" w:rsidP="0055371D">
      <w:pPr>
        <w:pStyle w:val="NoSpacing"/>
        <w:rPr>
          <w:rFonts w:ascii="Arial" w:hAnsi="Arial" w:cs="Arial"/>
        </w:rPr>
      </w:pPr>
    </w:p>
    <w:p w14:paraId="2B528AB1" w14:textId="734297AD" w:rsidR="00CD0765" w:rsidRDefault="00CD0765" w:rsidP="0055371D">
      <w:pPr>
        <w:pStyle w:val="NoSpacing"/>
        <w:rPr>
          <w:rFonts w:ascii="Arial" w:hAnsi="Arial" w:cs="Arial"/>
        </w:rPr>
      </w:pPr>
    </w:p>
    <w:p w14:paraId="5CC1CC65" w14:textId="3F4DB4FC" w:rsidR="00CD0765" w:rsidRDefault="00CD0765" w:rsidP="0055371D">
      <w:pPr>
        <w:pStyle w:val="NoSpacing"/>
        <w:rPr>
          <w:rFonts w:ascii="Arial" w:hAnsi="Arial" w:cs="Arial"/>
        </w:rPr>
      </w:pPr>
    </w:p>
    <w:p w14:paraId="7D3655EB" w14:textId="56406F2F" w:rsidR="00CD0765" w:rsidRPr="004B345A" w:rsidRDefault="00CD0765" w:rsidP="0055371D">
      <w:pPr>
        <w:pStyle w:val="NoSpacing"/>
        <w:rPr>
          <w:rFonts w:ascii="Arial" w:hAnsi="Arial" w:cs="Arial"/>
        </w:rPr>
      </w:pPr>
    </w:p>
    <w:p w14:paraId="2F3659E0" w14:textId="06CB5188" w:rsidR="0055371D" w:rsidRPr="004B345A" w:rsidRDefault="0055371D" w:rsidP="0055371D">
      <w:pPr>
        <w:pStyle w:val="NoSpacing"/>
        <w:rPr>
          <w:rFonts w:ascii="Arial" w:hAnsi="Arial" w:cs="Arial"/>
        </w:rPr>
      </w:pPr>
      <w:r w:rsidRPr="004B345A">
        <w:rPr>
          <w:rFonts w:ascii="Arial" w:hAnsi="Arial" w:cs="Arial"/>
        </w:rPr>
        <w:t xml:space="preserve">-- </w:t>
      </w:r>
      <w:r w:rsidRPr="004B345A">
        <w:rPr>
          <w:rFonts w:ascii="Arial" w:hAnsi="Arial" w:cs="Arial"/>
          <w:b/>
          <w:u w:val="single"/>
        </w:rPr>
        <w:t xml:space="preserve">for best selling genre and </w:t>
      </w:r>
      <w:r w:rsidR="009F268C">
        <w:rPr>
          <w:rFonts w:ascii="Arial" w:hAnsi="Arial" w:cs="Arial"/>
          <w:b/>
          <w:u w:val="single"/>
        </w:rPr>
        <w:t xml:space="preserve">their </w:t>
      </w:r>
      <w:r w:rsidRPr="004B345A">
        <w:rPr>
          <w:rFonts w:ascii="Arial" w:hAnsi="Arial" w:cs="Arial"/>
          <w:b/>
          <w:u w:val="single"/>
        </w:rPr>
        <w:t>artists</w:t>
      </w:r>
    </w:p>
    <w:p w14:paraId="5322A5D7" w14:textId="77777777" w:rsidR="0055371D" w:rsidRPr="004B345A" w:rsidRDefault="0055371D" w:rsidP="0055371D">
      <w:pPr>
        <w:pStyle w:val="NoSpacing"/>
        <w:rPr>
          <w:rFonts w:ascii="Arial" w:hAnsi="Arial" w:cs="Arial"/>
        </w:rPr>
      </w:pPr>
    </w:p>
    <w:p w14:paraId="5258F921" w14:textId="77777777" w:rsidR="0044262E" w:rsidRPr="00C666B1" w:rsidRDefault="0044262E" w:rsidP="0044262E">
      <w:pPr>
        <w:pStyle w:val="NoSpacing"/>
        <w:rPr>
          <w:rFonts w:ascii="Arial" w:hAnsi="Arial" w:cs="Arial"/>
          <w:b/>
        </w:rPr>
      </w:pPr>
      <w:r w:rsidRPr="00C666B1">
        <w:rPr>
          <w:rFonts w:ascii="Arial" w:hAnsi="Arial" w:cs="Arial"/>
          <w:b/>
        </w:rPr>
        <w:t>with total_revenue as (select g.genre_id, g.name, sum(il.unit_price*il.quantity) as total_sales_per_genre</w:t>
      </w:r>
    </w:p>
    <w:p w14:paraId="3A5A3E0E" w14:textId="77777777" w:rsidR="0044262E" w:rsidRPr="00C666B1" w:rsidRDefault="0044262E" w:rsidP="0044262E">
      <w:pPr>
        <w:pStyle w:val="NoSpacing"/>
        <w:rPr>
          <w:rFonts w:ascii="Arial" w:hAnsi="Arial" w:cs="Arial"/>
          <w:b/>
        </w:rPr>
      </w:pPr>
      <w:r w:rsidRPr="00C666B1">
        <w:rPr>
          <w:rFonts w:ascii="Arial" w:hAnsi="Arial" w:cs="Arial"/>
          <w:b/>
        </w:rPr>
        <w:t>from genre g join track t on g.genre_id=t.genre_id</w:t>
      </w:r>
    </w:p>
    <w:p w14:paraId="330B7B79" w14:textId="77777777" w:rsidR="0044262E" w:rsidRPr="00C666B1" w:rsidRDefault="0044262E" w:rsidP="0044262E">
      <w:pPr>
        <w:pStyle w:val="NoSpacing"/>
        <w:rPr>
          <w:rFonts w:ascii="Arial" w:hAnsi="Arial" w:cs="Arial"/>
          <w:b/>
        </w:rPr>
      </w:pPr>
      <w:r w:rsidRPr="00C666B1">
        <w:rPr>
          <w:rFonts w:ascii="Arial" w:hAnsi="Arial" w:cs="Arial"/>
          <w:b/>
        </w:rPr>
        <w:t>join invoice_line il on t.track_id=il.track_id</w:t>
      </w:r>
    </w:p>
    <w:p w14:paraId="5A8CA95F" w14:textId="77777777" w:rsidR="0044262E" w:rsidRPr="00C666B1" w:rsidRDefault="0044262E" w:rsidP="0044262E">
      <w:pPr>
        <w:pStyle w:val="NoSpacing"/>
        <w:rPr>
          <w:rFonts w:ascii="Arial" w:hAnsi="Arial" w:cs="Arial"/>
          <w:b/>
        </w:rPr>
      </w:pPr>
      <w:r w:rsidRPr="00C666B1">
        <w:rPr>
          <w:rFonts w:ascii="Arial" w:hAnsi="Arial" w:cs="Arial"/>
          <w:b/>
        </w:rPr>
        <w:t>join invoice i on i.invoice_id=il.invoice_id</w:t>
      </w:r>
    </w:p>
    <w:p w14:paraId="614A883D" w14:textId="77777777" w:rsidR="0044262E" w:rsidRPr="00C666B1" w:rsidRDefault="0044262E" w:rsidP="0044262E">
      <w:pPr>
        <w:pStyle w:val="NoSpacing"/>
        <w:rPr>
          <w:rFonts w:ascii="Arial" w:hAnsi="Arial" w:cs="Arial"/>
          <w:b/>
        </w:rPr>
      </w:pPr>
      <w:r w:rsidRPr="00C666B1">
        <w:rPr>
          <w:rFonts w:ascii="Arial" w:hAnsi="Arial" w:cs="Arial"/>
          <w:b/>
        </w:rPr>
        <w:t>where i.billing_country = "USA"</w:t>
      </w:r>
    </w:p>
    <w:p w14:paraId="03596721" w14:textId="77777777" w:rsidR="0044262E" w:rsidRPr="00C666B1" w:rsidRDefault="0044262E" w:rsidP="0044262E">
      <w:pPr>
        <w:pStyle w:val="NoSpacing"/>
        <w:rPr>
          <w:rFonts w:ascii="Arial" w:hAnsi="Arial" w:cs="Arial"/>
          <w:b/>
        </w:rPr>
      </w:pPr>
      <w:r w:rsidRPr="00C666B1">
        <w:rPr>
          <w:rFonts w:ascii="Arial" w:hAnsi="Arial" w:cs="Arial"/>
          <w:b/>
        </w:rPr>
        <w:t>group by g.genre_id, g.name</w:t>
      </w:r>
    </w:p>
    <w:p w14:paraId="17D5FDBC" w14:textId="77777777" w:rsidR="0044262E" w:rsidRPr="00C666B1" w:rsidRDefault="0044262E" w:rsidP="0044262E">
      <w:pPr>
        <w:pStyle w:val="NoSpacing"/>
        <w:rPr>
          <w:rFonts w:ascii="Arial" w:hAnsi="Arial" w:cs="Arial"/>
          <w:b/>
        </w:rPr>
      </w:pPr>
      <w:r w:rsidRPr="00C666B1">
        <w:rPr>
          <w:rFonts w:ascii="Arial" w:hAnsi="Arial" w:cs="Arial"/>
          <w:b/>
        </w:rPr>
        <w:t>order by total_sales_per_genre desc),</w:t>
      </w:r>
    </w:p>
    <w:p w14:paraId="0773D73D" w14:textId="77777777" w:rsidR="0044262E" w:rsidRPr="00C666B1" w:rsidRDefault="0044262E" w:rsidP="0044262E">
      <w:pPr>
        <w:pStyle w:val="NoSpacing"/>
        <w:rPr>
          <w:rFonts w:ascii="Arial" w:hAnsi="Arial" w:cs="Arial"/>
          <w:b/>
        </w:rPr>
      </w:pPr>
    </w:p>
    <w:p w14:paraId="0214ECA5" w14:textId="77777777" w:rsidR="0044262E" w:rsidRPr="00C666B1" w:rsidRDefault="0044262E" w:rsidP="0044262E">
      <w:pPr>
        <w:pStyle w:val="NoSpacing"/>
        <w:rPr>
          <w:rFonts w:ascii="Arial" w:hAnsi="Arial" w:cs="Arial"/>
          <w:b/>
        </w:rPr>
      </w:pPr>
      <w:r w:rsidRPr="00C666B1">
        <w:rPr>
          <w:rFonts w:ascii="Arial" w:hAnsi="Arial" w:cs="Arial"/>
          <w:b/>
        </w:rPr>
        <w:t xml:space="preserve">percent_total_sales as (select genre_id, name, total_sales_per_genre, </w:t>
      </w:r>
    </w:p>
    <w:p w14:paraId="279F89A1" w14:textId="77777777" w:rsidR="0044262E" w:rsidRPr="00C666B1" w:rsidRDefault="0044262E" w:rsidP="0044262E">
      <w:pPr>
        <w:pStyle w:val="NoSpacing"/>
        <w:rPr>
          <w:rFonts w:ascii="Arial" w:hAnsi="Arial" w:cs="Arial"/>
          <w:b/>
        </w:rPr>
      </w:pPr>
      <w:r w:rsidRPr="00C666B1">
        <w:rPr>
          <w:rFonts w:ascii="Arial" w:hAnsi="Arial" w:cs="Arial"/>
          <w:b/>
        </w:rPr>
        <w:t>(total_sales_per_genre/(select sum(il.unit_price*il.quantity) from invoice I join invoice_line il on i.invoice_id=il.invoice_id</w:t>
      </w:r>
    </w:p>
    <w:p w14:paraId="56A55790" w14:textId="1AF0EC22" w:rsidR="0044262E" w:rsidRPr="00C666B1" w:rsidRDefault="0044262E" w:rsidP="0044262E">
      <w:pPr>
        <w:pStyle w:val="NoSpacing"/>
        <w:rPr>
          <w:rFonts w:ascii="Arial" w:hAnsi="Arial" w:cs="Arial"/>
          <w:b/>
        </w:rPr>
      </w:pPr>
      <w:r w:rsidRPr="00C666B1">
        <w:rPr>
          <w:rFonts w:ascii="Arial" w:hAnsi="Arial" w:cs="Arial"/>
          <w:b/>
        </w:rPr>
        <w:t>where i.billing_country = "USA"))*100 as percent_sales</w:t>
      </w:r>
    </w:p>
    <w:p w14:paraId="201D258D" w14:textId="77777777" w:rsidR="0044262E" w:rsidRPr="00C666B1" w:rsidRDefault="0044262E" w:rsidP="0044262E">
      <w:pPr>
        <w:pStyle w:val="NoSpacing"/>
        <w:rPr>
          <w:rFonts w:ascii="Arial" w:hAnsi="Arial" w:cs="Arial"/>
          <w:b/>
        </w:rPr>
      </w:pPr>
      <w:r w:rsidRPr="00C666B1">
        <w:rPr>
          <w:rFonts w:ascii="Arial" w:hAnsi="Arial" w:cs="Arial"/>
          <w:b/>
        </w:rPr>
        <w:t xml:space="preserve">from total_revenue limit 1)  </w:t>
      </w:r>
    </w:p>
    <w:p w14:paraId="37365163" w14:textId="191DA368" w:rsidR="0044262E" w:rsidRPr="00C666B1" w:rsidRDefault="0044262E" w:rsidP="0044262E">
      <w:pPr>
        <w:pStyle w:val="NoSpacing"/>
        <w:rPr>
          <w:rFonts w:ascii="Arial" w:hAnsi="Arial" w:cs="Arial"/>
          <w:b/>
        </w:rPr>
      </w:pPr>
    </w:p>
    <w:p w14:paraId="39DD1FA7" w14:textId="77777777" w:rsidR="0044262E" w:rsidRPr="00C666B1" w:rsidRDefault="0044262E" w:rsidP="0044262E">
      <w:pPr>
        <w:pStyle w:val="NoSpacing"/>
        <w:rPr>
          <w:rFonts w:ascii="Arial" w:hAnsi="Arial" w:cs="Arial"/>
          <w:b/>
        </w:rPr>
      </w:pPr>
      <w:r w:rsidRPr="00C666B1">
        <w:rPr>
          <w:rFonts w:ascii="Arial" w:hAnsi="Arial" w:cs="Arial"/>
          <w:b/>
        </w:rPr>
        <w:t>select distinct p.genre_id, p.name, a.name from percent_total_sales p join genre g on p.genre_id=g.genre_id</w:t>
      </w:r>
    </w:p>
    <w:p w14:paraId="73141797" w14:textId="77777777" w:rsidR="0044262E" w:rsidRPr="00C666B1" w:rsidRDefault="0044262E" w:rsidP="0044262E">
      <w:pPr>
        <w:pStyle w:val="NoSpacing"/>
        <w:rPr>
          <w:rFonts w:ascii="Arial" w:hAnsi="Arial" w:cs="Arial"/>
          <w:b/>
        </w:rPr>
      </w:pPr>
      <w:r w:rsidRPr="00C666B1">
        <w:rPr>
          <w:rFonts w:ascii="Arial" w:hAnsi="Arial" w:cs="Arial"/>
          <w:b/>
        </w:rPr>
        <w:t>join track t on g.genre_id=t.genre_id join album al on al.album_id=t.album_id</w:t>
      </w:r>
    </w:p>
    <w:p w14:paraId="22877ED0" w14:textId="1F5B2F38" w:rsidR="0055371D" w:rsidRPr="00C666B1" w:rsidRDefault="0044262E" w:rsidP="0044262E">
      <w:pPr>
        <w:pStyle w:val="NoSpacing"/>
        <w:rPr>
          <w:rFonts w:ascii="Arial" w:hAnsi="Arial" w:cs="Arial"/>
          <w:b/>
        </w:rPr>
      </w:pPr>
      <w:r w:rsidRPr="00C666B1">
        <w:rPr>
          <w:rFonts w:ascii="Arial" w:hAnsi="Arial" w:cs="Arial"/>
          <w:b/>
        </w:rPr>
        <w:t>join artist a on a.artist_id = al.artist_id;</w:t>
      </w:r>
    </w:p>
    <w:p w14:paraId="082F311E" w14:textId="10AD72BD" w:rsidR="004F39A1" w:rsidRPr="00C666B1" w:rsidRDefault="004F39A1" w:rsidP="0044262E">
      <w:pPr>
        <w:pStyle w:val="NoSpacing"/>
        <w:rPr>
          <w:rFonts w:ascii="Arial" w:hAnsi="Arial" w:cs="Arial"/>
          <w:b/>
        </w:rPr>
      </w:pPr>
    </w:p>
    <w:p w14:paraId="69176D23" w14:textId="106A15C9" w:rsidR="004F39A1" w:rsidRDefault="004F39A1" w:rsidP="0044262E">
      <w:pPr>
        <w:pStyle w:val="NoSpacing"/>
        <w:rPr>
          <w:rFonts w:ascii="Arial" w:hAnsi="Arial" w:cs="Arial"/>
          <w:b/>
          <w:lang w:val="en-GB"/>
        </w:rPr>
      </w:pPr>
      <w:r w:rsidRPr="00735DE5">
        <w:rPr>
          <w:rFonts w:ascii="Arial" w:hAnsi="Arial" w:cs="Arial"/>
          <w:b/>
          <w:highlight w:val="green"/>
        </w:rPr>
        <w:t>OUT</w:t>
      </w:r>
      <w:r w:rsidR="00735DE5" w:rsidRPr="00735DE5">
        <w:rPr>
          <w:rFonts w:ascii="Arial" w:hAnsi="Arial" w:cs="Arial"/>
          <w:b/>
          <w:highlight w:val="green"/>
        </w:rPr>
        <w:t>PUT</w:t>
      </w:r>
      <w:r w:rsidR="00735DE5">
        <w:rPr>
          <w:rFonts w:ascii="Arial" w:hAnsi="Arial" w:cs="Arial"/>
          <w:b/>
          <w:highlight w:val="green"/>
        </w:rPr>
        <w:t>:</w:t>
      </w:r>
      <w:r w:rsidR="009D74EA">
        <w:rPr>
          <w:rFonts w:ascii="Arial" w:hAnsi="Arial" w:cs="Arial"/>
          <w:b/>
          <w:highlight w:val="green"/>
        </w:rPr>
        <w:t xml:space="preserve"> </w:t>
      </w:r>
    </w:p>
    <w:p w14:paraId="50D27A50" w14:textId="3B2940F6" w:rsidR="00CD0765" w:rsidRPr="00CD0765" w:rsidRDefault="00CD0765" w:rsidP="0044262E">
      <w:pPr>
        <w:pStyle w:val="NoSpacing"/>
        <w:rPr>
          <w:rFonts w:ascii="Arial" w:hAnsi="Arial" w:cs="Arial"/>
          <w:b/>
          <w:u w:val="single"/>
          <w:lang w:val="en-GB"/>
        </w:rPr>
      </w:pPr>
    </w:p>
    <w:p w14:paraId="123EDA7D" w14:textId="77777777" w:rsidR="00CD0765" w:rsidRPr="00CD0765" w:rsidRDefault="00CD0765" w:rsidP="00CD0765">
      <w:pPr>
        <w:pStyle w:val="NoSpacing"/>
        <w:rPr>
          <w:rFonts w:ascii="Arial" w:hAnsi="Arial" w:cs="Arial"/>
          <w:b/>
          <w:u w:val="single"/>
        </w:rPr>
      </w:pPr>
      <w:r w:rsidRPr="00CD0765">
        <w:rPr>
          <w:rFonts w:ascii="Arial" w:hAnsi="Arial" w:cs="Arial"/>
          <w:b/>
          <w:u w:val="single"/>
          <w:lang w:val="en-GB"/>
        </w:rPr>
        <w:t>output is too large so a small amount of data is selected for better visualisation</w:t>
      </w:r>
    </w:p>
    <w:p w14:paraId="50EB2D70" w14:textId="77777777" w:rsidR="00735DE5" w:rsidRPr="004B345A" w:rsidRDefault="00735DE5" w:rsidP="0044262E">
      <w:pPr>
        <w:pStyle w:val="NoSpacing"/>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735DE5" w14:paraId="5D611B83" w14:textId="77777777" w:rsidTr="00126B0A">
        <w:tc>
          <w:tcPr>
            <w:tcW w:w="3005" w:type="dxa"/>
            <w:vAlign w:val="bottom"/>
          </w:tcPr>
          <w:p w14:paraId="4B87AE96" w14:textId="563FEB17" w:rsidR="00735DE5" w:rsidRDefault="00735DE5" w:rsidP="00735DE5">
            <w:pPr>
              <w:pStyle w:val="NoSpacing"/>
              <w:rPr>
                <w:rFonts w:ascii="Arial" w:hAnsi="Arial" w:cs="Arial"/>
              </w:rPr>
            </w:pPr>
            <w:r>
              <w:rPr>
                <w:rFonts w:ascii="Calibri" w:hAnsi="Calibri" w:cs="Calibri"/>
                <w:color w:val="000000"/>
              </w:rPr>
              <w:t>Genre_ID</w:t>
            </w:r>
          </w:p>
        </w:tc>
        <w:tc>
          <w:tcPr>
            <w:tcW w:w="3005" w:type="dxa"/>
            <w:vAlign w:val="bottom"/>
          </w:tcPr>
          <w:p w14:paraId="2F41817E" w14:textId="6D2AC651" w:rsidR="00735DE5" w:rsidRDefault="00735DE5" w:rsidP="00735DE5">
            <w:pPr>
              <w:pStyle w:val="NoSpacing"/>
              <w:rPr>
                <w:rFonts w:ascii="Arial" w:hAnsi="Arial" w:cs="Arial"/>
              </w:rPr>
            </w:pPr>
            <w:r>
              <w:rPr>
                <w:rFonts w:ascii="Calibri" w:hAnsi="Calibri" w:cs="Calibri"/>
                <w:color w:val="000000"/>
              </w:rPr>
              <w:t>Name</w:t>
            </w:r>
          </w:p>
        </w:tc>
        <w:tc>
          <w:tcPr>
            <w:tcW w:w="3006" w:type="dxa"/>
            <w:vAlign w:val="bottom"/>
          </w:tcPr>
          <w:p w14:paraId="7F117FCF" w14:textId="1D070006" w:rsidR="00735DE5" w:rsidRDefault="00735DE5" w:rsidP="00735DE5">
            <w:pPr>
              <w:pStyle w:val="NoSpacing"/>
              <w:rPr>
                <w:rFonts w:ascii="Arial" w:hAnsi="Arial" w:cs="Arial"/>
              </w:rPr>
            </w:pPr>
            <w:r>
              <w:rPr>
                <w:rFonts w:ascii="Calibri" w:hAnsi="Calibri" w:cs="Calibri"/>
                <w:color w:val="000000"/>
              </w:rPr>
              <w:t>Artist_Name</w:t>
            </w:r>
          </w:p>
        </w:tc>
      </w:tr>
      <w:tr w:rsidR="00735DE5" w14:paraId="6B891856" w14:textId="77777777" w:rsidTr="00126B0A">
        <w:tc>
          <w:tcPr>
            <w:tcW w:w="3005" w:type="dxa"/>
            <w:vAlign w:val="center"/>
          </w:tcPr>
          <w:p w14:paraId="71695F68" w14:textId="30989D8E"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727E0B6B" w14:textId="69E10CFA"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688904C6" w14:textId="79BBBC17" w:rsidR="00735DE5" w:rsidRDefault="00735DE5" w:rsidP="00735DE5">
            <w:pPr>
              <w:pStyle w:val="NoSpacing"/>
              <w:rPr>
                <w:rFonts w:ascii="Arial" w:hAnsi="Arial" w:cs="Arial"/>
              </w:rPr>
            </w:pPr>
            <w:r>
              <w:rPr>
                <w:rFonts w:ascii="Calibri" w:hAnsi="Calibri" w:cs="Calibri"/>
                <w:color w:val="000000"/>
              </w:rPr>
              <w:t>AC/DC</w:t>
            </w:r>
          </w:p>
        </w:tc>
      </w:tr>
      <w:tr w:rsidR="00735DE5" w14:paraId="07AA8DDD" w14:textId="77777777" w:rsidTr="00126B0A">
        <w:tc>
          <w:tcPr>
            <w:tcW w:w="3005" w:type="dxa"/>
            <w:vAlign w:val="center"/>
          </w:tcPr>
          <w:p w14:paraId="0577977A" w14:textId="322BC66D"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57FADD17" w14:textId="5468180A"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4E0096EB" w14:textId="386F2CAC" w:rsidR="00735DE5" w:rsidRDefault="00735DE5" w:rsidP="00735DE5">
            <w:pPr>
              <w:pStyle w:val="NoSpacing"/>
              <w:rPr>
                <w:rFonts w:ascii="Arial" w:hAnsi="Arial" w:cs="Arial"/>
              </w:rPr>
            </w:pPr>
            <w:r>
              <w:rPr>
                <w:rFonts w:ascii="Calibri" w:hAnsi="Calibri" w:cs="Calibri"/>
                <w:color w:val="000000"/>
              </w:rPr>
              <w:t>Accept</w:t>
            </w:r>
          </w:p>
        </w:tc>
      </w:tr>
      <w:tr w:rsidR="00735DE5" w14:paraId="1CA2CF4B" w14:textId="77777777" w:rsidTr="00126B0A">
        <w:tc>
          <w:tcPr>
            <w:tcW w:w="3005" w:type="dxa"/>
            <w:vAlign w:val="center"/>
          </w:tcPr>
          <w:p w14:paraId="35111E9E" w14:textId="1C1191B0"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6CD06A3D" w14:textId="690EC030"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12889402" w14:textId="75EFD491" w:rsidR="00735DE5" w:rsidRDefault="00735DE5" w:rsidP="00735DE5">
            <w:pPr>
              <w:pStyle w:val="NoSpacing"/>
              <w:rPr>
                <w:rFonts w:ascii="Arial" w:hAnsi="Arial" w:cs="Arial"/>
              </w:rPr>
            </w:pPr>
            <w:r>
              <w:rPr>
                <w:rFonts w:ascii="Calibri" w:hAnsi="Calibri" w:cs="Calibri"/>
                <w:color w:val="000000"/>
              </w:rPr>
              <w:t>Aerosmith</w:t>
            </w:r>
          </w:p>
        </w:tc>
      </w:tr>
      <w:tr w:rsidR="00735DE5" w14:paraId="53A3EBC3" w14:textId="77777777" w:rsidTr="00126B0A">
        <w:tc>
          <w:tcPr>
            <w:tcW w:w="3005" w:type="dxa"/>
            <w:vAlign w:val="center"/>
          </w:tcPr>
          <w:p w14:paraId="2CF73D6C" w14:textId="0CBAA46F"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23FC3586" w14:textId="6F42DD36"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1D9E0EA1" w14:textId="732D44DE" w:rsidR="00735DE5" w:rsidRDefault="00735DE5" w:rsidP="00735DE5">
            <w:pPr>
              <w:pStyle w:val="NoSpacing"/>
              <w:rPr>
                <w:rFonts w:ascii="Arial" w:hAnsi="Arial" w:cs="Arial"/>
              </w:rPr>
            </w:pPr>
            <w:r>
              <w:rPr>
                <w:rFonts w:ascii="Calibri" w:hAnsi="Calibri" w:cs="Calibri"/>
                <w:color w:val="000000"/>
              </w:rPr>
              <w:t>Alanis Morissette</w:t>
            </w:r>
          </w:p>
        </w:tc>
      </w:tr>
      <w:tr w:rsidR="00735DE5" w14:paraId="5DBCE334" w14:textId="77777777" w:rsidTr="00126B0A">
        <w:tc>
          <w:tcPr>
            <w:tcW w:w="3005" w:type="dxa"/>
            <w:vAlign w:val="center"/>
          </w:tcPr>
          <w:p w14:paraId="5298774C" w14:textId="2AB7FA5A"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3E25882F" w14:textId="6F0C125A"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40E64A4B" w14:textId="3D2907B9" w:rsidR="00735DE5" w:rsidRDefault="00735DE5" w:rsidP="00735DE5">
            <w:pPr>
              <w:pStyle w:val="NoSpacing"/>
              <w:rPr>
                <w:rFonts w:ascii="Arial" w:hAnsi="Arial" w:cs="Arial"/>
              </w:rPr>
            </w:pPr>
            <w:r>
              <w:rPr>
                <w:rFonts w:ascii="Calibri" w:hAnsi="Calibri" w:cs="Calibri"/>
                <w:color w:val="000000"/>
              </w:rPr>
              <w:t>Alice In Chains</w:t>
            </w:r>
          </w:p>
        </w:tc>
      </w:tr>
      <w:tr w:rsidR="00735DE5" w14:paraId="5E1DDBE9" w14:textId="77777777" w:rsidTr="00126B0A">
        <w:tc>
          <w:tcPr>
            <w:tcW w:w="3005" w:type="dxa"/>
            <w:vAlign w:val="center"/>
          </w:tcPr>
          <w:p w14:paraId="3265386E" w14:textId="6A1A15F4"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70329512" w14:textId="05C91201"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5F8DCDD2" w14:textId="0DC4541C" w:rsidR="00735DE5" w:rsidRDefault="00735DE5" w:rsidP="00735DE5">
            <w:pPr>
              <w:pStyle w:val="NoSpacing"/>
              <w:rPr>
                <w:rFonts w:ascii="Arial" w:hAnsi="Arial" w:cs="Arial"/>
              </w:rPr>
            </w:pPr>
            <w:r>
              <w:rPr>
                <w:rFonts w:ascii="Calibri" w:hAnsi="Calibri" w:cs="Calibri"/>
                <w:color w:val="000000"/>
              </w:rPr>
              <w:t>Audioslave</w:t>
            </w:r>
          </w:p>
        </w:tc>
      </w:tr>
      <w:tr w:rsidR="00735DE5" w14:paraId="7FE9F25D" w14:textId="77777777" w:rsidTr="00126B0A">
        <w:tc>
          <w:tcPr>
            <w:tcW w:w="3005" w:type="dxa"/>
            <w:vAlign w:val="center"/>
          </w:tcPr>
          <w:p w14:paraId="79287FEA" w14:textId="3FDB5BF0"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21C026F3" w14:textId="5D62CEA4"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63A30454" w14:textId="329E5C38" w:rsidR="00735DE5" w:rsidRDefault="00735DE5" w:rsidP="00735DE5">
            <w:pPr>
              <w:pStyle w:val="NoSpacing"/>
              <w:rPr>
                <w:rFonts w:ascii="Arial" w:hAnsi="Arial" w:cs="Arial"/>
              </w:rPr>
            </w:pPr>
            <w:r>
              <w:rPr>
                <w:rFonts w:ascii="Calibri" w:hAnsi="Calibri" w:cs="Calibri"/>
                <w:color w:val="000000"/>
              </w:rPr>
              <w:t>Led Zeppelin</w:t>
            </w:r>
          </w:p>
        </w:tc>
      </w:tr>
      <w:tr w:rsidR="00735DE5" w14:paraId="53DC30FC" w14:textId="77777777" w:rsidTr="00126B0A">
        <w:tc>
          <w:tcPr>
            <w:tcW w:w="3005" w:type="dxa"/>
            <w:vAlign w:val="center"/>
          </w:tcPr>
          <w:p w14:paraId="1F32ED18" w14:textId="0044A6BE"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7FBE87A8" w14:textId="64BD64B1"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4B674558" w14:textId="50CCD7CE" w:rsidR="00735DE5" w:rsidRDefault="00735DE5" w:rsidP="00735DE5">
            <w:pPr>
              <w:pStyle w:val="NoSpacing"/>
              <w:rPr>
                <w:rFonts w:ascii="Arial" w:hAnsi="Arial" w:cs="Arial"/>
              </w:rPr>
            </w:pPr>
            <w:r>
              <w:rPr>
                <w:rFonts w:ascii="Calibri" w:hAnsi="Calibri" w:cs="Calibri"/>
                <w:color w:val="000000"/>
              </w:rPr>
              <w:t>Frank Zappa &amp; Captain Beefheart</w:t>
            </w:r>
          </w:p>
        </w:tc>
      </w:tr>
      <w:tr w:rsidR="00735DE5" w14:paraId="71310AAD" w14:textId="77777777" w:rsidTr="00126B0A">
        <w:tc>
          <w:tcPr>
            <w:tcW w:w="3005" w:type="dxa"/>
            <w:vAlign w:val="center"/>
          </w:tcPr>
          <w:p w14:paraId="712DC297" w14:textId="5D7FEB93"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038F064F" w14:textId="0F7D5C45"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20F1A419" w14:textId="57496BD4" w:rsidR="00735DE5" w:rsidRDefault="00735DE5" w:rsidP="00735DE5">
            <w:pPr>
              <w:pStyle w:val="NoSpacing"/>
              <w:rPr>
                <w:rFonts w:ascii="Arial" w:hAnsi="Arial" w:cs="Arial"/>
              </w:rPr>
            </w:pPr>
            <w:r>
              <w:rPr>
                <w:rFonts w:ascii="Calibri" w:hAnsi="Calibri" w:cs="Calibri"/>
                <w:color w:val="000000"/>
              </w:rPr>
              <w:t>Queen</w:t>
            </w:r>
          </w:p>
        </w:tc>
      </w:tr>
      <w:tr w:rsidR="00735DE5" w14:paraId="09CB0B3F" w14:textId="77777777" w:rsidTr="00126B0A">
        <w:tc>
          <w:tcPr>
            <w:tcW w:w="3005" w:type="dxa"/>
            <w:vAlign w:val="center"/>
          </w:tcPr>
          <w:p w14:paraId="5E7DD4A1" w14:textId="36BA76AA"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1C530FDD" w14:textId="2A6718A6"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39944FED" w14:textId="50295752" w:rsidR="00735DE5" w:rsidRDefault="00735DE5" w:rsidP="00735DE5">
            <w:pPr>
              <w:pStyle w:val="NoSpacing"/>
              <w:rPr>
                <w:rFonts w:ascii="Arial" w:hAnsi="Arial" w:cs="Arial"/>
              </w:rPr>
            </w:pPr>
            <w:r>
              <w:rPr>
                <w:rFonts w:ascii="Calibri" w:hAnsi="Calibri" w:cs="Calibri"/>
                <w:color w:val="000000"/>
              </w:rPr>
              <w:t>Kiss</w:t>
            </w:r>
          </w:p>
        </w:tc>
      </w:tr>
      <w:tr w:rsidR="00735DE5" w14:paraId="1F712780" w14:textId="77777777" w:rsidTr="00126B0A">
        <w:tc>
          <w:tcPr>
            <w:tcW w:w="3005" w:type="dxa"/>
            <w:vAlign w:val="center"/>
          </w:tcPr>
          <w:p w14:paraId="3E31CFBF" w14:textId="5D07B569"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17FBB931" w14:textId="0BC76812"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2EFC485F" w14:textId="7BF035BB" w:rsidR="00735DE5" w:rsidRDefault="00735DE5" w:rsidP="00735DE5">
            <w:pPr>
              <w:pStyle w:val="NoSpacing"/>
              <w:rPr>
                <w:rFonts w:ascii="Arial" w:hAnsi="Arial" w:cs="Arial"/>
              </w:rPr>
            </w:pPr>
            <w:r>
              <w:rPr>
                <w:rFonts w:ascii="Calibri" w:hAnsi="Calibri" w:cs="Calibri"/>
                <w:color w:val="000000"/>
              </w:rPr>
              <w:t>David Coverdale</w:t>
            </w:r>
          </w:p>
        </w:tc>
      </w:tr>
      <w:tr w:rsidR="00735DE5" w14:paraId="4CBDDE4B" w14:textId="77777777" w:rsidTr="00126B0A">
        <w:tc>
          <w:tcPr>
            <w:tcW w:w="3005" w:type="dxa"/>
            <w:vAlign w:val="center"/>
          </w:tcPr>
          <w:p w14:paraId="3A8A65B1" w14:textId="494A33CE" w:rsidR="00735DE5" w:rsidRDefault="00735DE5" w:rsidP="00735DE5">
            <w:pPr>
              <w:pStyle w:val="NoSpacing"/>
              <w:rPr>
                <w:rFonts w:ascii="Arial" w:hAnsi="Arial" w:cs="Arial"/>
              </w:rPr>
            </w:pPr>
            <w:r>
              <w:rPr>
                <w:rFonts w:ascii="Calibri" w:hAnsi="Calibri" w:cs="Calibri"/>
                <w:color w:val="000000"/>
              </w:rPr>
              <w:t>1</w:t>
            </w:r>
          </w:p>
        </w:tc>
        <w:tc>
          <w:tcPr>
            <w:tcW w:w="3005" w:type="dxa"/>
            <w:vAlign w:val="center"/>
          </w:tcPr>
          <w:p w14:paraId="6A6C0E4A" w14:textId="3EB23CD4" w:rsidR="00735DE5" w:rsidRDefault="00735DE5" w:rsidP="00735DE5">
            <w:pPr>
              <w:pStyle w:val="NoSpacing"/>
              <w:rPr>
                <w:rFonts w:ascii="Arial" w:hAnsi="Arial" w:cs="Arial"/>
              </w:rPr>
            </w:pPr>
            <w:r>
              <w:rPr>
                <w:rFonts w:ascii="Calibri" w:hAnsi="Calibri" w:cs="Calibri"/>
                <w:color w:val="000000"/>
              </w:rPr>
              <w:t>Rock</w:t>
            </w:r>
          </w:p>
        </w:tc>
        <w:tc>
          <w:tcPr>
            <w:tcW w:w="3006" w:type="dxa"/>
            <w:vAlign w:val="center"/>
          </w:tcPr>
          <w:p w14:paraId="4E6D28AA" w14:textId="2D6A8CDD" w:rsidR="00735DE5" w:rsidRDefault="00735DE5" w:rsidP="00735DE5">
            <w:pPr>
              <w:pStyle w:val="NoSpacing"/>
              <w:rPr>
                <w:rFonts w:ascii="Arial" w:hAnsi="Arial" w:cs="Arial"/>
              </w:rPr>
            </w:pPr>
            <w:r>
              <w:rPr>
                <w:rFonts w:ascii="Calibri" w:hAnsi="Calibri" w:cs="Calibri"/>
                <w:color w:val="000000"/>
              </w:rPr>
              <w:t>Deep Purple</w:t>
            </w:r>
          </w:p>
        </w:tc>
      </w:tr>
    </w:tbl>
    <w:p w14:paraId="6C729338" w14:textId="0286B84B" w:rsidR="00401C7C" w:rsidRPr="004B345A" w:rsidRDefault="00401C7C" w:rsidP="0044262E">
      <w:pPr>
        <w:pStyle w:val="NoSpacing"/>
        <w:rPr>
          <w:rFonts w:ascii="Arial" w:hAnsi="Arial" w:cs="Arial"/>
        </w:rPr>
      </w:pPr>
    </w:p>
    <w:p w14:paraId="3D85FC1C" w14:textId="77777777" w:rsidR="00735DE5" w:rsidRDefault="00735DE5" w:rsidP="00401C7C">
      <w:pPr>
        <w:pStyle w:val="NoSpacing"/>
        <w:rPr>
          <w:rFonts w:ascii="Arial" w:hAnsi="Arial" w:cs="Arial"/>
          <w:b/>
          <w:highlight w:val="yellow"/>
        </w:rPr>
      </w:pPr>
    </w:p>
    <w:p w14:paraId="7BB40534" w14:textId="22EBFE00" w:rsidR="00735DE5" w:rsidRDefault="00735DE5" w:rsidP="00401C7C">
      <w:pPr>
        <w:pStyle w:val="NoSpacing"/>
        <w:rPr>
          <w:rFonts w:ascii="Arial" w:hAnsi="Arial" w:cs="Arial"/>
          <w:b/>
          <w:highlight w:val="yellow"/>
        </w:rPr>
      </w:pPr>
    </w:p>
    <w:p w14:paraId="527C18CC" w14:textId="75832BBB" w:rsidR="009C14F3" w:rsidRDefault="009C14F3" w:rsidP="00401C7C">
      <w:pPr>
        <w:pStyle w:val="NoSpacing"/>
        <w:rPr>
          <w:rFonts w:ascii="Arial" w:hAnsi="Arial" w:cs="Arial"/>
          <w:b/>
          <w:highlight w:val="yellow"/>
        </w:rPr>
      </w:pPr>
    </w:p>
    <w:p w14:paraId="443195ED" w14:textId="02A26D72" w:rsidR="009C14F3" w:rsidRDefault="009C14F3" w:rsidP="00401C7C">
      <w:pPr>
        <w:pStyle w:val="NoSpacing"/>
        <w:rPr>
          <w:rFonts w:ascii="Arial" w:hAnsi="Arial" w:cs="Arial"/>
          <w:b/>
          <w:highlight w:val="yellow"/>
        </w:rPr>
      </w:pPr>
    </w:p>
    <w:p w14:paraId="2C4D5C46" w14:textId="60699959" w:rsidR="009C14F3" w:rsidRDefault="009C14F3" w:rsidP="00401C7C">
      <w:pPr>
        <w:pStyle w:val="NoSpacing"/>
        <w:rPr>
          <w:rFonts w:ascii="Arial" w:hAnsi="Arial" w:cs="Arial"/>
          <w:b/>
          <w:highlight w:val="yellow"/>
        </w:rPr>
      </w:pPr>
    </w:p>
    <w:p w14:paraId="4E2CD235" w14:textId="03044877" w:rsidR="009C14F3" w:rsidRDefault="009C14F3" w:rsidP="00401C7C">
      <w:pPr>
        <w:pStyle w:val="NoSpacing"/>
        <w:rPr>
          <w:rFonts w:ascii="Arial" w:hAnsi="Arial" w:cs="Arial"/>
          <w:b/>
          <w:highlight w:val="yellow"/>
        </w:rPr>
      </w:pPr>
    </w:p>
    <w:p w14:paraId="565CA46B" w14:textId="05F7CA51" w:rsidR="009C14F3" w:rsidRDefault="009C14F3" w:rsidP="00401C7C">
      <w:pPr>
        <w:pStyle w:val="NoSpacing"/>
        <w:rPr>
          <w:rFonts w:ascii="Arial" w:hAnsi="Arial" w:cs="Arial"/>
          <w:b/>
          <w:highlight w:val="yellow"/>
        </w:rPr>
      </w:pPr>
    </w:p>
    <w:p w14:paraId="0E19469E" w14:textId="059B1ABE" w:rsidR="009C14F3" w:rsidRDefault="009C14F3" w:rsidP="00401C7C">
      <w:pPr>
        <w:pStyle w:val="NoSpacing"/>
        <w:rPr>
          <w:rFonts w:ascii="Arial" w:hAnsi="Arial" w:cs="Arial"/>
          <w:b/>
          <w:highlight w:val="yellow"/>
        </w:rPr>
      </w:pPr>
    </w:p>
    <w:p w14:paraId="2A5DA312" w14:textId="51CBA2CC" w:rsidR="009C14F3" w:rsidRDefault="009C14F3" w:rsidP="00401C7C">
      <w:pPr>
        <w:pStyle w:val="NoSpacing"/>
        <w:rPr>
          <w:rFonts w:ascii="Arial" w:hAnsi="Arial" w:cs="Arial"/>
          <w:b/>
          <w:highlight w:val="yellow"/>
        </w:rPr>
      </w:pPr>
    </w:p>
    <w:p w14:paraId="0C314C2C" w14:textId="0DACBC14" w:rsidR="009C14F3" w:rsidRDefault="009C14F3" w:rsidP="00401C7C">
      <w:pPr>
        <w:pStyle w:val="NoSpacing"/>
        <w:rPr>
          <w:rFonts w:ascii="Arial" w:hAnsi="Arial" w:cs="Arial"/>
          <w:b/>
          <w:highlight w:val="yellow"/>
        </w:rPr>
      </w:pPr>
    </w:p>
    <w:p w14:paraId="36B803B0" w14:textId="324792BB" w:rsidR="009C14F3" w:rsidRDefault="009C14F3" w:rsidP="00401C7C">
      <w:pPr>
        <w:pStyle w:val="NoSpacing"/>
        <w:rPr>
          <w:rFonts w:ascii="Arial" w:hAnsi="Arial" w:cs="Arial"/>
          <w:b/>
          <w:highlight w:val="yellow"/>
        </w:rPr>
      </w:pPr>
    </w:p>
    <w:p w14:paraId="7ED4D2FE" w14:textId="5BE8B5E6" w:rsidR="009C14F3" w:rsidRDefault="009C14F3" w:rsidP="00401C7C">
      <w:pPr>
        <w:pStyle w:val="NoSpacing"/>
        <w:rPr>
          <w:rFonts w:ascii="Arial" w:hAnsi="Arial" w:cs="Arial"/>
          <w:b/>
          <w:highlight w:val="yellow"/>
        </w:rPr>
      </w:pPr>
    </w:p>
    <w:p w14:paraId="43E440FC" w14:textId="44C9C3DF" w:rsidR="00F11871" w:rsidRPr="004B345A" w:rsidRDefault="00401C7C" w:rsidP="00401C7C">
      <w:pPr>
        <w:pStyle w:val="NoSpacing"/>
        <w:rPr>
          <w:rFonts w:ascii="Arial" w:hAnsi="Arial" w:cs="Arial"/>
          <w:b/>
          <w:lang w:val="en-GB"/>
        </w:rPr>
      </w:pPr>
      <w:r w:rsidRPr="004B345A">
        <w:rPr>
          <w:rFonts w:ascii="Arial" w:hAnsi="Arial" w:cs="Arial"/>
          <w:b/>
          <w:highlight w:val="yellow"/>
        </w:rPr>
        <w:t xml:space="preserve">Q10. </w:t>
      </w:r>
      <w:r w:rsidR="00A550BC" w:rsidRPr="004B345A">
        <w:rPr>
          <w:rFonts w:ascii="Arial" w:hAnsi="Arial" w:cs="Arial"/>
          <w:b/>
          <w:highlight w:val="yellow"/>
          <w:lang w:val="en-GB"/>
        </w:rPr>
        <w:t>Find customers who have purchased tracks from at least 3 different+ genres</w:t>
      </w:r>
    </w:p>
    <w:p w14:paraId="075E09AA" w14:textId="3DA56C8A" w:rsidR="00401C7C" w:rsidRPr="004B345A" w:rsidRDefault="00401C7C" w:rsidP="00401C7C">
      <w:pPr>
        <w:pStyle w:val="NoSpacing"/>
        <w:rPr>
          <w:rFonts w:ascii="Arial" w:hAnsi="Arial" w:cs="Arial"/>
          <w:b/>
          <w:lang w:val="en-GB"/>
        </w:rPr>
      </w:pPr>
    </w:p>
    <w:p w14:paraId="4D76C894" w14:textId="77777777" w:rsidR="00401C7C" w:rsidRPr="004B345A" w:rsidRDefault="00401C7C" w:rsidP="00401C7C">
      <w:pPr>
        <w:pStyle w:val="NoSpacing"/>
        <w:rPr>
          <w:rFonts w:ascii="Arial" w:hAnsi="Arial" w:cs="Arial"/>
          <w:b/>
          <w:u w:val="single"/>
        </w:rPr>
      </w:pPr>
      <w:r w:rsidRPr="004B345A">
        <w:rPr>
          <w:rFonts w:ascii="Arial" w:hAnsi="Arial" w:cs="Arial"/>
          <w:b/>
          <w:u w:val="single"/>
        </w:rPr>
        <w:t>customers who have purchased tracks from at least 3 different+ genres</w:t>
      </w:r>
    </w:p>
    <w:p w14:paraId="60F9A4BD" w14:textId="77777777" w:rsidR="00401C7C" w:rsidRPr="004B345A" w:rsidRDefault="00401C7C" w:rsidP="00401C7C">
      <w:pPr>
        <w:pStyle w:val="NoSpacing"/>
        <w:rPr>
          <w:rFonts w:ascii="Arial" w:hAnsi="Arial" w:cs="Arial"/>
          <w:b/>
          <w:u w:val="single"/>
        </w:rPr>
      </w:pPr>
    </w:p>
    <w:p w14:paraId="4A1B89D8" w14:textId="77777777" w:rsidR="00756662" w:rsidRPr="00756662" w:rsidRDefault="00756662" w:rsidP="00756662">
      <w:pPr>
        <w:pStyle w:val="NoSpacing"/>
        <w:rPr>
          <w:rFonts w:ascii="Arial" w:hAnsi="Arial" w:cs="Arial"/>
          <w:b/>
        </w:rPr>
      </w:pPr>
      <w:r w:rsidRPr="00756662">
        <w:rPr>
          <w:rFonts w:ascii="Arial" w:hAnsi="Arial" w:cs="Arial"/>
          <w:b/>
        </w:rPr>
        <w:t xml:space="preserve">SELECT </w:t>
      </w:r>
    </w:p>
    <w:p w14:paraId="1D83FB5D" w14:textId="77777777" w:rsidR="00756662" w:rsidRPr="00756662" w:rsidRDefault="00756662" w:rsidP="00756662">
      <w:pPr>
        <w:pStyle w:val="NoSpacing"/>
        <w:rPr>
          <w:rFonts w:ascii="Arial" w:hAnsi="Arial" w:cs="Arial"/>
          <w:b/>
        </w:rPr>
      </w:pPr>
      <w:r w:rsidRPr="00756662">
        <w:rPr>
          <w:rFonts w:ascii="Arial" w:hAnsi="Arial" w:cs="Arial"/>
          <w:b/>
        </w:rPr>
        <w:t xml:space="preserve">    c.customer_id,</w:t>
      </w:r>
    </w:p>
    <w:p w14:paraId="6B4ED4BB" w14:textId="77777777" w:rsidR="00756662" w:rsidRPr="00756662" w:rsidRDefault="00756662" w:rsidP="00756662">
      <w:pPr>
        <w:pStyle w:val="NoSpacing"/>
        <w:rPr>
          <w:rFonts w:ascii="Arial" w:hAnsi="Arial" w:cs="Arial"/>
          <w:b/>
        </w:rPr>
      </w:pPr>
      <w:r w:rsidRPr="00756662">
        <w:rPr>
          <w:rFonts w:ascii="Arial" w:hAnsi="Arial" w:cs="Arial"/>
          <w:b/>
        </w:rPr>
        <w:t xml:space="preserve">    CONCAT(first_name, ' ', last_name) AS full_name,</w:t>
      </w:r>
    </w:p>
    <w:p w14:paraId="4A4401BE" w14:textId="77777777" w:rsidR="00756662" w:rsidRPr="00756662" w:rsidRDefault="00756662" w:rsidP="00756662">
      <w:pPr>
        <w:pStyle w:val="NoSpacing"/>
        <w:rPr>
          <w:rFonts w:ascii="Arial" w:hAnsi="Arial" w:cs="Arial"/>
          <w:b/>
        </w:rPr>
      </w:pPr>
      <w:r w:rsidRPr="00756662">
        <w:rPr>
          <w:rFonts w:ascii="Arial" w:hAnsi="Arial" w:cs="Arial"/>
          <w:b/>
        </w:rPr>
        <w:t xml:space="preserve">    count(Distinct t.track_id) as total_tracks,</w:t>
      </w:r>
    </w:p>
    <w:p w14:paraId="2E03C0F3" w14:textId="77777777" w:rsidR="00756662" w:rsidRPr="00756662" w:rsidRDefault="00756662" w:rsidP="00756662">
      <w:pPr>
        <w:pStyle w:val="NoSpacing"/>
        <w:rPr>
          <w:rFonts w:ascii="Arial" w:hAnsi="Arial" w:cs="Arial"/>
          <w:b/>
        </w:rPr>
      </w:pPr>
      <w:r w:rsidRPr="00756662">
        <w:rPr>
          <w:rFonts w:ascii="Arial" w:hAnsi="Arial" w:cs="Arial"/>
          <w:b/>
        </w:rPr>
        <w:t xml:space="preserve">    COUNT(distinct t.genre_id) AS total_genre</w:t>
      </w:r>
    </w:p>
    <w:p w14:paraId="610DE578" w14:textId="77777777" w:rsidR="00756662" w:rsidRPr="00756662" w:rsidRDefault="00756662" w:rsidP="00756662">
      <w:pPr>
        <w:pStyle w:val="NoSpacing"/>
        <w:rPr>
          <w:rFonts w:ascii="Arial" w:hAnsi="Arial" w:cs="Arial"/>
          <w:b/>
        </w:rPr>
      </w:pPr>
      <w:r w:rsidRPr="00756662">
        <w:rPr>
          <w:rFonts w:ascii="Arial" w:hAnsi="Arial" w:cs="Arial"/>
          <w:b/>
        </w:rPr>
        <w:t>FROM</w:t>
      </w:r>
    </w:p>
    <w:p w14:paraId="6D291976" w14:textId="77777777" w:rsidR="00756662" w:rsidRPr="00756662" w:rsidRDefault="00756662" w:rsidP="00756662">
      <w:pPr>
        <w:pStyle w:val="NoSpacing"/>
        <w:rPr>
          <w:rFonts w:ascii="Arial" w:hAnsi="Arial" w:cs="Arial"/>
          <w:b/>
        </w:rPr>
      </w:pPr>
      <w:r w:rsidRPr="00756662">
        <w:rPr>
          <w:rFonts w:ascii="Arial" w:hAnsi="Arial" w:cs="Arial"/>
          <w:b/>
        </w:rPr>
        <w:t xml:space="preserve">    customer c</w:t>
      </w:r>
    </w:p>
    <w:p w14:paraId="5CC2C125" w14:textId="77777777" w:rsidR="00756662" w:rsidRPr="00756662" w:rsidRDefault="00756662" w:rsidP="00756662">
      <w:pPr>
        <w:pStyle w:val="NoSpacing"/>
        <w:rPr>
          <w:rFonts w:ascii="Arial" w:hAnsi="Arial" w:cs="Arial"/>
          <w:b/>
        </w:rPr>
      </w:pPr>
      <w:r w:rsidRPr="00756662">
        <w:rPr>
          <w:rFonts w:ascii="Arial" w:hAnsi="Arial" w:cs="Arial"/>
          <w:b/>
        </w:rPr>
        <w:t xml:space="preserve">        JOIN</w:t>
      </w:r>
    </w:p>
    <w:p w14:paraId="36789D41" w14:textId="77777777" w:rsidR="00756662" w:rsidRPr="00756662" w:rsidRDefault="00756662" w:rsidP="00756662">
      <w:pPr>
        <w:pStyle w:val="NoSpacing"/>
        <w:rPr>
          <w:rFonts w:ascii="Arial" w:hAnsi="Arial" w:cs="Arial"/>
          <w:b/>
        </w:rPr>
      </w:pPr>
      <w:r w:rsidRPr="00756662">
        <w:rPr>
          <w:rFonts w:ascii="Arial" w:hAnsi="Arial" w:cs="Arial"/>
          <w:b/>
        </w:rPr>
        <w:t xml:space="preserve">    invoice i ON c.customer_id = i.customer_id</w:t>
      </w:r>
    </w:p>
    <w:p w14:paraId="4C35A745" w14:textId="77777777" w:rsidR="00756662" w:rsidRPr="00756662" w:rsidRDefault="00756662" w:rsidP="00756662">
      <w:pPr>
        <w:pStyle w:val="NoSpacing"/>
        <w:rPr>
          <w:rFonts w:ascii="Arial" w:hAnsi="Arial" w:cs="Arial"/>
          <w:b/>
        </w:rPr>
      </w:pPr>
      <w:r w:rsidRPr="00756662">
        <w:rPr>
          <w:rFonts w:ascii="Arial" w:hAnsi="Arial" w:cs="Arial"/>
          <w:b/>
        </w:rPr>
        <w:t xml:space="preserve">        JOIN</w:t>
      </w:r>
    </w:p>
    <w:p w14:paraId="415EE80B" w14:textId="77777777" w:rsidR="00756662" w:rsidRPr="00756662" w:rsidRDefault="00756662" w:rsidP="00756662">
      <w:pPr>
        <w:pStyle w:val="NoSpacing"/>
        <w:rPr>
          <w:rFonts w:ascii="Arial" w:hAnsi="Arial" w:cs="Arial"/>
          <w:b/>
        </w:rPr>
      </w:pPr>
      <w:r w:rsidRPr="00756662">
        <w:rPr>
          <w:rFonts w:ascii="Arial" w:hAnsi="Arial" w:cs="Arial"/>
          <w:b/>
        </w:rPr>
        <w:t xml:space="preserve">    invoice_line il ON i.invoice_id = il.invoice_id</w:t>
      </w:r>
    </w:p>
    <w:p w14:paraId="70F8D000" w14:textId="77777777" w:rsidR="00756662" w:rsidRPr="00756662" w:rsidRDefault="00756662" w:rsidP="00756662">
      <w:pPr>
        <w:pStyle w:val="NoSpacing"/>
        <w:rPr>
          <w:rFonts w:ascii="Arial" w:hAnsi="Arial" w:cs="Arial"/>
          <w:b/>
        </w:rPr>
      </w:pPr>
      <w:r w:rsidRPr="00756662">
        <w:rPr>
          <w:rFonts w:ascii="Arial" w:hAnsi="Arial" w:cs="Arial"/>
          <w:b/>
        </w:rPr>
        <w:t xml:space="preserve">        JOIN</w:t>
      </w:r>
    </w:p>
    <w:p w14:paraId="14508052" w14:textId="77777777" w:rsidR="00756662" w:rsidRPr="00756662" w:rsidRDefault="00756662" w:rsidP="00756662">
      <w:pPr>
        <w:pStyle w:val="NoSpacing"/>
        <w:rPr>
          <w:rFonts w:ascii="Arial" w:hAnsi="Arial" w:cs="Arial"/>
          <w:b/>
        </w:rPr>
      </w:pPr>
      <w:r w:rsidRPr="00756662">
        <w:rPr>
          <w:rFonts w:ascii="Arial" w:hAnsi="Arial" w:cs="Arial"/>
          <w:b/>
        </w:rPr>
        <w:t xml:space="preserve">    track t ON il.track_id = t.track_id</w:t>
      </w:r>
    </w:p>
    <w:p w14:paraId="6F57880D" w14:textId="77777777" w:rsidR="00756662" w:rsidRPr="00756662" w:rsidRDefault="00756662" w:rsidP="00756662">
      <w:pPr>
        <w:pStyle w:val="NoSpacing"/>
        <w:rPr>
          <w:rFonts w:ascii="Arial" w:hAnsi="Arial" w:cs="Arial"/>
          <w:b/>
        </w:rPr>
      </w:pPr>
      <w:r w:rsidRPr="00756662">
        <w:rPr>
          <w:rFonts w:ascii="Arial" w:hAnsi="Arial" w:cs="Arial"/>
          <w:b/>
        </w:rPr>
        <w:t xml:space="preserve">        JOIN</w:t>
      </w:r>
    </w:p>
    <w:p w14:paraId="0C0B58C1" w14:textId="77777777" w:rsidR="00756662" w:rsidRPr="00756662" w:rsidRDefault="00756662" w:rsidP="00756662">
      <w:pPr>
        <w:pStyle w:val="NoSpacing"/>
        <w:rPr>
          <w:rFonts w:ascii="Arial" w:hAnsi="Arial" w:cs="Arial"/>
          <w:b/>
        </w:rPr>
      </w:pPr>
      <w:r w:rsidRPr="00756662">
        <w:rPr>
          <w:rFonts w:ascii="Arial" w:hAnsi="Arial" w:cs="Arial"/>
          <w:b/>
        </w:rPr>
        <w:t xml:space="preserve">    genre g ON t.genre_id = g.genre_id</w:t>
      </w:r>
    </w:p>
    <w:p w14:paraId="2A58ABAC" w14:textId="77777777" w:rsidR="00756662" w:rsidRPr="00756662" w:rsidRDefault="00756662" w:rsidP="00756662">
      <w:pPr>
        <w:pStyle w:val="NoSpacing"/>
        <w:rPr>
          <w:rFonts w:ascii="Arial" w:hAnsi="Arial" w:cs="Arial"/>
          <w:b/>
        </w:rPr>
      </w:pPr>
      <w:r w:rsidRPr="00756662">
        <w:rPr>
          <w:rFonts w:ascii="Arial" w:hAnsi="Arial" w:cs="Arial"/>
          <w:b/>
        </w:rPr>
        <w:t>GROUP BY c.customer_id , c.first_name , c.last_name</w:t>
      </w:r>
    </w:p>
    <w:p w14:paraId="26BEAADF" w14:textId="77777777" w:rsidR="00756662" w:rsidRPr="00756662" w:rsidRDefault="00756662" w:rsidP="00756662">
      <w:pPr>
        <w:pStyle w:val="NoSpacing"/>
        <w:rPr>
          <w:rFonts w:ascii="Arial" w:hAnsi="Arial" w:cs="Arial"/>
          <w:b/>
        </w:rPr>
      </w:pPr>
      <w:r w:rsidRPr="00756662">
        <w:rPr>
          <w:rFonts w:ascii="Arial" w:hAnsi="Arial" w:cs="Arial"/>
          <w:b/>
        </w:rPr>
        <w:t>HAVING COUNT(DISTINCT t.genre_id) &gt;= 3</w:t>
      </w:r>
    </w:p>
    <w:p w14:paraId="0E41C34D" w14:textId="7BADE820" w:rsidR="00401C7C" w:rsidRPr="00C666B1" w:rsidRDefault="00756662" w:rsidP="00756662">
      <w:pPr>
        <w:pStyle w:val="NoSpacing"/>
        <w:rPr>
          <w:rFonts w:ascii="Arial" w:hAnsi="Arial" w:cs="Arial"/>
          <w:b/>
        </w:rPr>
      </w:pPr>
      <w:r w:rsidRPr="00756662">
        <w:rPr>
          <w:rFonts w:ascii="Arial" w:hAnsi="Arial" w:cs="Arial"/>
          <w:b/>
        </w:rPr>
        <w:t>ORDER BY total_genre DESC;</w:t>
      </w:r>
    </w:p>
    <w:p w14:paraId="48A76782" w14:textId="77777777" w:rsidR="00735DE5" w:rsidRDefault="00735DE5" w:rsidP="00401C7C">
      <w:pPr>
        <w:pStyle w:val="NoSpacing"/>
        <w:rPr>
          <w:rFonts w:ascii="Arial" w:hAnsi="Arial" w:cs="Arial"/>
        </w:rPr>
      </w:pPr>
    </w:p>
    <w:p w14:paraId="41EA1AEA" w14:textId="1F43D6A3" w:rsidR="00735DE5" w:rsidRDefault="00735DE5" w:rsidP="00401C7C">
      <w:pPr>
        <w:pStyle w:val="NoSpacing"/>
        <w:rPr>
          <w:rFonts w:ascii="Arial" w:hAnsi="Arial" w:cs="Arial"/>
        </w:rPr>
      </w:pPr>
    </w:p>
    <w:p w14:paraId="4D691435" w14:textId="647A6EFE" w:rsidR="00756662" w:rsidRDefault="00735DE5" w:rsidP="00756662">
      <w:pPr>
        <w:pStyle w:val="NoSpacing"/>
        <w:rPr>
          <w:rFonts w:ascii="Arial" w:hAnsi="Arial" w:cs="Arial"/>
          <w:b/>
        </w:rPr>
      </w:pPr>
      <w:r w:rsidRPr="00735DE5">
        <w:rPr>
          <w:rFonts w:ascii="Arial" w:hAnsi="Arial" w:cs="Arial"/>
          <w:b/>
          <w:highlight w:val="green"/>
        </w:rPr>
        <w:t>Output</w:t>
      </w:r>
      <w:r w:rsidR="009D74EA">
        <w:rPr>
          <w:rFonts w:ascii="Arial" w:hAnsi="Arial" w:cs="Arial"/>
          <w:b/>
        </w:rPr>
        <w:t xml:space="preserve">: </w:t>
      </w:r>
    </w:p>
    <w:p w14:paraId="4F46FA6A" w14:textId="77777777" w:rsidR="00756662" w:rsidRDefault="00756662" w:rsidP="00756662">
      <w:pPr>
        <w:pStyle w:val="NoSpacing"/>
        <w:rPr>
          <w:rFonts w:ascii="Arial" w:hAnsi="Arial" w:cs="Arial"/>
          <w:b/>
        </w:rPr>
      </w:pPr>
    </w:p>
    <w:p w14:paraId="38D0AF63" w14:textId="533910D1" w:rsidR="00756662" w:rsidRPr="00CD0765" w:rsidRDefault="00756662" w:rsidP="00756662">
      <w:pPr>
        <w:pStyle w:val="NoSpacing"/>
        <w:rPr>
          <w:rFonts w:ascii="Arial" w:hAnsi="Arial" w:cs="Arial"/>
          <w:b/>
          <w:u w:val="single"/>
        </w:rPr>
      </w:pPr>
      <w:r w:rsidRPr="00CD0765">
        <w:rPr>
          <w:rFonts w:ascii="Arial" w:hAnsi="Arial" w:cs="Arial"/>
          <w:b/>
          <w:u w:val="single"/>
          <w:lang w:val="en-GB"/>
        </w:rPr>
        <w:t>output is too large so a small amount of data is selected for better visualisation</w:t>
      </w:r>
    </w:p>
    <w:p w14:paraId="1ACE509E" w14:textId="7101A233" w:rsidR="00735DE5" w:rsidRDefault="00735DE5" w:rsidP="00401C7C">
      <w:pPr>
        <w:pStyle w:val="NoSpacing"/>
        <w:rPr>
          <w:rFonts w:ascii="Arial" w:hAnsi="Arial" w:cs="Arial"/>
        </w:rPr>
      </w:pPr>
    </w:p>
    <w:p w14:paraId="66B87BBB" w14:textId="4752E2D9" w:rsidR="00756662" w:rsidRPr="004B345A" w:rsidRDefault="00756662" w:rsidP="00401C7C">
      <w:pPr>
        <w:pStyle w:val="NoSpacing"/>
        <w:rPr>
          <w:rFonts w:ascii="Arial" w:hAnsi="Arial" w:cs="Arial"/>
        </w:rPr>
      </w:pPr>
      <w:r>
        <w:rPr>
          <w:noProof/>
          <w:lang w:eastAsia="en-IN"/>
        </w:rPr>
        <w:drawing>
          <wp:inline distT="0" distB="0" distL="0" distR="0" wp14:anchorId="51D56EEF" wp14:editId="040D97FA">
            <wp:extent cx="4571429" cy="2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1429" cy="2742857"/>
                    </a:xfrm>
                    <a:prstGeom prst="rect">
                      <a:avLst/>
                    </a:prstGeom>
                  </pic:spPr>
                </pic:pic>
              </a:graphicData>
            </a:graphic>
          </wp:inline>
        </w:drawing>
      </w:r>
    </w:p>
    <w:p w14:paraId="0558CCEC" w14:textId="45FE9676" w:rsidR="00401C7C" w:rsidRDefault="00401C7C" w:rsidP="0044262E">
      <w:pPr>
        <w:pStyle w:val="NoSpacing"/>
        <w:rPr>
          <w:rFonts w:ascii="Arial" w:hAnsi="Arial" w:cs="Arial"/>
        </w:rPr>
      </w:pPr>
    </w:p>
    <w:p w14:paraId="52DF13E5" w14:textId="796BE8D2" w:rsidR="009C14F3" w:rsidRDefault="009C14F3" w:rsidP="0044262E">
      <w:pPr>
        <w:pStyle w:val="NoSpacing"/>
        <w:rPr>
          <w:rFonts w:ascii="Arial" w:hAnsi="Arial" w:cs="Arial"/>
        </w:rPr>
      </w:pPr>
    </w:p>
    <w:p w14:paraId="3BCFAC69" w14:textId="3D0E00E1" w:rsidR="009C14F3" w:rsidRDefault="009C14F3" w:rsidP="0044262E">
      <w:pPr>
        <w:pStyle w:val="NoSpacing"/>
        <w:rPr>
          <w:rFonts w:ascii="Arial" w:hAnsi="Arial" w:cs="Arial"/>
        </w:rPr>
      </w:pPr>
    </w:p>
    <w:p w14:paraId="5D447E18" w14:textId="0F7B7759" w:rsidR="009C14F3" w:rsidRDefault="009C14F3" w:rsidP="0044262E">
      <w:pPr>
        <w:pStyle w:val="NoSpacing"/>
        <w:rPr>
          <w:rFonts w:ascii="Arial" w:hAnsi="Arial" w:cs="Arial"/>
        </w:rPr>
      </w:pPr>
    </w:p>
    <w:p w14:paraId="0E9E57B1" w14:textId="270BF2F5" w:rsidR="009C14F3" w:rsidRDefault="009C14F3" w:rsidP="0044262E">
      <w:pPr>
        <w:pStyle w:val="NoSpacing"/>
        <w:rPr>
          <w:rFonts w:ascii="Arial" w:hAnsi="Arial" w:cs="Arial"/>
        </w:rPr>
      </w:pPr>
    </w:p>
    <w:p w14:paraId="10746797" w14:textId="0312949B" w:rsidR="009C14F3" w:rsidRDefault="009C14F3" w:rsidP="0044262E">
      <w:pPr>
        <w:pStyle w:val="NoSpacing"/>
        <w:rPr>
          <w:rFonts w:ascii="Arial" w:hAnsi="Arial" w:cs="Arial"/>
        </w:rPr>
      </w:pPr>
    </w:p>
    <w:p w14:paraId="7ADBBC0C" w14:textId="042B2486" w:rsidR="009C14F3" w:rsidRDefault="009C14F3" w:rsidP="0044262E">
      <w:pPr>
        <w:pStyle w:val="NoSpacing"/>
        <w:rPr>
          <w:rFonts w:ascii="Arial" w:hAnsi="Arial" w:cs="Arial"/>
        </w:rPr>
      </w:pPr>
    </w:p>
    <w:p w14:paraId="0624D052" w14:textId="3B3BDAD2" w:rsidR="009C14F3" w:rsidRDefault="009C14F3" w:rsidP="0044262E">
      <w:pPr>
        <w:pStyle w:val="NoSpacing"/>
        <w:rPr>
          <w:rFonts w:ascii="Arial" w:hAnsi="Arial" w:cs="Arial"/>
        </w:rPr>
      </w:pPr>
    </w:p>
    <w:p w14:paraId="02466FC0" w14:textId="42E46996" w:rsidR="009C14F3" w:rsidRDefault="009C14F3" w:rsidP="0044262E">
      <w:pPr>
        <w:pStyle w:val="NoSpacing"/>
        <w:rPr>
          <w:rFonts w:ascii="Arial" w:hAnsi="Arial" w:cs="Arial"/>
        </w:rPr>
      </w:pPr>
    </w:p>
    <w:p w14:paraId="307C0AF0" w14:textId="158EE2A3" w:rsidR="009C14F3" w:rsidRPr="004B345A" w:rsidRDefault="009C14F3" w:rsidP="0044262E">
      <w:pPr>
        <w:pStyle w:val="NoSpacing"/>
        <w:rPr>
          <w:rFonts w:ascii="Arial" w:hAnsi="Arial" w:cs="Arial"/>
        </w:rPr>
      </w:pPr>
    </w:p>
    <w:p w14:paraId="1E1B0343" w14:textId="3EB257E8" w:rsidR="00F11871" w:rsidRPr="004B345A" w:rsidRDefault="00401C7C" w:rsidP="00401C7C">
      <w:pPr>
        <w:pStyle w:val="NoSpacing"/>
        <w:rPr>
          <w:rFonts w:ascii="Arial" w:hAnsi="Arial" w:cs="Arial"/>
          <w:b/>
          <w:lang w:val="en-GB"/>
        </w:rPr>
      </w:pPr>
      <w:r w:rsidRPr="004B345A">
        <w:rPr>
          <w:rFonts w:ascii="Arial" w:hAnsi="Arial" w:cs="Arial"/>
          <w:b/>
          <w:highlight w:val="yellow"/>
        </w:rPr>
        <w:t xml:space="preserve">Q11. </w:t>
      </w:r>
      <w:r w:rsidR="00A550BC" w:rsidRPr="004B345A">
        <w:rPr>
          <w:rFonts w:ascii="Arial" w:hAnsi="Arial" w:cs="Arial"/>
          <w:b/>
          <w:highlight w:val="yellow"/>
          <w:lang w:val="en-GB"/>
        </w:rPr>
        <w:t>Rank genres based on their sales performance in the USA</w:t>
      </w:r>
    </w:p>
    <w:p w14:paraId="5AE335AC" w14:textId="598EF1E2" w:rsidR="00401C7C" w:rsidRPr="004B345A" w:rsidRDefault="00401C7C" w:rsidP="00401C7C">
      <w:pPr>
        <w:pStyle w:val="NoSpacing"/>
        <w:rPr>
          <w:rFonts w:ascii="Arial" w:hAnsi="Arial" w:cs="Arial"/>
          <w:b/>
          <w:lang w:val="en-GB"/>
        </w:rPr>
      </w:pPr>
    </w:p>
    <w:p w14:paraId="6BD48AF1" w14:textId="77777777" w:rsidR="00401C7C" w:rsidRPr="004B345A" w:rsidRDefault="00401C7C" w:rsidP="00401C7C">
      <w:pPr>
        <w:pStyle w:val="NoSpacing"/>
        <w:rPr>
          <w:rFonts w:ascii="Arial" w:hAnsi="Arial" w:cs="Arial"/>
          <w:b/>
          <w:u w:val="single"/>
        </w:rPr>
      </w:pPr>
      <w:r w:rsidRPr="004B345A">
        <w:rPr>
          <w:rFonts w:ascii="Arial" w:hAnsi="Arial" w:cs="Arial"/>
          <w:b/>
          <w:u w:val="single"/>
        </w:rPr>
        <w:t>Rank genres based on their sales performance in the USA</w:t>
      </w:r>
    </w:p>
    <w:p w14:paraId="53E3284D" w14:textId="77777777" w:rsidR="00401C7C" w:rsidRPr="004B345A" w:rsidRDefault="00401C7C" w:rsidP="00401C7C">
      <w:pPr>
        <w:pStyle w:val="NoSpacing"/>
        <w:rPr>
          <w:rFonts w:ascii="Arial" w:hAnsi="Arial" w:cs="Arial"/>
          <w:b/>
        </w:rPr>
      </w:pPr>
    </w:p>
    <w:p w14:paraId="4C8DE96A" w14:textId="77777777" w:rsidR="00401C7C" w:rsidRPr="00C666B1" w:rsidRDefault="00401C7C" w:rsidP="00401C7C">
      <w:pPr>
        <w:pStyle w:val="NoSpacing"/>
        <w:rPr>
          <w:rFonts w:ascii="Arial" w:hAnsi="Arial" w:cs="Arial"/>
          <w:b/>
        </w:rPr>
      </w:pPr>
      <w:r w:rsidRPr="00C666B1">
        <w:rPr>
          <w:rFonts w:ascii="Arial" w:hAnsi="Arial" w:cs="Arial"/>
          <w:b/>
        </w:rPr>
        <w:t>select g.genre_id, g.name, sum(il.unit_price*il.quantity) as total_sales_per_genre,</w:t>
      </w:r>
    </w:p>
    <w:p w14:paraId="7B40605F" w14:textId="77777777" w:rsidR="00401C7C" w:rsidRPr="00C666B1" w:rsidRDefault="00401C7C" w:rsidP="00401C7C">
      <w:pPr>
        <w:pStyle w:val="NoSpacing"/>
        <w:rPr>
          <w:rFonts w:ascii="Arial" w:hAnsi="Arial" w:cs="Arial"/>
          <w:b/>
        </w:rPr>
      </w:pPr>
      <w:r w:rsidRPr="00C666B1">
        <w:rPr>
          <w:rFonts w:ascii="Arial" w:hAnsi="Arial" w:cs="Arial"/>
          <w:b/>
        </w:rPr>
        <w:t>rank() over(order by sum(il.unit_price*il.quantity) desc) as rnk</w:t>
      </w:r>
    </w:p>
    <w:p w14:paraId="6FBE06AF" w14:textId="77777777" w:rsidR="00401C7C" w:rsidRPr="00C666B1" w:rsidRDefault="00401C7C" w:rsidP="00401C7C">
      <w:pPr>
        <w:pStyle w:val="NoSpacing"/>
        <w:rPr>
          <w:rFonts w:ascii="Arial" w:hAnsi="Arial" w:cs="Arial"/>
          <w:b/>
        </w:rPr>
      </w:pPr>
      <w:r w:rsidRPr="00C666B1">
        <w:rPr>
          <w:rFonts w:ascii="Arial" w:hAnsi="Arial" w:cs="Arial"/>
          <w:b/>
        </w:rPr>
        <w:t>from genre g join track t on g.genre_id=t.genre_id</w:t>
      </w:r>
    </w:p>
    <w:p w14:paraId="6813503F" w14:textId="77777777" w:rsidR="00401C7C" w:rsidRPr="00C666B1" w:rsidRDefault="00401C7C" w:rsidP="00401C7C">
      <w:pPr>
        <w:pStyle w:val="NoSpacing"/>
        <w:rPr>
          <w:rFonts w:ascii="Arial" w:hAnsi="Arial" w:cs="Arial"/>
          <w:b/>
        </w:rPr>
      </w:pPr>
      <w:r w:rsidRPr="00C666B1">
        <w:rPr>
          <w:rFonts w:ascii="Arial" w:hAnsi="Arial" w:cs="Arial"/>
          <w:b/>
        </w:rPr>
        <w:t>join invoice_line il on t.track_id=il.track_id</w:t>
      </w:r>
    </w:p>
    <w:p w14:paraId="47FA77A6" w14:textId="77777777" w:rsidR="00401C7C" w:rsidRPr="00C666B1" w:rsidRDefault="00401C7C" w:rsidP="00401C7C">
      <w:pPr>
        <w:pStyle w:val="NoSpacing"/>
        <w:rPr>
          <w:rFonts w:ascii="Arial" w:hAnsi="Arial" w:cs="Arial"/>
          <w:b/>
        </w:rPr>
      </w:pPr>
      <w:r w:rsidRPr="00C666B1">
        <w:rPr>
          <w:rFonts w:ascii="Arial" w:hAnsi="Arial" w:cs="Arial"/>
          <w:b/>
        </w:rPr>
        <w:t>join invoice i on i.invoice_id=il.invoice_id</w:t>
      </w:r>
    </w:p>
    <w:p w14:paraId="6ECCF152" w14:textId="77777777" w:rsidR="00401C7C" w:rsidRPr="00C666B1" w:rsidRDefault="00401C7C" w:rsidP="00401C7C">
      <w:pPr>
        <w:pStyle w:val="NoSpacing"/>
        <w:rPr>
          <w:rFonts w:ascii="Arial" w:hAnsi="Arial" w:cs="Arial"/>
          <w:b/>
        </w:rPr>
      </w:pPr>
      <w:r w:rsidRPr="00C666B1">
        <w:rPr>
          <w:rFonts w:ascii="Arial" w:hAnsi="Arial" w:cs="Arial"/>
          <w:b/>
        </w:rPr>
        <w:t>where i.billing_country = "USA"</w:t>
      </w:r>
    </w:p>
    <w:p w14:paraId="4752C4B5" w14:textId="77777777" w:rsidR="00401C7C" w:rsidRPr="00C666B1" w:rsidRDefault="00401C7C" w:rsidP="00401C7C">
      <w:pPr>
        <w:pStyle w:val="NoSpacing"/>
        <w:rPr>
          <w:rFonts w:ascii="Arial" w:hAnsi="Arial" w:cs="Arial"/>
          <w:b/>
        </w:rPr>
      </w:pPr>
      <w:r w:rsidRPr="00C666B1">
        <w:rPr>
          <w:rFonts w:ascii="Arial" w:hAnsi="Arial" w:cs="Arial"/>
          <w:b/>
        </w:rPr>
        <w:t>group by g.genre_id, g.name</w:t>
      </w:r>
    </w:p>
    <w:p w14:paraId="5BE2423E" w14:textId="7CD72E26" w:rsidR="00401C7C" w:rsidRPr="00C666B1" w:rsidRDefault="00401C7C" w:rsidP="00401C7C">
      <w:pPr>
        <w:pStyle w:val="NoSpacing"/>
        <w:rPr>
          <w:rFonts w:ascii="Arial" w:hAnsi="Arial" w:cs="Arial"/>
          <w:b/>
        </w:rPr>
      </w:pPr>
      <w:r w:rsidRPr="00C666B1">
        <w:rPr>
          <w:rFonts w:ascii="Arial" w:hAnsi="Arial" w:cs="Arial"/>
          <w:b/>
        </w:rPr>
        <w:t>order by genre_id;</w:t>
      </w:r>
    </w:p>
    <w:p w14:paraId="66125160" w14:textId="11B0A04C" w:rsidR="00735DE5" w:rsidRDefault="00735DE5" w:rsidP="00401C7C">
      <w:pPr>
        <w:pStyle w:val="NoSpacing"/>
        <w:rPr>
          <w:rFonts w:ascii="Arial" w:hAnsi="Arial" w:cs="Arial"/>
        </w:rPr>
      </w:pPr>
    </w:p>
    <w:p w14:paraId="40024519" w14:textId="3BA76CF9" w:rsidR="00735DE5" w:rsidRDefault="00735DE5" w:rsidP="00401C7C">
      <w:pPr>
        <w:pStyle w:val="NoSpacing"/>
        <w:rPr>
          <w:rFonts w:ascii="Arial" w:hAnsi="Arial" w:cs="Arial"/>
        </w:rPr>
      </w:pPr>
      <w:r>
        <w:rPr>
          <w:noProof/>
          <w:lang w:eastAsia="en-IN"/>
        </w:rPr>
        <w:drawing>
          <wp:inline distT="0" distB="0" distL="0" distR="0" wp14:anchorId="4569BA62" wp14:editId="5C25F710">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10C7044" w14:textId="27033A9E" w:rsidR="00735DE5" w:rsidRDefault="00735DE5" w:rsidP="00401C7C">
      <w:pPr>
        <w:pStyle w:val="NoSpacing"/>
        <w:rPr>
          <w:rFonts w:ascii="Arial" w:hAnsi="Arial" w:cs="Arial"/>
        </w:rPr>
      </w:pPr>
    </w:p>
    <w:p w14:paraId="41EC8B27" w14:textId="1F4B7C12" w:rsidR="00735DE5" w:rsidRDefault="00735DE5" w:rsidP="00401C7C">
      <w:pPr>
        <w:pStyle w:val="NoSpacing"/>
        <w:rPr>
          <w:rFonts w:ascii="Arial" w:hAnsi="Arial" w:cs="Arial"/>
        </w:rPr>
      </w:pPr>
    </w:p>
    <w:p w14:paraId="2DE3722B" w14:textId="742BF885" w:rsidR="00735DE5" w:rsidRDefault="00735DE5" w:rsidP="00401C7C">
      <w:pPr>
        <w:pStyle w:val="NoSpacing"/>
        <w:rPr>
          <w:rFonts w:ascii="Arial" w:hAnsi="Arial" w:cs="Arial"/>
        </w:rPr>
      </w:pPr>
    </w:p>
    <w:p w14:paraId="55E9EAF2" w14:textId="6AD46AEF" w:rsidR="00735DE5" w:rsidRDefault="00735DE5" w:rsidP="00401C7C">
      <w:pPr>
        <w:pStyle w:val="NoSpacing"/>
        <w:rPr>
          <w:rFonts w:ascii="Arial" w:hAnsi="Arial" w:cs="Arial"/>
        </w:rPr>
      </w:pPr>
    </w:p>
    <w:p w14:paraId="72173DBF" w14:textId="0DE1B0D8" w:rsidR="00735DE5" w:rsidRDefault="00735DE5" w:rsidP="00401C7C">
      <w:pPr>
        <w:pStyle w:val="NoSpacing"/>
        <w:rPr>
          <w:rFonts w:ascii="Arial" w:hAnsi="Arial" w:cs="Arial"/>
        </w:rPr>
      </w:pPr>
    </w:p>
    <w:p w14:paraId="264A0B9D" w14:textId="6CC3A945" w:rsidR="00735DE5" w:rsidRDefault="00735DE5" w:rsidP="00401C7C">
      <w:pPr>
        <w:pStyle w:val="NoSpacing"/>
        <w:rPr>
          <w:rFonts w:ascii="Arial" w:hAnsi="Arial" w:cs="Arial"/>
        </w:rPr>
      </w:pPr>
    </w:p>
    <w:p w14:paraId="2941C03E" w14:textId="4E8BC6ED" w:rsidR="00735DE5" w:rsidRDefault="00735DE5" w:rsidP="00401C7C">
      <w:pPr>
        <w:pStyle w:val="NoSpacing"/>
        <w:rPr>
          <w:rFonts w:ascii="Arial" w:hAnsi="Arial" w:cs="Arial"/>
        </w:rPr>
      </w:pPr>
    </w:p>
    <w:p w14:paraId="635B432B" w14:textId="5B08EE49" w:rsidR="00735DE5" w:rsidRDefault="00735DE5" w:rsidP="00401C7C">
      <w:pPr>
        <w:pStyle w:val="NoSpacing"/>
        <w:rPr>
          <w:rFonts w:ascii="Arial" w:hAnsi="Arial" w:cs="Arial"/>
        </w:rPr>
      </w:pPr>
    </w:p>
    <w:p w14:paraId="00AA605B" w14:textId="259955F7" w:rsidR="00735DE5" w:rsidRDefault="00735DE5" w:rsidP="00401C7C">
      <w:pPr>
        <w:pStyle w:val="NoSpacing"/>
        <w:rPr>
          <w:rFonts w:ascii="Arial" w:hAnsi="Arial" w:cs="Arial"/>
        </w:rPr>
      </w:pPr>
    </w:p>
    <w:p w14:paraId="0683BAE7" w14:textId="2C5CAA85" w:rsidR="009C14F3" w:rsidRDefault="009C14F3" w:rsidP="00401C7C">
      <w:pPr>
        <w:pStyle w:val="NoSpacing"/>
        <w:rPr>
          <w:rFonts w:ascii="Arial" w:hAnsi="Arial" w:cs="Arial"/>
        </w:rPr>
      </w:pPr>
    </w:p>
    <w:p w14:paraId="7A0668CF" w14:textId="62F13C0A" w:rsidR="009C14F3" w:rsidRDefault="009C14F3" w:rsidP="00401C7C">
      <w:pPr>
        <w:pStyle w:val="NoSpacing"/>
        <w:rPr>
          <w:rFonts w:ascii="Arial" w:hAnsi="Arial" w:cs="Arial"/>
        </w:rPr>
      </w:pPr>
    </w:p>
    <w:p w14:paraId="5B993EDF" w14:textId="32511B4F" w:rsidR="009C14F3" w:rsidRDefault="009C14F3" w:rsidP="00401C7C">
      <w:pPr>
        <w:pStyle w:val="NoSpacing"/>
        <w:rPr>
          <w:rFonts w:ascii="Arial" w:hAnsi="Arial" w:cs="Arial"/>
        </w:rPr>
      </w:pPr>
    </w:p>
    <w:p w14:paraId="6C91756C" w14:textId="48E367AC" w:rsidR="009C14F3" w:rsidRDefault="009C14F3" w:rsidP="00401C7C">
      <w:pPr>
        <w:pStyle w:val="NoSpacing"/>
        <w:rPr>
          <w:rFonts w:ascii="Arial" w:hAnsi="Arial" w:cs="Arial"/>
        </w:rPr>
      </w:pPr>
    </w:p>
    <w:p w14:paraId="570CFF1C" w14:textId="350DCB18" w:rsidR="009C14F3" w:rsidRDefault="009C14F3" w:rsidP="00401C7C">
      <w:pPr>
        <w:pStyle w:val="NoSpacing"/>
        <w:rPr>
          <w:rFonts w:ascii="Arial" w:hAnsi="Arial" w:cs="Arial"/>
        </w:rPr>
      </w:pPr>
    </w:p>
    <w:p w14:paraId="6D353A2C" w14:textId="0F6E38D7" w:rsidR="009C14F3" w:rsidRDefault="009C14F3" w:rsidP="00401C7C">
      <w:pPr>
        <w:pStyle w:val="NoSpacing"/>
        <w:rPr>
          <w:rFonts w:ascii="Arial" w:hAnsi="Arial" w:cs="Arial"/>
        </w:rPr>
      </w:pPr>
    </w:p>
    <w:p w14:paraId="1287387F" w14:textId="435E43CB" w:rsidR="009C14F3" w:rsidRDefault="009C14F3" w:rsidP="00401C7C">
      <w:pPr>
        <w:pStyle w:val="NoSpacing"/>
        <w:rPr>
          <w:rFonts w:ascii="Arial" w:hAnsi="Arial" w:cs="Arial"/>
        </w:rPr>
      </w:pPr>
    </w:p>
    <w:p w14:paraId="125B9AF1" w14:textId="6E5453ED" w:rsidR="009C14F3" w:rsidRDefault="009C14F3" w:rsidP="00401C7C">
      <w:pPr>
        <w:pStyle w:val="NoSpacing"/>
        <w:rPr>
          <w:rFonts w:ascii="Arial" w:hAnsi="Arial" w:cs="Arial"/>
        </w:rPr>
      </w:pPr>
    </w:p>
    <w:p w14:paraId="3424AF7F" w14:textId="45FD655A" w:rsidR="009C14F3" w:rsidRDefault="009C14F3" w:rsidP="00401C7C">
      <w:pPr>
        <w:pStyle w:val="NoSpacing"/>
        <w:rPr>
          <w:rFonts w:ascii="Arial" w:hAnsi="Arial" w:cs="Arial"/>
        </w:rPr>
      </w:pPr>
    </w:p>
    <w:p w14:paraId="2525FE78" w14:textId="5EE1EB28" w:rsidR="009C14F3" w:rsidRDefault="009C14F3" w:rsidP="00401C7C">
      <w:pPr>
        <w:pStyle w:val="NoSpacing"/>
        <w:rPr>
          <w:rFonts w:ascii="Arial" w:hAnsi="Arial" w:cs="Arial"/>
        </w:rPr>
      </w:pPr>
    </w:p>
    <w:p w14:paraId="1C0741F0" w14:textId="3E98D5C3" w:rsidR="009C14F3" w:rsidRDefault="009C14F3" w:rsidP="00401C7C">
      <w:pPr>
        <w:pStyle w:val="NoSpacing"/>
        <w:rPr>
          <w:rFonts w:ascii="Arial" w:hAnsi="Arial" w:cs="Arial"/>
        </w:rPr>
      </w:pPr>
    </w:p>
    <w:p w14:paraId="084D764E" w14:textId="2242FAF8" w:rsidR="009C14F3" w:rsidRDefault="009C14F3" w:rsidP="00401C7C">
      <w:pPr>
        <w:pStyle w:val="NoSpacing"/>
        <w:rPr>
          <w:rFonts w:ascii="Arial" w:hAnsi="Arial" w:cs="Arial"/>
        </w:rPr>
      </w:pPr>
    </w:p>
    <w:p w14:paraId="7EA2B962" w14:textId="320E41C5" w:rsidR="009C14F3" w:rsidRDefault="009C14F3" w:rsidP="00401C7C">
      <w:pPr>
        <w:pStyle w:val="NoSpacing"/>
        <w:rPr>
          <w:rFonts w:ascii="Arial" w:hAnsi="Arial" w:cs="Arial"/>
        </w:rPr>
      </w:pPr>
    </w:p>
    <w:p w14:paraId="67FDEE2B" w14:textId="77777777" w:rsidR="00CD0765" w:rsidRPr="004B345A" w:rsidRDefault="00CD0765" w:rsidP="00401C7C">
      <w:pPr>
        <w:pStyle w:val="NoSpacing"/>
        <w:rPr>
          <w:rFonts w:ascii="Arial" w:hAnsi="Arial" w:cs="Arial"/>
        </w:rPr>
      </w:pPr>
    </w:p>
    <w:p w14:paraId="1249B916" w14:textId="77777777" w:rsidR="00401C7C" w:rsidRPr="004B345A" w:rsidRDefault="00401C7C" w:rsidP="00401C7C">
      <w:pPr>
        <w:pStyle w:val="NoSpacing"/>
        <w:rPr>
          <w:rFonts w:ascii="Arial" w:hAnsi="Arial" w:cs="Arial"/>
        </w:rPr>
      </w:pPr>
    </w:p>
    <w:p w14:paraId="57A5D6FA" w14:textId="77777777" w:rsidR="00401C7C" w:rsidRPr="004B345A" w:rsidRDefault="00401C7C" w:rsidP="00401C7C">
      <w:pPr>
        <w:pStyle w:val="NoSpacing"/>
        <w:rPr>
          <w:rFonts w:ascii="Arial" w:hAnsi="Arial" w:cs="Arial"/>
        </w:rPr>
      </w:pPr>
    </w:p>
    <w:p w14:paraId="0D58D15F" w14:textId="1035103C" w:rsidR="00F11871" w:rsidRPr="004B345A" w:rsidRDefault="00401C7C" w:rsidP="00401C7C">
      <w:pPr>
        <w:pStyle w:val="NoSpacing"/>
        <w:rPr>
          <w:rFonts w:ascii="Arial" w:hAnsi="Arial" w:cs="Arial"/>
          <w:b/>
          <w:lang w:val="en-GB"/>
        </w:rPr>
      </w:pPr>
      <w:r w:rsidRPr="004B345A">
        <w:rPr>
          <w:rFonts w:ascii="Arial" w:hAnsi="Arial" w:cs="Arial"/>
          <w:b/>
          <w:highlight w:val="yellow"/>
          <w:lang w:val="en-GB"/>
        </w:rPr>
        <w:t xml:space="preserve">Q12. </w:t>
      </w:r>
      <w:r w:rsidR="00A550BC" w:rsidRPr="004B345A">
        <w:rPr>
          <w:rFonts w:ascii="Arial" w:hAnsi="Arial" w:cs="Arial"/>
          <w:b/>
          <w:highlight w:val="yellow"/>
          <w:lang w:val="en-GB"/>
        </w:rPr>
        <w:t>Identify customers who have not made a purchase in the last 3 months</w:t>
      </w:r>
    </w:p>
    <w:p w14:paraId="5EBC9859" w14:textId="042D8446" w:rsidR="00401C7C" w:rsidRPr="004B345A" w:rsidRDefault="00401C7C" w:rsidP="00401C7C">
      <w:pPr>
        <w:pStyle w:val="NoSpacing"/>
        <w:rPr>
          <w:rFonts w:ascii="Arial" w:hAnsi="Arial" w:cs="Arial"/>
          <w:b/>
          <w:lang w:val="en-GB"/>
        </w:rPr>
      </w:pPr>
    </w:p>
    <w:p w14:paraId="19DF065C" w14:textId="77777777" w:rsidR="00401C7C" w:rsidRPr="004B345A" w:rsidRDefault="00401C7C" w:rsidP="00401C7C">
      <w:pPr>
        <w:pStyle w:val="NoSpacing"/>
        <w:rPr>
          <w:rFonts w:ascii="Arial" w:hAnsi="Arial" w:cs="Arial"/>
          <w:b/>
          <w:u w:val="single"/>
        </w:rPr>
      </w:pPr>
      <w:r w:rsidRPr="004B345A">
        <w:rPr>
          <w:rFonts w:ascii="Arial" w:hAnsi="Arial" w:cs="Arial"/>
          <w:b/>
          <w:u w:val="single"/>
        </w:rPr>
        <w:t>customers who have not made any purchase in last 3 months</w:t>
      </w:r>
    </w:p>
    <w:p w14:paraId="1C03B850" w14:textId="77777777" w:rsidR="00401C7C" w:rsidRPr="004B345A" w:rsidRDefault="00401C7C" w:rsidP="00401C7C">
      <w:pPr>
        <w:pStyle w:val="NoSpacing"/>
        <w:rPr>
          <w:rFonts w:ascii="Arial" w:hAnsi="Arial" w:cs="Arial"/>
          <w:b/>
        </w:rPr>
      </w:pPr>
    </w:p>
    <w:p w14:paraId="55C29414" w14:textId="77777777" w:rsidR="00401C7C" w:rsidRPr="00C666B1" w:rsidRDefault="00401C7C" w:rsidP="00401C7C">
      <w:pPr>
        <w:pStyle w:val="NoSpacing"/>
        <w:rPr>
          <w:rFonts w:ascii="Arial" w:hAnsi="Arial" w:cs="Arial"/>
          <w:b/>
        </w:rPr>
      </w:pPr>
      <w:r w:rsidRPr="00C666B1">
        <w:rPr>
          <w:rFonts w:ascii="Arial" w:hAnsi="Arial" w:cs="Arial"/>
          <w:b/>
        </w:rPr>
        <w:t>select distinct c.customer_id, concat(c.first_name,  " " , c.last_name) as full_name, i.invoice_date</w:t>
      </w:r>
    </w:p>
    <w:p w14:paraId="24B793E4" w14:textId="77777777" w:rsidR="00401C7C" w:rsidRPr="00C666B1" w:rsidRDefault="00401C7C" w:rsidP="00401C7C">
      <w:pPr>
        <w:pStyle w:val="NoSpacing"/>
        <w:rPr>
          <w:rFonts w:ascii="Arial" w:hAnsi="Arial" w:cs="Arial"/>
          <w:b/>
        </w:rPr>
      </w:pPr>
      <w:r w:rsidRPr="00C666B1">
        <w:rPr>
          <w:rFonts w:ascii="Arial" w:hAnsi="Arial" w:cs="Arial"/>
          <w:b/>
        </w:rPr>
        <w:t xml:space="preserve">from customer c join invoice i on c.customer_id=i.customer_id </w:t>
      </w:r>
    </w:p>
    <w:p w14:paraId="61382128" w14:textId="72F5DF74" w:rsidR="00401C7C" w:rsidRPr="00C666B1" w:rsidRDefault="00401C7C" w:rsidP="00401C7C">
      <w:pPr>
        <w:pStyle w:val="NoSpacing"/>
        <w:rPr>
          <w:rFonts w:ascii="Arial" w:hAnsi="Arial" w:cs="Arial"/>
          <w:b/>
        </w:rPr>
      </w:pPr>
      <w:r w:rsidRPr="00C666B1">
        <w:rPr>
          <w:rFonts w:ascii="Arial" w:hAnsi="Arial" w:cs="Arial"/>
          <w:b/>
        </w:rPr>
        <w:t>where i.invoice_date &gt; date_sub((select max(invoice_date) from invoice), interval 3 month);</w:t>
      </w:r>
    </w:p>
    <w:p w14:paraId="5D8A5B27" w14:textId="1E51C4A3" w:rsidR="00735DE5" w:rsidRPr="00C666B1" w:rsidRDefault="00735DE5" w:rsidP="00401C7C">
      <w:pPr>
        <w:pStyle w:val="NoSpacing"/>
        <w:rPr>
          <w:rFonts w:ascii="Arial" w:hAnsi="Arial" w:cs="Arial"/>
          <w:b/>
        </w:rPr>
      </w:pPr>
    </w:p>
    <w:p w14:paraId="457A7AE9" w14:textId="77777777" w:rsidR="00426FA2" w:rsidRDefault="00735DE5" w:rsidP="00426FA2">
      <w:pPr>
        <w:pStyle w:val="NoSpacing"/>
        <w:rPr>
          <w:rFonts w:ascii="Arial" w:hAnsi="Arial" w:cs="Arial"/>
          <w:b/>
        </w:rPr>
      </w:pPr>
      <w:r w:rsidRPr="00735DE5">
        <w:rPr>
          <w:rFonts w:ascii="Arial" w:hAnsi="Arial" w:cs="Arial"/>
          <w:b/>
          <w:highlight w:val="green"/>
        </w:rPr>
        <w:t>Output</w:t>
      </w:r>
      <w:r w:rsidR="009D74EA">
        <w:rPr>
          <w:rFonts w:ascii="Arial" w:hAnsi="Arial" w:cs="Arial"/>
          <w:b/>
        </w:rPr>
        <w:t xml:space="preserve"> : </w:t>
      </w:r>
    </w:p>
    <w:p w14:paraId="11630982" w14:textId="77777777" w:rsidR="00426FA2" w:rsidRDefault="00426FA2" w:rsidP="00426FA2">
      <w:pPr>
        <w:pStyle w:val="NoSpacing"/>
        <w:rPr>
          <w:rFonts w:ascii="Arial" w:hAnsi="Arial" w:cs="Arial"/>
          <w:b/>
        </w:rPr>
      </w:pPr>
    </w:p>
    <w:p w14:paraId="26AB02C1" w14:textId="06CA13B7" w:rsidR="00426FA2" w:rsidRPr="00426FA2" w:rsidRDefault="00426FA2" w:rsidP="00426FA2">
      <w:pPr>
        <w:pStyle w:val="NoSpacing"/>
        <w:rPr>
          <w:rFonts w:ascii="Arial" w:hAnsi="Arial" w:cs="Arial"/>
          <w:b/>
          <w:u w:val="single"/>
        </w:rPr>
      </w:pPr>
      <w:r w:rsidRPr="00426FA2">
        <w:rPr>
          <w:rFonts w:ascii="Arial" w:hAnsi="Arial" w:cs="Arial"/>
          <w:b/>
          <w:u w:val="single"/>
          <w:lang w:val="en-GB"/>
        </w:rPr>
        <w:t>output is too large so a small amount of data is selected for better visualisation</w:t>
      </w:r>
    </w:p>
    <w:p w14:paraId="41F15990" w14:textId="03D893CE" w:rsidR="00735DE5" w:rsidRPr="00735DE5" w:rsidRDefault="00735DE5" w:rsidP="00401C7C">
      <w:pPr>
        <w:pStyle w:val="NoSpacing"/>
        <w:rPr>
          <w:rFonts w:ascii="Arial" w:hAnsi="Arial" w:cs="Arial"/>
          <w:b/>
        </w:rPr>
      </w:pPr>
    </w:p>
    <w:p w14:paraId="1FBB7738" w14:textId="25419919" w:rsidR="00401C7C" w:rsidRPr="004B345A" w:rsidRDefault="00401C7C" w:rsidP="0044262E">
      <w:pPr>
        <w:pStyle w:val="NoSpacing"/>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735DE5" w:rsidRPr="00735DE5" w14:paraId="3733EC85" w14:textId="77777777" w:rsidTr="00735DE5">
        <w:trPr>
          <w:tblCellSpacing w:w="15" w:type="dxa"/>
        </w:trPr>
        <w:tc>
          <w:tcPr>
            <w:tcW w:w="0" w:type="auto"/>
            <w:vAlign w:val="center"/>
            <w:hideMark/>
          </w:tcPr>
          <w:p w14:paraId="732A4207"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Madalena Sampaio</w:t>
            </w:r>
          </w:p>
        </w:tc>
      </w:tr>
      <w:tr w:rsidR="00735DE5" w:rsidRPr="00735DE5" w14:paraId="15E7F5FB" w14:textId="77777777" w:rsidTr="00735DE5">
        <w:trPr>
          <w:tblCellSpacing w:w="15" w:type="dxa"/>
        </w:trPr>
        <w:tc>
          <w:tcPr>
            <w:tcW w:w="0" w:type="auto"/>
            <w:vAlign w:val="center"/>
            <w:hideMark/>
          </w:tcPr>
          <w:p w14:paraId="5E058C65"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Lucas Mancini</w:t>
            </w:r>
          </w:p>
        </w:tc>
      </w:tr>
      <w:tr w:rsidR="00735DE5" w:rsidRPr="00735DE5" w14:paraId="334A86B0" w14:textId="77777777" w:rsidTr="00735DE5">
        <w:trPr>
          <w:tblCellSpacing w:w="15" w:type="dxa"/>
        </w:trPr>
        <w:tc>
          <w:tcPr>
            <w:tcW w:w="0" w:type="auto"/>
            <w:vAlign w:val="center"/>
            <w:hideMark/>
          </w:tcPr>
          <w:p w14:paraId="7ED45840"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Emma Jones</w:t>
            </w:r>
          </w:p>
        </w:tc>
      </w:tr>
      <w:tr w:rsidR="00735DE5" w:rsidRPr="00735DE5" w14:paraId="0CAB2D7D" w14:textId="77777777" w:rsidTr="00735DE5">
        <w:trPr>
          <w:tblCellSpacing w:w="15" w:type="dxa"/>
        </w:trPr>
        <w:tc>
          <w:tcPr>
            <w:tcW w:w="0" w:type="auto"/>
            <w:vAlign w:val="center"/>
            <w:hideMark/>
          </w:tcPr>
          <w:p w14:paraId="4D1DD618"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Joakim Johansson</w:t>
            </w:r>
          </w:p>
        </w:tc>
      </w:tr>
      <w:tr w:rsidR="00735DE5" w:rsidRPr="00735DE5" w14:paraId="07814AA3" w14:textId="77777777" w:rsidTr="00735DE5">
        <w:trPr>
          <w:tblCellSpacing w:w="15" w:type="dxa"/>
        </w:trPr>
        <w:tc>
          <w:tcPr>
            <w:tcW w:w="0" w:type="auto"/>
            <w:vAlign w:val="center"/>
            <w:hideMark/>
          </w:tcPr>
          <w:p w14:paraId="1DFCD4ED"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João Fernandes</w:t>
            </w:r>
          </w:p>
        </w:tc>
      </w:tr>
      <w:tr w:rsidR="00735DE5" w:rsidRPr="00735DE5" w14:paraId="0A3DFE52" w14:textId="77777777" w:rsidTr="00735DE5">
        <w:trPr>
          <w:tblCellSpacing w:w="15" w:type="dxa"/>
        </w:trPr>
        <w:tc>
          <w:tcPr>
            <w:tcW w:w="0" w:type="auto"/>
            <w:vAlign w:val="center"/>
            <w:hideMark/>
          </w:tcPr>
          <w:p w14:paraId="06190E15"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Patrick Gray</w:t>
            </w:r>
          </w:p>
        </w:tc>
      </w:tr>
      <w:tr w:rsidR="00735DE5" w:rsidRPr="00735DE5" w14:paraId="77F72FE0" w14:textId="77777777" w:rsidTr="00735DE5">
        <w:trPr>
          <w:tblCellSpacing w:w="15" w:type="dxa"/>
        </w:trPr>
        <w:tc>
          <w:tcPr>
            <w:tcW w:w="0" w:type="auto"/>
            <w:vAlign w:val="center"/>
            <w:hideMark/>
          </w:tcPr>
          <w:p w14:paraId="0752363B"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Stanisław Wójcik</w:t>
            </w:r>
          </w:p>
        </w:tc>
      </w:tr>
      <w:tr w:rsidR="00735DE5" w:rsidRPr="00735DE5" w14:paraId="228328B9" w14:textId="77777777" w:rsidTr="00735DE5">
        <w:trPr>
          <w:tblCellSpacing w:w="15" w:type="dxa"/>
        </w:trPr>
        <w:tc>
          <w:tcPr>
            <w:tcW w:w="0" w:type="auto"/>
            <w:vAlign w:val="center"/>
            <w:hideMark/>
          </w:tcPr>
          <w:p w14:paraId="60F4984A"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Jennifer Peterson</w:t>
            </w:r>
          </w:p>
        </w:tc>
      </w:tr>
      <w:tr w:rsidR="00735DE5" w:rsidRPr="00735DE5" w14:paraId="42E71B21" w14:textId="77777777" w:rsidTr="00735DE5">
        <w:trPr>
          <w:tblCellSpacing w:w="15" w:type="dxa"/>
        </w:trPr>
        <w:tc>
          <w:tcPr>
            <w:tcW w:w="0" w:type="auto"/>
            <w:vAlign w:val="center"/>
            <w:hideMark/>
          </w:tcPr>
          <w:p w14:paraId="1CBE12E2"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Ladislav Kovács</w:t>
            </w:r>
          </w:p>
        </w:tc>
      </w:tr>
      <w:tr w:rsidR="00735DE5" w:rsidRPr="00735DE5" w14:paraId="5E6AFCBB" w14:textId="77777777" w:rsidTr="00735DE5">
        <w:trPr>
          <w:tblCellSpacing w:w="15" w:type="dxa"/>
        </w:trPr>
        <w:tc>
          <w:tcPr>
            <w:tcW w:w="0" w:type="auto"/>
            <w:vAlign w:val="center"/>
            <w:hideMark/>
          </w:tcPr>
          <w:p w14:paraId="37088F37"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Julia Barnett</w:t>
            </w:r>
          </w:p>
        </w:tc>
      </w:tr>
      <w:tr w:rsidR="00735DE5" w:rsidRPr="00735DE5" w14:paraId="2FD55250" w14:textId="77777777" w:rsidTr="00735DE5">
        <w:trPr>
          <w:tblCellSpacing w:w="15" w:type="dxa"/>
        </w:trPr>
        <w:tc>
          <w:tcPr>
            <w:tcW w:w="0" w:type="auto"/>
            <w:vAlign w:val="center"/>
            <w:hideMark/>
          </w:tcPr>
          <w:p w14:paraId="496E8446"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Victor Stevens</w:t>
            </w:r>
          </w:p>
        </w:tc>
      </w:tr>
      <w:tr w:rsidR="00735DE5" w:rsidRPr="00735DE5" w14:paraId="5C3478C5" w14:textId="77777777" w:rsidTr="00735DE5">
        <w:trPr>
          <w:tblCellSpacing w:w="15" w:type="dxa"/>
        </w:trPr>
        <w:tc>
          <w:tcPr>
            <w:tcW w:w="0" w:type="auto"/>
            <w:vAlign w:val="center"/>
            <w:hideMark/>
          </w:tcPr>
          <w:p w14:paraId="25C39B95"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Helena Holý</w:t>
            </w:r>
          </w:p>
        </w:tc>
      </w:tr>
      <w:tr w:rsidR="00735DE5" w:rsidRPr="00735DE5" w14:paraId="70EE99B6" w14:textId="77777777" w:rsidTr="00735DE5">
        <w:trPr>
          <w:tblCellSpacing w:w="15" w:type="dxa"/>
        </w:trPr>
        <w:tc>
          <w:tcPr>
            <w:tcW w:w="0" w:type="auto"/>
            <w:vAlign w:val="center"/>
            <w:hideMark/>
          </w:tcPr>
          <w:p w14:paraId="640A0F02"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Frank Ralston</w:t>
            </w:r>
          </w:p>
        </w:tc>
      </w:tr>
      <w:tr w:rsidR="00735DE5" w:rsidRPr="00735DE5" w14:paraId="6D470080" w14:textId="77777777" w:rsidTr="00735DE5">
        <w:trPr>
          <w:tblCellSpacing w:w="15" w:type="dxa"/>
        </w:trPr>
        <w:tc>
          <w:tcPr>
            <w:tcW w:w="0" w:type="auto"/>
            <w:vAlign w:val="center"/>
            <w:hideMark/>
          </w:tcPr>
          <w:p w14:paraId="0C8BE118"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Aaron Mitchell</w:t>
            </w:r>
          </w:p>
        </w:tc>
      </w:tr>
      <w:tr w:rsidR="00735DE5" w:rsidRPr="00735DE5" w14:paraId="72CAB3F6" w14:textId="77777777" w:rsidTr="00735DE5">
        <w:trPr>
          <w:tblCellSpacing w:w="15" w:type="dxa"/>
        </w:trPr>
        <w:tc>
          <w:tcPr>
            <w:tcW w:w="0" w:type="auto"/>
            <w:vAlign w:val="center"/>
            <w:hideMark/>
          </w:tcPr>
          <w:p w14:paraId="57EB23D6" w14:textId="77777777" w:rsidR="00735DE5" w:rsidRPr="00735DE5" w:rsidRDefault="00735DE5" w:rsidP="00735DE5">
            <w:pPr>
              <w:spacing w:after="0" w:line="240" w:lineRule="auto"/>
              <w:rPr>
                <w:rFonts w:ascii="Times New Roman" w:eastAsia="Times New Roman" w:hAnsi="Times New Roman" w:cs="Times New Roman"/>
                <w:sz w:val="24"/>
                <w:szCs w:val="24"/>
                <w:lang w:eastAsia="en-IN"/>
              </w:rPr>
            </w:pPr>
            <w:r w:rsidRPr="00735DE5">
              <w:rPr>
                <w:rFonts w:ascii="Times New Roman" w:eastAsia="Times New Roman" w:hAnsi="Times New Roman" w:cs="Times New Roman"/>
                <w:sz w:val="24"/>
                <w:szCs w:val="24"/>
                <w:lang w:eastAsia="en-IN"/>
              </w:rPr>
              <w:t>František Wichterlová</w:t>
            </w:r>
          </w:p>
        </w:tc>
      </w:tr>
    </w:tbl>
    <w:p w14:paraId="22EAFB37" w14:textId="2BB43A15" w:rsidR="00401C7C" w:rsidRPr="004B345A" w:rsidRDefault="00401C7C" w:rsidP="0044262E">
      <w:pPr>
        <w:pStyle w:val="NoSpacing"/>
        <w:rPr>
          <w:rFonts w:ascii="Arial" w:hAnsi="Arial" w:cs="Arial"/>
        </w:rPr>
      </w:pPr>
    </w:p>
    <w:p w14:paraId="3C250DF2" w14:textId="7494E057" w:rsidR="00401C7C" w:rsidRPr="004B345A" w:rsidRDefault="00401C7C" w:rsidP="0044262E">
      <w:pPr>
        <w:pStyle w:val="NoSpacing"/>
        <w:rPr>
          <w:rFonts w:ascii="Arial" w:hAnsi="Arial" w:cs="Arial"/>
        </w:rPr>
      </w:pPr>
    </w:p>
    <w:p w14:paraId="0E6F6B3C" w14:textId="63719990" w:rsidR="00401C7C" w:rsidRPr="004B345A" w:rsidRDefault="00401C7C" w:rsidP="0044262E">
      <w:pPr>
        <w:pStyle w:val="NoSpacing"/>
        <w:rPr>
          <w:rFonts w:ascii="Arial" w:hAnsi="Arial" w:cs="Arial"/>
        </w:rPr>
      </w:pPr>
    </w:p>
    <w:p w14:paraId="181D0F11" w14:textId="2DD7CC47" w:rsidR="00401C7C" w:rsidRPr="004B345A" w:rsidRDefault="00401C7C" w:rsidP="0044262E">
      <w:pPr>
        <w:pStyle w:val="NoSpacing"/>
        <w:rPr>
          <w:rFonts w:ascii="Arial" w:hAnsi="Arial" w:cs="Arial"/>
        </w:rPr>
      </w:pPr>
    </w:p>
    <w:p w14:paraId="4AC4961C" w14:textId="72BF9399" w:rsidR="00401C7C" w:rsidRPr="004B345A" w:rsidRDefault="00401C7C" w:rsidP="0044262E">
      <w:pPr>
        <w:pStyle w:val="NoSpacing"/>
        <w:rPr>
          <w:rFonts w:ascii="Arial" w:hAnsi="Arial" w:cs="Arial"/>
        </w:rPr>
      </w:pPr>
    </w:p>
    <w:p w14:paraId="3A8E5635" w14:textId="018E1263" w:rsidR="00401C7C" w:rsidRPr="004B345A" w:rsidRDefault="00401C7C" w:rsidP="0044262E">
      <w:pPr>
        <w:pStyle w:val="NoSpacing"/>
        <w:rPr>
          <w:rFonts w:ascii="Arial" w:hAnsi="Arial" w:cs="Arial"/>
        </w:rPr>
      </w:pPr>
    </w:p>
    <w:p w14:paraId="42641F5B" w14:textId="1613B32A" w:rsidR="00401C7C" w:rsidRPr="004B345A" w:rsidRDefault="00401C7C" w:rsidP="0044262E">
      <w:pPr>
        <w:pStyle w:val="NoSpacing"/>
        <w:rPr>
          <w:rFonts w:ascii="Arial" w:hAnsi="Arial" w:cs="Arial"/>
        </w:rPr>
      </w:pPr>
    </w:p>
    <w:p w14:paraId="0CCD0DAE" w14:textId="64A78EFA" w:rsidR="00401C7C" w:rsidRDefault="00401C7C" w:rsidP="0044262E">
      <w:pPr>
        <w:pStyle w:val="NoSpacing"/>
        <w:rPr>
          <w:rFonts w:ascii="Arial" w:hAnsi="Arial" w:cs="Arial"/>
        </w:rPr>
      </w:pPr>
    </w:p>
    <w:p w14:paraId="0B250994" w14:textId="6C4EC363" w:rsidR="00CD0765" w:rsidRDefault="00CD0765" w:rsidP="0044262E">
      <w:pPr>
        <w:pStyle w:val="NoSpacing"/>
        <w:rPr>
          <w:rFonts w:ascii="Arial" w:hAnsi="Arial" w:cs="Arial"/>
        </w:rPr>
      </w:pPr>
    </w:p>
    <w:p w14:paraId="24AAA7C6" w14:textId="2447B971" w:rsidR="00CD0765" w:rsidRDefault="00CD0765" w:rsidP="0044262E">
      <w:pPr>
        <w:pStyle w:val="NoSpacing"/>
        <w:rPr>
          <w:rFonts w:ascii="Arial" w:hAnsi="Arial" w:cs="Arial"/>
        </w:rPr>
      </w:pPr>
    </w:p>
    <w:p w14:paraId="6EA1DFEA" w14:textId="1B8F86EA" w:rsidR="00CD0765" w:rsidRDefault="00CD0765" w:rsidP="0044262E">
      <w:pPr>
        <w:pStyle w:val="NoSpacing"/>
        <w:rPr>
          <w:rFonts w:ascii="Arial" w:hAnsi="Arial" w:cs="Arial"/>
        </w:rPr>
      </w:pPr>
    </w:p>
    <w:p w14:paraId="6C378477" w14:textId="77891B7E" w:rsidR="00CD0765" w:rsidRDefault="00CD0765" w:rsidP="0044262E">
      <w:pPr>
        <w:pStyle w:val="NoSpacing"/>
        <w:rPr>
          <w:rFonts w:ascii="Arial" w:hAnsi="Arial" w:cs="Arial"/>
        </w:rPr>
      </w:pPr>
    </w:p>
    <w:p w14:paraId="61F09DF1" w14:textId="4040B974" w:rsidR="00CD0765" w:rsidRDefault="00CD0765" w:rsidP="0044262E">
      <w:pPr>
        <w:pStyle w:val="NoSpacing"/>
        <w:rPr>
          <w:rFonts w:ascii="Arial" w:hAnsi="Arial" w:cs="Arial"/>
        </w:rPr>
      </w:pPr>
    </w:p>
    <w:p w14:paraId="75FC8B91" w14:textId="3C80664D" w:rsidR="00CD0765" w:rsidRPr="004B345A" w:rsidRDefault="00CD0765" w:rsidP="0044262E">
      <w:pPr>
        <w:pStyle w:val="NoSpacing"/>
        <w:rPr>
          <w:rFonts w:ascii="Arial" w:hAnsi="Arial" w:cs="Arial"/>
        </w:rPr>
      </w:pPr>
    </w:p>
    <w:p w14:paraId="5C75B1E4" w14:textId="2A366DC4" w:rsidR="00401C7C" w:rsidRPr="004B345A" w:rsidRDefault="00401C7C" w:rsidP="0044262E">
      <w:pPr>
        <w:pStyle w:val="NoSpacing"/>
        <w:rPr>
          <w:rFonts w:ascii="Arial" w:hAnsi="Arial" w:cs="Arial"/>
        </w:rPr>
      </w:pPr>
    </w:p>
    <w:p w14:paraId="051DCE4D" w14:textId="63800822" w:rsidR="00401C7C" w:rsidRPr="004B345A" w:rsidRDefault="00401C7C" w:rsidP="0044262E">
      <w:pPr>
        <w:pStyle w:val="NoSpacing"/>
        <w:rPr>
          <w:rFonts w:ascii="Arial" w:hAnsi="Arial" w:cs="Arial"/>
        </w:rPr>
      </w:pPr>
    </w:p>
    <w:p w14:paraId="41C4E7FA" w14:textId="3A0443AD" w:rsidR="00401C7C" w:rsidRPr="004B345A" w:rsidRDefault="00401C7C" w:rsidP="0044262E">
      <w:pPr>
        <w:pStyle w:val="NoSpacing"/>
        <w:rPr>
          <w:rFonts w:ascii="Arial" w:hAnsi="Arial" w:cs="Arial"/>
        </w:rPr>
      </w:pPr>
    </w:p>
    <w:p w14:paraId="50A5263A" w14:textId="6AB86BDD" w:rsidR="00401C7C" w:rsidRPr="004B345A" w:rsidRDefault="00401C7C" w:rsidP="0044262E">
      <w:pPr>
        <w:pStyle w:val="NoSpacing"/>
        <w:rPr>
          <w:rFonts w:ascii="Arial" w:hAnsi="Arial" w:cs="Arial"/>
        </w:rPr>
      </w:pPr>
    </w:p>
    <w:p w14:paraId="400EF399" w14:textId="18A40728" w:rsidR="00401C7C" w:rsidRPr="004B345A" w:rsidRDefault="00401C7C" w:rsidP="0044262E">
      <w:pPr>
        <w:pStyle w:val="NoSpacing"/>
        <w:rPr>
          <w:rFonts w:ascii="Arial" w:hAnsi="Arial" w:cs="Arial"/>
        </w:rPr>
      </w:pPr>
    </w:p>
    <w:p w14:paraId="67B34373" w14:textId="632F7C46" w:rsidR="00401C7C" w:rsidRPr="004B345A" w:rsidRDefault="00401C7C" w:rsidP="0044262E">
      <w:pPr>
        <w:pStyle w:val="NoSpacing"/>
        <w:rPr>
          <w:rFonts w:ascii="Arial" w:hAnsi="Arial" w:cs="Arial"/>
        </w:rPr>
      </w:pPr>
    </w:p>
    <w:p w14:paraId="28137157" w14:textId="205D5556" w:rsidR="00401C7C" w:rsidRPr="004B345A" w:rsidRDefault="00401C7C" w:rsidP="004B345A">
      <w:pPr>
        <w:pStyle w:val="Heading1"/>
        <w:jc w:val="center"/>
        <w:rPr>
          <w:sz w:val="50"/>
          <w:szCs w:val="50"/>
          <w:u w:val="single"/>
        </w:rPr>
      </w:pPr>
      <w:r w:rsidRPr="004B345A">
        <w:rPr>
          <w:sz w:val="50"/>
          <w:szCs w:val="50"/>
          <w:highlight w:val="yellow"/>
          <w:u w:val="single"/>
        </w:rPr>
        <w:t>Subjective Questions:</w:t>
      </w:r>
    </w:p>
    <w:p w14:paraId="379F8881" w14:textId="7E44828B" w:rsidR="00401C7C" w:rsidRPr="004B345A" w:rsidRDefault="00401C7C" w:rsidP="0044262E">
      <w:pPr>
        <w:pStyle w:val="NoSpacing"/>
        <w:rPr>
          <w:rFonts w:ascii="Arial" w:hAnsi="Arial" w:cs="Arial"/>
          <w:b/>
          <w:u w:val="single"/>
        </w:rPr>
      </w:pPr>
    </w:p>
    <w:p w14:paraId="25510BDA" w14:textId="31407FB1" w:rsidR="00401C7C" w:rsidRPr="004B345A" w:rsidRDefault="00401C7C" w:rsidP="0044262E">
      <w:pPr>
        <w:pStyle w:val="NoSpacing"/>
        <w:rPr>
          <w:rFonts w:ascii="Arial" w:hAnsi="Arial" w:cs="Arial"/>
          <w:b/>
          <w:u w:val="single"/>
        </w:rPr>
      </w:pPr>
    </w:p>
    <w:p w14:paraId="3AAAF7DD" w14:textId="695C8D7F" w:rsidR="00F11871" w:rsidRPr="004B345A" w:rsidRDefault="00A550BC" w:rsidP="00AE3B5D">
      <w:pPr>
        <w:pStyle w:val="NoSpacing"/>
        <w:numPr>
          <w:ilvl w:val="0"/>
          <w:numId w:val="1"/>
        </w:numPr>
        <w:rPr>
          <w:rFonts w:ascii="Arial" w:hAnsi="Arial" w:cs="Arial"/>
          <w:b/>
          <w:highlight w:val="yellow"/>
        </w:rPr>
      </w:pPr>
      <w:r w:rsidRPr="004B345A">
        <w:rPr>
          <w:rFonts w:ascii="Arial" w:hAnsi="Arial" w:cs="Arial"/>
          <w:b/>
          <w:highlight w:val="yellow"/>
          <w:lang w:val="en-GB"/>
        </w:rPr>
        <w:t>Recommend the three albums from the new record label that should be prioritised for advertising and promotion in the USA based on genre sales analysis.</w:t>
      </w:r>
    </w:p>
    <w:p w14:paraId="1EAD3940" w14:textId="03B1708E" w:rsidR="00401C7C" w:rsidRPr="004B345A" w:rsidRDefault="00401C7C" w:rsidP="00401C7C">
      <w:pPr>
        <w:pStyle w:val="NoSpacing"/>
        <w:ind w:left="720"/>
        <w:rPr>
          <w:rFonts w:ascii="Arial" w:hAnsi="Arial" w:cs="Arial"/>
          <w:b/>
          <w:highlight w:val="yellow"/>
          <w:u w:val="single"/>
          <w:lang w:val="en-GB"/>
        </w:rPr>
      </w:pPr>
    </w:p>
    <w:p w14:paraId="77C12B19"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SELECT g.name, a.album_id, a.title, SUM(i.total) AS total_sales</w:t>
      </w:r>
    </w:p>
    <w:p w14:paraId="489F4E06"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FROM invoice_line il</w:t>
      </w:r>
    </w:p>
    <w:p w14:paraId="22812468"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JOIN track t ON il.track_id = t.track_id</w:t>
      </w:r>
    </w:p>
    <w:p w14:paraId="4F5E76A8"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JOIN album a ON t.album_id = a.album_id</w:t>
      </w:r>
    </w:p>
    <w:p w14:paraId="75FAF2CE"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JOIN genre g ON t.genre_id = g.genre_id</w:t>
      </w:r>
    </w:p>
    <w:p w14:paraId="3741B8A1"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JOIN invoice i ON il.invoice_id = i.invoice_id</w:t>
      </w:r>
    </w:p>
    <w:p w14:paraId="6F54D2A0"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WHERE i.billing_country = 'USA'</w:t>
      </w:r>
    </w:p>
    <w:p w14:paraId="242131AC" w14:textId="77777777" w:rsidR="00426FA2" w:rsidRPr="00426FA2" w:rsidRDefault="00426FA2" w:rsidP="00426FA2">
      <w:pPr>
        <w:pStyle w:val="NoSpacing"/>
        <w:ind w:left="720"/>
        <w:rPr>
          <w:rFonts w:ascii="Arial" w:hAnsi="Arial" w:cs="Arial"/>
          <w:b/>
          <w:lang w:val="en-GB"/>
        </w:rPr>
      </w:pPr>
      <w:r w:rsidRPr="00426FA2">
        <w:rPr>
          <w:rFonts w:ascii="Arial" w:hAnsi="Arial" w:cs="Arial"/>
          <w:b/>
          <w:lang w:val="en-GB"/>
        </w:rPr>
        <w:t>GROUP BY g.genre_id, a.album_id, a.title</w:t>
      </w:r>
    </w:p>
    <w:p w14:paraId="4577BB60" w14:textId="1F99F7CC" w:rsidR="00E62076" w:rsidRDefault="00426FA2" w:rsidP="00426FA2">
      <w:pPr>
        <w:pStyle w:val="NoSpacing"/>
        <w:ind w:left="720"/>
        <w:rPr>
          <w:rFonts w:ascii="Arial" w:hAnsi="Arial" w:cs="Arial"/>
          <w:b/>
          <w:lang w:val="en-GB"/>
        </w:rPr>
      </w:pPr>
      <w:r w:rsidRPr="00426FA2">
        <w:rPr>
          <w:rFonts w:ascii="Arial" w:hAnsi="Arial" w:cs="Arial"/>
          <w:b/>
          <w:lang w:val="en-GB"/>
        </w:rPr>
        <w:t>ORDER BY total_sales DESC;</w:t>
      </w:r>
    </w:p>
    <w:p w14:paraId="70C40288" w14:textId="77777777" w:rsidR="00426FA2" w:rsidRDefault="00426FA2" w:rsidP="00426FA2">
      <w:pPr>
        <w:pStyle w:val="NoSpacing"/>
        <w:ind w:left="720"/>
        <w:rPr>
          <w:rFonts w:ascii="Arial" w:hAnsi="Arial" w:cs="Arial"/>
          <w:highlight w:val="yellow"/>
          <w:lang w:val="en-GB"/>
        </w:rPr>
      </w:pPr>
    </w:p>
    <w:p w14:paraId="4CADA1C0" w14:textId="72AAB6E9" w:rsidR="00E62076" w:rsidRDefault="00E62076" w:rsidP="00401C7C">
      <w:pPr>
        <w:pStyle w:val="NoSpacing"/>
        <w:ind w:left="720"/>
        <w:rPr>
          <w:rFonts w:ascii="Arial" w:hAnsi="Arial" w:cs="Arial"/>
          <w:b/>
          <w:highlight w:val="green"/>
          <w:lang w:val="en-GB"/>
        </w:rPr>
      </w:pPr>
      <w:r w:rsidRPr="00E62076">
        <w:rPr>
          <w:rFonts w:ascii="Arial" w:hAnsi="Arial" w:cs="Arial"/>
          <w:b/>
          <w:highlight w:val="green"/>
          <w:lang w:val="en-GB"/>
        </w:rPr>
        <w:t>OUTPUT</w:t>
      </w:r>
      <w:r>
        <w:rPr>
          <w:rFonts w:ascii="Arial" w:hAnsi="Arial" w:cs="Arial"/>
          <w:b/>
          <w:highlight w:val="green"/>
          <w:lang w:val="en-GB"/>
        </w:rPr>
        <w:t xml:space="preserve"> :</w:t>
      </w:r>
    </w:p>
    <w:p w14:paraId="1A3806AD" w14:textId="6D44972C" w:rsidR="00E62076" w:rsidRDefault="00E62076" w:rsidP="00401C7C">
      <w:pPr>
        <w:pStyle w:val="NoSpacing"/>
        <w:ind w:left="720"/>
        <w:rPr>
          <w:rFonts w:ascii="Arial" w:hAnsi="Arial" w:cs="Arial"/>
          <w:b/>
          <w:highlight w:val="green"/>
          <w:lang w:val="en-GB"/>
        </w:rPr>
      </w:pPr>
    </w:p>
    <w:p w14:paraId="4C935943" w14:textId="22A8D38C" w:rsidR="00401C7C" w:rsidRPr="004B345A" w:rsidRDefault="00426FA2" w:rsidP="00401C7C">
      <w:pPr>
        <w:pStyle w:val="NoSpacing"/>
        <w:ind w:left="720"/>
        <w:rPr>
          <w:rFonts w:ascii="Arial" w:hAnsi="Arial" w:cs="Arial"/>
          <w:b/>
          <w:highlight w:val="yellow"/>
          <w:u w:val="single"/>
          <w:lang w:val="en-GB"/>
        </w:rPr>
      </w:pPr>
      <w:r>
        <w:rPr>
          <w:noProof/>
          <w:lang w:eastAsia="en-IN"/>
        </w:rPr>
        <w:drawing>
          <wp:inline distT="0" distB="0" distL="0" distR="0" wp14:anchorId="41C86B24" wp14:editId="16546995">
            <wp:extent cx="4572000" cy="365760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5B00380" w14:textId="77258688" w:rsidR="00401C7C" w:rsidRDefault="00401C7C" w:rsidP="00401C7C">
      <w:pPr>
        <w:pStyle w:val="NoSpacing"/>
        <w:ind w:left="720"/>
        <w:rPr>
          <w:rFonts w:ascii="Arial" w:hAnsi="Arial" w:cs="Arial"/>
          <w:b/>
          <w:highlight w:val="yellow"/>
          <w:u w:val="single"/>
          <w:lang w:val="en-GB"/>
        </w:rPr>
      </w:pPr>
    </w:p>
    <w:p w14:paraId="75A7008C" w14:textId="00E24EFB" w:rsidR="00426FA2" w:rsidRDefault="00426FA2" w:rsidP="00401C7C">
      <w:pPr>
        <w:pStyle w:val="NoSpacing"/>
        <w:ind w:left="720"/>
        <w:rPr>
          <w:rFonts w:ascii="Arial" w:hAnsi="Arial" w:cs="Arial"/>
          <w:b/>
          <w:highlight w:val="green"/>
          <w:u w:val="single"/>
          <w:lang w:val="en-GB"/>
        </w:rPr>
      </w:pPr>
      <w:r w:rsidRPr="00426FA2">
        <w:rPr>
          <w:rFonts w:ascii="Arial" w:hAnsi="Arial" w:cs="Arial"/>
          <w:b/>
          <w:highlight w:val="green"/>
          <w:u w:val="single"/>
          <w:lang w:val="en-GB"/>
        </w:rPr>
        <w:t>INSIGHTS</w:t>
      </w:r>
      <w:r>
        <w:rPr>
          <w:rFonts w:ascii="Arial" w:hAnsi="Arial" w:cs="Arial"/>
          <w:b/>
          <w:highlight w:val="green"/>
          <w:u w:val="single"/>
          <w:lang w:val="en-GB"/>
        </w:rPr>
        <w:t>:</w:t>
      </w:r>
    </w:p>
    <w:p w14:paraId="04FCB0C7" w14:textId="6D16819B" w:rsidR="00426FA2" w:rsidRDefault="00426FA2" w:rsidP="00401C7C">
      <w:pPr>
        <w:pStyle w:val="NoSpacing"/>
        <w:ind w:left="720"/>
        <w:rPr>
          <w:rFonts w:ascii="Arial" w:hAnsi="Arial" w:cs="Arial"/>
          <w:b/>
          <w:highlight w:val="green"/>
          <w:u w:val="single"/>
          <w:lang w:val="en-GB"/>
        </w:rPr>
      </w:pPr>
    </w:p>
    <w:p w14:paraId="3FBBB7D1" w14:textId="249B4B45" w:rsidR="00426FA2" w:rsidRDefault="00426FA2" w:rsidP="00426FA2">
      <w:pPr>
        <w:pStyle w:val="NoSpacing"/>
        <w:ind w:left="720"/>
        <w:rPr>
          <w:rFonts w:ascii="Arial" w:hAnsi="Arial" w:cs="Arial"/>
          <w:lang w:val="en-GB"/>
        </w:rPr>
      </w:pPr>
      <w:r w:rsidRPr="00426FA2">
        <w:rPr>
          <w:rFonts w:ascii="Arial" w:hAnsi="Arial" w:cs="Arial"/>
          <w:lang w:val="en-GB"/>
        </w:rPr>
        <w:t>Based on the Genre Sales Analysis, the following 3 albums can be prioritised for advertising and promotion in USA:</w:t>
      </w:r>
    </w:p>
    <w:p w14:paraId="74A350E2" w14:textId="77777777" w:rsidR="00426FA2" w:rsidRPr="00426FA2" w:rsidRDefault="00426FA2" w:rsidP="00426FA2">
      <w:pPr>
        <w:pStyle w:val="NoSpacing"/>
        <w:ind w:left="720"/>
        <w:rPr>
          <w:rFonts w:ascii="Arial" w:hAnsi="Arial" w:cs="Arial"/>
        </w:rPr>
      </w:pPr>
    </w:p>
    <w:p w14:paraId="1F87AD70" w14:textId="0F396FB3" w:rsidR="00641DC6" w:rsidRPr="00426FA2" w:rsidRDefault="00C253AC" w:rsidP="00426FA2">
      <w:pPr>
        <w:pStyle w:val="NoSpacing"/>
        <w:numPr>
          <w:ilvl w:val="0"/>
          <w:numId w:val="42"/>
        </w:numPr>
        <w:rPr>
          <w:rFonts w:ascii="Arial" w:hAnsi="Arial" w:cs="Arial"/>
        </w:rPr>
      </w:pPr>
      <w:r w:rsidRPr="00426FA2">
        <w:rPr>
          <w:rFonts w:ascii="Arial" w:hAnsi="Arial" w:cs="Arial"/>
          <w:lang w:val="en-US"/>
        </w:rPr>
        <w:t>Seek And Shall Find: More Of The Best (1963-1981)</w:t>
      </w:r>
      <w:r w:rsidR="00426FA2">
        <w:rPr>
          <w:rFonts w:ascii="Arial" w:hAnsi="Arial" w:cs="Arial"/>
          <w:lang w:val="en-US"/>
        </w:rPr>
        <w:t xml:space="preserve"> – R&amp;B Soul</w:t>
      </w:r>
    </w:p>
    <w:p w14:paraId="3315535E" w14:textId="51015C1D" w:rsidR="00641DC6" w:rsidRPr="00426FA2" w:rsidRDefault="00C253AC" w:rsidP="00426FA2">
      <w:pPr>
        <w:pStyle w:val="NoSpacing"/>
        <w:numPr>
          <w:ilvl w:val="0"/>
          <w:numId w:val="42"/>
        </w:numPr>
        <w:rPr>
          <w:rFonts w:ascii="Arial" w:hAnsi="Arial" w:cs="Arial"/>
        </w:rPr>
      </w:pPr>
      <w:r w:rsidRPr="00426FA2">
        <w:rPr>
          <w:rFonts w:ascii="Arial" w:hAnsi="Arial" w:cs="Arial"/>
          <w:lang w:val="en-US"/>
        </w:rPr>
        <w:t>From The Muddy Banks Of The Wishkah [live]</w:t>
      </w:r>
      <w:r w:rsidR="00426FA2">
        <w:rPr>
          <w:rFonts w:ascii="Arial" w:hAnsi="Arial" w:cs="Arial"/>
          <w:lang w:val="en-US"/>
        </w:rPr>
        <w:t xml:space="preserve"> - Rock</w:t>
      </w:r>
    </w:p>
    <w:p w14:paraId="542C0108" w14:textId="694704AC" w:rsidR="00641DC6" w:rsidRPr="00426FA2" w:rsidRDefault="00426FA2" w:rsidP="00426FA2">
      <w:pPr>
        <w:pStyle w:val="NoSpacing"/>
        <w:numPr>
          <w:ilvl w:val="0"/>
          <w:numId w:val="42"/>
        </w:numPr>
        <w:rPr>
          <w:rFonts w:ascii="Arial" w:hAnsi="Arial" w:cs="Arial"/>
        </w:rPr>
      </w:pPr>
      <w:r>
        <w:rPr>
          <w:rFonts w:ascii="Arial" w:hAnsi="Arial" w:cs="Arial"/>
        </w:rPr>
        <w:t>House of Pain – Hip Hop Rap</w:t>
      </w:r>
    </w:p>
    <w:p w14:paraId="13770F4E" w14:textId="77777777" w:rsidR="00426FA2" w:rsidRPr="00426FA2" w:rsidRDefault="00426FA2" w:rsidP="00401C7C">
      <w:pPr>
        <w:pStyle w:val="NoSpacing"/>
        <w:ind w:left="720"/>
        <w:rPr>
          <w:rFonts w:ascii="Arial" w:hAnsi="Arial" w:cs="Arial"/>
          <w:b/>
          <w:u w:val="single"/>
          <w:lang w:val="en-GB"/>
        </w:rPr>
      </w:pPr>
    </w:p>
    <w:p w14:paraId="3F7845B5" w14:textId="0416FA6A" w:rsidR="00401C7C" w:rsidRPr="004B345A" w:rsidRDefault="00401C7C" w:rsidP="00401C7C">
      <w:pPr>
        <w:pStyle w:val="NoSpacing"/>
        <w:ind w:left="720"/>
        <w:rPr>
          <w:rFonts w:ascii="Arial" w:hAnsi="Arial" w:cs="Arial"/>
          <w:b/>
          <w:highlight w:val="yellow"/>
          <w:u w:val="single"/>
          <w:lang w:val="en-GB"/>
        </w:rPr>
      </w:pPr>
    </w:p>
    <w:p w14:paraId="5D73F0B7" w14:textId="78FA6490" w:rsidR="00E62076" w:rsidRPr="004B345A" w:rsidRDefault="00E62076" w:rsidP="00F40419">
      <w:pPr>
        <w:pStyle w:val="NoSpacing"/>
        <w:rPr>
          <w:rFonts w:ascii="Arial" w:hAnsi="Arial" w:cs="Arial"/>
          <w:b/>
          <w:highlight w:val="yellow"/>
          <w:u w:val="single"/>
        </w:rPr>
      </w:pPr>
    </w:p>
    <w:p w14:paraId="4BF3BF43" w14:textId="69373A37" w:rsidR="00F11871" w:rsidRPr="004B345A" w:rsidRDefault="00A550BC" w:rsidP="00AE3B5D">
      <w:pPr>
        <w:pStyle w:val="NoSpacing"/>
        <w:numPr>
          <w:ilvl w:val="0"/>
          <w:numId w:val="1"/>
        </w:numPr>
        <w:rPr>
          <w:rFonts w:ascii="Arial" w:hAnsi="Arial" w:cs="Arial"/>
          <w:b/>
          <w:highlight w:val="yellow"/>
        </w:rPr>
      </w:pPr>
      <w:r w:rsidRPr="004B345A">
        <w:rPr>
          <w:rFonts w:ascii="Arial" w:hAnsi="Arial" w:cs="Arial"/>
          <w:b/>
          <w:highlight w:val="yellow"/>
          <w:lang w:val="en-GB"/>
        </w:rPr>
        <w:t>Determine the top-selling genres in countries other than the USA and identify any commonalities or differences.</w:t>
      </w:r>
    </w:p>
    <w:p w14:paraId="06C12D6B" w14:textId="3BF828C1" w:rsidR="00401C7C" w:rsidRPr="004B345A" w:rsidRDefault="00401C7C" w:rsidP="00401C7C">
      <w:pPr>
        <w:pStyle w:val="NoSpacing"/>
        <w:rPr>
          <w:rFonts w:ascii="Arial" w:hAnsi="Arial" w:cs="Arial"/>
          <w:b/>
          <w:u w:val="single"/>
          <w:lang w:val="en-GB"/>
        </w:rPr>
      </w:pPr>
    </w:p>
    <w:p w14:paraId="78F7FF9E" w14:textId="77777777" w:rsidR="00FA47A8" w:rsidRPr="00FA47A8" w:rsidRDefault="00FA47A8" w:rsidP="00FA47A8">
      <w:pPr>
        <w:pStyle w:val="NoSpacing"/>
        <w:rPr>
          <w:rFonts w:ascii="Arial" w:hAnsi="Arial" w:cs="Arial"/>
          <w:lang w:val="en-GB"/>
        </w:rPr>
      </w:pPr>
    </w:p>
    <w:p w14:paraId="0AB0668C" w14:textId="77777777" w:rsidR="00802149" w:rsidRPr="00802149" w:rsidRDefault="00802149" w:rsidP="00802149">
      <w:pPr>
        <w:pStyle w:val="NoSpacing"/>
        <w:rPr>
          <w:rFonts w:ascii="Arial" w:hAnsi="Arial" w:cs="Arial"/>
          <w:b/>
        </w:rPr>
      </w:pPr>
    </w:p>
    <w:p w14:paraId="2C5ABBD0" w14:textId="77777777" w:rsidR="00802149" w:rsidRPr="00802149" w:rsidRDefault="00802149" w:rsidP="00802149">
      <w:pPr>
        <w:pStyle w:val="NoSpacing"/>
        <w:rPr>
          <w:rFonts w:ascii="Arial" w:hAnsi="Arial" w:cs="Arial"/>
          <w:b/>
        </w:rPr>
      </w:pPr>
      <w:r w:rsidRPr="00802149">
        <w:rPr>
          <w:rFonts w:ascii="Arial" w:hAnsi="Arial" w:cs="Arial"/>
          <w:b/>
        </w:rPr>
        <w:t>with top_selling_genre as (SELECT i.billing_country, g.name AS genre_name,</w:t>
      </w:r>
    </w:p>
    <w:p w14:paraId="2FE3E1D2" w14:textId="77777777" w:rsidR="00802149" w:rsidRPr="00802149" w:rsidRDefault="00802149" w:rsidP="00802149">
      <w:pPr>
        <w:pStyle w:val="NoSpacing"/>
        <w:rPr>
          <w:rFonts w:ascii="Arial" w:hAnsi="Arial" w:cs="Arial"/>
          <w:b/>
        </w:rPr>
      </w:pPr>
      <w:r w:rsidRPr="00802149">
        <w:rPr>
          <w:rFonts w:ascii="Arial" w:hAnsi="Arial" w:cs="Arial"/>
          <w:b/>
        </w:rPr>
        <w:t xml:space="preserve">       SUM(i.total) AS genre_sales,</w:t>
      </w:r>
    </w:p>
    <w:p w14:paraId="545B0529" w14:textId="77777777" w:rsidR="00802149" w:rsidRPr="00802149" w:rsidRDefault="00802149" w:rsidP="00802149">
      <w:pPr>
        <w:pStyle w:val="NoSpacing"/>
        <w:rPr>
          <w:rFonts w:ascii="Arial" w:hAnsi="Arial" w:cs="Arial"/>
          <w:b/>
        </w:rPr>
      </w:pPr>
      <w:r w:rsidRPr="00802149">
        <w:rPr>
          <w:rFonts w:ascii="Arial" w:hAnsi="Arial" w:cs="Arial"/>
          <w:b/>
        </w:rPr>
        <w:t xml:space="preserve">      dense_rank() OVER (PARTITION BY i.billing_country ORDER BY SUM(i.total) DESC) AS genre_rank</w:t>
      </w:r>
    </w:p>
    <w:p w14:paraId="42E1E7DC" w14:textId="77777777" w:rsidR="00802149" w:rsidRPr="00802149" w:rsidRDefault="00802149" w:rsidP="00802149">
      <w:pPr>
        <w:pStyle w:val="NoSpacing"/>
        <w:rPr>
          <w:rFonts w:ascii="Arial" w:hAnsi="Arial" w:cs="Arial"/>
          <w:b/>
        </w:rPr>
      </w:pPr>
      <w:r w:rsidRPr="00802149">
        <w:rPr>
          <w:rFonts w:ascii="Arial" w:hAnsi="Arial" w:cs="Arial"/>
          <w:b/>
        </w:rPr>
        <w:t>FROM invoice i</w:t>
      </w:r>
    </w:p>
    <w:p w14:paraId="6F88C753" w14:textId="77777777" w:rsidR="00802149" w:rsidRPr="00802149" w:rsidRDefault="00802149" w:rsidP="00802149">
      <w:pPr>
        <w:pStyle w:val="NoSpacing"/>
        <w:rPr>
          <w:rFonts w:ascii="Arial" w:hAnsi="Arial" w:cs="Arial"/>
          <w:b/>
        </w:rPr>
      </w:pPr>
      <w:r w:rsidRPr="00802149">
        <w:rPr>
          <w:rFonts w:ascii="Arial" w:hAnsi="Arial" w:cs="Arial"/>
          <w:b/>
        </w:rPr>
        <w:t>JOIN invoice_line il ON i.invoice_id = il.invoice_id</w:t>
      </w:r>
    </w:p>
    <w:p w14:paraId="6D53A446" w14:textId="77777777" w:rsidR="00802149" w:rsidRPr="00802149" w:rsidRDefault="00802149" w:rsidP="00802149">
      <w:pPr>
        <w:pStyle w:val="NoSpacing"/>
        <w:rPr>
          <w:rFonts w:ascii="Arial" w:hAnsi="Arial" w:cs="Arial"/>
          <w:b/>
        </w:rPr>
      </w:pPr>
      <w:r w:rsidRPr="00802149">
        <w:rPr>
          <w:rFonts w:ascii="Arial" w:hAnsi="Arial" w:cs="Arial"/>
          <w:b/>
        </w:rPr>
        <w:t>JOIN track t ON il.track_id = t.track_id</w:t>
      </w:r>
    </w:p>
    <w:p w14:paraId="3CD20BA3" w14:textId="77777777" w:rsidR="00802149" w:rsidRPr="00802149" w:rsidRDefault="00802149" w:rsidP="00802149">
      <w:pPr>
        <w:pStyle w:val="NoSpacing"/>
        <w:rPr>
          <w:rFonts w:ascii="Arial" w:hAnsi="Arial" w:cs="Arial"/>
          <w:b/>
        </w:rPr>
      </w:pPr>
      <w:r w:rsidRPr="00802149">
        <w:rPr>
          <w:rFonts w:ascii="Arial" w:hAnsi="Arial" w:cs="Arial"/>
          <w:b/>
        </w:rPr>
        <w:t>JOIN genre g ON t.genre_id = g.genre_id</w:t>
      </w:r>
    </w:p>
    <w:p w14:paraId="61154FF1" w14:textId="77777777" w:rsidR="00802149" w:rsidRPr="00802149" w:rsidRDefault="00802149" w:rsidP="00802149">
      <w:pPr>
        <w:pStyle w:val="NoSpacing"/>
        <w:rPr>
          <w:rFonts w:ascii="Arial" w:hAnsi="Arial" w:cs="Arial"/>
          <w:b/>
        </w:rPr>
      </w:pPr>
      <w:r w:rsidRPr="00802149">
        <w:rPr>
          <w:rFonts w:ascii="Arial" w:hAnsi="Arial" w:cs="Arial"/>
          <w:b/>
        </w:rPr>
        <w:t>WHERE i.billing_country &lt;&gt; 'USA'</w:t>
      </w:r>
    </w:p>
    <w:p w14:paraId="09A8C7B1" w14:textId="77777777" w:rsidR="00802149" w:rsidRPr="00802149" w:rsidRDefault="00802149" w:rsidP="00802149">
      <w:pPr>
        <w:pStyle w:val="NoSpacing"/>
        <w:rPr>
          <w:rFonts w:ascii="Arial" w:hAnsi="Arial" w:cs="Arial"/>
          <w:b/>
        </w:rPr>
      </w:pPr>
      <w:r w:rsidRPr="00802149">
        <w:rPr>
          <w:rFonts w:ascii="Arial" w:hAnsi="Arial" w:cs="Arial"/>
          <w:b/>
        </w:rPr>
        <w:t>GROUP BY i.billing_country, g.name</w:t>
      </w:r>
    </w:p>
    <w:p w14:paraId="2B017D6F" w14:textId="77777777" w:rsidR="00802149" w:rsidRPr="00802149" w:rsidRDefault="00802149" w:rsidP="00802149">
      <w:pPr>
        <w:pStyle w:val="NoSpacing"/>
        <w:rPr>
          <w:rFonts w:ascii="Arial" w:hAnsi="Arial" w:cs="Arial"/>
          <w:b/>
        </w:rPr>
      </w:pPr>
      <w:r w:rsidRPr="00802149">
        <w:rPr>
          <w:rFonts w:ascii="Arial" w:hAnsi="Arial" w:cs="Arial"/>
          <w:b/>
        </w:rPr>
        <w:t xml:space="preserve">ORDER BY i.billing_country, genre_rank), </w:t>
      </w:r>
    </w:p>
    <w:p w14:paraId="7335E4A3" w14:textId="77777777" w:rsidR="00802149" w:rsidRPr="00802149" w:rsidRDefault="00802149" w:rsidP="00802149">
      <w:pPr>
        <w:pStyle w:val="NoSpacing"/>
        <w:rPr>
          <w:rFonts w:ascii="Arial" w:hAnsi="Arial" w:cs="Arial"/>
          <w:b/>
        </w:rPr>
      </w:pPr>
    </w:p>
    <w:p w14:paraId="75912ED5" w14:textId="77777777" w:rsidR="00802149" w:rsidRPr="00802149" w:rsidRDefault="00802149" w:rsidP="00802149">
      <w:pPr>
        <w:pStyle w:val="NoSpacing"/>
        <w:rPr>
          <w:rFonts w:ascii="Arial" w:hAnsi="Arial" w:cs="Arial"/>
          <w:b/>
        </w:rPr>
      </w:pPr>
      <w:r w:rsidRPr="00802149">
        <w:rPr>
          <w:rFonts w:ascii="Arial" w:hAnsi="Arial" w:cs="Arial"/>
          <w:b/>
        </w:rPr>
        <w:t xml:space="preserve">country_wise_genre_sales as </w:t>
      </w:r>
    </w:p>
    <w:p w14:paraId="5DBE97B0" w14:textId="77777777" w:rsidR="00802149" w:rsidRPr="00802149" w:rsidRDefault="00802149" w:rsidP="00802149">
      <w:pPr>
        <w:pStyle w:val="NoSpacing"/>
        <w:rPr>
          <w:rFonts w:ascii="Arial" w:hAnsi="Arial" w:cs="Arial"/>
          <w:b/>
        </w:rPr>
      </w:pPr>
      <w:r w:rsidRPr="00802149">
        <w:rPr>
          <w:rFonts w:ascii="Arial" w:hAnsi="Arial" w:cs="Arial"/>
          <w:b/>
        </w:rPr>
        <w:t>(select  billing_country, genre_name, genre_sales from top_selling_genre order by billing_country, genre_sales desc</w:t>
      </w:r>
    </w:p>
    <w:p w14:paraId="73CE33F2" w14:textId="77777777" w:rsidR="00802149" w:rsidRPr="00802149" w:rsidRDefault="00802149" w:rsidP="00802149">
      <w:pPr>
        <w:pStyle w:val="NoSpacing"/>
        <w:rPr>
          <w:rFonts w:ascii="Arial" w:hAnsi="Arial" w:cs="Arial"/>
          <w:b/>
        </w:rPr>
      </w:pPr>
      <w:r w:rsidRPr="00802149">
        <w:rPr>
          <w:rFonts w:ascii="Arial" w:hAnsi="Arial" w:cs="Arial"/>
          <w:b/>
        </w:rPr>
        <w:t>)</w:t>
      </w:r>
    </w:p>
    <w:p w14:paraId="48ABB22A" w14:textId="77777777" w:rsidR="00802149" w:rsidRPr="00802149" w:rsidRDefault="00802149" w:rsidP="00802149">
      <w:pPr>
        <w:pStyle w:val="NoSpacing"/>
        <w:rPr>
          <w:rFonts w:ascii="Arial" w:hAnsi="Arial" w:cs="Arial"/>
          <w:b/>
        </w:rPr>
      </w:pPr>
    </w:p>
    <w:p w14:paraId="7DDEDAC8" w14:textId="77777777" w:rsidR="00802149" w:rsidRPr="00802149" w:rsidRDefault="00802149" w:rsidP="00802149">
      <w:pPr>
        <w:pStyle w:val="NoSpacing"/>
        <w:rPr>
          <w:rFonts w:ascii="Arial" w:hAnsi="Arial" w:cs="Arial"/>
          <w:b/>
        </w:rPr>
      </w:pPr>
      <w:r w:rsidRPr="00802149">
        <w:rPr>
          <w:rFonts w:ascii="Arial" w:hAnsi="Arial" w:cs="Arial"/>
          <w:b/>
        </w:rPr>
        <w:t>select genre_name, count(billing_country) as total_countries, sum(genre_sales) as total_sales from country_wise_genre_sales</w:t>
      </w:r>
    </w:p>
    <w:p w14:paraId="7464C290" w14:textId="0043832B" w:rsidR="00FA47A8" w:rsidRDefault="00802149" w:rsidP="00802149">
      <w:pPr>
        <w:pStyle w:val="NoSpacing"/>
        <w:rPr>
          <w:rFonts w:ascii="Arial" w:hAnsi="Arial" w:cs="Arial"/>
          <w:b/>
        </w:rPr>
      </w:pPr>
      <w:r w:rsidRPr="00802149">
        <w:rPr>
          <w:rFonts w:ascii="Arial" w:hAnsi="Arial" w:cs="Arial"/>
          <w:b/>
        </w:rPr>
        <w:t>group by genre_name order by total_sales desc;</w:t>
      </w:r>
    </w:p>
    <w:p w14:paraId="390BBA86" w14:textId="77777777" w:rsidR="00777C84" w:rsidRPr="00FA47A8" w:rsidRDefault="00777C84" w:rsidP="00802149">
      <w:pPr>
        <w:pStyle w:val="NoSpacing"/>
        <w:rPr>
          <w:rFonts w:ascii="Arial" w:hAnsi="Arial" w:cs="Arial"/>
        </w:rPr>
      </w:pPr>
    </w:p>
    <w:p w14:paraId="38E56B0E" w14:textId="165975DF" w:rsidR="00606ADC" w:rsidRDefault="00FA47A8" w:rsidP="00401C7C">
      <w:pPr>
        <w:pStyle w:val="NoSpacing"/>
        <w:rPr>
          <w:rFonts w:ascii="Arial" w:hAnsi="Arial" w:cs="Arial"/>
          <w:b/>
          <w:highlight w:val="green"/>
          <w:lang w:val="en-GB"/>
        </w:rPr>
      </w:pPr>
      <w:r w:rsidRPr="00606ADC">
        <w:rPr>
          <w:rFonts w:ascii="Arial" w:hAnsi="Arial" w:cs="Arial"/>
          <w:b/>
          <w:highlight w:val="green"/>
          <w:lang w:val="en-GB"/>
        </w:rPr>
        <w:t>OUTPUT</w:t>
      </w:r>
      <w:r>
        <w:rPr>
          <w:rFonts w:ascii="Arial" w:hAnsi="Arial" w:cs="Arial"/>
          <w:b/>
          <w:highlight w:val="green"/>
          <w:lang w:val="en-GB"/>
        </w:rPr>
        <w:t>:</w:t>
      </w:r>
    </w:p>
    <w:p w14:paraId="1866E851" w14:textId="3CE46308" w:rsidR="00606ADC" w:rsidRDefault="00606ADC" w:rsidP="00401C7C">
      <w:pPr>
        <w:pStyle w:val="NoSpacing"/>
        <w:rPr>
          <w:rFonts w:ascii="Arial" w:hAnsi="Arial" w:cs="Arial"/>
          <w:b/>
          <w:highlight w:val="green"/>
          <w:lang w:val="en-GB"/>
        </w:rPr>
      </w:pPr>
    </w:p>
    <w:p w14:paraId="20B7F510" w14:textId="1CDB85D1" w:rsidR="00606ADC" w:rsidRPr="00606ADC" w:rsidRDefault="00802149" w:rsidP="00401C7C">
      <w:pPr>
        <w:pStyle w:val="NoSpacing"/>
        <w:rPr>
          <w:rFonts w:ascii="Arial" w:hAnsi="Arial" w:cs="Arial"/>
          <w:b/>
          <w:lang w:val="en-GB"/>
        </w:rPr>
      </w:pPr>
      <w:r w:rsidRPr="00802149">
        <w:rPr>
          <w:rFonts w:ascii="Arial" w:hAnsi="Arial" w:cs="Arial"/>
          <w:b/>
          <w:noProof/>
          <w:lang w:eastAsia="en-IN"/>
        </w:rPr>
        <w:drawing>
          <wp:inline distT="0" distB="0" distL="0" distR="0" wp14:anchorId="2CA96012" wp14:editId="78D74E67">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D4352DA" w14:textId="4ACE6FED" w:rsidR="00401C7C" w:rsidRPr="004B345A" w:rsidRDefault="00401C7C" w:rsidP="00401C7C">
      <w:pPr>
        <w:pStyle w:val="NoSpacing"/>
        <w:rPr>
          <w:rFonts w:ascii="Arial" w:hAnsi="Arial" w:cs="Arial"/>
          <w:b/>
          <w:u w:val="single"/>
          <w:lang w:val="en-GB"/>
        </w:rPr>
      </w:pPr>
    </w:p>
    <w:p w14:paraId="0EC92BBA" w14:textId="034C6CAE" w:rsidR="00401C7C" w:rsidRPr="004B345A" w:rsidRDefault="00401C7C" w:rsidP="00401C7C">
      <w:pPr>
        <w:pStyle w:val="NoSpacing"/>
        <w:rPr>
          <w:rFonts w:ascii="Arial" w:hAnsi="Arial" w:cs="Arial"/>
          <w:b/>
          <w:u w:val="single"/>
          <w:lang w:val="en-GB"/>
        </w:rPr>
      </w:pPr>
    </w:p>
    <w:p w14:paraId="35C5AB38" w14:textId="77777777" w:rsidR="00802149" w:rsidRDefault="00802149" w:rsidP="00401C7C">
      <w:pPr>
        <w:pStyle w:val="NoSpacing"/>
        <w:rPr>
          <w:rFonts w:ascii="Arial" w:hAnsi="Arial" w:cs="Arial"/>
          <w:b/>
          <w:highlight w:val="green"/>
          <w:u w:val="single"/>
          <w:lang w:val="en-GB"/>
        </w:rPr>
      </w:pPr>
    </w:p>
    <w:p w14:paraId="2FFD457B" w14:textId="77777777" w:rsidR="00802149" w:rsidRDefault="00802149" w:rsidP="00401C7C">
      <w:pPr>
        <w:pStyle w:val="NoSpacing"/>
        <w:rPr>
          <w:rFonts w:ascii="Arial" w:hAnsi="Arial" w:cs="Arial"/>
          <w:b/>
          <w:highlight w:val="green"/>
          <w:u w:val="single"/>
          <w:lang w:val="en-GB"/>
        </w:rPr>
      </w:pPr>
    </w:p>
    <w:p w14:paraId="7EE339D0" w14:textId="77777777" w:rsidR="00802149" w:rsidRDefault="00802149" w:rsidP="00401C7C">
      <w:pPr>
        <w:pStyle w:val="NoSpacing"/>
        <w:rPr>
          <w:rFonts w:ascii="Arial" w:hAnsi="Arial" w:cs="Arial"/>
          <w:b/>
          <w:highlight w:val="green"/>
          <w:u w:val="single"/>
          <w:lang w:val="en-GB"/>
        </w:rPr>
      </w:pPr>
    </w:p>
    <w:p w14:paraId="5C14CBB2" w14:textId="77777777" w:rsidR="00802149" w:rsidRDefault="00802149" w:rsidP="00401C7C">
      <w:pPr>
        <w:pStyle w:val="NoSpacing"/>
        <w:rPr>
          <w:rFonts w:ascii="Arial" w:hAnsi="Arial" w:cs="Arial"/>
          <w:b/>
          <w:highlight w:val="green"/>
          <w:u w:val="single"/>
          <w:lang w:val="en-GB"/>
        </w:rPr>
      </w:pPr>
    </w:p>
    <w:p w14:paraId="20E80EFE" w14:textId="77777777" w:rsidR="00802149" w:rsidRDefault="00802149" w:rsidP="00401C7C">
      <w:pPr>
        <w:pStyle w:val="NoSpacing"/>
        <w:rPr>
          <w:rFonts w:ascii="Arial" w:hAnsi="Arial" w:cs="Arial"/>
          <w:b/>
          <w:highlight w:val="green"/>
          <w:u w:val="single"/>
          <w:lang w:val="en-GB"/>
        </w:rPr>
      </w:pPr>
    </w:p>
    <w:p w14:paraId="13D58245" w14:textId="77777777" w:rsidR="00802149" w:rsidRDefault="00802149" w:rsidP="00401C7C">
      <w:pPr>
        <w:pStyle w:val="NoSpacing"/>
        <w:rPr>
          <w:rFonts w:ascii="Arial" w:hAnsi="Arial" w:cs="Arial"/>
          <w:b/>
          <w:highlight w:val="green"/>
          <w:u w:val="single"/>
          <w:lang w:val="en-GB"/>
        </w:rPr>
      </w:pPr>
    </w:p>
    <w:p w14:paraId="502D5F94" w14:textId="77777777" w:rsidR="00802149" w:rsidRDefault="00802149" w:rsidP="00401C7C">
      <w:pPr>
        <w:pStyle w:val="NoSpacing"/>
        <w:rPr>
          <w:rFonts w:ascii="Arial" w:hAnsi="Arial" w:cs="Arial"/>
          <w:b/>
          <w:highlight w:val="green"/>
          <w:u w:val="single"/>
          <w:lang w:val="en-GB"/>
        </w:rPr>
      </w:pPr>
    </w:p>
    <w:p w14:paraId="13AECCB9" w14:textId="77777777" w:rsidR="00802149" w:rsidRDefault="00802149" w:rsidP="00401C7C">
      <w:pPr>
        <w:pStyle w:val="NoSpacing"/>
        <w:rPr>
          <w:rFonts w:ascii="Arial" w:hAnsi="Arial" w:cs="Arial"/>
          <w:b/>
          <w:highlight w:val="green"/>
          <w:u w:val="single"/>
          <w:lang w:val="en-GB"/>
        </w:rPr>
      </w:pPr>
    </w:p>
    <w:p w14:paraId="0D4A696E" w14:textId="12BDBAAA" w:rsidR="00126B0A" w:rsidRDefault="00126B0A" w:rsidP="00401C7C">
      <w:pPr>
        <w:pStyle w:val="NoSpacing"/>
        <w:rPr>
          <w:rFonts w:ascii="Arial" w:hAnsi="Arial" w:cs="Arial"/>
          <w:b/>
          <w:highlight w:val="green"/>
          <w:u w:val="single"/>
          <w:lang w:val="en-GB"/>
        </w:rPr>
      </w:pPr>
      <w:r>
        <w:rPr>
          <w:rFonts w:ascii="Arial" w:hAnsi="Arial" w:cs="Arial"/>
          <w:b/>
          <w:highlight w:val="green"/>
          <w:u w:val="single"/>
          <w:lang w:val="en-GB"/>
        </w:rPr>
        <w:t>INSIGHTS</w:t>
      </w:r>
    </w:p>
    <w:p w14:paraId="1D5EFBC9" w14:textId="77777777" w:rsidR="00126B0A" w:rsidRDefault="00126B0A" w:rsidP="00401C7C">
      <w:pPr>
        <w:pStyle w:val="NoSpacing"/>
        <w:rPr>
          <w:rFonts w:ascii="Arial" w:hAnsi="Arial" w:cs="Arial"/>
          <w:b/>
          <w:highlight w:val="green"/>
          <w:u w:val="single"/>
          <w:lang w:val="en-GB"/>
        </w:rPr>
      </w:pPr>
    </w:p>
    <w:p w14:paraId="32AEFAC9" w14:textId="627AD58A" w:rsidR="00401C7C" w:rsidRDefault="00FA47A8" w:rsidP="00401C7C">
      <w:pPr>
        <w:pStyle w:val="NoSpacing"/>
        <w:rPr>
          <w:rFonts w:ascii="Arial" w:hAnsi="Arial" w:cs="Arial"/>
          <w:b/>
          <w:u w:val="single"/>
          <w:lang w:val="en-GB"/>
        </w:rPr>
      </w:pPr>
      <w:r w:rsidRPr="00FA47A8">
        <w:rPr>
          <w:rFonts w:ascii="Arial" w:hAnsi="Arial" w:cs="Arial"/>
          <w:b/>
          <w:highlight w:val="green"/>
          <w:u w:val="single"/>
          <w:lang w:val="en-GB"/>
        </w:rPr>
        <w:t>Commonalities Observed:</w:t>
      </w:r>
    </w:p>
    <w:p w14:paraId="03F8618E" w14:textId="573C53E1" w:rsidR="00FA47A8" w:rsidRDefault="00FA47A8" w:rsidP="00401C7C">
      <w:pPr>
        <w:pStyle w:val="NoSpacing"/>
        <w:rPr>
          <w:rFonts w:ascii="Arial" w:hAnsi="Arial" w:cs="Arial"/>
          <w:b/>
          <w:u w:val="single"/>
          <w:lang w:val="en-GB"/>
        </w:rPr>
      </w:pPr>
    </w:p>
    <w:p w14:paraId="4DB0C91B" w14:textId="77777777" w:rsidR="00FA47A8" w:rsidRPr="00FA47A8" w:rsidRDefault="00FA47A8" w:rsidP="00FA47A8">
      <w:pPr>
        <w:pStyle w:val="NormalWeb"/>
        <w:rPr>
          <w:rFonts w:ascii="Arial" w:hAnsi="Arial" w:cs="Arial"/>
          <w:sz w:val="22"/>
          <w:szCs w:val="22"/>
        </w:rPr>
      </w:pPr>
      <w:r w:rsidRPr="00FA47A8">
        <w:rPr>
          <w:rFonts w:ascii="Arial" w:hAnsi="Arial" w:cs="Arial"/>
          <w:sz w:val="22"/>
          <w:szCs w:val="22"/>
        </w:rPr>
        <w:t xml:space="preserve">  </w:t>
      </w:r>
      <w:r w:rsidRPr="00FA47A8">
        <w:rPr>
          <w:rStyle w:val="Strong"/>
          <w:rFonts w:ascii="Arial" w:hAnsi="Arial" w:cs="Arial"/>
          <w:sz w:val="22"/>
          <w:szCs w:val="22"/>
        </w:rPr>
        <w:t>Dominance of Rock</w:t>
      </w:r>
      <w:r w:rsidRPr="00FA47A8">
        <w:rPr>
          <w:rFonts w:ascii="Arial" w:hAnsi="Arial" w:cs="Arial"/>
          <w:sz w:val="22"/>
          <w:szCs w:val="22"/>
        </w:rPr>
        <w:t>:</w:t>
      </w:r>
    </w:p>
    <w:p w14:paraId="12200134" w14:textId="77777777" w:rsidR="00FA47A8" w:rsidRPr="00FA47A8" w:rsidRDefault="00FA47A8" w:rsidP="00AE3B5D">
      <w:pPr>
        <w:pStyle w:val="NormalWeb"/>
        <w:numPr>
          <w:ilvl w:val="0"/>
          <w:numId w:val="19"/>
        </w:numPr>
        <w:rPr>
          <w:rFonts w:ascii="Arial" w:hAnsi="Arial" w:cs="Arial"/>
          <w:sz w:val="22"/>
          <w:szCs w:val="22"/>
        </w:rPr>
      </w:pPr>
      <w:r w:rsidRPr="00FA47A8">
        <w:rPr>
          <w:rFonts w:ascii="Arial" w:hAnsi="Arial" w:cs="Arial"/>
          <w:sz w:val="22"/>
          <w:szCs w:val="22"/>
        </w:rPr>
        <w:t>"Rock" is overwhelmingly the most popular genre globally (excluding the USA).</w:t>
      </w:r>
    </w:p>
    <w:p w14:paraId="70DAED0C" w14:textId="77777777" w:rsidR="00FA47A8" w:rsidRPr="00FA47A8" w:rsidRDefault="00FA47A8" w:rsidP="00AE3B5D">
      <w:pPr>
        <w:pStyle w:val="NormalWeb"/>
        <w:numPr>
          <w:ilvl w:val="0"/>
          <w:numId w:val="19"/>
        </w:numPr>
        <w:rPr>
          <w:rFonts w:ascii="Arial" w:hAnsi="Arial" w:cs="Arial"/>
          <w:sz w:val="22"/>
          <w:szCs w:val="22"/>
        </w:rPr>
      </w:pPr>
      <w:r w:rsidRPr="00FA47A8">
        <w:rPr>
          <w:rFonts w:ascii="Arial" w:hAnsi="Arial" w:cs="Arial"/>
          <w:sz w:val="22"/>
          <w:szCs w:val="22"/>
        </w:rPr>
        <w:t>Indicates a strong global preference for rock music, suggesting it has broad international appeal.</w:t>
      </w:r>
    </w:p>
    <w:p w14:paraId="19C4D84D" w14:textId="77777777" w:rsidR="00FA47A8" w:rsidRPr="00FA47A8" w:rsidRDefault="00FA47A8" w:rsidP="00FA47A8">
      <w:pPr>
        <w:pStyle w:val="NormalWeb"/>
        <w:rPr>
          <w:rFonts w:ascii="Arial" w:hAnsi="Arial" w:cs="Arial"/>
          <w:sz w:val="22"/>
          <w:szCs w:val="22"/>
        </w:rPr>
      </w:pPr>
      <w:r w:rsidRPr="00FA47A8">
        <w:rPr>
          <w:rFonts w:ascii="Arial" w:hAnsi="Arial" w:cs="Arial"/>
          <w:sz w:val="22"/>
          <w:szCs w:val="22"/>
        </w:rPr>
        <w:t xml:space="preserve">  </w:t>
      </w:r>
      <w:r w:rsidRPr="00FA47A8">
        <w:rPr>
          <w:rStyle w:val="Strong"/>
          <w:rFonts w:ascii="Arial" w:hAnsi="Arial" w:cs="Arial"/>
          <w:sz w:val="22"/>
          <w:szCs w:val="22"/>
        </w:rPr>
        <w:t>High Revenue in Some Countries</w:t>
      </w:r>
      <w:r w:rsidRPr="00FA47A8">
        <w:rPr>
          <w:rFonts w:ascii="Arial" w:hAnsi="Arial" w:cs="Arial"/>
          <w:sz w:val="22"/>
          <w:szCs w:val="22"/>
        </w:rPr>
        <w:t>:</w:t>
      </w:r>
    </w:p>
    <w:p w14:paraId="2FAACE07" w14:textId="60751CC0" w:rsidR="00FA47A8" w:rsidRPr="00FA47A8" w:rsidRDefault="00FA47A8" w:rsidP="00AE3B5D">
      <w:pPr>
        <w:pStyle w:val="NormalWeb"/>
        <w:numPr>
          <w:ilvl w:val="0"/>
          <w:numId w:val="20"/>
        </w:numPr>
        <w:rPr>
          <w:rFonts w:ascii="Arial" w:hAnsi="Arial" w:cs="Arial"/>
          <w:sz w:val="22"/>
          <w:szCs w:val="22"/>
        </w:rPr>
      </w:pPr>
      <w:r w:rsidRPr="00FA47A8">
        <w:rPr>
          <w:rFonts w:ascii="Arial" w:hAnsi="Arial" w:cs="Arial"/>
          <w:sz w:val="22"/>
          <w:szCs w:val="22"/>
        </w:rPr>
        <w:t xml:space="preserve">Countries like </w:t>
      </w:r>
      <w:r w:rsidR="00802149">
        <w:rPr>
          <w:rStyle w:val="Strong"/>
          <w:rFonts w:ascii="Arial" w:hAnsi="Arial" w:cs="Arial"/>
          <w:b w:val="0"/>
          <w:sz w:val="22"/>
          <w:szCs w:val="22"/>
        </w:rPr>
        <w:t>Canada</w:t>
      </w:r>
      <w:r w:rsidRPr="00FA47A8">
        <w:rPr>
          <w:rFonts w:ascii="Arial" w:hAnsi="Arial" w:cs="Arial"/>
          <w:b/>
          <w:sz w:val="22"/>
          <w:szCs w:val="22"/>
        </w:rPr>
        <w:t xml:space="preserve">, </w:t>
      </w:r>
      <w:r w:rsidR="00802149">
        <w:rPr>
          <w:rStyle w:val="Strong"/>
          <w:rFonts w:ascii="Arial" w:hAnsi="Arial" w:cs="Arial"/>
          <w:b w:val="0"/>
          <w:sz w:val="22"/>
          <w:szCs w:val="22"/>
        </w:rPr>
        <w:t>France</w:t>
      </w:r>
      <w:r w:rsidRPr="00FA47A8">
        <w:rPr>
          <w:rFonts w:ascii="Arial" w:hAnsi="Arial" w:cs="Arial"/>
          <w:b/>
          <w:sz w:val="22"/>
          <w:szCs w:val="22"/>
        </w:rPr>
        <w:t xml:space="preserve">, </w:t>
      </w:r>
      <w:r w:rsidRPr="00FA47A8">
        <w:rPr>
          <w:rFonts w:ascii="Arial" w:hAnsi="Arial" w:cs="Arial"/>
          <w:sz w:val="22"/>
          <w:szCs w:val="22"/>
        </w:rPr>
        <w:t>and</w:t>
      </w:r>
      <w:r w:rsidRPr="00FA47A8">
        <w:rPr>
          <w:rFonts w:ascii="Arial" w:hAnsi="Arial" w:cs="Arial"/>
          <w:b/>
          <w:sz w:val="22"/>
          <w:szCs w:val="22"/>
        </w:rPr>
        <w:t xml:space="preserve"> </w:t>
      </w:r>
      <w:r w:rsidRPr="00FA47A8">
        <w:rPr>
          <w:rStyle w:val="Strong"/>
          <w:rFonts w:ascii="Arial" w:hAnsi="Arial" w:cs="Arial"/>
          <w:b w:val="0"/>
          <w:sz w:val="22"/>
          <w:szCs w:val="22"/>
        </w:rPr>
        <w:t xml:space="preserve">Brazil </w:t>
      </w:r>
      <w:r w:rsidR="00802149">
        <w:rPr>
          <w:rStyle w:val="Strong"/>
          <w:rFonts w:ascii="Arial" w:hAnsi="Arial" w:cs="Arial"/>
          <w:b w:val="0"/>
          <w:sz w:val="22"/>
          <w:szCs w:val="22"/>
        </w:rPr>
        <w:t>c</w:t>
      </w:r>
      <w:r w:rsidRPr="00FA47A8">
        <w:rPr>
          <w:rFonts w:ascii="Arial" w:hAnsi="Arial" w:cs="Arial"/>
          <w:sz w:val="22"/>
          <w:szCs w:val="22"/>
        </w:rPr>
        <w:t>ontribute significantly to Rock's global sales.</w:t>
      </w:r>
    </w:p>
    <w:p w14:paraId="46AEA408" w14:textId="77777777" w:rsidR="00FA47A8" w:rsidRDefault="00FA47A8" w:rsidP="00AE3B5D">
      <w:pPr>
        <w:pStyle w:val="NormalWeb"/>
        <w:numPr>
          <w:ilvl w:val="0"/>
          <w:numId w:val="20"/>
        </w:numPr>
      </w:pPr>
      <w:r w:rsidRPr="00FA47A8">
        <w:rPr>
          <w:rFonts w:ascii="Arial" w:hAnsi="Arial" w:cs="Arial"/>
          <w:sz w:val="22"/>
          <w:szCs w:val="22"/>
        </w:rPr>
        <w:t>Suggests larger customer bases or higher per-user purchasing in those countries</w:t>
      </w:r>
      <w:r>
        <w:t>.</w:t>
      </w:r>
    </w:p>
    <w:p w14:paraId="406ABEB9" w14:textId="61DAA327" w:rsidR="00FA47A8" w:rsidRDefault="00FA47A8" w:rsidP="00401C7C">
      <w:pPr>
        <w:pStyle w:val="NoSpacing"/>
        <w:rPr>
          <w:rFonts w:ascii="Arial" w:hAnsi="Arial" w:cs="Arial"/>
          <w:b/>
          <w:u w:val="single"/>
          <w:lang w:val="en-GB"/>
        </w:rPr>
      </w:pPr>
    </w:p>
    <w:p w14:paraId="1BB1EFE7" w14:textId="7ABCD392" w:rsidR="00FA47A8" w:rsidRDefault="00FA47A8" w:rsidP="00401C7C">
      <w:pPr>
        <w:pStyle w:val="NoSpacing"/>
        <w:rPr>
          <w:rFonts w:ascii="Arial" w:hAnsi="Arial" w:cs="Arial"/>
          <w:b/>
          <w:u w:val="single"/>
          <w:lang w:val="en-GB"/>
        </w:rPr>
      </w:pPr>
      <w:r w:rsidRPr="00FA47A8">
        <w:rPr>
          <w:rFonts w:ascii="Arial" w:hAnsi="Arial" w:cs="Arial"/>
          <w:b/>
          <w:highlight w:val="green"/>
          <w:u w:val="single"/>
          <w:lang w:val="en-GB"/>
        </w:rPr>
        <w:t>Differences Observed:</w:t>
      </w:r>
    </w:p>
    <w:p w14:paraId="63D729A0" w14:textId="21B3B44F" w:rsidR="00FA47A8" w:rsidRPr="00FA47A8" w:rsidRDefault="00802149" w:rsidP="00AE3B5D">
      <w:pPr>
        <w:pStyle w:val="NormalWeb"/>
        <w:numPr>
          <w:ilvl w:val="0"/>
          <w:numId w:val="21"/>
        </w:numPr>
        <w:rPr>
          <w:rFonts w:ascii="Arial" w:hAnsi="Arial" w:cs="Arial"/>
          <w:sz w:val="22"/>
          <w:szCs w:val="22"/>
        </w:rPr>
      </w:pPr>
      <w:r>
        <w:rPr>
          <w:rStyle w:val="Strong"/>
          <w:rFonts w:ascii="Arial" w:hAnsi="Arial" w:cs="Arial"/>
          <w:b w:val="0"/>
          <w:sz w:val="22"/>
          <w:szCs w:val="22"/>
        </w:rPr>
        <w:t>There exists a huge difference in the sales of Rock and other genres</w:t>
      </w:r>
      <w:r w:rsidR="00FA47A8" w:rsidRPr="00FA47A8">
        <w:rPr>
          <w:rFonts w:ascii="Arial" w:hAnsi="Arial" w:cs="Arial"/>
          <w:sz w:val="22"/>
          <w:szCs w:val="22"/>
        </w:rPr>
        <w:t>.</w:t>
      </w:r>
    </w:p>
    <w:p w14:paraId="5064D789" w14:textId="77777777" w:rsidR="00FA47A8" w:rsidRPr="00FA47A8" w:rsidRDefault="00FA47A8" w:rsidP="00AE3B5D">
      <w:pPr>
        <w:pStyle w:val="NormalWeb"/>
        <w:numPr>
          <w:ilvl w:val="1"/>
          <w:numId w:val="21"/>
        </w:numPr>
        <w:rPr>
          <w:rFonts w:ascii="Arial" w:hAnsi="Arial" w:cs="Arial"/>
          <w:sz w:val="22"/>
          <w:szCs w:val="22"/>
        </w:rPr>
      </w:pPr>
      <w:r w:rsidRPr="00FA47A8">
        <w:rPr>
          <w:rFonts w:ascii="Arial" w:hAnsi="Arial" w:cs="Arial"/>
          <w:sz w:val="22"/>
          <w:szCs w:val="22"/>
        </w:rPr>
        <w:t>This might reflect regional musical preferences or trends.</w:t>
      </w:r>
    </w:p>
    <w:p w14:paraId="47AD78A3" w14:textId="26FAB700" w:rsidR="00FA47A8" w:rsidRPr="00FA47A8" w:rsidRDefault="00802149" w:rsidP="00AE3B5D">
      <w:pPr>
        <w:pStyle w:val="NormalWeb"/>
        <w:numPr>
          <w:ilvl w:val="1"/>
          <w:numId w:val="21"/>
        </w:numPr>
        <w:rPr>
          <w:rFonts w:ascii="Arial" w:hAnsi="Arial" w:cs="Arial"/>
          <w:sz w:val="22"/>
          <w:szCs w:val="22"/>
        </w:rPr>
      </w:pPr>
      <w:r>
        <w:rPr>
          <w:rFonts w:ascii="Arial" w:hAnsi="Arial" w:cs="Arial"/>
          <w:sz w:val="22"/>
          <w:szCs w:val="22"/>
        </w:rPr>
        <w:t>Revenue is notably lower</w:t>
      </w:r>
      <w:r w:rsidR="00FA47A8" w:rsidRPr="00FA47A8">
        <w:rPr>
          <w:rFonts w:ascii="Arial" w:hAnsi="Arial" w:cs="Arial"/>
          <w:sz w:val="22"/>
          <w:szCs w:val="22"/>
        </w:rPr>
        <w:t>, suggesting a</w:t>
      </w:r>
      <w:r>
        <w:rPr>
          <w:rFonts w:ascii="Arial" w:hAnsi="Arial" w:cs="Arial"/>
          <w:sz w:val="22"/>
          <w:szCs w:val="22"/>
        </w:rPr>
        <w:t xml:space="preserve"> smaller market or niche demand for Electronics/ Dance, Alternative, Easy Listening, etc..</w:t>
      </w:r>
    </w:p>
    <w:p w14:paraId="76091BE8" w14:textId="6C4B110C" w:rsidR="00FA47A8" w:rsidRDefault="00FA47A8" w:rsidP="00401C7C">
      <w:pPr>
        <w:pStyle w:val="NoSpacing"/>
        <w:rPr>
          <w:rFonts w:ascii="Arial" w:hAnsi="Arial" w:cs="Arial"/>
          <w:b/>
          <w:u w:val="single"/>
          <w:lang w:val="en-GB"/>
        </w:rPr>
      </w:pPr>
    </w:p>
    <w:p w14:paraId="16D9FB96" w14:textId="77777777" w:rsidR="00FA47A8" w:rsidRPr="004B345A" w:rsidRDefault="00FA47A8" w:rsidP="00401C7C">
      <w:pPr>
        <w:pStyle w:val="NoSpacing"/>
        <w:rPr>
          <w:rFonts w:ascii="Arial" w:hAnsi="Arial" w:cs="Arial"/>
          <w:b/>
          <w:u w:val="single"/>
          <w:lang w:val="en-GB"/>
        </w:rPr>
      </w:pPr>
    </w:p>
    <w:p w14:paraId="580D286F" w14:textId="34D7974E" w:rsidR="00401C7C" w:rsidRDefault="00401C7C" w:rsidP="00401C7C">
      <w:pPr>
        <w:pStyle w:val="NoSpacing"/>
        <w:rPr>
          <w:rFonts w:ascii="Arial" w:hAnsi="Arial" w:cs="Arial"/>
          <w:b/>
          <w:u w:val="single"/>
          <w:lang w:val="en-GB"/>
        </w:rPr>
      </w:pPr>
    </w:p>
    <w:p w14:paraId="4DD4615A" w14:textId="22416324" w:rsidR="00FA47A8" w:rsidRDefault="00FA47A8" w:rsidP="00401C7C">
      <w:pPr>
        <w:pStyle w:val="NoSpacing"/>
        <w:rPr>
          <w:rFonts w:ascii="Arial" w:hAnsi="Arial" w:cs="Arial"/>
          <w:b/>
          <w:u w:val="single"/>
          <w:lang w:val="en-GB"/>
        </w:rPr>
      </w:pPr>
    </w:p>
    <w:p w14:paraId="41851B9E" w14:textId="5B1F9609" w:rsidR="00FA47A8" w:rsidRDefault="00FA47A8" w:rsidP="00401C7C">
      <w:pPr>
        <w:pStyle w:val="NoSpacing"/>
        <w:rPr>
          <w:rFonts w:ascii="Arial" w:hAnsi="Arial" w:cs="Arial"/>
          <w:b/>
          <w:u w:val="single"/>
          <w:lang w:val="en-GB"/>
        </w:rPr>
      </w:pPr>
    </w:p>
    <w:p w14:paraId="65CBB767" w14:textId="6F957011" w:rsidR="00FA47A8" w:rsidRDefault="00FA47A8" w:rsidP="00401C7C">
      <w:pPr>
        <w:pStyle w:val="NoSpacing"/>
        <w:rPr>
          <w:rFonts w:ascii="Arial" w:hAnsi="Arial" w:cs="Arial"/>
          <w:b/>
          <w:u w:val="single"/>
          <w:lang w:val="en-GB"/>
        </w:rPr>
      </w:pPr>
    </w:p>
    <w:p w14:paraId="52F920F4" w14:textId="65CB466A" w:rsidR="00FA47A8" w:rsidRDefault="00FA47A8" w:rsidP="00401C7C">
      <w:pPr>
        <w:pStyle w:val="NoSpacing"/>
        <w:rPr>
          <w:rFonts w:ascii="Arial" w:hAnsi="Arial" w:cs="Arial"/>
          <w:b/>
          <w:u w:val="single"/>
          <w:lang w:val="en-GB"/>
        </w:rPr>
      </w:pPr>
    </w:p>
    <w:p w14:paraId="42594819" w14:textId="4E3DF76E" w:rsidR="00FA47A8" w:rsidRDefault="00FA47A8" w:rsidP="00401C7C">
      <w:pPr>
        <w:pStyle w:val="NoSpacing"/>
        <w:rPr>
          <w:rFonts w:ascii="Arial" w:hAnsi="Arial" w:cs="Arial"/>
          <w:b/>
          <w:u w:val="single"/>
          <w:lang w:val="en-GB"/>
        </w:rPr>
      </w:pPr>
    </w:p>
    <w:p w14:paraId="3A4A04BD" w14:textId="284CDABA" w:rsidR="00FA47A8" w:rsidRDefault="00FA47A8" w:rsidP="00401C7C">
      <w:pPr>
        <w:pStyle w:val="NoSpacing"/>
        <w:rPr>
          <w:rFonts w:ascii="Arial" w:hAnsi="Arial" w:cs="Arial"/>
          <w:b/>
          <w:u w:val="single"/>
          <w:lang w:val="en-GB"/>
        </w:rPr>
      </w:pPr>
    </w:p>
    <w:p w14:paraId="276FCD4A" w14:textId="0AA8B091" w:rsidR="00FA47A8" w:rsidRDefault="00FA47A8" w:rsidP="00401C7C">
      <w:pPr>
        <w:pStyle w:val="NoSpacing"/>
        <w:rPr>
          <w:rFonts w:ascii="Arial" w:hAnsi="Arial" w:cs="Arial"/>
          <w:b/>
          <w:u w:val="single"/>
          <w:lang w:val="en-GB"/>
        </w:rPr>
      </w:pPr>
    </w:p>
    <w:p w14:paraId="048A6B58" w14:textId="5A69C2A4" w:rsidR="00FA47A8" w:rsidRDefault="00FA47A8" w:rsidP="00401C7C">
      <w:pPr>
        <w:pStyle w:val="NoSpacing"/>
        <w:rPr>
          <w:rFonts w:ascii="Arial" w:hAnsi="Arial" w:cs="Arial"/>
          <w:b/>
          <w:u w:val="single"/>
          <w:lang w:val="en-GB"/>
        </w:rPr>
      </w:pPr>
    </w:p>
    <w:p w14:paraId="265D053E" w14:textId="2006CBD4" w:rsidR="00FA47A8" w:rsidRDefault="00FA47A8" w:rsidP="00401C7C">
      <w:pPr>
        <w:pStyle w:val="NoSpacing"/>
        <w:rPr>
          <w:rFonts w:ascii="Arial" w:hAnsi="Arial" w:cs="Arial"/>
          <w:b/>
          <w:u w:val="single"/>
          <w:lang w:val="en-GB"/>
        </w:rPr>
      </w:pPr>
    </w:p>
    <w:p w14:paraId="3FC64F2B" w14:textId="0C7C7318" w:rsidR="00FA47A8" w:rsidRDefault="00FA47A8" w:rsidP="00401C7C">
      <w:pPr>
        <w:pStyle w:val="NoSpacing"/>
        <w:rPr>
          <w:rFonts w:ascii="Arial" w:hAnsi="Arial" w:cs="Arial"/>
          <w:b/>
          <w:u w:val="single"/>
          <w:lang w:val="en-GB"/>
        </w:rPr>
      </w:pPr>
    </w:p>
    <w:p w14:paraId="1D58045C" w14:textId="74E2B2D1" w:rsidR="00FA47A8" w:rsidRDefault="00FA47A8" w:rsidP="00401C7C">
      <w:pPr>
        <w:pStyle w:val="NoSpacing"/>
        <w:rPr>
          <w:rFonts w:ascii="Arial" w:hAnsi="Arial" w:cs="Arial"/>
          <w:b/>
          <w:u w:val="single"/>
          <w:lang w:val="en-GB"/>
        </w:rPr>
      </w:pPr>
    </w:p>
    <w:p w14:paraId="37F2E98C" w14:textId="1A0275E9" w:rsidR="00FA47A8" w:rsidRDefault="00FA47A8" w:rsidP="00401C7C">
      <w:pPr>
        <w:pStyle w:val="NoSpacing"/>
        <w:rPr>
          <w:rFonts w:ascii="Arial" w:hAnsi="Arial" w:cs="Arial"/>
          <w:b/>
          <w:u w:val="single"/>
          <w:lang w:val="en-GB"/>
        </w:rPr>
      </w:pPr>
    </w:p>
    <w:p w14:paraId="6B723479" w14:textId="4814553E" w:rsidR="00FA47A8" w:rsidRDefault="00FA47A8" w:rsidP="00401C7C">
      <w:pPr>
        <w:pStyle w:val="NoSpacing"/>
        <w:rPr>
          <w:rFonts w:ascii="Arial" w:hAnsi="Arial" w:cs="Arial"/>
          <w:b/>
          <w:u w:val="single"/>
          <w:lang w:val="en-GB"/>
        </w:rPr>
      </w:pPr>
    </w:p>
    <w:p w14:paraId="4F1705A9" w14:textId="616B43BA" w:rsidR="00FA47A8" w:rsidRDefault="00FA47A8" w:rsidP="00401C7C">
      <w:pPr>
        <w:pStyle w:val="NoSpacing"/>
        <w:rPr>
          <w:rFonts w:ascii="Arial" w:hAnsi="Arial" w:cs="Arial"/>
          <w:b/>
          <w:u w:val="single"/>
          <w:lang w:val="en-GB"/>
        </w:rPr>
      </w:pPr>
    </w:p>
    <w:p w14:paraId="6B121EF1" w14:textId="6EFEF622" w:rsidR="00FA47A8" w:rsidRDefault="00FA47A8" w:rsidP="00401C7C">
      <w:pPr>
        <w:pStyle w:val="NoSpacing"/>
        <w:rPr>
          <w:rFonts w:ascii="Arial" w:hAnsi="Arial" w:cs="Arial"/>
          <w:b/>
          <w:u w:val="single"/>
          <w:lang w:val="en-GB"/>
        </w:rPr>
      </w:pPr>
    </w:p>
    <w:p w14:paraId="46357069" w14:textId="184E6782" w:rsidR="00FA47A8" w:rsidRDefault="00FA47A8" w:rsidP="00401C7C">
      <w:pPr>
        <w:pStyle w:val="NoSpacing"/>
        <w:rPr>
          <w:rFonts w:ascii="Arial" w:hAnsi="Arial" w:cs="Arial"/>
          <w:b/>
          <w:u w:val="single"/>
          <w:lang w:val="en-GB"/>
        </w:rPr>
      </w:pPr>
    </w:p>
    <w:p w14:paraId="12E5B25B" w14:textId="308F6CDE" w:rsidR="00FA47A8" w:rsidRDefault="00FA47A8" w:rsidP="00401C7C">
      <w:pPr>
        <w:pStyle w:val="NoSpacing"/>
        <w:rPr>
          <w:rFonts w:ascii="Arial" w:hAnsi="Arial" w:cs="Arial"/>
          <w:b/>
          <w:u w:val="single"/>
          <w:lang w:val="en-GB"/>
        </w:rPr>
      </w:pPr>
    </w:p>
    <w:p w14:paraId="09503DA5" w14:textId="5B5EE7BF" w:rsidR="00FA47A8" w:rsidRDefault="00FA47A8" w:rsidP="00401C7C">
      <w:pPr>
        <w:pStyle w:val="NoSpacing"/>
        <w:rPr>
          <w:rFonts w:ascii="Arial" w:hAnsi="Arial" w:cs="Arial"/>
          <w:b/>
          <w:u w:val="single"/>
          <w:lang w:val="en-GB"/>
        </w:rPr>
      </w:pPr>
    </w:p>
    <w:p w14:paraId="642C8E0B" w14:textId="4B8C3A10" w:rsidR="00FA47A8" w:rsidRDefault="00FA47A8" w:rsidP="00401C7C">
      <w:pPr>
        <w:pStyle w:val="NoSpacing"/>
        <w:rPr>
          <w:rFonts w:ascii="Arial" w:hAnsi="Arial" w:cs="Arial"/>
          <w:b/>
          <w:u w:val="single"/>
          <w:lang w:val="en-GB"/>
        </w:rPr>
      </w:pPr>
    </w:p>
    <w:p w14:paraId="1BA3E570" w14:textId="44F366B5" w:rsidR="00FA47A8" w:rsidRDefault="00FA47A8" w:rsidP="00401C7C">
      <w:pPr>
        <w:pStyle w:val="NoSpacing"/>
        <w:rPr>
          <w:rFonts w:ascii="Arial" w:hAnsi="Arial" w:cs="Arial"/>
          <w:b/>
          <w:u w:val="single"/>
          <w:lang w:val="en-GB"/>
        </w:rPr>
      </w:pPr>
    </w:p>
    <w:p w14:paraId="48B7FFCD" w14:textId="2D136E74" w:rsidR="00FA47A8" w:rsidRDefault="00FA47A8" w:rsidP="00401C7C">
      <w:pPr>
        <w:pStyle w:val="NoSpacing"/>
        <w:rPr>
          <w:rFonts w:ascii="Arial" w:hAnsi="Arial" w:cs="Arial"/>
          <w:b/>
          <w:u w:val="single"/>
          <w:lang w:val="en-GB"/>
        </w:rPr>
      </w:pPr>
    </w:p>
    <w:p w14:paraId="5D813606" w14:textId="47D7AB53" w:rsidR="00FA47A8" w:rsidRDefault="00FA47A8" w:rsidP="00401C7C">
      <w:pPr>
        <w:pStyle w:val="NoSpacing"/>
        <w:rPr>
          <w:rFonts w:ascii="Arial" w:hAnsi="Arial" w:cs="Arial"/>
          <w:b/>
          <w:u w:val="single"/>
          <w:lang w:val="en-GB"/>
        </w:rPr>
      </w:pPr>
    </w:p>
    <w:p w14:paraId="37D46219" w14:textId="5FFFA4C2" w:rsidR="00FA47A8" w:rsidRDefault="00FA47A8" w:rsidP="00401C7C">
      <w:pPr>
        <w:pStyle w:val="NoSpacing"/>
        <w:rPr>
          <w:rFonts w:ascii="Arial" w:hAnsi="Arial" w:cs="Arial"/>
          <w:b/>
          <w:u w:val="single"/>
          <w:lang w:val="en-GB"/>
        </w:rPr>
      </w:pPr>
    </w:p>
    <w:p w14:paraId="6D609AD6" w14:textId="6364C0F2" w:rsidR="00FA47A8" w:rsidRDefault="00FA47A8" w:rsidP="00401C7C">
      <w:pPr>
        <w:pStyle w:val="NoSpacing"/>
        <w:rPr>
          <w:rFonts w:ascii="Arial" w:hAnsi="Arial" w:cs="Arial"/>
          <w:b/>
          <w:u w:val="single"/>
          <w:lang w:val="en-GB"/>
        </w:rPr>
      </w:pPr>
    </w:p>
    <w:p w14:paraId="06DC5ABF" w14:textId="5F5D21F2" w:rsidR="00401C7C" w:rsidRPr="004B345A" w:rsidRDefault="00401C7C" w:rsidP="00401C7C">
      <w:pPr>
        <w:pStyle w:val="NoSpacing"/>
        <w:rPr>
          <w:rFonts w:ascii="Arial" w:hAnsi="Arial" w:cs="Arial"/>
          <w:b/>
          <w:u w:val="single"/>
        </w:rPr>
      </w:pPr>
    </w:p>
    <w:p w14:paraId="60FD4F58" w14:textId="5DDF2588" w:rsidR="00F11871" w:rsidRPr="004B345A" w:rsidRDefault="00A550BC" w:rsidP="00AE3B5D">
      <w:pPr>
        <w:pStyle w:val="NoSpacing"/>
        <w:numPr>
          <w:ilvl w:val="0"/>
          <w:numId w:val="1"/>
        </w:numPr>
        <w:rPr>
          <w:rFonts w:ascii="Arial" w:hAnsi="Arial" w:cs="Arial"/>
          <w:b/>
          <w:highlight w:val="yellow"/>
        </w:rPr>
      </w:pPr>
      <w:r w:rsidRPr="004B345A">
        <w:rPr>
          <w:rFonts w:ascii="Arial" w:hAnsi="Arial" w:cs="Arial"/>
          <w:b/>
          <w:highlight w:val="yellow"/>
          <w:lang w:val="en-GB"/>
        </w:rPr>
        <w:t>Customer Purchasing Behavior Analysis: How do the purchasing habits (frequency, basket size, spending amount) of long-term customers differ from those of new customers? What insights can these patterns provide about customer loyalty and retention strategies?</w:t>
      </w:r>
    </w:p>
    <w:p w14:paraId="54AFC139" w14:textId="75949A58" w:rsidR="00401C7C" w:rsidRPr="004B345A" w:rsidRDefault="00401C7C" w:rsidP="00401C7C">
      <w:pPr>
        <w:pStyle w:val="NoSpacing"/>
        <w:rPr>
          <w:rFonts w:ascii="Arial" w:hAnsi="Arial" w:cs="Arial"/>
          <w:b/>
          <w:lang w:val="en-GB"/>
        </w:rPr>
      </w:pPr>
    </w:p>
    <w:p w14:paraId="58590BEE"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WITH in_invoice AS (</w:t>
      </w:r>
    </w:p>
    <w:p w14:paraId="6B2B97AE"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SELECT invoice_id, COUNT(invoice_line_id) AS items_per_invoice</w:t>
      </w:r>
    </w:p>
    <w:p w14:paraId="0266CF79"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FROM invoice_line</w:t>
      </w:r>
    </w:p>
    <w:p w14:paraId="3D31FFBE"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GROUP BY invoice_id</w:t>
      </w:r>
    </w:p>
    <w:p w14:paraId="422CEB00"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w:t>
      </w:r>
    </w:p>
    <w:p w14:paraId="50403AB6"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invoice_sum AS (</w:t>
      </w:r>
    </w:p>
    <w:p w14:paraId="4B193E8B"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SELECT invoice_id, SUM(quantity * unit_price) AS invoice_total</w:t>
      </w:r>
    </w:p>
    <w:p w14:paraId="22813FF3"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FROM invoice_line</w:t>
      </w:r>
    </w:p>
    <w:p w14:paraId="537F24DE"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GROUP BY invoice_id</w:t>
      </w:r>
    </w:p>
    <w:p w14:paraId="4FB63F73"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w:t>
      </w:r>
    </w:p>
    <w:p w14:paraId="1DAD00B6"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customer_metrics as (SELECT </w:t>
      </w:r>
    </w:p>
    <w:p w14:paraId="1101091B"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i.customer_id, </w:t>
      </w:r>
    </w:p>
    <w:p w14:paraId="6FC7131E"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MIN(i.invoice_date) AS first_purchase, </w:t>
      </w:r>
    </w:p>
    <w:p w14:paraId="43355C96"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MAX(i.invoice_date) AS last_purchase, </w:t>
      </w:r>
    </w:p>
    <w:p w14:paraId="712DB58A"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COUNT(DISTINCT i.invoice_id) AS total_orders,</w:t>
      </w:r>
    </w:p>
    <w:p w14:paraId="019A612E" w14:textId="77777777" w:rsidR="00401C7C" w:rsidRPr="00C666B1" w:rsidRDefault="00401C7C" w:rsidP="00401C7C">
      <w:pPr>
        <w:pStyle w:val="NoSpacing"/>
        <w:ind w:left="720"/>
        <w:rPr>
          <w:rFonts w:ascii="Arial" w:hAnsi="Arial" w:cs="Arial"/>
          <w:b/>
          <w:lang w:val="en-GB"/>
        </w:rPr>
      </w:pPr>
      <w:r w:rsidRPr="004B345A">
        <w:rPr>
          <w:rFonts w:ascii="Arial" w:hAnsi="Arial" w:cs="Arial"/>
          <w:lang w:val="en-GB"/>
        </w:rPr>
        <w:t xml:space="preserve">    </w:t>
      </w:r>
      <w:r w:rsidRPr="00C666B1">
        <w:rPr>
          <w:rFonts w:ascii="Arial" w:hAnsi="Arial" w:cs="Arial"/>
          <w:b/>
          <w:lang w:val="en-GB"/>
        </w:rPr>
        <w:t>AVG(ii.items_per_invoice) AS avg_basket_size,</w:t>
      </w:r>
    </w:p>
    <w:p w14:paraId="1A8EC082"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AVG(im.invoice_total) AS avg_spending_per_purchase,</w:t>
      </w:r>
    </w:p>
    <w:p w14:paraId="717C07CD"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SUM(im.invoice_total) AS total_amount_spent</w:t>
      </w:r>
    </w:p>
    <w:p w14:paraId="3E44413D"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FROM invoice i</w:t>
      </w:r>
    </w:p>
    <w:p w14:paraId="5B87A9D5"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JOIN in_invoice ii ON i.invoice_id = ii.invoice_id</w:t>
      </w:r>
    </w:p>
    <w:p w14:paraId="7E8B4710"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JOIN invoice_sum im ON i.invoice_id = im.invoice_id</w:t>
      </w:r>
    </w:p>
    <w:p w14:paraId="4032263A"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GROUP BY i.customer_id</w:t>
      </w:r>
    </w:p>
    <w:p w14:paraId="5EF14AD2"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w:t>
      </w:r>
    </w:p>
    <w:p w14:paraId="69D04CA1"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segmented_customers as (</w:t>
      </w:r>
    </w:p>
    <w:p w14:paraId="77189D5E"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ab/>
        <w:t>select *,</w:t>
      </w:r>
    </w:p>
    <w:p w14:paraId="065A1A09"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ab/>
        <w:t>case when datediff(date(last_purchase), date(first_purchase)) &gt; 1100 then "Long-Term Customers"</w:t>
      </w:r>
    </w:p>
    <w:p w14:paraId="49A57A8D"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ab/>
        <w:t>Else "Short-Term_Customers"</w:t>
      </w:r>
    </w:p>
    <w:p w14:paraId="6C5B3E4C"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ab/>
        <w:t>End as Customer_Classification</w:t>
      </w:r>
    </w:p>
    <w:p w14:paraId="0371E9F7"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ab/>
        <w:t xml:space="preserve">from customer_metrics </w:t>
      </w:r>
    </w:p>
    <w:p w14:paraId="4429620D"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w:t>
      </w:r>
    </w:p>
    <w:p w14:paraId="02A364D8"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select customer_classification, count(customer_id),</w:t>
      </w:r>
    </w:p>
    <w:p w14:paraId="516056F5"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ab/>
        <w:t xml:space="preserve">   avg(total_orders) as avg_orders,</w:t>
      </w:r>
    </w:p>
    <w:p w14:paraId="77F4E073"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avg(avg_basket_size) as avg_basket_size, </w:t>
      </w:r>
    </w:p>
    <w:p w14:paraId="08539EC1"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avg(avg_spending_per_purchase) as avg_spending_per_purchase, </w:t>
      </w:r>
    </w:p>
    <w:p w14:paraId="0AFE1913" w14:textId="77777777"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avg(total_amount_spent) as total_amount_spent</w:t>
      </w:r>
    </w:p>
    <w:p w14:paraId="5114A1E7" w14:textId="46D631B3"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from segme</w:t>
      </w:r>
      <w:r w:rsidR="00606ADC" w:rsidRPr="00C666B1">
        <w:rPr>
          <w:rFonts w:ascii="Arial" w:hAnsi="Arial" w:cs="Arial"/>
          <w:b/>
          <w:lang w:val="en-GB"/>
        </w:rPr>
        <w:tab/>
      </w:r>
      <w:r w:rsidRPr="00C666B1">
        <w:rPr>
          <w:rFonts w:ascii="Arial" w:hAnsi="Arial" w:cs="Arial"/>
          <w:b/>
          <w:lang w:val="en-GB"/>
        </w:rPr>
        <w:t>nted_customers</w:t>
      </w:r>
    </w:p>
    <w:p w14:paraId="60F21EB9" w14:textId="1F93F702" w:rsidR="00401C7C" w:rsidRPr="00C666B1" w:rsidRDefault="00401C7C" w:rsidP="00401C7C">
      <w:pPr>
        <w:pStyle w:val="NoSpacing"/>
        <w:ind w:left="720"/>
        <w:rPr>
          <w:rFonts w:ascii="Arial" w:hAnsi="Arial" w:cs="Arial"/>
          <w:b/>
          <w:lang w:val="en-GB"/>
        </w:rPr>
      </w:pPr>
      <w:r w:rsidRPr="00C666B1">
        <w:rPr>
          <w:rFonts w:ascii="Arial" w:hAnsi="Arial" w:cs="Arial"/>
          <w:b/>
          <w:lang w:val="en-GB"/>
        </w:rPr>
        <w:t xml:space="preserve">       group by customer_classification;</w:t>
      </w:r>
    </w:p>
    <w:p w14:paraId="415BB652" w14:textId="27A010B7" w:rsidR="00401C7C" w:rsidRPr="00C666B1" w:rsidRDefault="00401C7C" w:rsidP="00401C7C">
      <w:pPr>
        <w:pStyle w:val="NoSpacing"/>
        <w:rPr>
          <w:rFonts w:ascii="Arial" w:hAnsi="Arial" w:cs="Arial"/>
          <w:b/>
          <w:u w:val="single"/>
          <w:lang w:val="en-GB"/>
        </w:rPr>
      </w:pPr>
    </w:p>
    <w:p w14:paraId="42ADF1C1" w14:textId="6BB74C93" w:rsidR="00126B0A" w:rsidRDefault="00126B0A" w:rsidP="00401C7C">
      <w:pPr>
        <w:pStyle w:val="NoSpacing"/>
        <w:rPr>
          <w:rFonts w:ascii="Arial" w:hAnsi="Arial" w:cs="Arial"/>
          <w:b/>
          <w:u w:val="single"/>
          <w:lang w:val="en-GB"/>
        </w:rPr>
      </w:pPr>
    </w:p>
    <w:p w14:paraId="72018AE0" w14:textId="0B9B5792" w:rsidR="00126B0A" w:rsidRDefault="00126B0A" w:rsidP="00401C7C">
      <w:pPr>
        <w:pStyle w:val="NoSpacing"/>
        <w:rPr>
          <w:rFonts w:ascii="Arial" w:hAnsi="Arial" w:cs="Arial"/>
          <w:b/>
          <w:u w:val="single"/>
          <w:lang w:val="en-GB"/>
        </w:rPr>
      </w:pPr>
    </w:p>
    <w:p w14:paraId="617B27F2" w14:textId="52AB7CA8" w:rsidR="00126B0A" w:rsidRDefault="00126B0A" w:rsidP="00401C7C">
      <w:pPr>
        <w:pStyle w:val="NoSpacing"/>
        <w:rPr>
          <w:rFonts w:ascii="Arial" w:hAnsi="Arial" w:cs="Arial"/>
          <w:b/>
          <w:u w:val="single"/>
          <w:lang w:val="en-GB"/>
        </w:rPr>
      </w:pPr>
    </w:p>
    <w:p w14:paraId="17DA1C8A" w14:textId="0634E863" w:rsidR="00126B0A" w:rsidRDefault="00126B0A" w:rsidP="00401C7C">
      <w:pPr>
        <w:pStyle w:val="NoSpacing"/>
        <w:rPr>
          <w:rFonts w:ascii="Arial" w:hAnsi="Arial" w:cs="Arial"/>
          <w:b/>
          <w:u w:val="single"/>
          <w:lang w:val="en-GB"/>
        </w:rPr>
      </w:pPr>
    </w:p>
    <w:p w14:paraId="04ECE983" w14:textId="1417D8A3" w:rsidR="00126B0A" w:rsidRDefault="00126B0A" w:rsidP="00401C7C">
      <w:pPr>
        <w:pStyle w:val="NoSpacing"/>
        <w:rPr>
          <w:rFonts w:ascii="Arial" w:hAnsi="Arial" w:cs="Arial"/>
          <w:b/>
          <w:u w:val="single"/>
          <w:lang w:val="en-GB"/>
        </w:rPr>
      </w:pPr>
    </w:p>
    <w:p w14:paraId="71DEA6D9" w14:textId="77777777" w:rsidR="00C666B1" w:rsidRDefault="00C666B1" w:rsidP="00401C7C">
      <w:pPr>
        <w:pStyle w:val="NoSpacing"/>
        <w:rPr>
          <w:rFonts w:ascii="Arial" w:hAnsi="Arial" w:cs="Arial"/>
          <w:b/>
          <w:u w:val="single"/>
          <w:lang w:val="en-GB"/>
        </w:rPr>
      </w:pPr>
    </w:p>
    <w:p w14:paraId="1F09A0AA" w14:textId="790C1AA4" w:rsidR="00126B0A" w:rsidRDefault="00126B0A" w:rsidP="00401C7C">
      <w:pPr>
        <w:pStyle w:val="NoSpacing"/>
        <w:rPr>
          <w:rFonts w:ascii="Arial" w:hAnsi="Arial" w:cs="Arial"/>
          <w:b/>
          <w:u w:val="single"/>
          <w:lang w:val="en-GB"/>
        </w:rPr>
      </w:pPr>
    </w:p>
    <w:p w14:paraId="606708DA" w14:textId="6FDB99F9" w:rsidR="00126B0A" w:rsidRDefault="00126B0A" w:rsidP="00401C7C">
      <w:pPr>
        <w:pStyle w:val="NoSpacing"/>
        <w:rPr>
          <w:rFonts w:ascii="Arial" w:hAnsi="Arial" w:cs="Arial"/>
          <w:b/>
          <w:u w:val="single"/>
          <w:lang w:val="en-GB"/>
        </w:rPr>
      </w:pPr>
    </w:p>
    <w:p w14:paraId="56AEE968" w14:textId="2E6F9582" w:rsidR="00126B0A" w:rsidRDefault="00126B0A" w:rsidP="00401C7C">
      <w:pPr>
        <w:pStyle w:val="NoSpacing"/>
        <w:rPr>
          <w:rFonts w:ascii="Arial" w:hAnsi="Arial" w:cs="Arial"/>
          <w:b/>
          <w:highlight w:val="green"/>
          <w:lang w:val="en-GB"/>
        </w:rPr>
      </w:pPr>
      <w:r w:rsidRPr="00126B0A">
        <w:rPr>
          <w:rFonts w:ascii="Arial" w:hAnsi="Arial" w:cs="Arial"/>
          <w:b/>
          <w:highlight w:val="green"/>
          <w:lang w:val="en-GB"/>
        </w:rPr>
        <w:t>OUTPUT</w:t>
      </w:r>
      <w:r>
        <w:rPr>
          <w:rFonts w:ascii="Arial" w:hAnsi="Arial" w:cs="Arial"/>
          <w:b/>
          <w:highlight w:val="green"/>
          <w:lang w:val="en-GB"/>
        </w:rPr>
        <w:t>:</w:t>
      </w:r>
    </w:p>
    <w:p w14:paraId="09C76BCE" w14:textId="34F58ABF" w:rsidR="00126B0A" w:rsidRDefault="00126B0A" w:rsidP="00401C7C">
      <w:pPr>
        <w:pStyle w:val="NoSpacing"/>
        <w:rPr>
          <w:rFonts w:ascii="Arial" w:hAnsi="Arial" w:cs="Arial"/>
          <w:b/>
          <w:highlight w:val="green"/>
          <w:lang w:val="en-GB"/>
        </w:rPr>
      </w:pPr>
    </w:p>
    <w:p w14:paraId="4AD89156" w14:textId="70A56F96" w:rsidR="00126B0A" w:rsidRPr="00126B0A" w:rsidRDefault="00126B0A" w:rsidP="00401C7C">
      <w:pPr>
        <w:pStyle w:val="NoSpacing"/>
        <w:rPr>
          <w:rFonts w:ascii="Arial" w:hAnsi="Arial" w:cs="Arial"/>
          <w:b/>
          <w:lang w:val="en-GB"/>
        </w:rPr>
      </w:pPr>
    </w:p>
    <w:p w14:paraId="52D79273" w14:textId="4EC7B62A" w:rsidR="00401C7C" w:rsidRPr="004B345A" w:rsidRDefault="00F40419" w:rsidP="00401C7C">
      <w:pPr>
        <w:pStyle w:val="NoSpacing"/>
        <w:rPr>
          <w:rFonts w:ascii="Arial" w:hAnsi="Arial" w:cs="Arial"/>
          <w:b/>
          <w:u w:val="single"/>
          <w:lang w:val="en-GB"/>
        </w:rPr>
      </w:pPr>
      <w:r>
        <w:rPr>
          <w:noProof/>
          <w:lang w:eastAsia="en-IN"/>
        </w:rPr>
        <w:drawing>
          <wp:inline distT="0" distB="0" distL="0" distR="0" wp14:anchorId="5EA43A67" wp14:editId="7F15B52F">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D557566" w14:textId="7A26A044" w:rsidR="00401C7C" w:rsidRDefault="00401C7C" w:rsidP="00401C7C">
      <w:pPr>
        <w:pStyle w:val="NoSpacing"/>
        <w:rPr>
          <w:rFonts w:ascii="Arial" w:hAnsi="Arial" w:cs="Arial"/>
          <w:b/>
          <w:u w:val="single"/>
          <w:lang w:val="en-GB"/>
        </w:rPr>
      </w:pPr>
    </w:p>
    <w:p w14:paraId="36DF4465" w14:textId="547E9669" w:rsidR="00126B0A" w:rsidRDefault="00126B0A" w:rsidP="00401C7C">
      <w:pPr>
        <w:pStyle w:val="NoSpacing"/>
        <w:rPr>
          <w:rFonts w:ascii="Arial" w:hAnsi="Arial" w:cs="Arial"/>
          <w:b/>
          <w:u w:val="single"/>
          <w:lang w:val="en-GB"/>
        </w:rPr>
      </w:pPr>
    </w:p>
    <w:p w14:paraId="175D151C" w14:textId="2748A1F8" w:rsidR="00126B0A" w:rsidRDefault="00126B0A" w:rsidP="00401C7C">
      <w:pPr>
        <w:pStyle w:val="NoSpacing"/>
        <w:rPr>
          <w:rFonts w:ascii="Arial" w:hAnsi="Arial" w:cs="Arial"/>
          <w:b/>
          <w:u w:val="single"/>
          <w:lang w:val="en-GB"/>
        </w:rPr>
      </w:pPr>
    </w:p>
    <w:p w14:paraId="287A710D" w14:textId="1DE0A1F0" w:rsidR="00126B0A" w:rsidRDefault="00126B0A" w:rsidP="00401C7C">
      <w:pPr>
        <w:pStyle w:val="NoSpacing"/>
        <w:rPr>
          <w:rFonts w:ascii="Arial" w:hAnsi="Arial" w:cs="Arial"/>
          <w:b/>
          <w:highlight w:val="green"/>
          <w:u w:val="single"/>
          <w:lang w:val="en-GB"/>
        </w:rPr>
      </w:pPr>
      <w:r w:rsidRPr="00126B0A">
        <w:rPr>
          <w:rFonts w:ascii="Arial" w:hAnsi="Arial" w:cs="Arial"/>
          <w:b/>
          <w:highlight w:val="green"/>
          <w:u w:val="single"/>
          <w:lang w:val="en-GB"/>
        </w:rPr>
        <w:t>INSIGHTS:</w:t>
      </w:r>
    </w:p>
    <w:p w14:paraId="4DB12916" w14:textId="68364AC8" w:rsidR="00126B0A" w:rsidRDefault="00126B0A" w:rsidP="00401C7C">
      <w:pPr>
        <w:pStyle w:val="NoSpacing"/>
        <w:rPr>
          <w:rFonts w:ascii="Arial" w:hAnsi="Arial" w:cs="Arial"/>
          <w:b/>
          <w:highlight w:val="green"/>
          <w:u w:val="single"/>
          <w:lang w:val="en-GB"/>
        </w:rPr>
      </w:pPr>
    </w:p>
    <w:p w14:paraId="2629D226" w14:textId="77777777" w:rsidR="005D1C6F" w:rsidRPr="005D1C6F" w:rsidRDefault="005D1C6F" w:rsidP="005D1C6F">
      <w:pPr>
        <w:pStyle w:val="NoSpacing"/>
        <w:rPr>
          <w:rFonts w:ascii="Arial" w:hAnsi="Arial" w:cs="Arial"/>
        </w:rPr>
      </w:pPr>
      <w:r w:rsidRPr="005D1C6F">
        <w:rPr>
          <w:rFonts w:ascii="Arial" w:hAnsi="Arial" w:cs="Arial"/>
        </w:rPr>
        <w:t xml:space="preserve">1. </w:t>
      </w:r>
      <w:r w:rsidRPr="007605C5">
        <w:rPr>
          <w:rStyle w:val="Strong"/>
          <w:rFonts w:ascii="Arial" w:hAnsi="Arial" w:cs="Arial"/>
          <w:bCs w:val="0"/>
          <w:highlight w:val="cyan"/>
          <w:u w:val="single"/>
        </w:rPr>
        <w:t>Long-Term Customers Are More Valuable</w:t>
      </w:r>
    </w:p>
    <w:p w14:paraId="70F7EA5F" w14:textId="77777777" w:rsidR="005D1C6F" w:rsidRDefault="005D1C6F" w:rsidP="005D1C6F">
      <w:pPr>
        <w:pStyle w:val="NoSpacing"/>
        <w:rPr>
          <w:rFonts w:ascii="Arial" w:hAnsi="Arial" w:cs="Arial"/>
        </w:rPr>
      </w:pPr>
    </w:p>
    <w:p w14:paraId="2D6FCD41" w14:textId="0DE6F955" w:rsidR="005D1C6F" w:rsidRPr="005D1C6F" w:rsidRDefault="005D1C6F" w:rsidP="00AE3B5D">
      <w:pPr>
        <w:pStyle w:val="NoSpacing"/>
        <w:numPr>
          <w:ilvl w:val="0"/>
          <w:numId w:val="22"/>
        </w:numPr>
        <w:rPr>
          <w:rFonts w:ascii="Arial" w:hAnsi="Arial" w:cs="Arial"/>
        </w:rPr>
      </w:pPr>
      <w:r w:rsidRPr="005D1C6F">
        <w:rPr>
          <w:rFonts w:ascii="Arial" w:hAnsi="Arial" w:cs="Arial"/>
        </w:rPr>
        <w:t xml:space="preserve">They </w:t>
      </w:r>
      <w:r w:rsidRPr="005D1C6F">
        <w:rPr>
          <w:rStyle w:val="Strong"/>
          <w:rFonts w:ascii="Arial" w:hAnsi="Arial" w:cs="Arial"/>
          <w:b w:val="0"/>
        </w:rPr>
        <w:t>order more often</w:t>
      </w:r>
      <w:r w:rsidRPr="005D1C6F">
        <w:rPr>
          <w:rFonts w:ascii="Arial" w:hAnsi="Arial" w:cs="Arial"/>
          <w:b/>
        </w:rPr>
        <w:t xml:space="preserve">, </w:t>
      </w:r>
      <w:r w:rsidRPr="005D1C6F">
        <w:rPr>
          <w:rStyle w:val="Strong"/>
          <w:rFonts w:ascii="Arial" w:hAnsi="Arial" w:cs="Arial"/>
          <w:b w:val="0"/>
        </w:rPr>
        <w:t>buy more per order</w:t>
      </w:r>
      <w:r w:rsidRPr="005D1C6F">
        <w:rPr>
          <w:rFonts w:ascii="Arial" w:hAnsi="Arial" w:cs="Arial"/>
          <w:b/>
        </w:rPr>
        <w:t xml:space="preserve">, </w:t>
      </w:r>
      <w:r w:rsidRPr="005D1C6F">
        <w:rPr>
          <w:rFonts w:ascii="Arial" w:hAnsi="Arial" w:cs="Arial"/>
        </w:rPr>
        <w:t>and</w:t>
      </w:r>
      <w:r w:rsidRPr="005D1C6F">
        <w:rPr>
          <w:rFonts w:ascii="Arial" w:hAnsi="Arial" w:cs="Arial"/>
          <w:b/>
        </w:rPr>
        <w:t xml:space="preserve"> </w:t>
      </w:r>
      <w:r w:rsidRPr="005D1C6F">
        <w:rPr>
          <w:rStyle w:val="Strong"/>
          <w:rFonts w:ascii="Arial" w:hAnsi="Arial" w:cs="Arial"/>
          <w:b w:val="0"/>
        </w:rPr>
        <w:t>spend more</w:t>
      </w:r>
      <w:r w:rsidRPr="005D1C6F">
        <w:rPr>
          <w:rFonts w:ascii="Arial" w:hAnsi="Arial" w:cs="Arial"/>
        </w:rPr>
        <w:t>.</w:t>
      </w:r>
    </w:p>
    <w:p w14:paraId="3521FB19" w14:textId="233FD27A" w:rsidR="005D1C6F" w:rsidRDefault="005D1C6F" w:rsidP="00AE3B5D">
      <w:pPr>
        <w:pStyle w:val="NoSpacing"/>
        <w:numPr>
          <w:ilvl w:val="0"/>
          <w:numId w:val="22"/>
        </w:numPr>
        <w:rPr>
          <w:rFonts w:ascii="Arial" w:hAnsi="Arial" w:cs="Arial"/>
        </w:rPr>
      </w:pPr>
      <w:r w:rsidRPr="005D1C6F">
        <w:rPr>
          <w:rFonts w:ascii="Arial" w:hAnsi="Arial" w:cs="Arial"/>
        </w:rPr>
        <w:t xml:space="preserve">Their </w:t>
      </w:r>
      <w:r w:rsidRPr="005D1C6F">
        <w:rPr>
          <w:rStyle w:val="Strong"/>
          <w:rFonts w:ascii="Arial" w:hAnsi="Arial" w:cs="Arial"/>
          <w:b w:val="0"/>
        </w:rPr>
        <w:t>total lifetime value (LTV)</w:t>
      </w:r>
      <w:r w:rsidRPr="005D1C6F">
        <w:rPr>
          <w:rFonts w:ascii="Arial" w:hAnsi="Arial" w:cs="Arial"/>
          <w:b/>
        </w:rPr>
        <w:t xml:space="preserve"> is </w:t>
      </w:r>
      <w:r w:rsidRPr="005D1C6F">
        <w:rPr>
          <w:rStyle w:val="Strong"/>
          <w:rFonts w:ascii="Arial" w:hAnsi="Arial" w:cs="Arial"/>
          <w:b w:val="0"/>
        </w:rPr>
        <w:t>~34% higher</w:t>
      </w:r>
      <w:r w:rsidRPr="005D1C6F">
        <w:rPr>
          <w:rFonts w:ascii="Arial" w:hAnsi="Arial" w:cs="Arial"/>
        </w:rPr>
        <w:t xml:space="preserve"> than that of short-term customers.</w:t>
      </w:r>
    </w:p>
    <w:p w14:paraId="627A5B13" w14:textId="77777777" w:rsidR="005D1C6F" w:rsidRPr="005D1C6F" w:rsidRDefault="005D1C6F" w:rsidP="005D1C6F">
      <w:pPr>
        <w:pStyle w:val="NoSpacing"/>
        <w:rPr>
          <w:rFonts w:ascii="Arial" w:hAnsi="Arial" w:cs="Arial"/>
        </w:rPr>
      </w:pPr>
    </w:p>
    <w:p w14:paraId="73AAC8AB" w14:textId="52AE6EFE" w:rsidR="005D1C6F" w:rsidRPr="005D1C6F" w:rsidRDefault="005D1C6F" w:rsidP="005D1C6F">
      <w:pPr>
        <w:pStyle w:val="NoSpacing"/>
        <w:rPr>
          <w:rFonts w:ascii="Arial" w:hAnsi="Arial" w:cs="Arial"/>
        </w:rPr>
      </w:pPr>
      <w:r w:rsidRPr="005D1C6F">
        <w:rPr>
          <w:rStyle w:val="Strong"/>
          <w:rFonts w:ascii="Arial" w:hAnsi="Arial" w:cs="Arial"/>
          <w:u w:val="single"/>
        </w:rPr>
        <w:t>Strategy</w:t>
      </w:r>
      <w:r w:rsidRPr="005D1C6F">
        <w:rPr>
          <w:rFonts w:ascii="Arial" w:hAnsi="Arial" w:cs="Arial"/>
        </w:rPr>
        <w:t xml:space="preserve">: Focus on </w:t>
      </w:r>
      <w:r w:rsidRPr="005D1C6F">
        <w:rPr>
          <w:rStyle w:val="Strong"/>
          <w:rFonts w:ascii="Arial" w:hAnsi="Arial" w:cs="Arial"/>
        </w:rPr>
        <w:t>retention programs</w:t>
      </w:r>
      <w:r w:rsidRPr="005D1C6F">
        <w:rPr>
          <w:rFonts w:ascii="Arial" w:hAnsi="Arial" w:cs="Arial"/>
        </w:rPr>
        <w:t xml:space="preserve"> to increase long-term customer base — e.g., loyalty points, exclusive offers, or personalized communication.</w:t>
      </w:r>
    </w:p>
    <w:p w14:paraId="79E1391C" w14:textId="53E21A77" w:rsidR="005D1C6F" w:rsidRDefault="005D1C6F" w:rsidP="005D1C6F">
      <w:pPr>
        <w:pStyle w:val="NoSpacing"/>
        <w:rPr>
          <w:rFonts w:ascii="Arial" w:hAnsi="Arial" w:cs="Arial"/>
        </w:rPr>
      </w:pPr>
    </w:p>
    <w:p w14:paraId="241E30F5" w14:textId="77777777" w:rsidR="005D1C6F" w:rsidRPr="005D1C6F" w:rsidRDefault="005D1C6F" w:rsidP="005D1C6F">
      <w:pPr>
        <w:pStyle w:val="NoSpacing"/>
        <w:rPr>
          <w:rFonts w:ascii="Arial" w:hAnsi="Arial" w:cs="Arial"/>
        </w:rPr>
      </w:pPr>
    </w:p>
    <w:p w14:paraId="5058E414" w14:textId="77777777" w:rsidR="005D1C6F" w:rsidRPr="005D1C6F" w:rsidRDefault="005D1C6F" w:rsidP="005D1C6F">
      <w:pPr>
        <w:pStyle w:val="NoSpacing"/>
        <w:rPr>
          <w:rFonts w:ascii="Arial" w:hAnsi="Arial" w:cs="Arial"/>
        </w:rPr>
      </w:pPr>
      <w:r w:rsidRPr="007605C5">
        <w:rPr>
          <w:rFonts w:ascii="Arial" w:hAnsi="Arial" w:cs="Arial"/>
          <w:highlight w:val="cyan"/>
        </w:rPr>
        <w:t xml:space="preserve">2. </w:t>
      </w:r>
      <w:r w:rsidRPr="007605C5">
        <w:rPr>
          <w:rStyle w:val="Strong"/>
          <w:rFonts w:ascii="Arial" w:hAnsi="Arial" w:cs="Arial"/>
          <w:bCs w:val="0"/>
          <w:highlight w:val="cyan"/>
          <w:u w:val="single"/>
        </w:rPr>
        <w:t>Short-Term Customers Show Moderate Engagement</w:t>
      </w:r>
    </w:p>
    <w:p w14:paraId="522B4B0A" w14:textId="77777777" w:rsidR="005D1C6F" w:rsidRDefault="005D1C6F" w:rsidP="005D1C6F">
      <w:pPr>
        <w:pStyle w:val="NoSpacing"/>
        <w:rPr>
          <w:rFonts w:ascii="Arial" w:hAnsi="Arial" w:cs="Arial"/>
        </w:rPr>
      </w:pPr>
    </w:p>
    <w:p w14:paraId="7D32A54F" w14:textId="08E4F22D" w:rsidR="005D1C6F" w:rsidRPr="005D1C6F" w:rsidRDefault="005D1C6F" w:rsidP="00AE3B5D">
      <w:pPr>
        <w:pStyle w:val="NoSpacing"/>
        <w:numPr>
          <w:ilvl w:val="0"/>
          <w:numId w:val="23"/>
        </w:numPr>
        <w:rPr>
          <w:rFonts w:ascii="Arial" w:hAnsi="Arial" w:cs="Arial"/>
        </w:rPr>
      </w:pPr>
      <w:r w:rsidRPr="005D1C6F">
        <w:rPr>
          <w:rFonts w:ascii="Arial" w:hAnsi="Arial" w:cs="Arial"/>
        </w:rPr>
        <w:t>Despite being short-term, they still place ~8.67 orders and spend a fair amount.</w:t>
      </w:r>
    </w:p>
    <w:p w14:paraId="1AFCC3EF" w14:textId="77777777" w:rsidR="005D1C6F" w:rsidRPr="005D1C6F" w:rsidRDefault="005D1C6F" w:rsidP="00AE3B5D">
      <w:pPr>
        <w:pStyle w:val="NoSpacing"/>
        <w:numPr>
          <w:ilvl w:val="0"/>
          <w:numId w:val="23"/>
        </w:numPr>
        <w:rPr>
          <w:rFonts w:ascii="Arial" w:hAnsi="Arial" w:cs="Arial"/>
        </w:rPr>
      </w:pPr>
      <w:r w:rsidRPr="005D1C6F">
        <w:rPr>
          <w:rFonts w:ascii="Arial" w:hAnsi="Arial" w:cs="Arial"/>
        </w:rPr>
        <w:t>Indicates initial interest or potential if nurtured correctly.</w:t>
      </w:r>
    </w:p>
    <w:p w14:paraId="7AC432E9" w14:textId="77777777" w:rsidR="005D1C6F" w:rsidRDefault="005D1C6F" w:rsidP="005D1C6F">
      <w:pPr>
        <w:pStyle w:val="NoSpacing"/>
        <w:rPr>
          <w:rStyle w:val="Strong"/>
          <w:rFonts w:ascii="Arial" w:hAnsi="Arial" w:cs="Arial"/>
          <w:u w:val="single"/>
        </w:rPr>
      </w:pPr>
    </w:p>
    <w:p w14:paraId="6DF56197" w14:textId="1B35D1F4" w:rsidR="005D1C6F" w:rsidRPr="005D1C6F" w:rsidRDefault="005D1C6F" w:rsidP="005D1C6F">
      <w:pPr>
        <w:pStyle w:val="NoSpacing"/>
        <w:rPr>
          <w:rFonts w:ascii="Arial" w:hAnsi="Arial" w:cs="Arial"/>
        </w:rPr>
      </w:pPr>
      <w:r w:rsidRPr="005D1C6F">
        <w:rPr>
          <w:rStyle w:val="Strong"/>
          <w:rFonts w:ascii="Arial" w:hAnsi="Arial" w:cs="Arial"/>
          <w:u w:val="single"/>
        </w:rPr>
        <w:t>Strategy</w:t>
      </w:r>
      <w:r w:rsidRPr="005D1C6F">
        <w:rPr>
          <w:rFonts w:ascii="Arial" w:hAnsi="Arial" w:cs="Arial"/>
        </w:rPr>
        <w:t xml:space="preserve">: Implement </w:t>
      </w:r>
      <w:r w:rsidRPr="005D1C6F">
        <w:rPr>
          <w:rStyle w:val="Strong"/>
          <w:rFonts w:ascii="Arial" w:hAnsi="Arial" w:cs="Arial"/>
          <w:b w:val="0"/>
        </w:rPr>
        <w:t>onboarding</w:t>
      </w:r>
      <w:r w:rsidRPr="005D1C6F">
        <w:rPr>
          <w:rStyle w:val="Strong"/>
          <w:rFonts w:ascii="Arial" w:hAnsi="Arial" w:cs="Arial"/>
        </w:rPr>
        <w:t xml:space="preserve"> </w:t>
      </w:r>
      <w:r w:rsidRPr="005D1C6F">
        <w:rPr>
          <w:rStyle w:val="Strong"/>
          <w:rFonts w:ascii="Arial" w:hAnsi="Arial" w:cs="Arial"/>
          <w:b w:val="0"/>
        </w:rPr>
        <w:t>campaigns</w:t>
      </w:r>
      <w:r w:rsidRPr="005D1C6F">
        <w:rPr>
          <w:rFonts w:ascii="Arial" w:hAnsi="Arial" w:cs="Arial"/>
        </w:rPr>
        <w:t xml:space="preserve">, targeted re-engagement emails, and </w:t>
      </w:r>
      <w:r w:rsidRPr="005D1C6F">
        <w:rPr>
          <w:rStyle w:val="Strong"/>
          <w:rFonts w:ascii="Arial" w:hAnsi="Arial" w:cs="Arial"/>
          <w:b w:val="0"/>
        </w:rPr>
        <w:t>special discounts</w:t>
      </w:r>
      <w:r w:rsidRPr="005D1C6F">
        <w:rPr>
          <w:rFonts w:ascii="Arial" w:hAnsi="Arial" w:cs="Arial"/>
        </w:rPr>
        <w:t xml:space="preserve"> after first few purchases to encourage repeat behavior.</w:t>
      </w:r>
    </w:p>
    <w:p w14:paraId="79ADDFC7" w14:textId="48A47ED4" w:rsidR="005D1C6F" w:rsidRDefault="005D1C6F" w:rsidP="005D1C6F">
      <w:pPr>
        <w:pStyle w:val="NoSpacing"/>
        <w:rPr>
          <w:rFonts w:ascii="Arial" w:hAnsi="Arial" w:cs="Arial"/>
        </w:rPr>
      </w:pPr>
    </w:p>
    <w:p w14:paraId="69A25BF0" w14:textId="77777777" w:rsidR="005D1C6F" w:rsidRPr="005D1C6F" w:rsidRDefault="005D1C6F" w:rsidP="005D1C6F">
      <w:pPr>
        <w:pStyle w:val="NoSpacing"/>
        <w:rPr>
          <w:rFonts w:ascii="Arial" w:hAnsi="Arial" w:cs="Arial"/>
        </w:rPr>
      </w:pPr>
    </w:p>
    <w:p w14:paraId="1E6ED44C" w14:textId="77777777" w:rsidR="005D1C6F" w:rsidRPr="005D1C6F" w:rsidRDefault="005D1C6F" w:rsidP="005D1C6F">
      <w:pPr>
        <w:pStyle w:val="NoSpacing"/>
        <w:rPr>
          <w:rFonts w:ascii="Arial" w:hAnsi="Arial" w:cs="Arial"/>
          <w:u w:val="single"/>
        </w:rPr>
      </w:pPr>
      <w:r w:rsidRPr="007605C5">
        <w:rPr>
          <w:rFonts w:ascii="Arial" w:hAnsi="Arial" w:cs="Arial"/>
          <w:highlight w:val="cyan"/>
        </w:rPr>
        <w:t xml:space="preserve">3. </w:t>
      </w:r>
      <w:r w:rsidRPr="007605C5">
        <w:rPr>
          <w:rStyle w:val="Strong"/>
          <w:rFonts w:ascii="Arial" w:hAnsi="Arial" w:cs="Arial"/>
          <w:bCs w:val="0"/>
          <w:highlight w:val="cyan"/>
          <w:u w:val="single"/>
        </w:rPr>
        <w:t>Basket Size and Spending Patterns Are Predictable</w:t>
      </w:r>
    </w:p>
    <w:p w14:paraId="6E7532D5" w14:textId="77777777" w:rsidR="005D1C6F" w:rsidRDefault="005D1C6F" w:rsidP="005D1C6F">
      <w:pPr>
        <w:pStyle w:val="NoSpacing"/>
        <w:rPr>
          <w:rFonts w:ascii="Arial" w:hAnsi="Arial" w:cs="Arial"/>
        </w:rPr>
      </w:pPr>
    </w:p>
    <w:p w14:paraId="1CD33CF5" w14:textId="212C03C0" w:rsidR="005D1C6F" w:rsidRDefault="005D1C6F" w:rsidP="005D1C6F">
      <w:pPr>
        <w:pStyle w:val="NoSpacing"/>
        <w:rPr>
          <w:rFonts w:ascii="Arial" w:hAnsi="Arial" w:cs="Arial"/>
        </w:rPr>
      </w:pPr>
      <w:r w:rsidRPr="005D1C6F">
        <w:rPr>
          <w:rFonts w:ascii="Arial" w:hAnsi="Arial" w:cs="Arial"/>
        </w:rPr>
        <w:t xml:space="preserve">Long-term customers show </w:t>
      </w:r>
      <w:r w:rsidRPr="005D1C6F">
        <w:rPr>
          <w:rStyle w:val="Strong"/>
          <w:rFonts w:ascii="Arial" w:hAnsi="Arial" w:cs="Arial"/>
          <w:b w:val="0"/>
        </w:rPr>
        <w:t>higher average basket size and spending</w:t>
      </w:r>
      <w:r w:rsidRPr="005D1C6F">
        <w:rPr>
          <w:rFonts w:ascii="Arial" w:hAnsi="Arial" w:cs="Arial"/>
        </w:rPr>
        <w:t>, which is expected due to established trust or brand affinity.</w:t>
      </w:r>
    </w:p>
    <w:p w14:paraId="3098A5A8" w14:textId="77777777" w:rsidR="005D1C6F" w:rsidRPr="005D1C6F" w:rsidRDefault="005D1C6F" w:rsidP="005D1C6F">
      <w:pPr>
        <w:pStyle w:val="NoSpacing"/>
        <w:rPr>
          <w:rFonts w:ascii="Arial" w:hAnsi="Arial" w:cs="Arial"/>
        </w:rPr>
      </w:pPr>
    </w:p>
    <w:p w14:paraId="6ED63235" w14:textId="2ADCDF74" w:rsidR="005D1C6F" w:rsidRPr="005D1C6F" w:rsidRDefault="005D1C6F" w:rsidP="005D1C6F">
      <w:pPr>
        <w:pStyle w:val="NoSpacing"/>
        <w:rPr>
          <w:rFonts w:ascii="Arial" w:hAnsi="Arial" w:cs="Arial"/>
        </w:rPr>
      </w:pPr>
      <w:r w:rsidRPr="005D1C6F">
        <w:rPr>
          <w:rStyle w:val="Strong"/>
          <w:rFonts w:ascii="Arial" w:hAnsi="Arial" w:cs="Arial"/>
          <w:u w:val="single"/>
        </w:rPr>
        <w:t>Strategy</w:t>
      </w:r>
      <w:r w:rsidRPr="005D1C6F">
        <w:rPr>
          <w:rFonts w:ascii="Arial" w:hAnsi="Arial" w:cs="Arial"/>
        </w:rPr>
        <w:t xml:space="preserve">: For new customers, provide </w:t>
      </w:r>
      <w:r w:rsidRPr="005D1C6F">
        <w:rPr>
          <w:rStyle w:val="Strong"/>
          <w:rFonts w:ascii="Arial" w:hAnsi="Arial" w:cs="Arial"/>
          <w:b w:val="0"/>
        </w:rPr>
        <w:t>product recommendations</w:t>
      </w:r>
      <w:r w:rsidRPr="005D1C6F">
        <w:rPr>
          <w:rFonts w:ascii="Arial" w:hAnsi="Arial" w:cs="Arial"/>
        </w:rPr>
        <w:t xml:space="preserve"> or </w:t>
      </w:r>
      <w:r w:rsidRPr="005D1C6F">
        <w:rPr>
          <w:rStyle w:val="Strong"/>
          <w:rFonts w:ascii="Arial" w:hAnsi="Arial" w:cs="Arial"/>
          <w:b w:val="0"/>
        </w:rPr>
        <w:t>bundled offers</w:t>
      </w:r>
      <w:r w:rsidRPr="005D1C6F">
        <w:rPr>
          <w:rFonts w:ascii="Arial" w:hAnsi="Arial" w:cs="Arial"/>
        </w:rPr>
        <w:t xml:space="preserve"> to increase basket size.</w:t>
      </w:r>
    </w:p>
    <w:p w14:paraId="2A5105BB" w14:textId="0A853A4A" w:rsidR="005D1C6F" w:rsidRDefault="005D1C6F" w:rsidP="005D1C6F">
      <w:pPr>
        <w:pStyle w:val="NoSpacing"/>
        <w:rPr>
          <w:rFonts w:ascii="Arial" w:hAnsi="Arial" w:cs="Arial"/>
        </w:rPr>
      </w:pPr>
    </w:p>
    <w:p w14:paraId="3419EF8B" w14:textId="77777777" w:rsidR="005D1C6F" w:rsidRPr="005D1C6F" w:rsidRDefault="005D1C6F" w:rsidP="005D1C6F">
      <w:pPr>
        <w:pStyle w:val="NoSpacing"/>
        <w:rPr>
          <w:rFonts w:ascii="Arial" w:hAnsi="Arial" w:cs="Arial"/>
        </w:rPr>
      </w:pPr>
    </w:p>
    <w:p w14:paraId="01558EC2" w14:textId="77777777" w:rsidR="005D1C6F" w:rsidRPr="005D1C6F" w:rsidRDefault="005D1C6F" w:rsidP="005D1C6F">
      <w:pPr>
        <w:pStyle w:val="NoSpacing"/>
        <w:rPr>
          <w:rFonts w:ascii="Arial" w:hAnsi="Arial" w:cs="Arial"/>
        </w:rPr>
      </w:pPr>
      <w:r w:rsidRPr="007605C5">
        <w:rPr>
          <w:rFonts w:ascii="Arial" w:hAnsi="Arial" w:cs="Arial"/>
          <w:highlight w:val="cyan"/>
        </w:rPr>
        <w:t xml:space="preserve">4. </w:t>
      </w:r>
      <w:r w:rsidRPr="007605C5">
        <w:rPr>
          <w:rStyle w:val="Strong"/>
          <w:rFonts w:ascii="Arial" w:hAnsi="Arial" w:cs="Arial"/>
          <w:bCs w:val="0"/>
          <w:highlight w:val="cyan"/>
          <w:u w:val="single"/>
        </w:rPr>
        <w:t>Segment-Based Campaigning Is Effective</w:t>
      </w:r>
    </w:p>
    <w:p w14:paraId="50E0611E" w14:textId="77777777" w:rsidR="005D1C6F" w:rsidRDefault="005D1C6F" w:rsidP="005D1C6F">
      <w:pPr>
        <w:pStyle w:val="NoSpacing"/>
        <w:rPr>
          <w:rFonts w:ascii="Arial" w:hAnsi="Arial" w:cs="Arial"/>
        </w:rPr>
      </w:pPr>
    </w:p>
    <w:p w14:paraId="4A526851" w14:textId="4AFA9D4E" w:rsidR="005D1C6F" w:rsidRDefault="005D1C6F" w:rsidP="005D1C6F">
      <w:pPr>
        <w:pStyle w:val="NoSpacing"/>
        <w:rPr>
          <w:rFonts w:ascii="Arial" w:hAnsi="Arial" w:cs="Arial"/>
        </w:rPr>
      </w:pPr>
      <w:r w:rsidRPr="005D1C6F">
        <w:rPr>
          <w:rFonts w:ascii="Arial" w:hAnsi="Arial" w:cs="Arial"/>
        </w:rPr>
        <w:t>The SQL segmentation (based on the time between first and last purchase) helps differentiate customer types meaningfully.</w:t>
      </w:r>
    </w:p>
    <w:p w14:paraId="0B719846" w14:textId="77777777" w:rsidR="005D1C6F" w:rsidRPr="005D1C6F" w:rsidRDefault="005D1C6F" w:rsidP="005D1C6F">
      <w:pPr>
        <w:pStyle w:val="NoSpacing"/>
        <w:rPr>
          <w:rFonts w:ascii="Arial" w:hAnsi="Arial" w:cs="Arial"/>
        </w:rPr>
      </w:pPr>
    </w:p>
    <w:p w14:paraId="5678BBF9" w14:textId="25F074C6" w:rsidR="005D1C6F" w:rsidRPr="005D1C6F" w:rsidRDefault="005D1C6F" w:rsidP="005D1C6F">
      <w:pPr>
        <w:pStyle w:val="NoSpacing"/>
        <w:rPr>
          <w:rFonts w:ascii="Arial" w:hAnsi="Arial" w:cs="Arial"/>
        </w:rPr>
      </w:pPr>
      <w:r w:rsidRPr="005D1C6F">
        <w:rPr>
          <w:rStyle w:val="Strong"/>
          <w:rFonts w:ascii="Arial" w:hAnsi="Arial" w:cs="Arial"/>
          <w:u w:val="single"/>
        </w:rPr>
        <w:t>Strategy</w:t>
      </w:r>
      <w:r w:rsidRPr="005D1C6F">
        <w:rPr>
          <w:rFonts w:ascii="Arial" w:hAnsi="Arial" w:cs="Arial"/>
          <w:u w:val="single"/>
        </w:rPr>
        <w:t>:</w:t>
      </w:r>
      <w:r w:rsidRPr="005D1C6F">
        <w:rPr>
          <w:rFonts w:ascii="Arial" w:hAnsi="Arial" w:cs="Arial"/>
        </w:rPr>
        <w:t xml:space="preserve"> Use this segmentation logic in your CRM or marketing tools to tailor experiences.</w:t>
      </w:r>
    </w:p>
    <w:p w14:paraId="70D02EDF" w14:textId="0AF855FB" w:rsidR="005D1C6F" w:rsidRDefault="005D1C6F" w:rsidP="005D1C6F">
      <w:pPr>
        <w:pStyle w:val="NoSpacing"/>
        <w:rPr>
          <w:rFonts w:ascii="Arial" w:hAnsi="Arial" w:cs="Arial"/>
        </w:rPr>
      </w:pPr>
    </w:p>
    <w:p w14:paraId="740739F9" w14:textId="77777777" w:rsidR="005D1C6F" w:rsidRPr="005D1C6F" w:rsidRDefault="005D1C6F" w:rsidP="005D1C6F">
      <w:pPr>
        <w:pStyle w:val="NoSpacing"/>
        <w:rPr>
          <w:rFonts w:ascii="Arial" w:hAnsi="Arial" w:cs="Arial"/>
          <w:b/>
        </w:rPr>
      </w:pPr>
    </w:p>
    <w:p w14:paraId="7DA32508" w14:textId="544803B6" w:rsidR="005D1C6F" w:rsidRPr="005D1C6F" w:rsidRDefault="005D1C6F" w:rsidP="005D1C6F">
      <w:pPr>
        <w:pStyle w:val="NoSpacing"/>
        <w:rPr>
          <w:rFonts w:ascii="Arial" w:hAnsi="Arial" w:cs="Arial"/>
          <w:b/>
          <w:u w:val="single"/>
        </w:rPr>
      </w:pPr>
      <w:r w:rsidRPr="007605C5">
        <w:rPr>
          <w:rFonts w:ascii="Arial" w:hAnsi="Arial" w:cs="Arial"/>
          <w:b/>
          <w:highlight w:val="cyan"/>
          <w:u w:val="single"/>
        </w:rPr>
        <w:t>Conclusion:</w:t>
      </w:r>
    </w:p>
    <w:p w14:paraId="0181E248" w14:textId="77777777" w:rsidR="005D1C6F" w:rsidRDefault="005D1C6F" w:rsidP="005D1C6F">
      <w:pPr>
        <w:pStyle w:val="NoSpacing"/>
        <w:rPr>
          <w:rFonts w:ascii="Arial" w:hAnsi="Arial" w:cs="Arial"/>
        </w:rPr>
      </w:pPr>
    </w:p>
    <w:p w14:paraId="76D0A634" w14:textId="69C33980" w:rsidR="005D1C6F" w:rsidRPr="005D1C6F" w:rsidRDefault="005D1C6F" w:rsidP="005D1C6F">
      <w:pPr>
        <w:pStyle w:val="NoSpacing"/>
        <w:rPr>
          <w:rFonts w:ascii="Arial" w:hAnsi="Arial" w:cs="Arial"/>
        </w:rPr>
      </w:pPr>
      <w:r w:rsidRPr="005D1C6F">
        <w:rPr>
          <w:rFonts w:ascii="Arial" w:hAnsi="Arial" w:cs="Arial"/>
        </w:rPr>
        <w:t xml:space="preserve">This analysis highlights the </w:t>
      </w:r>
      <w:r w:rsidRPr="005D1C6F">
        <w:rPr>
          <w:rStyle w:val="Strong"/>
          <w:rFonts w:ascii="Arial" w:hAnsi="Arial" w:cs="Arial"/>
          <w:b w:val="0"/>
        </w:rPr>
        <w:t>strong impact of customer longevity</w:t>
      </w:r>
      <w:r w:rsidRPr="005D1C6F">
        <w:rPr>
          <w:rFonts w:ascii="Arial" w:hAnsi="Arial" w:cs="Arial"/>
        </w:rPr>
        <w:t xml:space="preserve"> on business performance. Long-term customers bring in </w:t>
      </w:r>
      <w:r w:rsidRPr="005D1C6F">
        <w:rPr>
          <w:rStyle w:val="Strong"/>
          <w:rFonts w:ascii="Arial" w:hAnsi="Arial" w:cs="Arial"/>
          <w:b w:val="0"/>
        </w:rPr>
        <w:t>more frequent, higher-value transactions</w:t>
      </w:r>
      <w:r w:rsidRPr="005D1C6F">
        <w:rPr>
          <w:rFonts w:ascii="Arial" w:hAnsi="Arial" w:cs="Arial"/>
        </w:rPr>
        <w:t xml:space="preserve">. Investing in </w:t>
      </w:r>
      <w:r w:rsidRPr="005D1C6F">
        <w:rPr>
          <w:rStyle w:val="Strong"/>
          <w:rFonts w:ascii="Arial" w:hAnsi="Arial" w:cs="Arial"/>
          <w:b w:val="0"/>
        </w:rPr>
        <w:t>retention strategies</w:t>
      </w:r>
      <w:r w:rsidRPr="005D1C6F">
        <w:rPr>
          <w:rFonts w:ascii="Arial" w:hAnsi="Arial" w:cs="Arial"/>
        </w:rPr>
        <w:t xml:space="preserve"> and optimizing the early experience for new customers can help </w:t>
      </w:r>
      <w:r w:rsidRPr="005D1C6F">
        <w:rPr>
          <w:rStyle w:val="Strong"/>
          <w:rFonts w:ascii="Arial" w:hAnsi="Arial" w:cs="Arial"/>
          <w:b w:val="0"/>
        </w:rPr>
        <w:t>turn short-term buyers into long-term loyalists</w:t>
      </w:r>
      <w:r w:rsidRPr="005D1C6F">
        <w:rPr>
          <w:rFonts w:ascii="Arial" w:hAnsi="Arial" w:cs="Arial"/>
          <w:b/>
        </w:rPr>
        <w:t>,</w:t>
      </w:r>
      <w:r w:rsidRPr="005D1C6F">
        <w:rPr>
          <w:rFonts w:ascii="Arial" w:hAnsi="Arial" w:cs="Arial"/>
        </w:rPr>
        <w:t xml:space="preserve"> directly boosting revenue.</w:t>
      </w:r>
    </w:p>
    <w:p w14:paraId="05DFB9E5" w14:textId="77777777" w:rsidR="00126B0A" w:rsidRPr="004B345A" w:rsidRDefault="00126B0A" w:rsidP="00401C7C">
      <w:pPr>
        <w:pStyle w:val="NoSpacing"/>
        <w:rPr>
          <w:rFonts w:ascii="Arial" w:hAnsi="Arial" w:cs="Arial"/>
          <w:b/>
          <w:u w:val="single"/>
          <w:lang w:val="en-GB"/>
        </w:rPr>
      </w:pPr>
    </w:p>
    <w:p w14:paraId="7FA785D8" w14:textId="1D9DF1FD" w:rsidR="00401C7C" w:rsidRDefault="00401C7C" w:rsidP="004614F0">
      <w:pPr>
        <w:pStyle w:val="NoSpacing"/>
        <w:rPr>
          <w:rFonts w:ascii="Arial" w:hAnsi="Arial" w:cs="Arial"/>
          <w:b/>
          <w:u w:val="single"/>
        </w:rPr>
      </w:pPr>
    </w:p>
    <w:p w14:paraId="4F594330" w14:textId="0A42B857" w:rsidR="004614F0" w:rsidRDefault="004614F0" w:rsidP="004614F0">
      <w:pPr>
        <w:pStyle w:val="NoSpacing"/>
        <w:rPr>
          <w:rFonts w:ascii="Arial" w:hAnsi="Arial" w:cs="Arial"/>
          <w:b/>
          <w:u w:val="single"/>
        </w:rPr>
      </w:pPr>
    </w:p>
    <w:p w14:paraId="3CA69827" w14:textId="0D6E6554" w:rsidR="009D74EA" w:rsidRDefault="009D74EA" w:rsidP="004614F0">
      <w:pPr>
        <w:pStyle w:val="NoSpacing"/>
        <w:rPr>
          <w:rFonts w:ascii="Arial" w:hAnsi="Arial" w:cs="Arial"/>
          <w:b/>
          <w:u w:val="single"/>
        </w:rPr>
      </w:pPr>
    </w:p>
    <w:p w14:paraId="5F31F5F8" w14:textId="66C60C57" w:rsidR="009D74EA" w:rsidRDefault="009D74EA" w:rsidP="004614F0">
      <w:pPr>
        <w:pStyle w:val="NoSpacing"/>
        <w:rPr>
          <w:rFonts w:ascii="Arial" w:hAnsi="Arial" w:cs="Arial"/>
          <w:b/>
          <w:u w:val="single"/>
        </w:rPr>
      </w:pPr>
    </w:p>
    <w:p w14:paraId="56D4576C" w14:textId="2FC20B9B" w:rsidR="009D74EA" w:rsidRDefault="009D74EA" w:rsidP="004614F0">
      <w:pPr>
        <w:pStyle w:val="NoSpacing"/>
        <w:rPr>
          <w:rFonts w:ascii="Arial" w:hAnsi="Arial" w:cs="Arial"/>
          <w:b/>
          <w:u w:val="single"/>
        </w:rPr>
      </w:pPr>
    </w:p>
    <w:p w14:paraId="7D232883" w14:textId="26FD452E" w:rsidR="009D74EA" w:rsidRDefault="009D74EA" w:rsidP="004614F0">
      <w:pPr>
        <w:pStyle w:val="NoSpacing"/>
        <w:rPr>
          <w:rFonts w:ascii="Arial" w:hAnsi="Arial" w:cs="Arial"/>
          <w:b/>
          <w:u w:val="single"/>
        </w:rPr>
      </w:pPr>
    </w:p>
    <w:p w14:paraId="5D53B147" w14:textId="6C2322CD" w:rsidR="009D74EA" w:rsidRDefault="009D74EA" w:rsidP="004614F0">
      <w:pPr>
        <w:pStyle w:val="NoSpacing"/>
        <w:rPr>
          <w:rFonts w:ascii="Arial" w:hAnsi="Arial" w:cs="Arial"/>
          <w:b/>
          <w:u w:val="single"/>
        </w:rPr>
      </w:pPr>
    </w:p>
    <w:p w14:paraId="1AFAF156" w14:textId="0B98B80B" w:rsidR="00CD0765" w:rsidRDefault="00CD0765" w:rsidP="004614F0">
      <w:pPr>
        <w:pStyle w:val="NoSpacing"/>
        <w:rPr>
          <w:rFonts w:ascii="Arial" w:hAnsi="Arial" w:cs="Arial"/>
          <w:b/>
          <w:u w:val="single"/>
        </w:rPr>
      </w:pPr>
    </w:p>
    <w:p w14:paraId="7CD9285D" w14:textId="3440C8FD" w:rsidR="00CD0765" w:rsidRDefault="00CD0765" w:rsidP="004614F0">
      <w:pPr>
        <w:pStyle w:val="NoSpacing"/>
        <w:rPr>
          <w:rFonts w:ascii="Arial" w:hAnsi="Arial" w:cs="Arial"/>
          <w:b/>
          <w:u w:val="single"/>
        </w:rPr>
      </w:pPr>
    </w:p>
    <w:p w14:paraId="346B5532" w14:textId="24330AEB" w:rsidR="00CD0765" w:rsidRDefault="00CD0765" w:rsidP="004614F0">
      <w:pPr>
        <w:pStyle w:val="NoSpacing"/>
        <w:rPr>
          <w:rFonts w:ascii="Arial" w:hAnsi="Arial" w:cs="Arial"/>
          <w:b/>
          <w:u w:val="single"/>
        </w:rPr>
      </w:pPr>
    </w:p>
    <w:p w14:paraId="55369F81" w14:textId="1040C99B" w:rsidR="00CD0765" w:rsidRDefault="00CD0765" w:rsidP="004614F0">
      <w:pPr>
        <w:pStyle w:val="NoSpacing"/>
        <w:rPr>
          <w:rFonts w:ascii="Arial" w:hAnsi="Arial" w:cs="Arial"/>
          <w:b/>
          <w:u w:val="single"/>
        </w:rPr>
      </w:pPr>
    </w:p>
    <w:p w14:paraId="2082FFF9" w14:textId="74CE549E" w:rsidR="00CD0765" w:rsidRDefault="00CD0765" w:rsidP="004614F0">
      <w:pPr>
        <w:pStyle w:val="NoSpacing"/>
        <w:rPr>
          <w:rFonts w:ascii="Arial" w:hAnsi="Arial" w:cs="Arial"/>
          <w:b/>
          <w:u w:val="single"/>
        </w:rPr>
      </w:pPr>
    </w:p>
    <w:p w14:paraId="2A912936" w14:textId="10C38A6D" w:rsidR="00CD0765" w:rsidRDefault="00CD0765" w:rsidP="004614F0">
      <w:pPr>
        <w:pStyle w:val="NoSpacing"/>
        <w:rPr>
          <w:rFonts w:ascii="Arial" w:hAnsi="Arial" w:cs="Arial"/>
          <w:b/>
          <w:u w:val="single"/>
        </w:rPr>
      </w:pPr>
    </w:p>
    <w:p w14:paraId="38A231E5" w14:textId="39639215" w:rsidR="00CD0765" w:rsidRDefault="00CD0765" w:rsidP="004614F0">
      <w:pPr>
        <w:pStyle w:val="NoSpacing"/>
        <w:rPr>
          <w:rFonts w:ascii="Arial" w:hAnsi="Arial" w:cs="Arial"/>
          <w:b/>
          <w:u w:val="single"/>
        </w:rPr>
      </w:pPr>
    </w:p>
    <w:p w14:paraId="3BE7FB28" w14:textId="1D64EDF8" w:rsidR="00CD0765" w:rsidRDefault="00CD0765" w:rsidP="004614F0">
      <w:pPr>
        <w:pStyle w:val="NoSpacing"/>
        <w:rPr>
          <w:rFonts w:ascii="Arial" w:hAnsi="Arial" w:cs="Arial"/>
          <w:b/>
          <w:u w:val="single"/>
        </w:rPr>
      </w:pPr>
    </w:p>
    <w:p w14:paraId="440A1777" w14:textId="7C412E18" w:rsidR="00CD0765" w:rsidRDefault="00CD0765" w:rsidP="004614F0">
      <w:pPr>
        <w:pStyle w:val="NoSpacing"/>
        <w:rPr>
          <w:rFonts w:ascii="Arial" w:hAnsi="Arial" w:cs="Arial"/>
          <w:b/>
          <w:u w:val="single"/>
        </w:rPr>
      </w:pPr>
    </w:p>
    <w:p w14:paraId="6B92404F" w14:textId="5393AEEF" w:rsidR="00CD0765" w:rsidRDefault="00CD0765" w:rsidP="004614F0">
      <w:pPr>
        <w:pStyle w:val="NoSpacing"/>
        <w:rPr>
          <w:rFonts w:ascii="Arial" w:hAnsi="Arial" w:cs="Arial"/>
          <w:b/>
          <w:u w:val="single"/>
        </w:rPr>
      </w:pPr>
    </w:p>
    <w:p w14:paraId="63AAF68A" w14:textId="11BB1B12" w:rsidR="00CD0765" w:rsidRDefault="00CD0765" w:rsidP="004614F0">
      <w:pPr>
        <w:pStyle w:val="NoSpacing"/>
        <w:rPr>
          <w:rFonts w:ascii="Arial" w:hAnsi="Arial" w:cs="Arial"/>
          <w:b/>
          <w:u w:val="single"/>
        </w:rPr>
      </w:pPr>
    </w:p>
    <w:p w14:paraId="520A45F3" w14:textId="35037474" w:rsidR="00CD0765" w:rsidRDefault="00CD0765" w:rsidP="004614F0">
      <w:pPr>
        <w:pStyle w:val="NoSpacing"/>
        <w:rPr>
          <w:rFonts w:ascii="Arial" w:hAnsi="Arial" w:cs="Arial"/>
          <w:b/>
          <w:u w:val="single"/>
        </w:rPr>
      </w:pPr>
    </w:p>
    <w:p w14:paraId="609768BF" w14:textId="0252B86F" w:rsidR="00CD0765" w:rsidRDefault="00CD0765" w:rsidP="004614F0">
      <w:pPr>
        <w:pStyle w:val="NoSpacing"/>
        <w:rPr>
          <w:rFonts w:ascii="Arial" w:hAnsi="Arial" w:cs="Arial"/>
          <w:b/>
          <w:u w:val="single"/>
        </w:rPr>
      </w:pPr>
    </w:p>
    <w:p w14:paraId="3A7A29E8" w14:textId="282F7EE8" w:rsidR="00CD0765" w:rsidRDefault="00CD0765" w:rsidP="004614F0">
      <w:pPr>
        <w:pStyle w:val="NoSpacing"/>
        <w:rPr>
          <w:rFonts w:ascii="Arial" w:hAnsi="Arial" w:cs="Arial"/>
          <w:b/>
          <w:u w:val="single"/>
        </w:rPr>
      </w:pPr>
    </w:p>
    <w:p w14:paraId="41244F84" w14:textId="0BCB8A70" w:rsidR="00CD0765" w:rsidRDefault="00CD0765" w:rsidP="004614F0">
      <w:pPr>
        <w:pStyle w:val="NoSpacing"/>
        <w:rPr>
          <w:rFonts w:ascii="Arial" w:hAnsi="Arial" w:cs="Arial"/>
          <w:b/>
          <w:u w:val="single"/>
        </w:rPr>
      </w:pPr>
    </w:p>
    <w:p w14:paraId="1A8A94CD" w14:textId="0C776E75" w:rsidR="00CD0765" w:rsidRDefault="00CD0765" w:rsidP="004614F0">
      <w:pPr>
        <w:pStyle w:val="NoSpacing"/>
        <w:rPr>
          <w:rFonts w:ascii="Arial" w:hAnsi="Arial" w:cs="Arial"/>
          <w:b/>
          <w:u w:val="single"/>
        </w:rPr>
      </w:pPr>
    </w:p>
    <w:p w14:paraId="5CD530EE" w14:textId="0BB84FBB" w:rsidR="00CD0765" w:rsidRDefault="00CD0765" w:rsidP="004614F0">
      <w:pPr>
        <w:pStyle w:val="NoSpacing"/>
        <w:rPr>
          <w:rFonts w:ascii="Arial" w:hAnsi="Arial" w:cs="Arial"/>
          <w:b/>
          <w:u w:val="single"/>
        </w:rPr>
      </w:pPr>
    </w:p>
    <w:p w14:paraId="38D7678A" w14:textId="26D2512A" w:rsidR="00CD0765" w:rsidRDefault="00CD0765" w:rsidP="004614F0">
      <w:pPr>
        <w:pStyle w:val="NoSpacing"/>
        <w:rPr>
          <w:rFonts w:ascii="Arial" w:hAnsi="Arial" w:cs="Arial"/>
          <w:b/>
          <w:u w:val="single"/>
        </w:rPr>
      </w:pPr>
    </w:p>
    <w:p w14:paraId="6D808E59" w14:textId="18F8EAB8" w:rsidR="00CD0765" w:rsidRDefault="00CD0765" w:rsidP="004614F0">
      <w:pPr>
        <w:pStyle w:val="NoSpacing"/>
        <w:rPr>
          <w:rFonts w:ascii="Arial" w:hAnsi="Arial" w:cs="Arial"/>
          <w:b/>
          <w:u w:val="single"/>
        </w:rPr>
      </w:pPr>
    </w:p>
    <w:p w14:paraId="2051652B" w14:textId="31CB93AE" w:rsidR="00CD0765" w:rsidRDefault="00CD0765" w:rsidP="004614F0">
      <w:pPr>
        <w:pStyle w:val="NoSpacing"/>
        <w:rPr>
          <w:rFonts w:ascii="Arial" w:hAnsi="Arial" w:cs="Arial"/>
          <w:b/>
          <w:u w:val="single"/>
        </w:rPr>
      </w:pPr>
    </w:p>
    <w:p w14:paraId="69ED541F" w14:textId="6E0893F2" w:rsidR="00CD0765" w:rsidRDefault="00CD0765" w:rsidP="004614F0">
      <w:pPr>
        <w:pStyle w:val="NoSpacing"/>
        <w:rPr>
          <w:rFonts w:ascii="Arial" w:hAnsi="Arial" w:cs="Arial"/>
          <w:b/>
          <w:u w:val="single"/>
        </w:rPr>
      </w:pPr>
    </w:p>
    <w:p w14:paraId="5A208DAB" w14:textId="1FED604A" w:rsidR="00CD0765" w:rsidRDefault="00CD0765" w:rsidP="004614F0">
      <w:pPr>
        <w:pStyle w:val="NoSpacing"/>
        <w:rPr>
          <w:rFonts w:ascii="Arial" w:hAnsi="Arial" w:cs="Arial"/>
          <w:b/>
          <w:u w:val="single"/>
        </w:rPr>
      </w:pPr>
    </w:p>
    <w:p w14:paraId="7093A75C" w14:textId="5298D237" w:rsidR="00CD0765" w:rsidRDefault="00CD0765" w:rsidP="004614F0">
      <w:pPr>
        <w:pStyle w:val="NoSpacing"/>
        <w:rPr>
          <w:rFonts w:ascii="Arial" w:hAnsi="Arial" w:cs="Arial"/>
          <w:b/>
          <w:u w:val="single"/>
        </w:rPr>
      </w:pPr>
    </w:p>
    <w:p w14:paraId="4BC563FE" w14:textId="55CC247C" w:rsidR="00CD0765" w:rsidRDefault="00CD0765" w:rsidP="004614F0">
      <w:pPr>
        <w:pStyle w:val="NoSpacing"/>
        <w:rPr>
          <w:rFonts w:ascii="Arial" w:hAnsi="Arial" w:cs="Arial"/>
          <w:b/>
          <w:u w:val="single"/>
        </w:rPr>
      </w:pPr>
    </w:p>
    <w:p w14:paraId="13A09AB7" w14:textId="7164F167" w:rsidR="00CD0765" w:rsidRDefault="00CD0765" w:rsidP="004614F0">
      <w:pPr>
        <w:pStyle w:val="NoSpacing"/>
        <w:rPr>
          <w:rFonts w:ascii="Arial" w:hAnsi="Arial" w:cs="Arial"/>
          <w:b/>
          <w:u w:val="single"/>
        </w:rPr>
      </w:pPr>
    </w:p>
    <w:p w14:paraId="488DF188" w14:textId="0CEAA14B" w:rsidR="00CD0765" w:rsidRDefault="00CD0765" w:rsidP="004614F0">
      <w:pPr>
        <w:pStyle w:val="NoSpacing"/>
        <w:rPr>
          <w:rFonts w:ascii="Arial" w:hAnsi="Arial" w:cs="Arial"/>
          <w:b/>
          <w:u w:val="single"/>
        </w:rPr>
      </w:pPr>
    </w:p>
    <w:p w14:paraId="203A79B6" w14:textId="56F5A032" w:rsidR="00CD0765" w:rsidRDefault="00CD0765" w:rsidP="004614F0">
      <w:pPr>
        <w:pStyle w:val="NoSpacing"/>
        <w:rPr>
          <w:rFonts w:ascii="Arial" w:hAnsi="Arial" w:cs="Arial"/>
          <w:b/>
          <w:u w:val="single"/>
        </w:rPr>
      </w:pPr>
    </w:p>
    <w:p w14:paraId="280F783B" w14:textId="5BD842F8" w:rsidR="00CD0765" w:rsidRDefault="00CD0765" w:rsidP="004614F0">
      <w:pPr>
        <w:pStyle w:val="NoSpacing"/>
        <w:rPr>
          <w:rFonts w:ascii="Arial" w:hAnsi="Arial" w:cs="Arial"/>
          <w:b/>
          <w:u w:val="single"/>
        </w:rPr>
      </w:pPr>
    </w:p>
    <w:p w14:paraId="128E1D08" w14:textId="76840596" w:rsidR="00CD0765" w:rsidRDefault="00CD0765" w:rsidP="004614F0">
      <w:pPr>
        <w:pStyle w:val="NoSpacing"/>
        <w:rPr>
          <w:rFonts w:ascii="Arial" w:hAnsi="Arial" w:cs="Arial"/>
          <w:b/>
          <w:u w:val="single"/>
        </w:rPr>
      </w:pPr>
    </w:p>
    <w:p w14:paraId="41D7446D" w14:textId="0D4EE964" w:rsidR="00CD0765" w:rsidRDefault="00CD0765" w:rsidP="004614F0">
      <w:pPr>
        <w:pStyle w:val="NoSpacing"/>
        <w:rPr>
          <w:rFonts w:ascii="Arial" w:hAnsi="Arial" w:cs="Arial"/>
          <w:b/>
          <w:u w:val="single"/>
        </w:rPr>
      </w:pPr>
    </w:p>
    <w:p w14:paraId="275C63DE" w14:textId="666C47E8" w:rsidR="00CD0765" w:rsidRDefault="00CD0765" w:rsidP="004614F0">
      <w:pPr>
        <w:pStyle w:val="NoSpacing"/>
        <w:rPr>
          <w:rFonts w:ascii="Arial" w:hAnsi="Arial" w:cs="Arial"/>
          <w:b/>
          <w:u w:val="single"/>
        </w:rPr>
      </w:pPr>
    </w:p>
    <w:p w14:paraId="630F8F7B" w14:textId="77777777" w:rsidR="00CD0765" w:rsidRDefault="00CD0765" w:rsidP="004614F0">
      <w:pPr>
        <w:pStyle w:val="NoSpacing"/>
        <w:rPr>
          <w:rFonts w:ascii="Arial" w:hAnsi="Arial" w:cs="Arial"/>
          <w:b/>
          <w:u w:val="single"/>
        </w:rPr>
      </w:pPr>
    </w:p>
    <w:p w14:paraId="3B275112" w14:textId="744FF189" w:rsidR="009D74EA" w:rsidRDefault="009D74EA" w:rsidP="004614F0">
      <w:pPr>
        <w:pStyle w:val="NoSpacing"/>
        <w:rPr>
          <w:rFonts w:ascii="Arial" w:hAnsi="Arial" w:cs="Arial"/>
          <w:b/>
          <w:u w:val="single"/>
        </w:rPr>
      </w:pPr>
    </w:p>
    <w:p w14:paraId="39F2198B" w14:textId="047C2CD2" w:rsidR="009D74EA" w:rsidRDefault="009D74EA" w:rsidP="004614F0">
      <w:pPr>
        <w:pStyle w:val="NoSpacing"/>
        <w:rPr>
          <w:rFonts w:ascii="Arial" w:hAnsi="Arial" w:cs="Arial"/>
          <w:b/>
          <w:u w:val="single"/>
        </w:rPr>
      </w:pPr>
    </w:p>
    <w:p w14:paraId="7C7F0C4B" w14:textId="415F2CA4" w:rsidR="009D74EA" w:rsidRDefault="009D74EA" w:rsidP="004614F0">
      <w:pPr>
        <w:pStyle w:val="NoSpacing"/>
        <w:rPr>
          <w:rFonts w:ascii="Arial" w:hAnsi="Arial" w:cs="Arial"/>
          <w:b/>
          <w:u w:val="single"/>
        </w:rPr>
      </w:pPr>
    </w:p>
    <w:p w14:paraId="5C8B68B0" w14:textId="77777777" w:rsidR="004614F0" w:rsidRPr="004B345A" w:rsidRDefault="004614F0" w:rsidP="004614F0">
      <w:pPr>
        <w:pStyle w:val="NoSpacing"/>
        <w:rPr>
          <w:rFonts w:ascii="Arial" w:hAnsi="Arial" w:cs="Arial"/>
          <w:b/>
          <w:u w:val="single"/>
        </w:rPr>
      </w:pPr>
    </w:p>
    <w:p w14:paraId="70D9D349" w14:textId="0A77C446" w:rsidR="00F11871" w:rsidRPr="004B345A" w:rsidRDefault="00A550BC" w:rsidP="00AE3B5D">
      <w:pPr>
        <w:pStyle w:val="NoSpacing"/>
        <w:numPr>
          <w:ilvl w:val="0"/>
          <w:numId w:val="1"/>
        </w:numPr>
        <w:rPr>
          <w:rFonts w:ascii="Arial" w:hAnsi="Arial" w:cs="Arial"/>
          <w:b/>
          <w:highlight w:val="yellow"/>
        </w:rPr>
      </w:pPr>
      <w:r w:rsidRPr="004B345A">
        <w:rPr>
          <w:rFonts w:ascii="Arial" w:hAnsi="Arial" w:cs="Arial"/>
          <w:b/>
          <w:highlight w:val="yellow"/>
          <w:lang w:val="en-GB"/>
        </w:rPr>
        <w:t>Product Affinity Analysis: Which music genres, artists, or albums are frequently purchased together by customers? How can this information guide product recommendations and cross-selling initiatives?</w:t>
      </w:r>
    </w:p>
    <w:p w14:paraId="2FB15BEA" w14:textId="421FF979" w:rsidR="00401C7C" w:rsidRPr="004B345A" w:rsidRDefault="00401C7C" w:rsidP="00401C7C">
      <w:pPr>
        <w:pStyle w:val="NoSpacing"/>
        <w:rPr>
          <w:rFonts w:ascii="Arial" w:hAnsi="Arial" w:cs="Arial"/>
          <w:lang w:val="en-GB"/>
        </w:rPr>
      </w:pPr>
    </w:p>
    <w:p w14:paraId="4BBC0634" w14:textId="77777777" w:rsidR="009D74EA" w:rsidRPr="009D74EA" w:rsidRDefault="009D74EA" w:rsidP="009D74EA">
      <w:pPr>
        <w:pStyle w:val="NoSpacing"/>
        <w:rPr>
          <w:rFonts w:ascii="Arial" w:hAnsi="Arial" w:cs="Arial"/>
          <w:lang w:val="en-GB"/>
        </w:rPr>
      </w:pPr>
    </w:p>
    <w:p w14:paraId="0746C7F2" w14:textId="77777777" w:rsidR="009D74EA" w:rsidRPr="009D74EA" w:rsidRDefault="009D74EA" w:rsidP="009D74EA">
      <w:pPr>
        <w:pStyle w:val="NoSpacing"/>
        <w:rPr>
          <w:rFonts w:ascii="Arial" w:hAnsi="Arial" w:cs="Arial"/>
          <w:b/>
          <w:u w:val="single"/>
          <w:lang w:val="en-GB"/>
        </w:rPr>
      </w:pPr>
      <w:r w:rsidRPr="007605C5">
        <w:rPr>
          <w:rFonts w:ascii="Arial" w:hAnsi="Arial" w:cs="Arial"/>
          <w:b/>
          <w:highlight w:val="cyan"/>
          <w:u w:val="single"/>
          <w:lang w:val="en-GB"/>
        </w:rPr>
        <w:t>-- genre purchased together</w:t>
      </w:r>
    </w:p>
    <w:p w14:paraId="4171343B" w14:textId="77777777" w:rsidR="009D74EA" w:rsidRPr="009D74EA" w:rsidRDefault="009D74EA" w:rsidP="009D74EA">
      <w:pPr>
        <w:pStyle w:val="NoSpacing"/>
        <w:rPr>
          <w:rFonts w:ascii="Arial" w:hAnsi="Arial" w:cs="Arial"/>
          <w:lang w:val="en-GB"/>
        </w:rPr>
      </w:pPr>
    </w:p>
    <w:p w14:paraId="2EED8072"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WITH track_combinations AS (</w:t>
      </w:r>
    </w:p>
    <w:p w14:paraId="6865540D"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SELECT il1.track_id AS track_id_1, il2.track_id AS track_id_2, COUNT(*) AS times_purchased_together</w:t>
      </w:r>
    </w:p>
    <w:p w14:paraId="1256713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FROM invoice_line il1</w:t>
      </w:r>
    </w:p>
    <w:p w14:paraId="1942BD9A"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invoice_line il2 ON il1.invoice_id = il2.invoice_id AND il1.track_id &lt; il2.track_id</w:t>
      </w:r>
    </w:p>
    <w:p w14:paraId="30707644"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GROUP BY il1.track_id, il2.track_id</w:t>
      </w:r>
    </w:p>
    <w:p w14:paraId="6575E6D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t>
      </w:r>
    </w:p>
    <w:p w14:paraId="7724D124"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genre_combinations AS (</w:t>
      </w:r>
    </w:p>
    <w:p w14:paraId="5A783D86"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SELECT t1.genre_id AS genre_id_1, t2.genre_id AS genre_id_2, COUNT(*) AS times_purchased_together</w:t>
      </w:r>
    </w:p>
    <w:p w14:paraId="51DD29CD"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FROM track_combinations tc</w:t>
      </w:r>
    </w:p>
    <w:p w14:paraId="2C997B6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track t1 ON tc.track_id_1 = t1.track_id</w:t>
      </w:r>
    </w:p>
    <w:p w14:paraId="172122A0"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track t2 ON tc.track_id_2 = t2.track_id</w:t>
      </w:r>
    </w:p>
    <w:p w14:paraId="6D3A0AA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WHERE t1.genre_id &lt;&gt; t2.genre_id</w:t>
      </w:r>
    </w:p>
    <w:p w14:paraId="66B84B50"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GROUP BY t1.genre_id, t2.genre_id</w:t>
      </w:r>
    </w:p>
    <w:p w14:paraId="472E2C6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t>
      </w:r>
    </w:p>
    <w:p w14:paraId="516969CB"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SELECT g1.name AS genre_1, g2.name AS genre_2, gc.times_purchased_together</w:t>
      </w:r>
    </w:p>
    <w:p w14:paraId="540C617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FROM genre_combinations gc</w:t>
      </w:r>
    </w:p>
    <w:p w14:paraId="7A031DF0"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JOIN genre g1 ON gc.genre_id_1 = g1.genre_id</w:t>
      </w:r>
    </w:p>
    <w:p w14:paraId="64A083F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JOIN genre g2 ON gc.genre_id_2 = g2.genre_id</w:t>
      </w:r>
    </w:p>
    <w:p w14:paraId="7CF447DD" w14:textId="51D9A7BD" w:rsidR="009D74EA" w:rsidRPr="00C666B1" w:rsidRDefault="009D74EA" w:rsidP="009D74EA">
      <w:pPr>
        <w:pStyle w:val="NoSpacing"/>
        <w:rPr>
          <w:rFonts w:ascii="Arial" w:hAnsi="Arial" w:cs="Arial"/>
          <w:b/>
          <w:lang w:val="en-GB"/>
        </w:rPr>
      </w:pPr>
      <w:r w:rsidRPr="00C666B1">
        <w:rPr>
          <w:rFonts w:ascii="Arial" w:hAnsi="Arial" w:cs="Arial"/>
          <w:b/>
          <w:lang w:val="en-GB"/>
        </w:rPr>
        <w:t>ORDER BY gc.times_purchased_together DESC;</w:t>
      </w:r>
    </w:p>
    <w:p w14:paraId="2604D507" w14:textId="3DD12C27" w:rsidR="009D74EA" w:rsidRDefault="009D74EA" w:rsidP="009D74EA">
      <w:pPr>
        <w:pStyle w:val="NoSpacing"/>
        <w:rPr>
          <w:rFonts w:ascii="Arial" w:hAnsi="Arial" w:cs="Arial"/>
          <w:lang w:val="en-GB"/>
        </w:rPr>
      </w:pPr>
    </w:p>
    <w:p w14:paraId="2F22549E" w14:textId="749AD43C" w:rsidR="00777C84" w:rsidRDefault="009D74EA" w:rsidP="009D74EA">
      <w:pPr>
        <w:pStyle w:val="NoSpacing"/>
        <w:rPr>
          <w:rFonts w:ascii="Arial" w:hAnsi="Arial" w:cs="Arial"/>
          <w:b/>
          <w:lang w:val="en-GB"/>
        </w:rPr>
      </w:pPr>
      <w:r w:rsidRPr="009D74EA">
        <w:rPr>
          <w:rFonts w:ascii="Arial" w:hAnsi="Arial" w:cs="Arial"/>
          <w:b/>
          <w:highlight w:val="green"/>
          <w:lang w:val="en-GB"/>
        </w:rPr>
        <w:t>OUTPUT</w:t>
      </w:r>
      <w:r>
        <w:rPr>
          <w:rFonts w:ascii="Arial" w:hAnsi="Arial" w:cs="Arial"/>
          <w:b/>
          <w:lang w:val="en-GB"/>
        </w:rPr>
        <w:t>:</w:t>
      </w:r>
      <w:r w:rsidRPr="009D74EA">
        <w:rPr>
          <w:rFonts w:ascii="Arial" w:hAnsi="Arial" w:cs="Arial"/>
          <w:b/>
          <w:lang w:val="en-GB"/>
        </w:rPr>
        <w:t xml:space="preserve"> </w:t>
      </w:r>
    </w:p>
    <w:p w14:paraId="72CCF21D" w14:textId="77777777" w:rsidR="00777C84" w:rsidRDefault="00777C84" w:rsidP="009D74EA">
      <w:pPr>
        <w:pStyle w:val="NoSpacing"/>
        <w:rPr>
          <w:rFonts w:ascii="Arial" w:hAnsi="Arial" w:cs="Arial"/>
          <w:b/>
          <w:lang w:val="en-GB"/>
        </w:rPr>
      </w:pPr>
    </w:p>
    <w:p w14:paraId="018B62C8" w14:textId="302FA6E4" w:rsidR="009D74EA" w:rsidRPr="009D74EA" w:rsidRDefault="00777C84" w:rsidP="009D74EA">
      <w:pPr>
        <w:pStyle w:val="NoSpacing"/>
        <w:rPr>
          <w:rFonts w:ascii="Arial" w:hAnsi="Arial" w:cs="Arial"/>
          <w:b/>
          <w:lang w:val="en-GB"/>
        </w:rPr>
      </w:pPr>
      <w:r w:rsidRPr="00426FA2">
        <w:rPr>
          <w:rFonts w:ascii="Arial" w:hAnsi="Arial" w:cs="Arial"/>
          <w:b/>
          <w:u w:val="single"/>
          <w:lang w:val="en-GB"/>
        </w:rPr>
        <w:t>output is too large so a small amount of data is selected for better visualisation</w:t>
      </w:r>
    </w:p>
    <w:p w14:paraId="44D3BE92" w14:textId="77777777" w:rsidR="009D74EA" w:rsidRDefault="009D74EA" w:rsidP="009D74EA">
      <w:pPr>
        <w:pStyle w:val="NoSpacing"/>
        <w:rPr>
          <w:rFonts w:ascii="Arial" w:hAnsi="Arial" w:cs="Arial"/>
          <w:lang w:val="en-GB"/>
        </w:rPr>
      </w:pPr>
    </w:p>
    <w:p w14:paraId="542799FB" w14:textId="4C5669ED" w:rsidR="009D74EA" w:rsidRDefault="009D74EA" w:rsidP="009D74EA">
      <w:pPr>
        <w:pStyle w:val="NoSpacing"/>
        <w:rPr>
          <w:rFonts w:ascii="Arial" w:hAnsi="Arial" w:cs="Arial"/>
          <w:lang w:val="en-GB"/>
        </w:rPr>
      </w:pPr>
      <w:r>
        <w:rPr>
          <w:noProof/>
          <w:lang w:eastAsia="en-IN"/>
        </w:rPr>
        <w:drawing>
          <wp:inline distT="0" distB="0" distL="0" distR="0" wp14:anchorId="382E338B" wp14:editId="5F7C3230">
            <wp:extent cx="4580952" cy="27428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0952" cy="2742857"/>
                    </a:xfrm>
                    <a:prstGeom prst="rect">
                      <a:avLst/>
                    </a:prstGeom>
                  </pic:spPr>
                </pic:pic>
              </a:graphicData>
            </a:graphic>
          </wp:inline>
        </w:drawing>
      </w:r>
    </w:p>
    <w:p w14:paraId="2A2A8DBA" w14:textId="3830E9C6" w:rsidR="009D74EA" w:rsidRDefault="009D74EA" w:rsidP="009D74EA">
      <w:pPr>
        <w:pStyle w:val="NoSpacing"/>
        <w:rPr>
          <w:rFonts w:ascii="Arial" w:hAnsi="Arial" w:cs="Arial"/>
          <w:lang w:val="en-GB"/>
        </w:rPr>
      </w:pPr>
    </w:p>
    <w:p w14:paraId="47850FB8" w14:textId="56B8E7EC" w:rsidR="009D74EA" w:rsidRDefault="009D74EA" w:rsidP="009D74EA">
      <w:pPr>
        <w:pStyle w:val="NoSpacing"/>
        <w:rPr>
          <w:rFonts w:ascii="Arial" w:hAnsi="Arial" w:cs="Arial"/>
          <w:lang w:val="en-GB"/>
        </w:rPr>
      </w:pPr>
    </w:p>
    <w:p w14:paraId="0EA64006" w14:textId="1AF2E040" w:rsidR="009D74EA" w:rsidRDefault="009D74EA" w:rsidP="009D74EA">
      <w:pPr>
        <w:pStyle w:val="NoSpacing"/>
        <w:rPr>
          <w:rFonts w:ascii="Arial" w:hAnsi="Arial" w:cs="Arial"/>
          <w:lang w:val="en-GB"/>
        </w:rPr>
      </w:pPr>
    </w:p>
    <w:p w14:paraId="7291C852" w14:textId="5DBEE028" w:rsidR="009D74EA" w:rsidRDefault="009D74EA" w:rsidP="009D74EA">
      <w:pPr>
        <w:pStyle w:val="NoSpacing"/>
        <w:rPr>
          <w:rFonts w:ascii="Arial" w:hAnsi="Arial" w:cs="Arial"/>
          <w:lang w:val="en-GB"/>
        </w:rPr>
      </w:pPr>
    </w:p>
    <w:p w14:paraId="7EAA4DCC" w14:textId="087AFA39" w:rsidR="009D74EA" w:rsidRDefault="009D74EA" w:rsidP="009D74EA">
      <w:pPr>
        <w:pStyle w:val="NoSpacing"/>
        <w:rPr>
          <w:rFonts w:ascii="Arial" w:hAnsi="Arial" w:cs="Arial"/>
          <w:lang w:val="en-GB"/>
        </w:rPr>
      </w:pPr>
      <w:r w:rsidRPr="009D74EA">
        <w:rPr>
          <w:rFonts w:ascii="Arial" w:hAnsi="Arial" w:cs="Arial"/>
          <w:noProof/>
          <w:lang w:eastAsia="en-IN"/>
        </w:rPr>
        <w:drawing>
          <wp:inline distT="0" distB="0" distL="0" distR="0" wp14:anchorId="70DE1CEB" wp14:editId="140856C3">
            <wp:extent cx="4124901" cy="44392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901" cy="4439270"/>
                    </a:xfrm>
                    <a:prstGeom prst="rect">
                      <a:avLst/>
                    </a:prstGeom>
                  </pic:spPr>
                </pic:pic>
              </a:graphicData>
            </a:graphic>
          </wp:inline>
        </w:drawing>
      </w:r>
    </w:p>
    <w:p w14:paraId="63578BFD" w14:textId="76909727" w:rsidR="009D74EA" w:rsidRDefault="009D74EA" w:rsidP="009D74EA">
      <w:pPr>
        <w:pStyle w:val="NoSpacing"/>
        <w:rPr>
          <w:rFonts w:ascii="Arial" w:hAnsi="Arial" w:cs="Arial"/>
          <w:lang w:val="en-GB"/>
        </w:rPr>
      </w:pPr>
    </w:p>
    <w:p w14:paraId="2403B8B1" w14:textId="77777777" w:rsidR="009D74EA" w:rsidRPr="009D74EA" w:rsidRDefault="009D74EA" w:rsidP="009D74EA">
      <w:pPr>
        <w:pStyle w:val="NoSpacing"/>
        <w:rPr>
          <w:rFonts w:ascii="Arial" w:hAnsi="Arial" w:cs="Arial"/>
          <w:lang w:val="en-GB"/>
        </w:rPr>
      </w:pPr>
    </w:p>
    <w:p w14:paraId="4275EA03" w14:textId="77777777" w:rsidR="009D74EA" w:rsidRPr="009D74EA" w:rsidRDefault="009D74EA" w:rsidP="009D74EA">
      <w:pPr>
        <w:pStyle w:val="NoSpacing"/>
        <w:rPr>
          <w:rFonts w:ascii="Arial" w:hAnsi="Arial" w:cs="Arial"/>
          <w:lang w:val="en-GB"/>
        </w:rPr>
      </w:pPr>
    </w:p>
    <w:p w14:paraId="409F5154" w14:textId="77777777" w:rsidR="009D74EA" w:rsidRPr="009D74EA" w:rsidRDefault="009D74EA" w:rsidP="009D74EA">
      <w:pPr>
        <w:pStyle w:val="NoSpacing"/>
        <w:rPr>
          <w:rFonts w:ascii="Arial" w:hAnsi="Arial" w:cs="Arial"/>
          <w:b/>
          <w:u w:val="single"/>
          <w:lang w:val="en-GB"/>
        </w:rPr>
      </w:pPr>
      <w:r w:rsidRPr="007605C5">
        <w:rPr>
          <w:rFonts w:ascii="Arial" w:hAnsi="Arial" w:cs="Arial"/>
          <w:b/>
          <w:highlight w:val="cyan"/>
          <w:u w:val="single"/>
          <w:lang w:val="en-GB"/>
        </w:rPr>
        <w:t>-- artist purchased together</w:t>
      </w:r>
    </w:p>
    <w:p w14:paraId="3AFFCDFF" w14:textId="77777777" w:rsidR="009D74EA" w:rsidRPr="009D74EA" w:rsidRDefault="009D74EA" w:rsidP="009D74EA">
      <w:pPr>
        <w:pStyle w:val="NoSpacing"/>
        <w:rPr>
          <w:rFonts w:ascii="Arial" w:hAnsi="Arial" w:cs="Arial"/>
          <w:lang w:val="en-GB"/>
        </w:rPr>
      </w:pPr>
    </w:p>
    <w:p w14:paraId="028E783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WITH track_combinations AS (</w:t>
      </w:r>
    </w:p>
    <w:p w14:paraId="2EA7BCBD"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SELECT il1.track_id AS track_id_1, il2.track_id AS track_id_2, COUNT(*) AS times_purchased_together</w:t>
      </w:r>
    </w:p>
    <w:p w14:paraId="74006CC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FROM invoice_line il1</w:t>
      </w:r>
    </w:p>
    <w:p w14:paraId="4F5B4359"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invoice_line il2 ON il1.invoice_id = il2.invoice_id AND il1.track_id &lt; il2.track_id</w:t>
      </w:r>
    </w:p>
    <w:p w14:paraId="7B339ACD"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GROUP BY il1.track_id, il2.track_id</w:t>
      </w:r>
    </w:p>
    <w:p w14:paraId="05C692C7"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t>
      </w:r>
    </w:p>
    <w:p w14:paraId="2DF989C7"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artist_combinations AS (</w:t>
      </w:r>
    </w:p>
    <w:p w14:paraId="59275495"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SELECT a1.artist_id AS artist_id_1, a2.artist_id AS artist_id_2, COUNT(*) AS times_purchased_together</w:t>
      </w:r>
    </w:p>
    <w:p w14:paraId="54E4C84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FROM track_combinations tc</w:t>
      </w:r>
    </w:p>
    <w:p w14:paraId="67E4E239"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track t1 ON tc.track_id_1 = t1.track_id</w:t>
      </w:r>
    </w:p>
    <w:p w14:paraId="52C7A402"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album al1 ON t1.album_id = al1.album_id</w:t>
      </w:r>
    </w:p>
    <w:p w14:paraId="4FEBD1DE"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artist a1 ON al1.artist_id = a1.artist_id</w:t>
      </w:r>
    </w:p>
    <w:p w14:paraId="24DF162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track t2 ON tc.track_id_2 = t2.track_id</w:t>
      </w:r>
    </w:p>
    <w:p w14:paraId="1D60B9B8"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album al2 ON t2.album_id = al2.album_id</w:t>
      </w:r>
    </w:p>
    <w:p w14:paraId="22C1977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artist a2 ON al2.artist_id = a2.artist_id</w:t>
      </w:r>
    </w:p>
    <w:p w14:paraId="77DD99D5"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WHERE a1.artist_id &lt;&gt; a2.artist_id</w:t>
      </w:r>
    </w:p>
    <w:p w14:paraId="0B637126"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GROUP BY a1.artist_id, a2.artist_id</w:t>
      </w:r>
    </w:p>
    <w:p w14:paraId="00F88085"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t>
      </w:r>
    </w:p>
    <w:p w14:paraId="58672D4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SELECT a1.name AS artist_1, a2.name AS artist_2, ac.times_purchased_together</w:t>
      </w:r>
    </w:p>
    <w:p w14:paraId="094006A3"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FROM  artist_combinations ac</w:t>
      </w:r>
    </w:p>
    <w:p w14:paraId="784B48FE"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JOIN artist a1 ON ac.artist_id_1 = a1.artist_id</w:t>
      </w:r>
    </w:p>
    <w:p w14:paraId="7B3C37C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JOIN artist a2 ON ac.artist_id_2 = a2.artist_id</w:t>
      </w:r>
    </w:p>
    <w:p w14:paraId="3161F65D" w14:textId="0C782241" w:rsidR="009D74EA" w:rsidRPr="00C666B1" w:rsidRDefault="009D74EA" w:rsidP="009D74EA">
      <w:pPr>
        <w:pStyle w:val="NoSpacing"/>
        <w:rPr>
          <w:rFonts w:ascii="Arial" w:hAnsi="Arial" w:cs="Arial"/>
          <w:b/>
          <w:lang w:val="en-GB"/>
        </w:rPr>
      </w:pPr>
      <w:r w:rsidRPr="00C666B1">
        <w:rPr>
          <w:rFonts w:ascii="Arial" w:hAnsi="Arial" w:cs="Arial"/>
          <w:b/>
          <w:lang w:val="en-GB"/>
        </w:rPr>
        <w:t>ORDER BY ac.times_purchased_together DESC;</w:t>
      </w:r>
    </w:p>
    <w:p w14:paraId="467AD90C" w14:textId="77777777" w:rsidR="009D74EA" w:rsidRDefault="009D74EA" w:rsidP="009D74EA">
      <w:pPr>
        <w:pStyle w:val="NoSpacing"/>
        <w:rPr>
          <w:rFonts w:ascii="Arial" w:hAnsi="Arial" w:cs="Arial"/>
          <w:lang w:val="en-GB"/>
        </w:rPr>
      </w:pPr>
    </w:p>
    <w:p w14:paraId="4665137C" w14:textId="2805680B" w:rsidR="009D74EA" w:rsidRDefault="009D74EA" w:rsidP="009D74EA">
      <w:pPr>
        <w:pStyle w:val="NoSpacing"/>
        <w:rPr>
          <w:rFonts w:ascii="Arial" w:hAnsi="Arial" w:cs="Arial"/>
          <w:b/>
          <w:lang w:val="en-GB"/>
        </w:rPr>
      </w:pPr>
      <w:r w:rsidRPr="009D74EA">
        <w:rPr>
          <w:rFonts w:ascii="Arial" w:hAnsi="Arial" w:cs="Arial"/>
          <w:b/>
          <w:highlight w:val="green"/>
          <w:lang w:val="en-GB"/>
        </w:rPr>
        <w:t>OUTPUT</w:t>
      </w:r>
      <w:r>
        <w:rPr>
          <w:rFonts w:ascii="Arial" w:hAnsi="Arial" w:cs="Arial"/>
          <w:b/>
          <w:lang w:val="en-GB"/>
        </w:rPr>
        <w:t>: output is too large so a small amount of data is visualised</w:t>
      </w:r>
    </w:p>
    <w:p w14:paraId="20E2BD99" w14:textId="35905C57" w:rsidR="009D74EA" w:rsidRDefault="009D74EA" w:rsidP="009D74EA">
      <w:pPr>
        <w:pStyle w:val="NoSpacing"/>
        <w:rPr>
          <w:rFonts w:ascii="Arial" w:hAnsi="Arial" w:cs="Arial"/>
          <w:b/>
          <w:lang w:val="en-GB"/>
        </w:rPr>
      </w:pPr>
    </w:p>
    <w:p w14:paraId="7E335390" w14:textId="183D11FE" w:rsidR="009D74EA" w:rsidRDefault="009D74EA" w:rsidP="009D74EA">
      <w:pPr>
        <w:pStyle w:val="NoSpacing"/>
        <w:rPr>
          <w:rFonts w:ascii="Arial" w:hAnsi="Arial" w:cs="Arial"/>
          <w:b/>
          <w:lang w:val="en-GB"/>
        </w:rPr>
      </w:pPr>
      <w:r>
        <w:rPr>
          <w:noProof/>
          <w:lang w:eastAsia="en-IN"/>
        </w:rPr>
        <w:drawing>
          <wp:inline distT="0" distB="0" distL="0" distR="0" wp14:anchorId="38D3D062" wp14:editId="1095511C">
            <wp:extent cx="5257800" cy="3467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939" cy="3467192"/>
                    </a:xfrm>
                    <a:prstGeom prst="rect">
                      <a:avLst/>
                    </a:prstGeom>
                  </pic:spPr>
                </pic:pic>
              </a:graphicData>
            </a:graphic>
          </wp:inline>
        </w:drawing>
      </w:r>
    </w:p>
    <w:p w14:paraId="79E80354" w14:textId="38EA92E4" w:rsidR="009D74EA" w:rsidRDefault="009D74EA" w:rsidP="009D74EA">
      <w:pPr>
        <w:pStyle w:val="NoSpacing"/>
        <w:rPr>
          <w:rFonts w:ascii="Arial" w:hAnsi="Arial" w:cs="Arial"/>
          <w:b/>
          <w:lang w:val="en-GB"/>
        </w:rPr>
      </w:pPr>
    </w:p>
    <w:p w14:paraId="1A1207B4" w14:textId="0FCE98A9" w:rsidR="009D74EA" w:rsidRPr="009D74EA" w:rsidRDefault="009D74EA" w:rsidP="009D74EA">
      <w:pPr>
        <w:pStyle w:val="NoSpacing"/>
        <w:rPr>
          <w:rFonts w:ascii="Arial" w:hAnsi="Arial" w:cs="Arial"/>
          <w:b/>
          <w:lang w:val="en-GB"/>
        </w:rPr>
      </w:pPr>
      <w:r w:rsidRPr="009D74EA">
        <w:rPr>
          <w:rFonts w:ascii="Arial" w:hAnsi="Arial" w:cs="Arial"/>
          <w:b/>
          <w:noProof/>
          <w:lang w:eastAsia="en-IN"/>
        </w:rPr>
        <w:drawing>
          <wp:inline distT="0" distB="0" distL="0" distR="0" wp14:anchorId="03C33476" wp14:editId="43C6DE61">
            <wp:extent cx="4248150" cy="387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749" cy="3874046"/>
                    </a:xfrm>
                    <a:prstGeom prst="rect">
                      <a:avLst/>
                    </a:prstGeom>
                  </pic:spPr>
                </pic:pic>
              </a:graphicData>
            </a:graphic>
          </wp:inline>
        </w:drawing>
      </w:r>
    </w:p>
    <w:p w14:paraId="1A0ED744" w14:textId="77777777" w:rsidR="009D74EA" w:rsidRPr="009D74EA" w:rsidRDefault="009D74EA" w:rsidP="009D74EA">
      <w:pPr>
        <w:pStyle w:val="NoSpacing"/>
        <w:rPr>
          <w:rFonts w:ascii="Arial" w:hAnsi="Arial" w:cs="Arial"/>
          <w:lang w:val="en-GB"/>
        </w:rPr>
      </w:pPr>
    </w:p>
    <w:p w14:paraId="3260FD77" w14:textId="77777777" w:rsidR="009D74EA" w:rsidRPr="009D74EA" w:rsidRDefault="009D74EA" w:rsidP="009D74EA">
      <w:pPr>
        <w:pStyle w:val="NoSpacing"/>
        <w:rPr>
          <w:rFonts w:ascii="Arial" w:hAnsi="Arial" w:cs="Arial"/>
          <w:lang w:val="en-GB"/>
        </w:rPr>
      </w:pPr>
    </w:p>
    <w:p w14:paraId="4DE887CF" w14:textId="77777777" w:rsidR="009D74EA" w:rsidRPr="009D74EA" w:rsidRDefault="009D74EA" w:rsidP="009D74EA">
      <w:pPr>
        <w:pStyle w:val="NoSpacing"/>
        <w:rPr>
          <w:rFonts w:ascii="Arial" w:hAnsi="Arial" w:cs="Arial"/>
          <w:b/>
          <w:u w:val="single"/>
          <w:lang w:val="en-GB"/>
        </w:rPr>
      </w:pPr>
      <w:r w:rsidRPr="007605C5">
        <w:rPr>
          <w:rFonts w:ascii="Arial" w:hAnsi="Arial" w:cs="Arial"/>
          <w:b/>
          <w:highlight w:val="cyan"/>
          <w:u w:val="single"/>
          <w:lang w:val="en-GB"/>
        </w:rPr>
        <w:t>-- albums purchased together</w:t>
      </w:r>
    </w:p>
    <w:p w14:paraId="6CAEF846" w14:textId="77777777" w:rsidR="009D74EA" w:rsidRPr="009D74EA" w:rsidRDefault="009D74EA" w:rsidP="009D74EA">
      <w:pPr>
        <w:pStyle w:val="NoSpacing"/>
        <w:rPr>
          <w:rFonts w:ascii="Arial" w:hAnsi="Arial" w:cs="Arial"/>
          <w:lang w:val="en-GB"/>
        </w:rPr>
      </w:pPr>
    </w:p>
    <w:p w14:paraId="0F777AB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WITH track_combinations AS (</w:t>
      </w:r>
    </w:p>
    <w:p w14:paraId="75AC47F3"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SELECT il1.track_id AS track_id_1, il2.track_id AS track_id_2, COUNT(*) AS times_purchased_together</w:t>
      </w:r>
    </w:p>
    <w:p w14:paraId="6D512452"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FROM invoice_line il1</w:t>
      </w:r>
    </w:p>
    <w:p w14:paraId="5CEB3F1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invoice_line il2 ON il1.invoice_id = il2.invoice_id AND il1.track_id &lt; il2.track_id</w:t>
      </w:r>
    </w:p>
    <w:p w14:paraId="47E1604D"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GROUP BY il1.track_id, il2.track_id</w:t>
      </w:r>
    </w:p>
    <w:p w14:paraId="2C385439"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t>
      </w:r>
    </w:p>
    <w:p w14:paraId="0803D7EA"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album_combinations AS (</w:t>
      </w:r>
    </w:p>
    <w:p w14:paraId="167EF13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SELECT al1.album_id AS album_id_1, al2.album_id AS album_id_2, COUNT(*) AS times_purchased_together</w:t>
      </w:r>
    </w:p>
    <w:p w14:paraId="1EF9AB12"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FROM track_combinations tc</w:t>
      </w:r>
    </w:p>
    <w:p w14:paraId="6B24995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track t1 ON tc.track_id_1 = t1.track_id</w:t>
      </w:r>
    </w:p>
    <w:p w14:paraId="761AB913"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album al1 ON t1.album_id = al1.album_id</w:t>
      </w:r>
    </w:p>
    <w:p w14:paraId="7A3B0975"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track t2 ON tc.track_id_2 = t2.track_id</w:t>
      </w:r>
    </w:p>
    <w:p w14:paraId="45E6BB93"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JOIN album al2 ON t2.album_id = al2.album_id</w:t>
      </w:r>
    </w:p>
    <w:p w14:paraId="3FB6C9CC"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WHERE al1.album_id &lt;&gt; al2.album_id</w:t>
      </w:r>
    </w:p>
    <w:p w14:paraId="62687751"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 xml:space="preserve">    GROUP BY al1.album_id, al2.album_id</w:t>
      </w:r>
    </w:p>
    <w:p w14:paraId="5CB640F4"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w:t>
      </w:r>
    </w:p>
    <w:p w14:paraId="56E6CB5F"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SELECT al1.title AS album_1, al2.title AS album_2, ac.times_purchased_together</w:t>
      </w:r>
    </w:p>
    <w:p w14:paraId="6F14E994"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FROM album_combinations ac</w:t>
      </w:r>
    </w:p>
    <w:p w14:paraId="1051CC74"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JOIN album al1 ON ac.album_id_1 = al1.album_id</w:t>
      </w:r>
    </w:p>
    <w:p w14:paraId="2D1D3105" w14:textId="77777777" w:rsidR="009D74EA" w:rsidRPr="00C666B1" w:rsidRDefault="009D74EA" w:rsidP="009D74EA">
      <w:pPr>
        <w:pStyle w:val="NoSpacing"/>
        <w:rPr>
          <w:rFonts w:ascii="Arial" w:hAnsi="Arial" w:cs="Arial"/>
          <w:b/>
          <w:lang w:val="en-GB"/>
        </w:rPr>
      </w:pPr>
      <w:r w:rsidRPr="00C666B1">
        <w:rPr>
          <w:rFonts w:ascii="Arial" w:hAnsi="Arial" w:cs="Arial"/>
          <w:b/>
          <w:lang w:val="en-GB"/>
        </w:rPr>
        <w:t>JOIN album al2 ON ac.album_id_2 = al2.album_id</w:t>
      </w:r>
    </w:p>
    <w:p w14:paraId="10F0505F" w14:textId="53EE4D1B" w:rsidR="00401C7C" w:rsidRPr="00C666B1" w:rsidRDefault="009D74EA" w:rsidP="009D74EA">
      <w:pPr>
        <w:pStyle w:val="NoSpacing"/>
        <w:rPr>
          <w:rFonts w:ascii="Arial" w:hAnsi="Arial" w:cs="Arial"/>
          <w:b/>
          <w:u w:val="single"/>
          <w:lang w:val="en-GB"/>
        </w:rPr>
      </w:pPr>
      <w:r w:rsidRPr="00C666B1">
        <w:rPr>
          <w:rFonts w:ascii="Arial" w:hAnsi="Arial" w:cs="Arial"/>
          <w:b/>
          <w:lang w:val="en-GB"/>
        </w:rPr>
        <w:t>ORDER BY ac.times_purchased_together DESC;</w:t>
      </w:r>
    </w:p>
    <w:p w14:paraId="5ADB4297" w14:textId="3F4E08B4" w:rsidR="00401C7C" w:rsidRDefault="00401C7C" w:rsidP="00401C7C">
      <w:pPr>
        <w:pStyle w:val="NoSpacing"/>
        <w:rPr>
          <w:rFonts w:ascii="Arial" w:hAnsi="Arial" w:cs="Arial"/>
          <w:b/>
          <w:u w:val="single"/>
          <w:lang w:val="en-GB"/>
        </w:rPr>
      </w:pPr>
    </w:p>
    <w:p w14:paraId="2957EF66" w14:textId="77777777" w:rsidR="009D74EA" w:rsidRDefault="009D74EA" w:rsidP="009D74EA">
      <w:pPr>
        <w:pStyle w:val="NoSpacing"/>
        <w:rPr>
          <w:rFonts w:ascii="Arial" w:hAnsi="Arial" w:cs="Arial"/>
          <w:b/>
          <w:lang w:val="en-GB"/>
        </w:rPr>
      </w:pPr>
      <w:r w:rsidRPr="009D74EA">
        <w:rPr>
          <w:rFonts w:ascii="Arial" w:hAnsi="Arial" w:cs="Arial"/>
          <w:b/>
          <w:highlight w:val="green"/>
          <w:lang w:val="en-GB"/>
        </w:rPr>
        <w:t>OUTPUT</w:t>
      </w:r>
      <w:r>
        <w:rPr>
          <w:rFonts w:ascii="Arial" w:hAnsi="Arial" w:cs="Arial"/>
          <w:b/>
          <w:lang w:val="en-GB"/>
        </w:rPr>
        <w:t>: output is too large so a small amount of data is visualised</w:t>
      </w:r>
    </w:p>
    <w:p w14:paraId="2FB0B696" w14:textId="200C8F2F" w:rsidR="009D74EA" w:rsidRDefault="009D74EA" w:rsidP="00401C7C">
      <w:pPr>
        <w:pStyle w:val="NoSpacing"/>
        <w:rPr>
          <w:rFonts w:ascii="Arial" w:hAnsi="Arial" w:cs="Arial"/>
          <w:b/>
          <w:u w:val="single"/>
          <w:lang w:val="en-GB"/>
        </w:rPr>
      </w:pPr>
    </w:p>
    <w:p w14:paraId="1CDDBDFE" w14:textId="602DBC11" w:rsidR="009D74EA" w:rsidRDefault="009D74EA" w:rsidP="00401C7C">
      <w:pPr>
        <w:pStyle w:val="NoSpacing"/>
        <w:rPr>
          <w:rFonts w:ascii="Arial" w:hAnsi="Arial" w:cs="Arial"/>
          <w:b/>
          <w:u w:val="single"/>
          <w:lang w:val="en-GB"/>
        </w:rPr>
      </w:pPr>
    </w:p>
    <w:p w14:paraId="5594BB4E" w14:textId="14E44484" w:rsidR="009D74EA" w:rsidRPr="004B345A" w:rsidRDefault="009D74EA" w:rsidP="00401C7C">
      <w:pPr>
        <w:pStyle w:val="NoSpacing"/>
        <w:rPr>
          <w:rFonts w:ascii="Arial" w:hAnsi="Arial" w:cs="Arial"/>
          <w:b/>
          <w:u w:val="single"/>
          <w:lang w:val="en-GB"/>
        </w:rPr>
      </w:pPr>
      <w:r>
        <w:rPr>
          <w:noProof/>
          <w:lang w:eastAsia="en-IN"/>
        </w:rPr>
        <w:drawing>
          <wp:inline distT="0" distB="0" distL="0" distR="0" wp14:anchorId="1425301B" wp14:editId="5D97789C">
            <wp:extent cx="4572000" cy="3873500"/>
            <wp:effectExtent l="0" t="0" r="0" b="127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0DF0D21" w14:textId="0B0D56E2" w:rsidR="00401C7C" w:rsidRPr="004B345A" w:rsidRDefault="00401C7C" w:rsidP="00401C7C">
      <w:pPr>
        <w:pStyle w:val="NoSpacing"/>
        <w:rPr>
          <w:rFonts w:ascii="Arial" w:hAnsi="Arial" w:cs="Arial"/>
          <w:b/>
          <w:u w:val="single"/>
          <w:lang w:val="en-GB"/>
        </w:rPr>
      </w:pPr>
    </w:p>
    <w:p w14:paraId="19CADA5F" w14:textId="16282B52" w:rsidR="00401C7C" w:rsidRPr="004B345A" w:rsidRDefault="00401C7C" w:rsidP="00401C7C">
      <w:pPr>
        <w:pStyle w:val="NoSpacing"/>
        <w:rPr>
          <w:rFonts w:ascii="Arial" w:hAnsi="Arial" w:cs="Arial"/>
          <w:b/>
          <w:u w:val="single"/>
          <w:lang w:val="en-GB"/>
        </w:rPr>
      </w:pPr>
    </w:p>
    <w:p w14:paraId="1E12987C" w14:textId="56E2753E" w:rsidR="00401C7C" w:rsidRDefault="009D74EA" w:rsidP="00401C7C">
      <w:pPr>
        <w:pStyle w:val="NoSpacing"/>
        <w:rPr>
          <w:rFonts w:ascii="Arial" w:hAnsi="Arial" w:cs="Arial"/>
          <w:b/>
          <w:u w:val="single"/>
          <w:lang w:val="en-GB"/>
        </w:rPr>
      </w:pPr>
      <w:r w:rsidRPr="009D74EA">
        <w:rPr>
          <w:rFonts w:ascii="Arial" w:hAnsi="Arial" w:cs="Arial"/>
          <w:b/>
          <w:noProof/>
          <w:u w:val="single"/>
          <w:lang w:eastAsia="en-IN"/>
        </w:rPr>
        <w:drawing>
          <wp:inline distT="0" distB="0" distL="0" distR="0" wp14:anchorId="5A551E9E" wp14:editId="35D4E098">
            <wp:extent cx="5731510" cy="35020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02025"/>
                    </a:xfrm>
                    <a:prstGeom prst="rect">
                      <a:avLst/>
                    </a:prstGeom>
                  </pic:spPr>
                </pic:pic>
              </a:graphicData>
            </a:graphic>
          </wp:inline>
        </w:drawing>
      </w:r>
    </w:p>
    <w:p w14:paraId="48B8C189" w14:textId="17FAED3D" w:rsidR="00FA30FF" w:rsidRDefault="00FA30FF" w:rsidP="00401C7C">
      <w:pPr>
        <w:pStyle w:val="NoSpacing"/>
        <w:rPr>
          <w:rFonts w:ascii="Arial" w:hAnsi="Arial" w:cs="Arial"/>
          <w:b/>
          <w:u w:val="single"/>
          <w:lang w:val="en-GB"/>
        </w:rPr>
      </w:pPr>
    </w:p>
    <w:p w14:paraId="106C06D2" w14:textId="70EB127E" w:rsidR="00FA30FF" w:rsidRDefault="00FA30FF" w:rsidP="00401C7C">
      <w:pPr>
        <w:pStyle w:val="NoSpacing"/>
        <w:rPr>
          <w:rFonts w:ascii="Arial" w:hAnsi="Arial" w:cs="Arial"/>
          <w:b/>
          <w:u w:val="single"/>
          <w:lang w:val="en-GB"/>
        </w:rPr>
      </w:pPr>
    </w:p>
    <w:p w14:paraId="0531622A" w14:textId="06EAB792" w:rsidR="00FA30FF" w:rsidRDefault="00FA30FF" w:rsidP="00401C7C">
      <w:pPr>
        <w:pStyle w:val="NoSpacing"/>
        <w:rPr>
          <w:rFonts w:ascii="Arial" w:hAnsi="Arial" w:cs="Arial"/>
          <w:b/>
          <w:u w:val="single"/>
          <w:lang w:val="en-GB"/>
        </w:rPr>
      </w:pPr>
      <w:r w:rsidRPr="00FA30FF">
        <w:rPr>
          <w:rFonts w:ascii="Arial" w:hAnsi="Arial" w:cs="Arial"/>
          <w:b/>
          <w:highlight w:val="green"/>
          <w:u w:val="single"/>
          <w:lang w:val="en-GB"/>
        </w:rPr>
        <w:t>INSIGHTS</w:t>
      </w:r>
      <w:r>
        <w:rPr>
          <w:rFonts w:ascii="Arial" w:hAnsi="Arial" w:cs="Arial"/>
          <w:b/>
          <w:u w:val="single"/>
          <w:lang w:val="en-GB"/>
        </w:rPr>
        <w:t>:</w:t>
      </w:r>
    </w:p>
    <w:p w14:paraId="759105C5" w14:textId="42A3380F" w:rsidR="00FA30FF" w:rsidRDefault="00FA30FF" w:rsidP="00401C7C">
      <w:pPr>
        <w:pStyle w:val="NoSpacing"/>
        <w:rPr>
          <w:rFonts w:ascii="Arial" w:hAnsi="Arial" w:cs="Arial"/>
          <w:b/>
          <w:u w:val="single"/>
          <w:lang w:val="en-GB"/>
        </w:rPr>
      </w:pPr>
    </w:p>
    <w:p w14:paraId="37148803" w14:textId="1D4B2F42" w:rsidR="00FA30FF" w:rsidRPr="00FA30FF" w:rsidRDefault="00FA30FF" w:rsidP="00FA30FF">
      <w:pPr>
        <w:pStyle w:val="NoSpacing"/>
        <w:rPr>
          <w:rFonts w:ascii="Arial" w:hAnsi="Arial" w:cs="Arial"/>
        </w:rPr>
      </w:pPr>
      <w:r w:rsidRPr="007605C5">
        <w:rPr>
          <w:rStyle w:val="Strong"/>
          <w:rFonts w:ascii="Arial" w:hAnsi="Arial" w:cs="Arial"/>
          <w:bCs w:val="0"/>
          <w:highlight w:val="cyan"/>
          <w:u w:val="single"/>
        </w:rPr>
        <w:t>A. Genre Affinity Insights</w:t>
      </w:r>
    </w:p>
    <w:p w14:paraId="626ED3AB" w14:textId="77777777" w:rsidR="00FA30FF" w:rsidRDefault="00FA30FF" w:rsidP="00FA30FF">
      <w:pPr>
        <w:pStyle w:val="NoSpacing"/>
        <w:rPr>
          <w:rFonts w:ascii="Arial" w:hAnsi="Arial" w:cs="Arial"/>
        </w:rPr>
      </w:pPr>
    </w:p>
    <w:p w14:paraId="29B2A1C0" w14:textId="2C95BEC9" w:rsidR="00FA30FF" w:rsidRPr="00FA30FF" w:rsidRDefault="00FA30FF" w:rsidP="00FA30FF">
      <w:pPr>
        <w:rPr>
          <w:rFonts w:ascii="Arial" w:hAnsi="Arial" w:cs="Arial"/>
        </w:rPr>
      </w:pPr>
      <w:r w:rsidRPr="00FA30FF">
        <w:rPr>
          <w:rFonts w:ascii="Arial" w:hAnsi="Arial" w:cs="Arial"/>
        </w:rPr>
        <w:t>From genre data:</w:t>
      </w:r>
    </w:p>
    <w:p w14:paraId="44F4013D" w14:textId="77777777" w:rsidR="00FA30FF" w:rsidRPr="00FA30FF" w:rsidRDefault="00FA30FF" w:rsidP="00FA30FF">
      <w:pPr>
        <w:rPr>
          <w:rFonts w:ascii="Arial" w:hAnsi="Arial" w:cs="Arial"/>
        </w:rPr>
      </w:pPr>
      <w:r w:rsidRPr="00FA30FF">
        <w:rPr>
          <w:rStyle w:val="Strong"/>
          <w:rFonts w:ascii="Arial" w:hAnsi="Arial" w:cs="Arial"/>
        </w:rPr>
        <w:t>Most frequent pairs</w:t>
      </w:r>
      <w:r w:rsidRPr="00FA30FF">
        <w:rPr>
          <w:rFonts w:ascii="Arial" w:hAnsi="Arial" w:cs="Arial"/>
        </w:rPr>
        <w:t>:</w:t>
      </w:r>
    </w:p>
    <w:p w14:paraId="5FE06DBB" w14:textId="138ECF61" w:rsidR="00FA30FF" w:rsidRPr="00FA30FF" w:rsidRDefault="00FA30FF" w:rsidP="00AE3B5D">
      <w:pPr>
        <w:pStyle w:val="NoSpacing"/>
        <w:numPr>
          <w:ilvl w:val="0"/>
          <w:numId w:val="24"/>
        </w:numPr>
        <w:rPr>
          <w:rFonts w:ascii="Arial" w:hAnsi="Arial" w:cs="Arial"/>
        </w:rPr>
      </w:pPr>
      <w:r w:rsidRPr="00FA30FF">
        <w:rPr>
          <w:rStyle w:val="HTMLCode"/>
          <w:rFonts w:ascii="Arial" w:eastAsiaTheme="minorHAnsi" w:hAnsi="Arial" w:cs="Arial"/>
          <w:sz w:val="22"/>
          <w:szCs w:val="22"/>
        </w:rPr>
        <w:t>Metal</w:t>
      </w:r>
      <w:r w:rsidRPr="00FA30FF">
        <w:rPr>
          <w:rFonts w:ascii="Arial" w:hAnsi="Arial" w:cs="Arial"/>
        </w:rPr>
        <w:t xml:space="preserve"> &amp; </w:t>
      </w:r>
      <w:r w:rsidRPr="00FA30FF">
        <w:rPr>
          <w:rStyle w:val="HTMLCode"/>
          <w:rFonts w:ascii="Arial" w:eastAsiaTheme="minorHAnsi" w:hAnsi="Arial" w:cs="Arial"/>
          <w:sz w:val="22"/>
          <w:szCs w:val="22"/>
        </w:rPr>
        <w:t>Rock</w:t>
      </w:r>
      <w:r w:rsidRPr="00FA30FF">
        <w:rPr>
          <w:rFonts w:ascii="Arial" w:hAnsi="Arial" w:cs="Arial"/>
        </w:rPr>
        <w:t>: 986 purchases</w:t>
      </w:r>
    </w:p>
    <w:p w14:paraId="3FDE8057" w14:textId="77777777" w:rsidR="00FA30FF" w:rsidRPr="00FA30FF" w:rsidRDefault="00FA30FF" w:rsidP="00AE3B5D">
      <w:pPr>
        <w:pStyle w:val="NoSpacing"/>
        <w:numPr>
          <w:ilvl w:val="0"/>
          <w:numId w:val="24"/>
        </w:numPr>
        <w:rPr>
          <w:rFonts w:ascii="Arial" w:hAnsi="Arial" w:cs="Arial"/>
        </w:rPr>
      </w:pPr>
      <w:r w:rsidRPr="00FA30FF">
        <w:rPr>
          <w:rStyle w:val="HTMLCode"/>
          <w:rFonts w:ascii="Arial" w:eastAsiaTheme="minorHAnsi" w:hAnsi="Arial" w:cs="Arial"/>
          <w:sz w:val="22"/>
          <w:szCs w:val="22"/>
        </w:rPr>
        <w:t>Alternative &amp; Punk</w:t>
      </w:r>
      <w:r w:rsidRPr="00FA30FF">
        <w:rPr>
          <w:rFonts w:ascii="Arial" w:hAnsi="Arial" w:cs="Arial"/>
        </w:rPr>
        <w:t xml:space="preserve"> &amp; </w:t>
      </w:r>
      <w:r w:rsidRPr="00FA30FF">
        <w:rPr>
          <w:rStyle w:val="HTMLCode"/>
          <w:rFonts w:ascii="Arial" w:eastAsiaTheme="minorHAnsi" w:hAnsi="Arial" w:cs="Arial"/>
          <w:sz w:val="22"/>
          <w:szCs w:val="22"/>
        </w:rPr>
        <w:t>Rock</w:t>
      </w:r>
      <w:r w:rsidRPr="00FA30FF">
        <w:rPr>
          <w:rFonts w:ascii="Arial" w:hAnsi="Arial" w:cs="Arial"/>
        </w:rPr>
        <w:t>: 629 purchases</w:t>
      </w:r>
    </w:p>
    <w:p w14:paraId="55EE688A" w14:textId="0748FF76" w:rsidR="00FA30FF" w:rsidRDefault="00FA30FF" w:rsidP="00AE3B5D">
      <w:pPr>
        <w:pStyle w:val="NoSpacing"/>
        <w:numPr>
          <w:ilvl w:val="0"/>
          <w:numId w:val="24"/>
        </w:numPr>
        <w:rPr>
          <w:rFonts w:ascii="Arial" w:hAnsi="Arial" w:cs="Arial"/>
        </w:rPr>
      </w:pPr>
      <w:r w:rsidRPr="00FA30FF">
        <w:rPr>
          <w:rStyle w:val="HTMLCode"/>
          <w:rFonts w:ascii="Arial" w:eastAsiaTheme="minorHAnsi" w:hAnsi="Arial" w:cs="Arial"/>
          <w:sz w:val="22"/>
          <w:szCs w:val="22"/>
        </w:rPr>
        <w:t>Rock</w:t>
      </w:r>
      <w:r w:rsidRPr="00FA30FF">
        <w:rPr>
          <w:rFonts w:ascii="Arial" w:hAnsi="Arial" w:cs="Arial"/>
        </w:rPr>
        <w:t xml:space="preserve"> &amp; </w:t>
      </w:r>
      <w:r w:rsidRPr="00FA30FF">
        <w:rPr>
          <w:rStyle w:val="HTMLCode"/>
          <w:rFonts w:ascii="Arial" w:eastAsiaTheme="minorHAnsi" w:hAnsi="Arial" w:cs="Arial"/>
          <w:sz w:val="22"/>
          <w:szCs w:val="22"/>
        </w:rPr>
        <w:t>Metal</w:t>
      </w:r>
      <w:r w:rsidRPr="00FA30FF">
        <w:rPr>
          <w:rFonts w:ascii="Arial" w:hAnsi="Arial" w:cs="Arial"/>
        </w:rPr>
        <w:t>: 613 purchases</w:t>
      </w:r>
    </w:p>
    <w:p w14:paraId="167D111C" w14:textId="77777777" w:rsidR="00FA30FF" w:rsidRPr="00FA30FF" w:rsidRDefault="00FA30FF" w:rsidP="00FA30FF">
      <w:pPr>
        <w:pStyle w:val="NoSpacing"/>
        <w:ind w:left="720"/>
        <w:rPr>
          <w:rFonts w:ascii="Arial" w:hAnsi="Arial" w:cs="Arial"/>
        </w:rPr>
      </w:pPr>
    </w:p>
    <w:p w14:paraId="362D554B" w14:textId="77777777" w:rsidR="00FA30FF" w:rsidRPr="00FA30FF" w:rsidRDefault="00FA30FF" w:rsidP="00FA30FF">
      <w:pPr>
        <w:pStyle w:val="NoSpacing"/>
        <w:rPr>
          <w:rFonts w:ascii="Arial" w:hAnsi="Arial" w:cs="Arial"/>
        </w:rPr>
      </w:pPr>
      <w:r w:rsidRPr="00FA30FF">
        <w:rPr>
          <w:rFonts w:ascii="Arial" w:hAnsi="Arial" w:cs="Arial"/>
        </w:rPr>
        <w:t xml:space="preserve">Other popular combinations: </w:t>
      </w:r>
      <w:r w:rsidRPr="00FA30FF">
        <w:rPr>
          <w:rStyle w:val="HTMLCode"/>
          <w:rFonts w:ascii="Arial" w:eastAsiaTheme="minorHAnsi" w:hAnsi="Arial" w:cs="Arial"/>
          <w:sz w:val="22"/>
          <w:szCs w:val="22"/>
        </w:rPr>
        <w:t>Rock</w:t>
      </w:r>
      <w:r w:rsidRPr="00FA30FF">
        <w:rPr>
          <w:rFonts w:ascii="Arial" w:hAnsi="Arial" w:cs="Arial"/>
        </w:rPr>
        <w:t xml:space="preserve"> with </w:t>
      </w:r>
      <w:r w:rsidRPr="00FA30FF">
        <w:rPr>
          <w:rStyle w:val="HTMLCode"/>
          <w:rFonts w:ascii="Arial" w:eastAsiaTheme="minorHAnsi" w:hAnsi="Arial" w:cs="Arial"/>
          <w:sz w:val="22"/>
          <w:szCs w:val="22"/>
        </w:rPr>
        <w:t>Latin</w:t>
      </w:r>
      <w:r w:rsidRPr="00FA30FF">
        <w:rPr>
          <w:rFonts w:ascii="Arial" w:hAnsi="Arial" w:cs="Arial"/>
        </w:rPr>
        <w:t xml:space="preserve">, </w:t>
      </w:r>
      <w:r w:rsidRPr="00FA30FF">
        <w:rPr>
          <w:rStyle w:val="HTMLCode"/>
          <w:rFonts w:ascii="Arial" w:eastAsiaTheme="minorHAnsi" w:hAnsi="Arial" w:cs="Arial"/>
          <w:sz w:val="22"/>
          <w:szCs w:val="22"/>
        </w:rPr>
        <w:t>R&amp;B/Soul</w:t>
      </w:r>
      <w:r w:rsidRPr="00FA30FF">
        <w:rPr>
          <w:rFonts w:ascii="Arial" w:hAnsi="Arial" w:cs="Arial"/>
        </w:rPr>
        <w:t xml:space="preserve">, </w:t>
      </w:r>
      <w:r w:rsidRPr="00FA30FF">
        <w:rPr>
          <w:rStyle w:val="HTMLCode"/>
          <w:rFonts w:ascii="Arial" w:eastAsiaTheme="minorHAnsi" w:hAnsi="Arial" w:cs="Arial"/>
          <w:sz w:val="22"/>
          <w:szCs w:val="22"/>
        </w:rPr>
        <w:t>Classical</w:t>
      </w:r>
      <w:r w:rsidRPr="00FA30FF">
        <w:rPr>
          <w:rFonts w:ascii="Arial" w:hAnsi="Arial" w:cs="Arial"/>
        </w:rPr>
        <w:t xml:space="preserve">, </w:t>
      </w:r>
      <w:r w:rsidRPr="00FA30FF">
        <w:rPr>
          <w:rStyle w:val="HTMLCode"/>
          <w:rFonts w:ascii="Arial" w:eastAsiaTheme="minorHAnsi" w:hAnsi="Arial" w:cs="Arial"/>
          <w:sz w:val="22"/>
          <w:szCs w:val="22"/>
        </w:rPr>
        <w:t>Pop</w:t>
      </w:r>
      <w:r w:rsidRPr="00FA30FF">
        <w:rPr>
          <w:rFonts w:ascii="Arial" w:hAnsi="Arial" w:cs="Arial"/>
        </w:rPr>
        <w:t xml:space="preserve">, </w:t>
      </w:r>
      <w:r w:rsidRPr="00FA30FF">
        <w:rPr>
          <w:rStyle w:val="HTMLCode"/>
          <w:rFonts w:ascii="Arial" w:eastAsiaTheme="minorHAnsi" w:hAnsi="Arial" w:cs="Arial"/>
          <w:sz w:val="22"/>
          <w:szCs w:val="22"/>
        </w:rPr>
        <w:t>Jazz</w:t>
      </w:r>
    </w:p>
    <w:p w14:paraId="54D1F48D" w14:textId="77777777" w:rsidR="00FA30FF" w:rsidRDefault="00FA30FF" w:rsidP="00FA30FF">
      <w:pPr>
        <w:pStyle w:val="NoSpacing"/>
        <w:rPr>
          <w:rFonts w:ascii="Arial" w:hAnsi="Arial" w:cs="Arial"/>
        </w:rPr>
      </w:pPr>
    </w:p>
    <w:p w14:paraId="70C18A9D" w14:textId="5F8D8FC9" w:rsidR="00FA30FF" w:rsidRPr="00FA30FF" w:rsidRDefault="00FA30FF" w:rsidP="00AE3B5D">
      <w:pPr>
        <w:pStyle w:val="NoSpacing"/>
        <w:numPr>
          <w:ilvl w:val="0"/>
          <w:numId w:val="25"/>
        </w:numPr>
        <w:rPr>
          <w:rFonts w:ascii="Arial" w:hAnsi="Arial" w:cs="Arial"/>
        </w:rPr>
      </w:pPr>
      <w:r w:rsidRPr="00FA30FF">
        <w:rPr>
          <w:rStyle w:val="Strong"/>
          <w:rFonts w:ascii="Arial" w:hAnsi="Arial" w:cs="Arial"/>
        </w:rPr>
        <w:t>Rock</w:t>
      </w:r>
      <w:r w:rsidRPr="00FA30FF">
        <w:rPr>
          <w:rFonts w:ascii="Arial" w:hAnsi="Arial" w:cs="Arial"/>
        </w:rPr>
        <w:t xml:space="preserve"> acts as a central genre — most genres are paired with it.</w:t>
      </w:r>
    </w:p>
    <w:p w14:paraId="4BEF91DC" w14:textId="06C730D4" w:rsidR="00FA30FF" w:rsidRDefault="00FA30FF" w:rsidP="00AE3B5D">
      <w:pPr>
        <w:pStyle w:val="NoSpacing"/>
        <w:numPr>
          <w:ilvl w:val="0"/>
          <w:numId w:val="25"/>
        </w:numPr>
        <w:rPr>
          <w:rFonts w:ascii="Arial" w:hAnsi="Arial" w:cs="Arial"/>
        </w:rPr>
      </w:pPr>
      <w:r w:rsidRPr="00FA30FF">
        <w:rPr>
          <w:rFonts w:ascii="Arial" w:hAnsi="Arial" w:cs="Arial"/>
        </w:rPr>
        <w:t xml:space="preserve">Cross-genre interest exists between adjacent genres (e.g., </w:t>
      </w:r>
      <w:r w:rsidRPr="00FA30FF">
        <w:rPr>
          <w:rStyle w:val="HTMLCode"/>
          <w:rFonts w:ascii="Arial" w:eastAsiaTheme="minorHAnsi" w:hAnsi="Arial" w:cs="Arial"/>
          <w:sz w:val="22"/>
          <w:szCs w:val="22"/>
        </w:rPr>
        <w:t>Metal</w:t>
      </w:r>
      <w:r w:rsidRPr="00FA30FF">
        <w:rPr>
          <w:rFonts w:ascii="Arial" w:hAnsi="Arial" w:cs="Arial"/>
        </w:rPr>
        <w:t xml:space="preserve"> &amp; </w:t>
      </w:r>
      <w:r w:rsidRPr="00FA30FF">
        <w:rPr>
          <w:rStyle w:val="HTMLCode"/>
          <w:rFonts w:ascii="Arial" w:eastAsiaTheme="minorHAnsi" w:hAnsi="Arial" w:cs="Arial"/>
          <w:sz w:val="22"/>
          <w:szCs w:val="22"/>
        </w:rPr>
        <w:t>Alternative &amp; Punk</w:t>
      </w:r>
      <w:r w:rsidRPr="00FA30FF">
        <w:rPr>
          <w:rFonts w:ascii="Arial" w:hAnsi="Arial" w:cs="Arial"/>
        </w:rPr>
        <w:t xml:space="preserve">, </w:t>
      </w:r>
      <w:r w:rsidRPr="00FA30FF">
        <w:rPr>
          <w:rStyle w:val="HTMLCode"/>
          <w:rFonts w:ascii="Arial" w:eastAsiaTheme="minorHAnsi" w:hAnsi="Arial" w:cs="Arial"/>
          <w:sz w:val="22"/>
          <w:szCs w:val="22"/>
        </w:rPr>
        <w:t>Jazz</w:t>
      </w:r>
      <w:r w:rsidRPr="00FA30FF">
        <w:rPr>
          <w:rFonts w:ascii="Arial" w:hAnsi="Arial" w:cs="Arial"/>
        </w:rPr>
        <w:t xml:space="preserve"> &amp; </w:t>
      </w:r>
      <w:r w:rsidRPr="00FA30FF">
        <w:rPr>
          <w:rStyle w:val="HTMLCode"/>
          <w:rFonts w:ascii="Arial" w:eastAsiaTheme="minorHAnsi" w:hAnsi="Arial" w:cs="Arial"/>
          <w:sz w:val="22"/>
          <w:szCs w:val="22"/>
        </w:rPr>
        <w:t>Rock</w:t>
      </w:r>
      <w:r w:rsidRPr="00FA30FF">
        <w:rPr>
          <w:rFonts w:ascii="Arial" w:hAnsi="Arial" w:cs="Arial"/>
        </w:rPr>
        <w:t>).</w:t>
      </w:r>
    </w:p>
    <w:p w14:paraId="22A8E2A6" w14:textId="77777777" w:rsidR="00FA30FF" w:rsidRPr="00FA30FF" w:rsidRDefault="00FA30FF" w:rsidP="00FA30FF">
      <w:pPr>
        <w:pStyle w:val="NoSpacing"/>
        <w:ind w:left="720"/>
        <w:rPr>
          <w:rFonts w:ascii="Arial" w:hAnsi="Arial" w:cs="Arial"/>
        </w:rPr>
      </w:pPr>
    </w:p>
    <w:p w14:paraId="40BB8342" w14:textId="10CCC230" w:rsidR="00FA30FF" w:rsidRDefault="00FA30FF" w:rsidP="00FA30FF">
      <w:pPr>
        <w:pStyle w:val="NoSpacing"/>
        <w:rPr>
          <w:rFonts w:ascii="Arial" w:hAnsi="Arial" w:cs="Arial"/>
          <w:b/>
          <w:u w:val="single"/>
        </w:rPr>
      </w:pPr>
      <w:r w:rsidRPr="00FA30FF">
        <w:rPr>
          <w:rFonts w:ascii="Arial" w:hAnsi="Arial" w:cs="Arial"/>
          <w:b/>
          <w:u w:val="single"/>
        </w:rPr>
        <w:t>Strategic Implications:</w:t>
      </w:r>
    </w:p>
    <w:p w14:paraId="1A4262E3" w14:textId="77777777" w:rsidR="00FA30FF" w:rsidRPr="00FA30FF" w:rsidRDefault="00FA30FF" w:rsidP="00FA30FF">
      <w:pPr>
        <w:pStyle w:val="NoSpacing"/>
        <w:rPr>
          <w:rFonts w:ascii="Arial" w:hAnsi="Arial" w:cs="Arial"/>
          <w:b/>
          <w:u w:val="single"/>
        </w:rPr>
      </w:pPr>
    </w:p>
    <w:p w14:paraId="74A748C0" w14:textId="77777777" w:rsidR="00FA30FF" w:rsidRPr="00FA30FF" w:rsidRDefault="00FA30FF" w:rsidP="00AE3B5D">
      <w:pPr>
        <w:pStyle w:val="NoSpacing"/>
        <w:numPr>
          <w:ilvl w:val="0"/>
          <w:numId w:val="26"/>
        </w:numPr>
        <w:rPr>
          <w:rFonts w:ascii="Arial" w:hAnsi="Arial" w:cs="Arial"/>
        </w:rPr>
      </w:pPr>
      <w:r w:rsidRPr="00FA30FF">
        <w:rPr>
          <w:rFonts w:ascii="Arial" w:hAnsi="Arial" w:cs="Arial"/>
        </w:rPr>
        <w:t xml:space="preserve">Build </w:t>
      </w:r>
      <w:r w:rsidRPr="00FA30FF">
        <w:rPr>
          <w:rStyle w:val="Strong"/>
          <w:rFonts w:ascii="Arial" w:hAnsi="Arial" w:cs="Arial"/>
          <w:b w:val="0"/>
        </w:rPr>
        <w:t>cross-genre bundles</w:t>
      </w:r>
      <w:r w:rsidRPr="00FA30FF">
        <w:rPr>
          <w:rFonts w:ascii="Arial" w:hAnsi="Arial" w:cs="Arial"/>
        </w:rPr>
        <w:t xml:space="preserve"> (e.g., Metal + Rock playlists or album combos).</w:t>
      </w:r>
    </w:p>
    <w:p w14:paraId="509EDC6B" w14:textId="77777777" w:rsidR="00FA30FF" w:rsidRPr="00FA30FF" w:rsidRDefault="00FA30FF" w:rsidP="00AE3B5D">
      <w:pPr>
        <w:pStyle w:val="NoSpacing"/>
        <w:numPr>
          <w:ilvl w:val="0"/>
          <w:numId w:val="26"/>
        </w:numPr>
        <w:rPr>
          <w:rFonts w:ascii="Arial" w:hAnsi="Arial" w:cs="Arial"/>
        </w:rPr>
      </w:pPr>
      <w:r w:rsidRPr="00FA30FF">
        <w:rPr>
          <w:rFonts w:ascii="Arial" w:hAnsi="Arial" w:cs="Arial"/>
        </w:rPr>
        <w:t xml:space="preserve">Implement genre-aware </w:t>
      </w:r>
      <w:r w:rsidRPr="00FA30FF">
        <w:rPr>
          <w:rStyle w:val="Strong"/>
          <w:rFonts w:ascii="Arial" w:hAnsi="Arial" w:cs="Arial"/>
        </w:rPr>
        <w:t>recommendation engines</w:t>
      </w:r>
      <w:r w:rsidRPr="00FA30FF">
        <w:rPr>
          <w:rFonts w:ascii="Arial" w:hAnsi="Arial" w:cs="Arial"/>
        </w:rPr>
        <w:t>: if a user buys Rock, suggest Metal or Alternative &amp; Punk.</w:t>
      </w:r>
    </w:p>
    <w:p w14:paraId="797AD9A5" w14:textId="77777777" w:rsidR="00FA30FF" w:rsidRPr="00FA30FF" w:rsidRDefault="00FA30FF" w:rsidP="00AE3B5D">
      <w:pPr>
        <w:pStyle w:val="NoSpacing"/>
        <w:numPr>
          <w:ilvl w:val="0"/>
          <w:numId w:val="26"/>
        </w:numPr>
        <w:rPr>
          <w:rFonts w:ascii="Arial" w:hAnsi="Arial" w:cs="Arial"/>
        </w:rPr>
      </w:pPr>
      <w:r w:rsidRPr="00FA30FF">
        <w:rPr>
          <w:rFonts w:ascii="Arial" w:hAnsi="Arial" w:cs="Arial"/>
        </w:rPr>
        <w:t>Promote genre diversity with curated "Transition" playlists (e.g., from Classical to Rock, or Blues to Rock).</w:t>
      </w:r>
    </w:p>
    <w:p w14:paraId="78FC9AE8" w14:textId="72E2D5B0" w:rsidR="00FA30FF" w:rsidRDefault="00FA30FF" w:rsidP="00FA30FF">
      <w:pPr>
        <w:pStyle w:val="NoSpacing"/>
        <w:rPr>
          <w:rFonts w:ascii="Arial" w:hAnsi="Arial" w:cs="Arial"/>
        </w:rPr>
      </w:pPr>
    </w:p>
    <w:p w14:paraId="032CA845" w14:textId="633FFEC2" w:rsidR="00FA30FF" w:rsidRDefault="00FA30FF" w:rsidP="00FA30FF">
      <w:pPr>
        <w:pStyle w:val="NoSpacing"/>
        <w:rPr>
          <w:rFonts w:ascii="Arial" w:hAnsi="Arial" w:cs="Arial"/>
        </w:rPr>
      </w:pPr>
    </w:p>
    <w:p w14:paraId="291D5250" w14:textId="64EB9EE0" w:rsidR="00FA30FF" w:rsidRDefault="00FA30FF" w:rsidP="00FA30FF">
      <w:pPr>
        <w:pStyle w:val="NoSpacing"/>
        <w:rPr>
          <w:rFonts w:ascii="Arial" w:hAnsi="Arial" w:cs="Arial"/>
        </w:rPr>
      </w:pPr>
    </w:p>
    <w:p w14:paraId="3E3AF315" w14:textId="768C4232" w:rsidR="00FA30FF" w:rsidRDefault="00FA30FF" w:rsidP="00FA30FF">
      <w:pPr>
        <w:pStyle w:val="NoSpacing"/>
        <w:rPr>
          <w:rFonts w:ascii="Arial" w:hAnsi="Arial" w:cs="Arial"/>
        </w:rPr>
      </w:pPr>
    </w:p>
    <w:p w14:paraId="7DD462A2" w14:textId="77777777" w:rsidR="00FA30FF" w:rsidRPr="00FA30FF" w:rsidRDefault="00FA30FF" w:rsidP="00FA30FF">
      <w:pPr>
        <w:pStyle w:val="NoSpacing"/>
        <w:rPr>
          <w:rFonts w:ascii="Arial" w:hAnsi="Arial" w:cs="Arial"/>
        </w:rPr>
      </w:pPr>
    </w:p>
    <w:p w14:paraId="0DCF9BD0" w14:textId="51572686" w:rsidR="00FA30FF" w:rsidRDefault="00FA30FF" w:rsidP="00FA30FF">
      <w:pPr>
        <w:pStyle w:val="NoSpacing"/>
        <w:rPr>
          <w:rStyle w:val="Strong"/>
          <w:rFonts w:ascii="Arial" w:hAnsi="Arial" w:cs="Arial"/>
          <w:bCs w:val="0"/>
          <w:u w:val="single"/>
        </w:rPr>
      </w:pPr>
      <w:r w:rsidRPr="007605C5">
        <w:rPr>
          <w:rStyle w:val="Strong"/>
          <w:rFonts w:ascii="Arial" w:hAnsi="Arial" w:cs="Arial"/>
          <w:bCs w:val="0"/>
          <w:highlight w:val="cyan"/>
          <w:u w:val="single"/>
        </w:rPr>
        <w:t>B. Artist Affinity Insights</w:t>
      </w:r>
    </w:p>
    <w:p w14:paraId="176DC8BC" w14:textId="77777777" w:rsidR="00FA30FF" w:rsidRPr="00FA30FF" w:rsidRDefault="00FA30FF" w:rsidP="00FA30FF">
      <w:pPr>
        <w:pStyle w:val="NoSpacing"/>
        <w:rPr>
          <w:rFonts w:ascii="Arial" w:hAnsi="Arial" w:cs="Arial"/>
          <w:u w:val="single"/>
        </w:rPr>
      </w:pPr>
    </w:p>
    <w:p w14:paraId="709932D5" w14:textId="3DCFE340" w:rsidR="00FA30FF" w:rsidRPr="00FA30FF" w:rsidRDefault="00FA30FF" w:rsidP="00FA30FF">
      <w:pPr>
        <w:pStyle w:val="NoSpacing"/>
        <w:rPr>
          <w:rFonts w:ascii="Arial" w:hAnsi="Arial" w:cs="Arial"/>
        </w:rPr>
      </w:pPr>
      <w:r w:rsidRPr="00FA30FF">
        <w:rPr>
          <w:rFonts w:ascii="Arial" w:hAnsi="Arial" w:cs="Arial"/>
        </w:rPr>
        <w:t>From your artist data:</w:t>
      </w:r>
    </w:p>
    <w:p w14:paraId="24E7C1E3" w14:textId="77777777" w:rsidR="00FA30FF" w:rsidRDefault="00FA30FF" w:rsidP="00FA30FF">
      <w:pPr>
        <w:pStyle w:val="NoSpacing"/>
        <w:rPr>
          <w:rFonts w:ascii="Arial" w:hAnsi="Arial" w:cs="Arial"/>
        </w:rPr>
      </w:pPr>
    </w:p>
    <w:p w14:paraId="403FFF07" w14:textId="6B4DDB6C" w:rsidR="00FA30FF" w:rsidRPr="00FA30FF" w:rsidRDefault="00FA30FF" w:rsidP="00FA30FF">
      <w:pPr>
        <w:pStyle w:val="NoSpacing"/>
        <w:rPr>
          <w:rFonts w:ascii="Arial" w:hAnsi="Arial" w:cs="Arial"/>
        </w:rPr>
      </w:pPr>
      <w:r w:rsidRPr="00FA30FF">
        <w:rPr>
          <w:rFonts w:ascii="Arial" w:hAnsi="Arial" w:cs="Arial"/>
        </w:rPr>
        <w:t>Top pairings:</w:t>
      </w:r>
    </w:p>
    <w:p w14:paraId="7D9BA9A6" w14:textId="77777777" w:rsidR="00FA30FF" w:rsidRDefault="00FA30FF" w:rsidP="00FA30FF">
      <w:pPr>
        <w:pStyle w:val="NoSpacing"/>
        <w:rPr>
          <w:rStyle w:val="Strong"/>
          <w:rFonts w:ascii="Arial" w:hAnsi="Arial" w:cs="Arial"/>
        </w:rPr>
      </w:pPr>
    </w:p>
    <w:p w14:paraId="72278DE0" w14:textId="6A05DA7C" w:rsidR="00FA30FF" w:rsidRPr="00FA30FF" w:rsidRDefault="00FA30FF" w:rsidP="00AE3B5D">
      <w:pPr>
        <w:pStyle w:val="NoSpacing"/>
        <w:numPr>
          <w:ilvl w:val="0"/>
          <w:numId w:val="27"/>
        </w:numPr>
        <w:rPr>
          <w:rFonts w:ascii="Arial" w:hAnsi="Arial" w:cs="Arial"/>
        </w:rPr>
      </w:pPr>
      <w:r w:rsidRPr="00FA30FF">
        <w:rPr>
          <w:rStyle w:val="Strong"/>
          <w:rFonts w:ascii="Arial" w:hAnsi="Arial" w:cs="Arial"/>
          <w:b w:val="0"/>
        </w:rPr>
        <w:t>Green Day</w:t>
      </w:r>
      <w:r w:rsidRPr="00FA30FF">
        <w:rPr>
          <w:rFonts w:ascii="Arial" w:hAnsi="Arial" w:cs="Arial"/>
          <w:b/>
        </w:rPr>
        <w:t xml:space="preserve"> &amp; </w:t>
      </w:r>
      <w:r w:rsidRPr="00FA30FF">
        <w:rPr>
          <w:rStyle w:val="Strong"/>
          <w:rFonts w:ascii="Arial" w:hAnsi="Arial" w:cs="Arial"/>
          <w:b w:val="0"/>
        </w:rPr>
        <w:t>Led Zeppelin</w:t>
      </w:r>
      <w:r w:rsidRPr="00FA30FF">
        <w:rPr>
          <w:rFonts w:ascii="Arial" w:hAnsi="Arial" w:cs="Arial"/>
        </w:rPr>
        <w:t xml:space="preserve"> (22 times)</w:t>
      </w:r>
    </w:p>
    <w:p w14:paraId="727ABE83" w14:textId="77777777" w:rsidR="00FA30FF" w:rsidRPr="00FA30FF" w:rsidRDefault="00FA30FF" w:rsidP="00AE3B5D">
      <w:pPr>
        <w:pStyle w:val="NoSpacing"/>
        <w:numPr>
          <w:ilvl w:val="0"/>
          <w:numId w:val="27"/>
        </w:numPr>
        <w:rPr>
          <w:rFonts w:ascii="Arial" w:hAnsi="Arial" w:cs="Arial"/>
        </w:rPr>
      </w:pPr>
      <w:r w:rsidRPr="00FA30FF">
        <w:rPr>
          <w:rStyle w:val="Strong"/>
          <w:rFonts w:ascii="Arial" w:hAnsi="Arial" w:cs="Arial"/>
          <w:b w:val="0"/>
        </w:rPr>
        <w:t>Eric Clapton</w:t>
      </w:r>
      <w:r w:rsidRPr="00FA30FF">
        <w:rPr>
          <w:rFonts w:ascii="Arial" w:hAnsi="Arial" w:cs="Arial"/>
          <w:b/>
        </w:rPr>
        <w:t xml:space="preserve"> &amp; </w:t>
      </w:r>
      <w:r w:rsidRPr="00FA30FF">
        <w:rPr>
          <w:rStyle w:val="Strong"/>
          <w:rFonts w:ascii="Arial" w:hAnsi="Arial" w:cs="Arial"/>
          <w:b w:val="0"/>
        </w:rPr>
        <w:t>Nirvana</w:t>
      </w:r>
      <w:r w:rsidRPr="00FA30FF">
        <w:rPr>
          <w:rFonts w:ascii="Arial" w:hAnsi="Arial" w:cs="Arial"/>
        </w:rPr>
        <w:t xml:space="preserve"> (19)</w:t>
      </w:r>
    </w:p>
    <w:p w14:paraId="69EB9668" w14:textId="3827CC10" w:rsidR="00FA30FF" w:rsidRDefault="00FA30FF" w:rsidP="00AE3B5D">
      <w:pPr>
        <w:pStyle w:val="NoSpacing"/>
        <w:numPr>
          <w:ilvl w:val="0"/>
          <w:numId w:val="27"/>
        </w:numPr>
        <w:rPr>
          <w:rFonts w:ascii="Arial" w:hAnsi="Arial" w:cs="Arial"/>
        </w:rPr>
      </w:pPr>
      <w:r w:rsidRPr="00FA30FF">
        <w:rPr>
          <w:rStyle w:val="Strong"/>
          <w:rFonts w:ascii="Arial" w:hAnsi="Arial" w:cs="Arial"/>
          <w:b w:val="0"/>
        </w:rPr>
        <w:t>Nirvana</w:t>
      </w:r>
      <w:r w:rsidRPr="00FA30FF">
        <w:rPr>
          <w:rFonts w:ascii="Arial" w:hAnsi="Arial" w:cs="Arial"/>
          <w:b/>
        </w:rPr>
        <w:t xml:space="preserve"> &amp; </w:t>
      </w:r>
      <w:r w:rsidRPr="00FA30FF">
        <w:rPr>
          <w:rStyle w:val="Strong"/>
          <w:rFonts w:ascii="Arial" w:hAnsi="Arial" w:cs="Arial"/>
          <w:b w:val="0"/>
        </w:rPr>
        <w:t>The Rolling Stones</w:t>
      </w:r>
      <w:r w:rsidRPr="00FA30FF">
        <w:rPr>
          <w:rFonts w:ascii="Arial" w:hAnsi="Arial" w:cs="Arial"/>
        </w:rPr>
        <w:t xml:space="preserve"> (19)</w:t>
      </w:r>
    </w:p>
    <w:p w14:paraId="69CC5475" w14:textId="77777777" w:rsidR="00FA30FF" w:rsidRPr="00FA30FF" w:rsidRDefault="00FA30FF" w:rsidP="00FA30FF">
      <w:pPr>
        <w:pStyle w:val="NoSpacing"/>
        <w:ind w:left="720"/>
        <w:rPr>
          <w:rFonts w:ascii="Arial" w:hAnsi="Arial" w:cs="Arial"/>
        </w:rPr>
      </w:pPr>
    </w:p>
    <w:p w14:paraId="0DF60680" w14:textId="5ED0F3C1" w:rsidR="00FA30FF" w:rsidRDefault="00FA30FF" w:rsidP="00FA30FF">
      <w:pPr>
        <w:pStyle w:val="NoSpacing"/>
        <w:rPr>
          <w:rFonts w:ascii="Arial" w:hAnsi="Arial" w:cs="Arial"/>
        </w:rPr>
      </w:pPr>
      <w:r w:rsidRPr="00FA30FF">
        <w:rPr>
          <w:rFonts w:ascii="Arial" w:hAnsi="Arial" w:cs="Arial"/>
        </w:rPr>
        <w:t>Recurring artists: Green Day, Nirvana, Foo Fighters, Led Zeppelin, System Of A Down</w:t>
      </w:r>
    </w:p>
    <w:p w14:paraId="1124187F" w14:textId="77777777" w:rsidR="00FA30FF" w:rsidRPr="00FA30FF" w:rsidRDefault="00FA30FF" w:rsidP="00FA30FF">
      <w:pPr>
        <w:pStyle w:val="NoSpacing"/>
        <w:rPr>
          <w:rFonts w:ascii="Arial" w:hAnsi="Arial" w:cs="Arial"/>
        </w:rPr>
      </w:pPr>
    </w:p>
    <w:p w14:paraId="444CD56A" w14:textId="77777777" w:rsidR="00FA30FF" w:rsidRPr="00FA30FF" w:rsidRDefault="00FA30FF" w:rsidP="00AE3B5D">
      <w:pPr>
        <w:pStyle w:val="NoSpacing"/>
        <w:numPr>
          <w:ilvl w:val="0"/>
          <w:numId w:val="28"/>
        </w:numPr>
        <w:rPr>
          <w:rFonts w:ascii="Arial" w:hAnsi="Arial" w:cs="Arial"/>
        </w:rPr>
      </w:pPr>
      <w:r w:rsidRPr="00FA30FF">
        <w:rPr>
          <w:rFonts w:ascii="Arial" w:hAnsi="Arial" w:cs="Arial"/>
        </w:rPr>
        <w:t xml:space="preserve">Users have </w:t>
      </w:r>
      <w:r w:rsidRPr="00FA30FF">
        <w:rPr>
          <w:rStyle w:val="Strong"/>
          <w:rFonts w:ascii="Arial" w:hAnsi="Arial" w:cs="Arial"/>
          <w:b w:val="0"/>
        </w:rPr>
        <w:t>diverse artist tastes</w:t>
      </w:r>
      <w:r w:rsidRPr="00FA30FF">
        <w:rPr>
          <w:rFonts w:ascii="Arial" w:hAnsi="Arial" w:cs="Arial"/>
        </w:rPr>
        <w:t>, blending classic rock with alternative/grunge.</w:t>
      </w:r>
    </w:p>
    <w:p w14:paraId="52A41B06" w14:textId="30CC6A66" w:rsidR="00FA30FF" w:rsidRDefault="00FA30FF" w:rsidP="00AE3B5D">
      <w:pPr>
        <w:pStyle w:val="NoSpacing"/>
        <w:numPr>
          <w:ilvl w:val="0"/>
          <w:numId w:val="28"/>
        </w:numPr>
        <w:rPr>
          <w:rFonts w:ascii="Arial" w:hAnsi="Arial" w:cs="Arial"/>
        </w:rPr>
      </w:pPr>
      <w:r w:rsidRPr="00FA30FF">
        <w:rPr>
          <w:rFonts w:ascii="Arial" w:hAnsi="Arial" w:cs="Arial"/>
        </w:rPr>
        <w:t>Green Day, Foo Fighters, and Nirvana appear frequently — strong artist anchors.</w:t>
      </w:r>
    </w:p>
    <w:p w14:paraId="26BF6067" w14:textId="77777777" w:rsidR="00FA30FF" w:rsidRDefault="00FA30FF" w:rsidP="00FA30FF">
      <w:pPr>
        <w:pStyle w:val="NoSpacing"/>
        <w:rPr>
          <w:rFonts w:ascii="Arial" w:hAnsi="Arial" w:cs="Arial"/>
        </w:rPr>
      </w:pPr>
    </w:p>
    <w:p w14:paraId="7CAD9502" w14:textId="16E204C5" w:rsidR="00FA30FF" w:rsidRDefault="00FA30FF" w:rsidP="00FA30FF">
      <w:pPr>
        <w:pStyle w:val="NoSpacing"/>
        <w:rPr>
          <w:rFonts w:ascii="Arial" w:hAnsi="Arial" w:cs="Arial"/>
          <w:b/>
          <w:u w:val="single"/>
        </w:rPr>
      </w:pPr>
      <w:r w:rsidRPr="00FA30FF">
        <w:rPr>
          <w:rFonts w:ascii="Arial" w:hAnsi="Arial" w:cs="Arial"/>
          <w:b/>
          <w:u w:val="single"/>
        </w:rPr>
        <w:t>Strategic Implications:</w:t>
      </w:r>
    </w:p>
    <w:p w14:paraId="77DDB9A1" w14:textId="77777777" w:rsidR="00FA30FF" w:rsidRPr="00FA30FF" w:rsidRDefault="00FA30FF" w:rsidP="00FA30FF">
      <w:pPr>
        <w:pStyle w:val="NoSpacing"/>
        <w:rPr>
          <w:rFonts w:ascii="Arial" w:hAnsi="Arial" w:cs="Arial"/>
          <w:b/>
          <w:u w:val="single"/>
        </w:rPr>
      </w:pPr>
    </w:p>
    <w:p w14:paraId="2A3A7A25" w14:textId="77777777" w:rsidR="00FA30FF" w:rsidRPr="00FA30FF" w:rsidRDefault="00FA30FF" w:rsidP="00AE3B5D">
      <w:pPr>
        <w:pStyle w:val="NoSpacing"/>
        <w:numPr>
          <w:ilvl w:val="0"/>
          <w:numId w:val="29"/>
        </w:numPr>
        <w:rPr>
          <w:rFonts w:ascii="Arial" w:hAnsi="Arial" w:cs="Arial"/>
        </w:rPr>
      </w:pPr>
      <w:r w:rsidRPr="00FA30FF">
        <w:rPr>
          <w:rFonts w:ascii="Arial" w:hAnsi="Arial" w:cs="Arial"/>
        </w:rPr>
        <w:t xml:space="preserve">Use </w:t>
      </w:r>
      <w:r w:rsidRPr="00FA30FF">
        <w:rPr>
          <w:rStyle w:val="Strong"/>
          <w:rFonts w:ascii="Arial" w:hAnsi="Arial" w:cs="Arial"/>
        </w:rPr>
        <w:t>“</w:t>
      </w:r>
      <w:r w:rsidRPr="00FA30FF">
        <w:rPr>
          <w:rStyle w:val="Strong"/>
          <w:rFonts w:ascii="Arial" w:hAnsi="Arial" w:cs="Arial"/>
          <w:b w:val="0"/>
        </w:rPr>
        <w:t>People who bought X also bought Y</w:t>
      </w:r>
      <w:r w:rsidRPr="00FA30FF">
        <w:rPr>
          <w:rStyle w:val="Strong"/>
          <w:rFonts w:ascii="Arial" w:hAnsi="Arial" w:cs="Arial"/>
        </w:rPr>
        <w:t>”</w:t>
      </w:r>
      <w:r w:rsidRPr="00FA30FF">
        <w:rPr>
          <w:rFonts w:ascii="Arial" w:hAnsi="Arial" w:cs="Arial"/>
        </w:rPr>
        <w:t xml:space="preserve"> recommendations (artist-to-artist).</w:t>
      </w:r>
    </w:p>
    <w:p w14:paraId="206CA034" w14:textId="77777777" w:rsidR="00FA30FF" w:rsidRPr="00FA30FF" w:rsidRDefault="00FA30FF" w:rsidP="00AE3B5D">
      <w:pPr>
        <w:pStyle w:val="NoSpacing"/>
        <w:numPr>
          <w:ilvl w:val="0"/>
          <w:numId w:val="29"/>
        </w:numPr>
        <w:rPr>
          <w:rFonts w:ascii="Arial" w:hAnsi="Arial" w:cs="Arial"/>
        </w:rPr>
      </w:pPr>
      <w:r w:rsidRPr="00FA30FF">
        <w:rPr>
          <w:rFonts w:ascii="Arial" w:hAnsi="Arial" w:cs="Arial"/>
        </w:rPr>
        <w:t>Create</w:t>
      </w:r>
      <w:r w:rsidRPr="00FA30FF">
        <w:rPr>
          <w:rFonts w:ascii="Arial" w:hAnsi="Arial" w:cs="Arial"/>
          <w:b/>
        </w:rPr>
        <w:t xml:space="preserve"> </w:t>
      </w:r>
      <w:r w:rsidRPr="00FA30FF">
        <w:rPr>
          <w:rStyle w:val="Strong"/>
          <w:rFonts w:ascii="Arial" w:hAnsi="Arial" w:cs="Arial"/>
          <w:b w:val="0"/>
        </w:rPr>
        <w:t>collaborative artist bundles</w:t>
      </w:r>
      <w:r w:rsidRPr="00FA30FF">
        <w:rPr>
          <w:rFonts w:ascii="Arial" w:hAnsi="Arial" w:cs="Arial"/>
        </w:rPr>
        <w:t xml:space="preserve"> (e.g., Nirvana + Foo Fighters).</w:t>
      </w:r>
    </w:p>
    <w:p w14:paraId="024ABEAA" w14:textId="12D7C4E1" w:rsidR="00FA30FF" w:rsidRDefault="00FA30FF" w:rsidP="00AE3B5D">
      <w:pPr>
        <w:pStyle w:val="NoSpacing"/>
        <w:numPr>
          <w:ilvl w:val="0"/>
          <w:numId w:val="29"/>
        </w:numPr>
        <w:rPr>
          <w:rFonts w:ascii="Arial" w:hAnsi="Arial" w:cs="Arial"/>
        </w:rPr>
      </w:pPr>
      <w:r w:rsidRPr="00FA30FF">
        <w:rPr>
          <w:rFonts w:ascii="Arial" w:hAnsi="Arial" w:cs="Arial"/>
        </w:rPr>
        <w:t>Cross-promote artists during anniversaries or events — e.g., System of A Down + Foo Fighters promo packs.</w:t>
      </w:r>
    </w:p>
    <w:p w14:paraId="08813616" w14:textId="4B692ED6" w:rsidR="00FA30FF" w:rsidRDefault="00FA30FF" w:rsidP="00FA30FF">
      <w:pPr>
        <w:pStyle w:val="NoSpacing"/>
        <w:rPr>
          <w:rFonts w:ascii="Arial" w:hAnsi="Arial" w:cs="Arial"/>
        </w:rPr>
      </w:pPr>
    </w:p>
    <w:p w14:paraId="1D36A482" w14:textId="5451BDC2" w:rsidR="00FA30FF" w:rsidRDefault="00FA30FF" w:rsidP="00FA30FF">
      <w:pPr>
        <w:pStyle w:val="NoSpacing"/>
        <w:rPr>
          <w:rFonts w:ascii="Arial" w:hAnsi="Arial" w:cs="Arial"/>
        </w:rPr>
      </w:pPr>
    </w:p>
    <w:p w14:paraId="5EE98D99" w14:textId="40EA036B" w:rsidR="00FA30FF" w:rsidRDefault="00FA30FF" w:rsidP="00FA30FF">
      <w:pPr>
        <w:pStyle w:val="NoSpacing"/>
        <w:rPr>
          <w:rFonts w:ascii="Arial" w:hAnsi="Arial" w:cs="Arial"/>
        </w:rPr>
      </w:pPr>
    </w:p>
    <w:p w14:paraId="6C91FBBB" w14:textId="77777777" w:rsidR="00FA30FF" w:rsidRPr="00FA30FF" w:rsidRDefault="00FA30FF" w:rsidP="00FA30FF">
      <w:pPr>
        <w:pStyle w:val="NoSpacing"/>
        <w:rPr>
          <w:rFonts w:ascii="Arial" w:hAnsi="Arial" w:cs="Arial"/>
        </w:rPr>
      </w:pPr>
    </w:p>
    <w:p w14:paraId="6004918E" w14:textId="29AB292D" w:rsidR="00FA30FF" w:rsidRDefault="00FA30FF" w:rsidP="00FA30FF">
      <w:pPr>
        <w:pStyle w:val="NoSpacing"/>
        <w:rPr>
          <w:rStyle w:val="Strong"/>
          <w:rFonts w:ascii="Arial" w:hAnsi="Arial" w:cs="Arial"/>
          <w:bCs w:val="0"/>
          <w:u w:val="single"/>
        </w:rPr>
      </w:pPr>
      <w:r w:rsidRPr="00FA30FF">
        <w:rPr>
          <w:rStyle w:val="Strong"/>
          <w:rFonts w:ascii="Arial" w:hAnsi="Arial" w:cs="Arial"/>
          <w:bCs w:val="0"/>
          <w:u w:val="single"/>
        </w:rPr>
        <w:t>C</w:t>
      </w:r>
      <w:r w:rsidRPr="007605C5">
        <w:rPr>
          <w:rStyle w:val="Strong"/>
          <w:rFonts w:ascii="Arial" w:hAnsi="Arial" w:cs="Arial"/>
          <w:bCs w:val="0"/>
          <w:highlight w:val="cyan"/>
          <w:u w:val="single"/>
        </w:rPr>
        <w:t>. Album Affinity Insights</w:t>
      </w:r>
    </w:p>
    <w:p w14:paraId="2657668F" w14:textId="77777777" w:rsidR="00FA30FF" w:rsidRPr="00FA30FF" w:rsidRDefault="00FA30FF" w:rsidP="00FA30FF">
      <w:pPr>
        <w:pStyle w:val="NoSpacing"/>
        <w:rPr>
          <w:rFonts w:ascii="Arial" w:hAnsi="Arial" w:cs="Arial"/>
          <w:u w:val="single"/>
        </w:rPr>
      </w:pPr>
    </w:p>
    <w:p w14:paraId="2A50E1D3" w14:textId="77777777" w:rsidR="00FA30FF" w:rsidRPr="00FA30FF" w:rsidRDefault="00FA30FF" w:rsidP="00FA30FF">
      <w:pPr>
        <w:pStyle w:val="NoSpacing"/>
        <w:rPr>
          <w:rFonts w:ascii="Arial" w:hAnsi="Arial" w:cs="Arial"/>
        </w:rPr>
      </w:pPr>
      <w:r w:rsidRPr="00FA30FF">
        <w:rPr>
          <w:rFonts w:ascii="Arial" w:hAnsi="Arial" w:cs="Arial"/>
        </w:rPr>
        <w:t>From your album data:</w:t>
      </w:r>
    </w:p>
    <w:p w14:paraId="47B15C95" w14:textId="77777777" w:rsidR="00FA30FF" w:rsidRDefault="00FA30FF" w:rsidP="00FA30FF">
      <w:pPr>
        <w:pStyle w:val="NoSpacing"/>
        <w:rPr>
          <w:rFonts w:ascii="Arial" w:hAnsi="Arial" w:cs="Arial"/>
        </w:rPr>
      </w:pPr>
    </w:p>
    <w:p w14:paraId="7BF41FC2" w14:textId="0206532B" w:rsidR="00FA30FF" w:rsidRPr="00FA30FF" w:rsidRDefault="00FA30FF" w:rsidP="00FA30FF">
      <w:pPr>
        <w:pStyle w:val="NoSpacing"/>
        <w:rPr>
          <w:rFonts w:ascii="Arial" w:hAnsi="Arial" w:cs="Arial"/>
        </w:rPr>
      </w:pPr>
      <w:r w:rsidRPr="00FA30FF">
        <w:rPr>
          <w:rFonts w:ascii="Arial" w:hAnsi="Arial" w:cs="Arial"/>
        </w:rPr>
        <w:t>Top combos:</w:t>
      </w:r>
    </w:p>
    <w:p w14:paraId="0D61D874" w14:textId="77777777" w:rsidR="00FA30FF" w:rsidRDefault="00FA30FF" w:rsidP="00FA30FF">
      <w:pPr>
        <w:pStyle w:val="NoSpacing"/>
        <w:rPr>
          <w:rStyle w:val="Strong"/>
          <w:rFonts w:ascii="Arial" w:hAnsi="Arial" w:cs="Arial"/>
        </w:rPr>
      </w:pPr>
    </w:p>
    <w:p w14:paraId="5F7359F3" w14:textId="7A39904D" w:rsidR="00FA30FF" w:rsidRPr="00FA30FF" w:rsidRDefault="00FA30FF" w:rsidP="00AE3B5D">
      <w:pPr>
        <w:pStyle w:val="NoSpacing"/>
        <w:numPr>
          <w:ilvl w:val="0"/>
          <w:numId w:val="30"/>
        </w:numPr>
        <w:rPr>
          <w:rFonts w:ascii="Arial" w:hAnsi="Arial" w:cs="Arial"/>
        </w:rPr>
      </w:pPr>
      <w:r w:rsidRPr="00FA30FF">
        <w:rPr>
          <w:rStyle w:val="Strong"/>
          <w:rFonts w:ascii="Arial" w:hAnsi="Arial" w:cs="Arial"/>
        </w:rPr>
        <w:t>Facelift</w:t>
      </w:r>
      <w:r w:rsidRPr="00FA30FF">
        <w:rPr>
          <w:rFonts w:ascii="Arial" w:hAnsi="Arial" w:cs="Arial"/>
        </w:rPr>
        <w:t xml:space="preserve"> &amp; </w:t>
      </w:r>
      <w:r w:rsidRPr="00FA30FF">
        <w:rPr>
          <w:rStyle w:val="Strong"/>
          <w:rFonts w:ascii="Arial" w:hAnsi="Arial" w:cs="Arial"/>
        </w:rPr>
        <w:t>Mezmerize</w:t>
      </w:r>
      <w:r w:rsidRPr="00FA30FF">
        <w:rPr>
          <w:rFonts w:ascii="Arial" w:hAnsi="Arial" w:cs="Arial"/>
        </w:rPr>
        <w:t xml:space="preserve">, </w:t>
      </w:r>
      <w:r w:rsidRPr="00FA30FF">
        <w:rPr>
          <w:rStyle w:val="Strong"/>
          <w:rFonts w:ascii="Arial" w:hAnsi="Arial" w:cs="Arial"/>
        </w:rPr>
        <w:t>The Doors</w:t>
      </w:r>
      <w:r w:rsidRPr="00FA30FF">
        <w:rPr>
          <w:rFonts w:ascii="Arial" w:hAnsi="Arial" w:cs="Arial"/>
        </w:rPr>
        <w:t xml:space="preserve"> &amp; </w:t>
      </w:r>
      <w:r w:rsidRPr="00FA30FF">
        <w:rPr>
          <w:rStyle w:val="Strong"/>
          <w:rFonts w:ascii="Arial" w:hAnsi="Arial" w:cs="Arial"/>
        </w:rPr>
        <w:t>Back to Black</w:t>
      </w:r>
      <w:r w:rsidRPr="00FA30FF">
        <w:rPr>
          <w:rFonts w:ascii="Arial" w:hAnsi="Arial" w:cs="Arial"/>
        </w:rPr>
        <w:t xml:space="preserve"> (10 times)</w:t>
      </w:r>
    </w:p>
    <w:p w14:paraId="674E9E82" w14:textId="77777777" w:rsidR="00FA30FF" w:rsidRPr="00FA30FF" w:rsidRDefault="00FA30FF" w:rsidP="00AE3B5D">
      <w:pPr>
        <w:pStyle w:val="NoSpacing"/>
        <w:numPr>
          <w:ilvl w:val="0"/>
          <w:numId w:val="30"/>
        </w:numPr>
        <w:rPr>
          <w:rFonts w:ascii="Arial" w:hAnsi="Arial" w:cs="Arial"/>
        </w:rPr>
      </w:pPr>
      <w:r w:rsidRPr="00FA30FF">
        <w:rPr>
          <w:rStyle w:val="Strong"/>
          <w:rFonts w:ascii="Arial" w:hAnsi="Arial" w:cs="Arial"/>
        </w:rPr>
        <w:t>Big Ones</w:t>
      </w:r>
      <w:r w:rsidRPr="00FA30FF">
        <w:rPr>
          <w:rFonts w:ascii="Arial" w:hAnsi="Arial" w:cs="Arial"/>
        </w:rPr>
        <w:t xml:space="preserve"> appears frequently (paired with 5+ other albums)</w:t>
      </w:r>
    </w:p>
    <w:p w14:paraId="4E23DC42" w14:textId="77777777" w:rsidR="00FA30FF" w:rsidRPr="00FA30FF" w:rsidRDefault="00FA30FF" w:rsidP="00AE3B5D">
      <w:pPr>
        <w:pStyle w:val="NoSpacing"/>
        <w:numPr>
          <w:ilvl w:val="0"/>
          <w:numId w:val="30"/>
        </w:numPr>
        <w:rPr>
          <w:rFonts w:ascii="Arial" w:hAnsi="Arial" w:cs="Arial"/>
        </w:rPr>
      </w:pPr>
      <w:r w:rsidRPr="00FA30FF">
        <w:rPr>
          <w:rStyle w:val="Strong"/>
          <w:rFonts w:ascii="Arial" w:hAnsi="Arial" w:cs="Arial"/>
        </w:rPr>
        <w:t>Dark Side of The Moon</w:t>
      </w:r>
      <w:r w:rsidRPr="00FA30FF">
        <w:rPr>
          <w:rFonts w:ascii="Arial" w:hAnsi="Arial" w:cs="Arial"/>
        </w:rPr>
        <w:t xml:space="preserve"> co-purchased with several albums (The Police, My Generation, etc.)</w:t>
      </w:r>
    </w:p>
    <w:p w14:paraId="50C5B38E" w14:textId="0551631C" w:rsidR="00FA30FF" w:rsidRPr="00FA30FF" w:rsidRDefault="00FA30FF" w:rsidP="00FA30FF">
      <w:pPr>
        <w:pStyle w:val="NoSpacing"/>
        <w:rPr>
          <w:rFonts w:ascii="Arial" w:hAnsi="Arial" w:cs="Arial"/>
        </w:rPr>
      </w:pPr>
      <w:r w:rsidRPr="00FA30FF">
        <w:rPr>
          <w:rFonts w:ascii="Arial" w:hAnsi="Arial" w:cs="Arial"/>
        </w:rPr>
        <w:t>:</w:t>
      </w:r>
    </w:p>
    <w:p w14:paraId="4B8637C9" w14:textId="77777777" w:rsidR="00FA30FF" w:rsidRPr="00FA30FF" w:rsidRDefault="00FA30FF" w:rsidP="00AE3B5D">
      <w:pPr>
        <w:pStyle w:val="NoSpacing"/>
        <w:numPr>
          <w:ilvl w:val="0"/>
          <w:numId w:val="31"/>
        </w:numPr>
        <w:rPr>
          <w:rFonts w:ascii="Arial" w:hAnsi="Arial" w:cs="Arial"/>
        </w:rPr>
      </w:pPr>
      <w:r w:rsidRPr="00FA30FF">
        <w:rPr>
          <w:rFonts w:ascii="Arial" w:hAnsi="Arial" w:cs="Arial"/>
        </w:rPr>
        <w:t xml:space="preserve">Some albums (like </w:t>
      </w:r>
      <w:r w:rsidRPr="00FA30FF">
        <w:rPr>
          <w:rStyle w:val="Emphasis"/>
          <w:rFonts w:ascii="Arial" w:hAnsi="Arial" w:cs="Arial"/>
        </w:rPr>
        <w:t>Big Ones</w:t>
      </w:r>
      <w:r w:rsidRPr="00FA30FF">
        <w:rPr>
          <w:rFonts w:ascii="Arial" w:hAnsi="Arial" w:cs="Arial"/>
        </w:rPr>
        <w:t xml:space="preserve">, </w:t>
      </w:r>
      <w:r w:rsidRPr="00FA30FF">
        <w:rPr>
          <w:rStyle w:val="Emphasis"/>
          <w:rFonts w:ascii="Arial" w:hAnsi="Arial" w:cs="Arial"/>
        </w:rPr>
        <w:t>Dark Side of The Moon</w:t>
      </w:r>
      <w:r w:rsidRPr="00FA30FF">
        <w:rPr>
          <w:rFonts w:ascii="Arial" w:hAnsi="Arial" w:cs="Arial"/>
        </w:rPr>
        <w:t xml:space="preserve">) serve as </w:t>
      </w:r>
      <w:r w:rsidRPr="00FA30FF">
        <w:rPr>
          <w:rStyle w:val="Strong"/>
          <w:rFonts w:ascii="Arial" w:hAnsi="Arial" w:cs="Arial"/>
        </w:rPr>
        <w:t>purchase anchors</w:t>
      </w:r>
      <w:r w:rsidRPr="00FA30FF">
        <w:rPr>
          <w:rFonts w:ascii="Arial" w:hAnsi="Arial" w:cs="Arial"/>
        </w:rPr>
        <w:t>.</w:t>
      </w:r>
    </w:p>
    <w:p w14:paraId="7716F4C1" w14:textId="4308E33A" w:rsidR="00FA30FF" w:rsidRDefault="00FA30FF" w:rsidP="00AE3B5D">
      <w:pPr>
        <w:pStyle w:val="NoSpacing"/>
        <w:numPr>
          <w:ilvl w:val="0"/>
          <w:numId w:val="31"/>
        </w:numPr>
        <w:rPr>
          <w:rFonts w:ascii="Arial" w:hAnsi="Arial" w:cs="Arial"/>
        </w:rPr>
      </w:pPr>
      <w:r w:rsidRPr="00FA30FF">
        <w:rPr>
          <w:rFonts w:ascii="Arial" w:hAnsi="Arial" w:cs="Arial"/>
        </w:rPr>
        <w:t xml:space="preserve">Pairings often span </w:t>
      </w:r>
      <w:r w:rsidRPr="00FA30FF">
        <w:rPr>
          <w:rStyle w:val="Strong"/>
          <w:rFonts w:ascii="Arial" w:hAnsi="Arial" w:cs="Arial"/>
        </w:rPr>
        <w:t>eras or genres</w:t>
      </w:r>
      <w:r w:rsidRPr="00FA30FF">
        <w:rPr>
          <w:rFonts w:ascii="Arial" w:hAnsi="Arial" w:cs="Arial"/>
        </w:rPr>
        <w:t>, suggesting cross-generational interest.</w:t>
      </w:r>
    </w:p>
    <w:p w14:paraId="47020E0C" w14:textId="77777777" w:rsidR="00FA30FF" w:rsidRPr="00FA30FF" w:rsidRDefault="00FA30FF" w:rsidP="00FA30FF">
      <w:pPr>
        <w:pStyle w:val="NoSpacing"/>
        <w:ind w:left="720"/>
        <w:rPr>
          <w:rFonts w:ascii="Arial" w:hAnsi="Arial" w:cs="Arial"/>
        </w:rPr>
      </w:pPr>
    </w:p>
    <w:p w14:paraId="46B88F0B" w14:textId="59B32C8E" w:rsidR="00FA30FF" w:rsidRDefault="00FA30FF" w:rsidP="00FA30FF">
      <w:pPr>
        <w:pStyle w:val="NoSpacing"/>
        <w:rPr>
          <w:rFonts w:ascii="Arial" w:hAnsi="Arial" w:cs="Arial"/>
          <w:b/>
          <w:u w:val="single"/>
        </w:rPr>
      </w:pPr>
      <w:r w:rsidRPr="00FA30FF">
        <w:rPr>
          <w:rFonts w:ascii="Arial" w:hAnsi="Arial" w:cs="Arial"/>
          <w:b/>
          <w:u w:val="single"/>
        </w:rPr>
        <w:t>Strategic Implications:</w:t>
      </w:r>
    </w:p>
    <w:p w14:paraId="49C12105" w14:textId="77777777" w:rsidR="00FA30FF" w:rsidRPr="00FA30FF" w:rsidRDefault="00FA30FF" w:rsidP="00FA30FF">
      <w:pPr>
        <w:pStyle w:val="NoSpacing"/>
        <w:rPr>
          <w:rFonts w:ascii="Arial" w:hAnsi="Arial" w:cs="Arial"/>
          <w:b/>
          <w:u w:val="single"/>
        </w:rPr>
      </w:pPr>
    </w:p>
    <w:p w14:paraId="31546772" w14:textId="77777777" w:rsidR="00FA30FF" w:rsidRPr="00FA30FF" w:rsidRDefault="00FA30FF" w:rsidP="00FA30FF">
      <w:pPr>
        <w:pStyle w:val="NoSpacing"/>
        <w:rPr>
          <w:rFonts w:ascii="Arial" w:hAnsi="Arial" w:cs="Arial"/>
        </w:rPr>
      </w:pPr>
      <w:r w:rsidRPr="00FA30FF">
        <w:rPr>
          <w:rFonts w:ascii="Arial" w:hAnsi="Arial" w:cs="Arial"/>
        </w:rPr>
        <w:t xml:space="preserve">Offer </w:t>
      </w:r>
      <w:r w:rsidRPr="00FA30FF">
        <w:rPr>
          <w:rStyle w:val="Strong"/>
          <w:rFonts w:ascii="Arial" w:hAnsi="Arial" w:cs="Arial"/>
          <w:b w:val="0"/>
        </w:rPr>
        <w:t>"album duos</w:t>
      </w:r>
      <w:r w:rsidRPr="00FA30FF">
        <w:rPr>
          <w:rStyle w:val="Strong"/>
          <w:rFonts w:ascii="Arial" w:hAnsi="Arial" w:cs="Arial"/>
        </w:rPr>
        <w:t>"</w:t>
      </w:r>
      <w:r w:rsidRPr="00FA30FF">
        <w:rPr>
          <w:rFonts w:ascii="Arial" w:hAnsi="Arial" w:cs="Arial"/>
        </w:rPr>
        <w:t xml:space="preserve"> or curated bundles — e.g., </w:t>
      </w:r>
      <w:r w:rsidRPr="00FA30FF">
        <w:rPr>
          <w:rStyle w:val="Emphasis"/>
          <w:rFonts w:ascii="Arial" w:hAnsi="Arial" w:cs="Arial"/>
        </w:rPr>
        <w:t>Back to Black</w:t>
      </w:r>
      <w:r w:rsidRPr="00FA30FF">
        <w:rPr>
          <w:rFonts w:ascii="Arial" w:hAnsi="Arial" w:cs="Arial"/>
        </w:rPr>
        <w:t xml:space="preserve"> + </w:t>
      </w:r>
      <w:r w:rsidRPr="00FA30FF">
        <w:rPr>
          <w:rStyle w:val="Emphasis"/>
          <w:rFonts w:ascii="Arial" w:hAnsi="Arial" w:cs="Arial"/>
        </w:rPr>
        <w:t>The Doors</w:t>
      </w:r>
      <w:r w:rsidRPr="00FA30FF">
        <w:rPr>
          <w:rFonts w:ascii="Arial" w:hAnsi="Arial" w:cs="Arial"/>
        </w:rPr>
        <w:t xml:space="preserve"> as “Timeless Voices.”</w:t>
      </w:r>
    </w:p>
    <w:p w14:paraId="0E116113" w14:textId="77777777" w:rsidR="00FA30FF" w:rsidRPr="00FA30FF" w:rsidRDefault="00FA30FF" w:rsidP="00FA30FF">
      <w:pPr>
        <w:pStyle w:val="NoSpacing"/>
        <w:rPr>
          <w:rFonts w:ascii="Arial" w:hAnsi="Arial" w:cs="Arial"/>
        </w:rPr>
      </w:pPr>
      <w:r w:rsidRPr="00FA30FF">
        <w:rPr>
          <w:rFonts w:ascii="Arial" w:hAnsi="Arial" w:cs="Arial"/>
        </w:rPr>
        <w:t>Feature "Top 10 Frequently Bought Together Albums" as a dynamic storefront module.</w:t>
      </w:r>
    </w:p>
    <w:p w14:paraId="4BC5D584" w14:textId="77777777" w:rsidR="00FA30FF" w:rsidRPr="00FA30FF" w:rsidRDefault="00FA30FF" w:rsidP="00FA30FF">
      <w:pPr>
        <w:pStyle w:val="NoSpacing"/>
        <w:rPr>
          <w:rFonts w:ascii="Arial" w:hAnsi="Arial" w:cs="Arial"/>
        </w:rPr>
      </w:pPr>
      <w:r w:rsidRPr="00FA30FF">
        <w:rPr>
          <w:rFonts w:ascii="Arial" w:hAnsi="Arial" w:cs="Arial"/>
        </w:rPr>
        <w:t>Use these combos for</w:t>
      </w:r>
      <w:r w:rsidRPr="00FA30FF">
        <w:rPr>
          <w:rFonts w:ascii="Arial" w:hAnsi="Arial" w:cs="Arial"/>
          <w:b/>
        </w:rPr>
        <w:t xml:space="preserve"> </w:t>
      </w:r>
      <w:r w:rsidRPr="00FA30FF">
        <w:rPr>
          <w:rStyle w:val="Strong"/>
          <w:rFonts w:ascii="Arial" w:hAnsi="Arial" w:cs="Arial"/>
          <w:b w:val="0"/>
        </w:rPr>
        <w:t>email promotions or discounts</w:t>
      </w:r>
      <w:r w:rsidRPr="00FA30FF">
        <w:rPr>
          <w:rFonts w:ascii="Arial" w:hAnsi="Arial" w:cs="Arial"/>
        </w:rPr>
        <w:t xml:space="preserve"> to drive AOV (Average Order Value).</w:t>
      </w:r>
    </w:p>
    <w:p w14:paraId="7F9D0AF5" w14:textId="13B4FB36" w:rsidR="00FA30FF" w:rsidRDefault="00FA30FF" w:rsidP="00FA30FF">
      <w:pPr>
        <w:pStyle w:val="NoSpacing"/>
        <w:rPr>
          <w:rFonts w:ascii="Arial" w:hAnsi="Arial" w:cs="Arial"/>
        </w:rPr>
      </w:pPr>
    </w:p>
    <w:p w14:paraId="21160077" w14:textId="641C9165" w:rsidR="00FA30FF" w:rsidRDefault="00FA30FF" w:rsidP="00FA30FF">
      <w:pPr>
        <w:pStyle w:val="NoSpacing"/>
        <w:rPr>
          <w:rFonts w:ascii="Arial" w:hAnsi="Arial" w:cs="Arial"/>
        </w:rPr>
      </w:pPr>
    </w:p>
    <w:p w14:paraId="46BA4952" w14:textId="4F8CE111" w:rsidR="00FA30FF" w:rsidRDefault="00A76D72" w:rsidP="00FA30FF">
      <w:pPr>
        <w:pStyle w:val="NoSpacing"/>
        <w:rPr>
          <w:rStyle w:val="Strong"/>
          <w:rFonts w:ascii="Arial" w:hAnsi="Arial" w:cs="Arial"/>
          <w:bCs w:val="0"/>
          <w:u w:val="single"/>
        </w:rPr>
      </w:pPr>
      <w:r w:rsidRPr="007605C5">
        <w:rPr>
          <w:rStyle w:val="Strong"/>
          <w:rFonts w:ascii="Arial" w:hAnsi="Arial" w:cs="Arial"/>
          <w:bCs w:val="0"/>
          <w:highlight w:val="cyan"/>
          <w:u w:val="single"/>
        </w:rPr>
        <w:t>Ove</w:t>
      </w:r>
      <w:r w:rsidR="00FA30FF" w:rsidRPr="007605C5">
        <w:rPr>
          <w:rStyle w:val="Strong"/>
          <w:rFonts w:ascii="Arial" w:hAnsi="Arial" w:cs="Arial"/>
          <w:bCs w:val="0"/>
          <w:highlight w:val="cyan"/>
          <w:u w:val="single"/>
        </w:rPr>
        <w:t>rall Recommendation System Strategy</w:t>
      </w:r>
    </w:p>
    <w:p w14:paraId="0C84B9DA" w14:textId="77777777" w:rsidR="00A76D72" w:rsidRPr="00A76D72" w:rsidRDefault="00A76D72" w:rsidP="00FA30FF">
      <w:pPr>
        <w:pStyle w:val="NoSpacing"/>
        <w:rPr>
          <w:rFonts w:ascii="Arial" w:hAnsi="Arial" w:cs="Arial"/>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7"/>
        <w:gridCol w:w="3839"/>
        <w:gridCol w:w="3977"/>
      </w:tblGrid>
      <w:tr w:rsidR="00FA30FF" w:rsidRPr="00FA30FF" w14:paraId="179B2BB0" w14:textId="77777777" w:rsidTr="00FA30FF">
        <w:trPr>
          <w:tblHeader/>
          <w:tblCellSpacing w:w="15" w:type="dxa"/>
        </w:trPr>
        <w:tc>
          <w:tcPr>
            <w:tcW w:w="0" w:type="auto"/>
            <w:vAlign w:val="center"/>
            <w:hideMark/>
          </w:tcPr>
          <w:p w14:paraId="739BB36A" w14:textId="77777777" w:rsidR="00FA30FF" w:rsidRPr="00FA30FF" w:rsidRDefault="00FA30FF" w:rsidP="00FA30FF">
            <w:pPr>
              <w:pStyle w:val="NoSpacing"/>
              <w:rPr>
                <w:rFonts w:ascii="Arial" w:hAnsi="Arial" w:cs="Arial"/>
                <w:b/>
                <w:bCs/>
              </w:rPr>
            </w:pPr>
            <w:r w:rsidRPr="00FA30FF">
              <w:rPr>
                <w:rFonts w:ascii="Arial" w:hAnsi="Arial" w:cs="Arial"/>
                <w:b/>
                <w:bCs/>
              </w:rPr>
              <w:t>Data Type</w:t>
            </w:r>
          </w:p>
        </w:tc>
        <w:tc>
          <w:tcPr>
            <w:tcW w:w="0" w:type="auto"/>
            <w:vAlign w:val="center"/>
            <w:hideMark/>
          </w:tcPr>
          <w:p w14:paraId="373EE78A" w14:textId="77777777" w:rsidR="00FA30FF" w:rsidRPr="00FA30FF" w:rsidRDefault="00FA30FF" w:rsidP="00FA30FF">
            <w:pPr>
              <w:pStyle w:val="NoSpacing"/>
              <w:rPr>
                <w:rFonts w:ascii="Arial" w:hAnsi="Arial" w:cs="Arial"/>
                <w:b/>
                <w:bCs/>
              </w:rPr>
            </w:pPr>
            <w:r w:rsidRPr="00FA30FF">
              <w:rPr>
                <w:rFonts w:ascii="Arial" w:hAnsi="Arial" w:cs="Arial"/>
                <w:b/>
                <w:bCs/>
              </w:rPr>
              <w:t>Use in Recommendation</w:t>
            </w:r>
          </w:p>
        </w:tc>
        <w:tc>
          <w:tcPr>
            <w:tcW w:w="0" w:type="auto"/>
            <w:vAlign w:val="center"/>
            <w:hideMark/>
          </w:tcPr>
          <w:p w14:paraId="034560B2" w14:textId="77777777" w:rsidR="00FA30FF" w:rsidRPr="00FA30FF" w:rsidRDefault="00FA30FF" w:rsidP="00FA30FF">
            <w:pPr>
              <w:pStyle w:val="NoSpacing"/>
              <w:rPr>
                <w:rFonts w:ascii="Arial" w:hAnsi="Arial" w:cs="Arial"/>
                <w:b/>
                <w:bCs/>
              </w:rPr>
            </w:pPr>
            <w:r w:rsidRPr="00FA30FF">
              <w:rPr>
                <w:rFonts w:ascii="Arial" w:hAnsi="Arial" w:cs="Arial"/>
                <w:b/>
                <w:bCs/>
              </w:rPr>
              <w:t>Cross-Selling Strategy</w:t>
            </w:r>
          </w:p>
        </w:tc>
      </w:tr>
      <w:tr w:rsidR="00FA30FF" w:rsidRPr="00FA30FF" w14:paraId="004D78F1" w14:textId="77777777" w:rsidTr="00FA30FF">
        <w:trPr>
          <w:tblCellSpacing w:w="15" w:type="dxa"/>
        </w:trPr>
        <w:tc>
          <w:tcPr>
            <w:tcW w:w="0" w:type="auto"/>
            <w:vAlign w:val="center"/>
            <w:hideMark/>
          </w:tcPr>
          <w:p w14:paraId="36E7BA0F" w14:textId="77777777" w:rsidR="00FA30FF" w:rsidRPr="00FA30FF" w:rsidRDefault="00FA30FF" w:rsidP="00FA30FF">
            <w:pPr>
              <w:pStyle w:val="NoSpacing"/>
              <w:rPr>
                <w:rFonts w:ascii="Arial" w:hAnsi="Arial" w:cs="Arial"/>
              </w:rPr>
            </w:pPr>
            <w:r w:rsidRPr="00FA30FF">
              <w:rPr>
                <w:rStyle w:val="Strong"/>
                <w:rFonts w:ascii="Arial" w:hAnsi="Arial" w:cs="Arial"/>
              </w:rPr>
              <w:t>Genres</w:t>
            </w:r>
          </w:p>
        </w:tc>
        <w:tc>
          <w:tcPr>
            <w:tcW w:w="0" w:type="auto"/>
            <w:vAlign w:val="center"/>
            <w:hideMark/>
          </w:tcPr>
          <w:p w14:paraId="72D9A7FD" w14:textId="77777777" w:rsidR="00FA30FF" w:rsidRPr="00FA30FF" w:rsidRDefault="00FA30FF" w:rsidP="00FA30FF">
            <w:pPr>
              <w:pStyle w:val="NoSpacing"/>
              <w:rPr>
                <w:rFonts w:ascii="Arial" w:hAnsi="Arial" w:cs="Arial"/>
              </w:rPr>
            </w:pPr>
            <w:r w:rsidRPr="00FA30FF">
              <w:rPr>
                <w:rFonts w:ascii="Arial" w:hAnsi="Arial" w:cs="Arial"/>
              </w:rPr>
              <w:t>Recommend based on genre proximity</w:t>
            </w:r>
          </w:p>
        </w:tc>
        <w:tc>
          <w:tcPr>
            <w:tcW w:w="0" w:type="auto"/>
            <w:vAlign w:val="center"/>
            <w:hideMark/>
          </w:tcPr>
          <w:p w14:paraId="230E8D3F" w14:textId="77777777" w:rsidR="00FA30FF" w:rsidRPr="00FA30FF" w:rsidRDefault="00FA30FF" w:rsidP="00FA30FF">
            <w:pPr>
              <w:pStyle w:val="NoSpacing"/>
              <w:rPr>
                <w:rFonts w:ascii="Arial" w:hAnsi="Arial" w:cs="Arial"/>
              </w:rPr>
            </w:pPr>
            <w:r w:rsidRPr="00FA30FF">
              <w:rPr>
                <w:rFonts w:ascii="Arial" w:hAnsi="Arial" w:cs="Arial"/>
              </w:rPr>
              <w:t>Curated genre bundles, playlist starters</w:t>
            </w:r>
          </w:p>
        </w:tc>
      </w:tr>
      <w:tr w:rsidR="00FA30FF" w:rsidRPr="00FA30FF" w14:paraId="1B8B7196" w14:textId="77777777" w:rsidTr="00FA30FF">
        <w:trPr>
          <w:tblCellSpacing w:w="15" w:type="dxa"/>
        </w:trPr>
        <w:tc>
          <w:tcPr>
            <w:tcW w:w="0" w:type="auto"/>
            <w:vAlign w:val="center"/>
            <w:hideMark/>
          </w:tcPr>
          <w:p w14:paraId="37255ADE" w14:textId="77777777" w:rsidR="00FA30FF" w:rsidRPr="00FA30FF" w:rsidRDefault="00FA30FF" w:rsidP="00FA30FF">
            <w:pPr>
              <w:pStyle w:val="NoSpacing"/>
              <w:rPr>
                <w:rFonts w:ascii="Arial" w:hAnsi="Arial" w:cs="Arial"/>
              </w:rPr>
            </w:pPr>
            <w:r w:rsidRPr="00FA30FF">
              <w:rPr>
                <w:rStyle w:val="Strong"/>
                <w:rFonts w:ascii="Arial" w:hAnsi="Arial" w:cs="Arial"/>
              </w:rPr>
              <w:t>Artists</w:t>
            </w:r>
          </w:p>
        </w:tc>
        <w:tc>
          <w:tcPr>
            <w:tcW w:w="0" w:type="auto"/>
            <w:vAlign w:val="center"/>
            <w:hideMark/>
          </w:tcPr>
          <w:p w14:paraId="2F1BBBA9" w14:textId="77777777" w:rsidR="00FA30FF" w:rsidRPr="00FA30FF" w:rsidRDefault="00FA30FF" w:rsidP="00FA30FF">
            <w:pPr>
              <w:pStyle w:val="NoSpacing"/>
              <w:rPr>
                <w:rFonts w:ascii="Arial" w:hAnsi="Arial" w:cs="Arial"/>
              </w:rPr>
            </w:pPr>
            <w:r w:rsidRPr="00FA30FF">
              <w:rPr>
                <w:rFonts w:ascii="Arial" w:hAnsi="Arial" w:cs="Arial"/>
              </w:rPr>
              <w:t>Artist-to-artist pairing</w:t>
            </w:r>
          </w:p>
        </w:tc>
        <w:tc>
          <w:tcPr>
            <w:tcW w:w="0" w:type="auto"/>
            <w:vAlign w:val="center"/>
            <w:hideMark/>
          </w:tcPr>
          <w:p w14:paraId="55FB0F6B" w14:textId="77777777" w:rsidR="00FA30FF" w:rsidRPr="00FA30FF" w:rsidRDefault="00FA30FF" w:rsidP="00FA30FF">
            <w:pPr>
              <w:pStyle w:val="NoSpacing"/>
              <w:rPr>
                <w:rFonts w:ascii="Arial" w:hAnsi="Arial" w:cs="Arial"/>
              </w:rPr>
            </w:pPr>
            <w:r w:rsidRPr="00FA30FF">
              <w:rPr>
                <w:rFonts w:ascii="Arial" w:hAnsi="Arial" w:cs="Arial"/>
              </w:rPr>
              <w:t>Suggest “You may also like…”</w:t>
            </w:r>
          </w:p>
        </w:tc>
      </w:tr>
      <w:tr w:rsidR="00FA30FF" w:rsidRPr="00FA30FF" w14:paraId="700A778C" w14:textId="77777777" w:rsidTr="00FA30FF">
        <w:trPr>
          <w:tblCellSpacing w:w="15" w:type="dxa"/>
        </w:trPr>
        <w:tc>
          <w:tcPr>
            <w:tcW w:w="0" w:type="auto"/>
            <w:vAlign w:val="center"/>
            <w:hideMark/>
          </w:tcPr>
          <w:p w14:paraId="4F9148AE" w14:textId="77777777" w:rsidR="00FA30FF" w:rsidRPr="00FA30FF" w:rsidRDefault="00FA30FF" w:rsidP="00FA30FF">
            <w:pPr>
              <w:pStyle w:val="NoSpacing"/>
              <w:rPr>
                <w:rFonts w:ascii="Arial" w:hAnsi="Arial" w:cs="Arial"/>
              </w:rPr>
            </w:pPr>
            <w:r w:rsidRPr="00FA30FF">
              <w:rPr>
                <w:rStyle w:val="Strong"/>
                <w:rFonts w:ascii="Arial" w:hAnsi="Arial" w:cs="Arial"/>
              </w:rPr>
              <w:t>Albums</w:t>
            </w:r>
          </w:p>
        </w:tc>
        <w:tc>
          <w:tcPr>
            <w:tcW w:w="0" w:type="auto"/>
            <w:vAlign w:val="center"/>
            <w:hideMark/>
          </w:tcPr>
          <w:p w14:paraId="139E161A" w14:textId="77777777" w:rsidR="00FA30FF" w:rsidRPr="00FA30FF" w:rsidRDefault="00FA30FF" w:rsidP="00FA30FF">
            <w:pPr>
              <w:pStyle w:val="NoSpacing"/>
              <w:rPr>
                <w:rFonts w:ascii="Arial" w:hAnsi="Arial" w:cs="Arial"/>
              </w:rPr>
            </w:pPr>
            <w:r w:rsidRPr="00FA30FF">
              <w:rPr>
                <w:rFonts w:ascii="Arial" w:hAnsi="Arial" w:cs="Arial"/>
              </w:rPr>
              <w:t>Specific album duos</w:t>
            </w:r>
          </w:p>
        </w:tc>
        <w:tc>
          <w:tcPr>
            <w:tcW w:w="0" w:type="auto"/>
            <w:vAlign w:val="center"/>
            <w:hideMark/>
          </w:tcPr>
          <w:p w14:paraId="32C2A396" w14:textId="77777777" w:rsidR="00FA30FF" w:rsidRPr="00FA30FF" w:rsidRDefault="00FA30FF" w:rsidP="00FA30FF">
            <w:pPr>
              <w:pStyle w:val="NoSpacing"/>
              <w:rPr>
                <w:rFonts w:ascii="Arial" w:hAnsi="Arial" w:cs="Arial"/>
              </w:rPr>
            </w:pPr>
            <w:r w:rsidRPr="00FA30FF">
              <w:rPr>
                <w:rFonts w:ascii="Arial" w:hAnsi="Arial" w:cs="Arial"/>
              </w:rPr>
              <w:t>Package deals, discount for buying both</w:t>
            </w:r>
          </w:p>
        </w:tc>
      </w:tr>
    </w:tbl>
    <w:p w14:paraId="7BC780A0" w14:textId="14686F34" w:rsidR="00FA30FF" w:rsidRDefault="00FA30FF" w:rsidP="00FA30FF">
      <w:pPr>
        <w:pStyle w:val="NoSpacing"/>
        <w:rPr>
          <w:rFonts w:ascii="Arial" w:hAnsi="Arial" w:cs="Arial"/>
          <w:b/>
          <w:u w:val="single"/>
        </w:rPr>
      </w:pPr>
      <w:r w:rsidRPr="007605C5">
        <w:rPr>
          <w:rFonts w:ascii="Arial" w:hAnsi="Arial" w:cs="Arial"/>
          <w:b/>
          <w:highlight w:val="cyan"/>
          <w:u w:val="single"/>
        </w:rPr>
        <w:t>Final Recommendations</w:t>
      </w:r>
    </w:p>
    <w:p w14:paraId="057EE753" w14:textId="77777777" w:rsidR="00A76D72" w:rsidRPr="00A76D72" w:rsidRDefault="00A76D72" w:rsidP="00FA30FF">
      <w:pPr>
        <w:pStyle w:val="NoSpacing"/>
        <w:rPr>
          <w:rFonts w:ascii="Arial" w:hAnsi="Arial" w:cs="Arial"/>
          <w:b/>
          <w:u w:val="single"/>
        </w:rPr>
      </w:pPr>
    </w:p>
    <w:p w14:paraId="2F9E6679" w14:textId="707D0EED" w:rsidR="00FA30FF" w:rsidRDefault="00FA30FF" w:rsidP="00FA30FF">
      <w:pPr>
        <w:pStyle w:val="NoSpacing"/>
        <w:rPr>
          <w:rFonts w:ascii="Arial" w:hAnsi="Arial" w:cs="Arial"/>
        </w:rPr>
      </w:pPr>
      <w:r w:rsidRPr="00A76D72">
        <w:rPr>
          <w:rStyle w:val="Strong"/>
          <w:rFonts w:ascii="Arial" w:hAnsi="Arial" w:cs="Arial"/>
          <w:u w:val="single"/>
        </w:rPr>
        <w:t>Dynamic Affinity Engine</w:t>
      </w:r>
      <w:r w:rsidRPr="00FA30FF">
        <w:rPr>
          <w:rFonts w:ascii="Arial" w:hAnsi="Arial" w:cs="Arial"/>
        </w:rPr>
        <w:br/>
        <w:t>Use your purchase combination logic to power personalized real-time suggestions (genre/artist/album).</w:t>
      </w:r>
    </w:p>
    <w:p w14:paraId="08B287A6" w14:textId="77777777" w:rsidR="00A76D72" w:rsidRPr="00FA30FF" w:rsidRDefault="00A76D72" w:rsidP="00FA30FF">
      <w:pPr>
        <w:pStyle w:val="NoSpacing"/>
        <w:rPr>
          <w:rFonts w:ascii="Arial" w:hAnsi="Arial" w:cs="Arial"/>
        </w:rPr>
      </w:pPr>
    </w:p>
    <w:p w14:paraId="6ACDFC9B" w14:textId="77777777" w:rsidR="00FA30FF" w:rsidRPr="00A76D72" w:rsidRDefault="00FA30FF" w:rsidP="00FA30FF">
      <w:pPr>
        <w:pStyle w:val="NoSpacing"/>
        <w:rPr>
          <w:rFonts w:ascii="Arial" w:hAnsi="Arial" w:cs="Arial"/>
          <w:u w:val="single"/>
        </w:rPr>
      </w:pPr>
      <w:r w:rsidRPr="00A76D72">
        <w:rPr>
          <w:rStyle w:val="Strong"/>
          <w:rFonts w:ascii="Arial" w:hAnsi="Arial" w:cs="Arial"/>
          <w:u w:val="single"/>
        </w:rPr>
        <w:t>Cross-Sell During Checkout</w:t>
      </w:r>
    </w:p>
    <w:p w14:paraId="7B60BF8A" w14:textId="77777777" w:rsidR="00FA30FF" w:rsidRPr="00FA30FF" w:rsidRDefault="00FA30FF" w:rsidP="00FA30FF">
      <w:pPr>
        <w:pStyle w:val="NoSpacing"/>
        <w:rPr>
          <w:rFonts w:ascii="Arial" w:hAnsi="Arial" w:cs="Arial"/>
        </w:rPr>
      </w:pPr>
      <w:r w:rsidRPr="00FA30FF">
        <w:rPr>
          <w:rFonts w:ascii="Arial" w:hAnsi="Arial" w:cs="Arial"/>
        </w:rPr>
        <w:t>"You might also like..." based on purchase behavior</w:t>
      </w:r>
    </w:p>
    <w:p w14:paraId="49A10D70" w14:textId="77777777" w:rsidR="00FA30FF" w:rsidRPr="00FA30FF" w:rsidRDefault="00FA30FF" w:rsidP="00FA30FF">
      <w:pPr>
        <w:pStyle w:val="NoSpacing"/>
        <w:rPr>
          <w:rFonts w:ascii="Arial" w:hAnsi="Arial" w:cs="Arial"/>
        </w:rPr>
      </w:pPr>
      <w:r w:rsidRPr="00FA30FF">
        <w:rPr>
          <w:rFonts w:ascii="Arial" w:hAnsi="Arial" w:cs="Arial"/>
        </w:rPr>
        <w:t xml:space="preserve">Bundle recommendations (e.g., Buy </w:t>
      </w:r>
      <w:r w:rsidRPr="00FA30FF">
        <w:rPr>
          <w:rStyle w:val="Emphasis"/>
          <w:rFonts w:ascii="Arial" w:hAnsi="Arial" w:cs="Arial"/>
        </w:rPr>
        <w:t>Big Ones</w:t>
      </w:r>
      <w:r w:rsidRPr="00FA30FF">
        <w:rPr>
          <w:rFonts w:ascii="Arial" w:hAnsi="Arial" w:cs="Arial"/>
        </w:rPr>
        <w:t xml:space="preserve">, get 20% off </w:t>
      </w:r>
      <w:r w:rsidRPr="00FA30FF">
        <w:rPr>
          <w:rStyle w:val="Emphasis"/>
          <w:rFonts w:ascii="Arial" w:hAnsi="Arial" w:cs="Arial"/>
        </w:rPr>
        <w:t>Jagged Little Pill</w:t>
      </w:r>
      <w:r w:rsidRPr="00FA30FF">
        <w:rPr>
          <w:rFonts w:ascii="Arial" w:hAnsi="Arial" w:cs="Arial"/>
        </w:rPr>
        <w:t>)</w:t>
      </w:r>
    </w:p>
    <w:p w14:paraId="3C28C00C" w14:textId="77777777" w:rsidR="00A76D72" w:rsidRDefault="00A76D72" w:rsidP="00FA30FF">
      <w:pPr>
        <w:pStyle w:val="NoSpacing"/>
        <w:rPr>
          <w:rStyle w:val="Strong"/>
          <w:rFonts w:ascii="Arial" w:hAnsi="Arial" w:cs="Arial"/>
        </w:rPr>
      </w:pPr>
    </w:p>
    <w:p w14:paraId="48F0647F" w14:textId="4380B83C" w:rsidR="00A76D72" w:rsidRPr="00A76D72" w:rsidRDefault="00FA30FF" w:rsidP="00FA30FF">
      <w:pPr>
        <w:pStyle w:val="NoSpacing"/>
        <w:rPr>
          <w:rFonts w:ascii="Arial" w:hAnsi="Arial" w:cs="Arial"/>
          <w:b/>
          <w:bCs/>
          <w:u w:val="single"/>
        </w:rPr>
      </w:pPr>
      <w:r w:rsidRPr="00A76D72">
        <w:rPr>
          <w:rStyle w:val="Strong"/>
          <w:rFonts w:ascii="Arial" w:hAnsi="Arial" w:cs="Arial"/>
          <w:u w:val="single"/>
        </w:rPr>
        <w:t>Targeted Email Campaigns</w:t>
      </w:r>
    </w:p>
    <w:p w14:paraId="45F704F4" w14:textId="77777777" w:rsidR="00FA30FF" w:rsidRPr="00FA30FF" w:rsidRDefault="00FA30FF" w:rsidP="00FA30FF">
      <w:pPr>
        <w:pStyle w:val="NoSpacing"/>
        <w:rPr>
          <w:rFonts w:ascii="Arial" w:hAnsi="Arial" w:cs="Arial"/>
        </w:rPr>
      </w:pPr>
      <w:r w:rsidRPr="00FA30FF">
        <w:rPr>
          <w:rFonts w:ascii="Arial" w:hAnsi="Arial" w:cs="Arial"/>
        </w:rPr>
        <w:t>Send tailored promotions based on genre/artist affinity</w:t>
      </w:r>
    </w:p>
    <w:p w14:paraId="3085E1A1" w14:textId="77777777" w:rsidR="00FA30FF" w:rsidRPr="00FA30FF" w:rsidRDefault="00FA30FF" w:rsidP="00FA30FF">
      <w:pPr>
        <w:pStyle w:val="NoSpacing"/>
        <w:rPr>
          <w:rFonts w:ascii="Arial" w:hAnsi="Arial" w:cs="Arial"/>
        </w:rPr>
      </w:pPr>
      <w:r w:rsidRPr="00FA30FF">
        <w:rPr>
          <w:rFonts w:ascii="Arial" w:hAnsi="Arial" w:cs="Arial"/>
        </w:rPr>
        <w:t>E.g., “Fans of Led Zeppelin also loved Eric Clapton — explore now!”</w:t>
      </w:r>
    </w:p>
    <w:p w14:paraId="0162B9DB" w14:textId="77777777" w:rsidR="00A76D72" w:rsidRDefault="00A76D72" w:rsidP="00FA30FF">
      <w:pPr>
        <w:pStyle w:val="NoSpacing"/>
        <w:rPr>
          <w:rStyle w:val="Strong"/>
          <w:rFonts w:ascii="Arial" w:hAnsi="Arial" w:cs="Arial"/>
        </w:rPr>
      </w:pPr>
    </w:p>
    <w:p w14:paraId="1B2DA0ED" w14:textId="1B21F939" w:rsidR="00FA30FF" w:rsidRPr="00A76D72" w:rsidRDefault="00FA30FF" w:rsidP="00FA30FF">
      <w:pPr>
        <w:pStyle w:val="NoSpacing"/>
        <w:rPr>
          <w:rFonts w:ascii="Arial" w:hAnsi="Arial" w:cs="Arial"/>
          <w:u w:val="single"/>
        </w:rPr>
      </w:pPr>
      <w:r w:rsidRPr="00A76D72">
        <w:rPr>
          <w:rStyle w:val="Strong"/>
          <w:rFonts w:ascii="Arial" w:hAnsi="Arial" w:cs="Arial"/>
          <w:u w:val="single"/>
        </w:rPr>
        <w:t>UI Integration</w:t>
      </w:r>
    </w:p>
    <w:p w14:paraId="408369DB" w14:textId="77777777" w:rsidR="00FA30FF" w:rsidRPr="00FA30FF" w:rsidRDefault="00FA30FF" w:rsidP="00FA30FF">
      <w:pPr>
        <w:pStyle w:val="NoSpacing"/>
        <w:rPr>
          <w:rFonts w:ascii="Arial" w:hAnsi="Arial" w:cs="Arial"/>
        </w:rPr>
      </w:pPr>
      <w:r w:rsidRPr="00FA30FF">
        <w:rPr>
          <w:rFonts w:ascii="Arial" w:hAnsi="Arial" w:cs="Arial"/>
        </w:rPr>
        <w:t>Show affinity-based suggestions in:</w:t>
      </w:r>
    </w:p>
    <w:p w14:paraId="0C80D486" w14:textId="77777777" w:rsidR="00FA30FF" w:rsidRPr="00FA30FF" w:rsidRDefault="00FA30FF" w:rsidP="00FA30FF">
      <w:pPr>
        <w:pStyle w:val="NoSpacing"/>
        <w:rPr>
          <w:rFonts w:ascii="Arial" w:hAnsi="Arial" w:cs="Arial"/>
        </w:rPr>
      </w:pPr>
      <w:r w:rsidRPr="00FA30FF">
        <w:rPr>
          <w:rFonts w:ascii="Arial" w:hAnsi="Arial" w:cs="Arial"/>
        </w:rPr>
        <w:t>Product detail pages</w:t>
      </w:r>
    </w:p>
    <w:p w14:paraId="4565C39D" w14:textId="77777777" w:rsidR="00FA30FF" w:rsidRPr="00FA30FF" w:rsidRDefault="00FA30FF" w:rsidP="00FA30FF">
      <w:pPr>
        <w:pStyle w:val="NoSpacing"/>
        <w:rPr>
          <w:rFonts w:ascii="Arial" w:hAnsi="Arial" w:cs="Arial"/>
        </w:rPr>
      </w:pPr>
      <w:r w:rsidRPr="00FA30FF">
        <w:rPr>
          <w:rFonts w:ascii="Arial" w:hAnsi="Arial" w:cs="Arial"/>
        </w:rPr>
        <w:t>Cart/checkout pages</w:t>
      </w:r>
    </w:p>
    <w:p w14:paraId="6C0E3AF2" w14:textId="77777777" w:rsidR="00FA30FF" w:rsidRPr="00FA30FF" w:rsidRDefault="00FA30FF" w:rsidP="00FA30FF">
      <w:pPr>
        <w:pStyle w:val="NoSpacing"/>
        <w:rPr>
          <w:rFonts w:ascii="Arial" w:hAnsi="Arial" w:cs="Arial"/>
        </w:rPr>
      </w:pPr>
      <w:r w:rsidRPr="00FA30FF">
        <w:rPr>
          <w:rFonts w:ascii="Arial" w:hAnsi="Arial" w:cs="Arial"/>
        </w:rPr>
        <w:t>Music player interfaces</w:t>
      </w:r>
    </w:p>
    <w:p w14:paraId="0AAA5F3C" w14:textId="77777777" w:rsidR="00FA30FF" w:rsidRPr="004B345A" w:rsidRDefault="00FA30FF" w:rsidP="00401C7C">
      <w:pPr>
        <w:pStyle w:val="NoSpacing"/>
        <w:rPr>
          <w:rFonts w:ascii="Arial" w:hAnsi="Arial" w:cs="Arial"/>
          <w:b/>
          <w:u w:val="single"/>
          <w:lang w:val="en-GB"/>
        </w:rPr>
      </w:pPr>
    </w:p>
    <w:p w14:paraId="59A78EC9" w14:textId="0C1D96BB" w:rsidR="00401C7C" w:rsidRPr="004B345A" w:rsidRDefault="00401C7C" w:rsidP="00401C7C">
      <w:pPr>
        <w:pStyle w:val="NoSpacing"/>
        <w:rPr>
          <w:rFonts w:ascii="Arial" w:hAnsi="Arial" w:cs="Arial"/>
          <w:b/>
          <w:u w:val="single"/>
          <w:lang w:val="en-GB"/>
        </w:rPr>
      </w:pPr>
    </w:p>
    <w:p w14:paraId="662C3203" w14:textId="48879221" w:rsidR="00401C7C" w:rsidRPr="004B345A" w:rsidRDefault="00401C7C" w:rsidP="00401C7C">
      <w:pPr>
        <w:pStyle w:val="NoSpacing"/>
        <w:rPr>
          <w:rFonts w:ascii="Arial" w:hAnsi="Arial" w:cs="Arial"/>
          <w:b/>
          <w:u w:val="single"/>
          <w:lang w:val="en-GB"/>
        </w:rPr>
      </w:pPr>
    </w:p>
    <w:p w14:paraId="711C37DA" w14:textId="4B495877" w:rsidR="00401C7C" w:rsidRDefault="00401C7C" w:rsidP="00401C7C">
      <w:pPr>
        <w:pStyle w:val="NoSpacing"/>
        <w:rPr>
          <w:rFonts w:ascii="Arial" w:hAnsi="Arial" w:cs="Arial"/>
          <w:b/>
          <w:u w:val="single"/>
          <w:lang w:val="en-GB"/>
        </w:rPr>
      </w:pPr>
    </w:p>
    <w:p w14:paraId="57D3B60E" w14:textId="074A3795" w:rsidR="00A76D72" w:rsidRDefault="00A76D72" w:rsidP="00401C7C">
      <w:pPr>
        <w:pStyle w:val="NoSpacing"/>
        <w:rPr>
          <w:rFonts w:ascii="Arial" w:hAnsi="Arial" w:cs="Arial"/>
          <w:b/>
          <w:u w:val="single"/>
          <w:lang w:val="en-GB"/>
        </w:rPr>
      </w:pPr>
    </w:p>
    <w:p w14:paraId="45431410" w14:textId="5359D137" w:rsidR="00A76D72" w:rsidRDefault="00A76D72" w:rsidP="00401C7C">
      <w:pPr>
        <w:pStyle w:val="NoSpacing"/>
        <w:rPr>
          <w:rFonts w:ascii="Arial" w:hAnsi="Arial" w:cs="Arial"/>
          <w:b/>
          <w:u w:val="single"/>
          <w:lang w:val="en-GB"/>
        </w:rPr>
      </w:pPr>
    </w:p>
    <w:p w14:paraId="37BC17B4" w14:textId="675C7FD7" w:rsidR="00A76D72" w:rsidRDefault="00A76D72" w:rsidP="00401C7C">
      <w:pPr>
        <w:pStyle w:val="NoSpacing"/>
        <w:rPr>
          <w:rFonts w:ascii="Arial" w:hAnsi="Arial" w:cs="Arial"/>
          <w:b/>
          <w:u w:val="single"/>
          <w:lang w:val="en-GB"/>
        </w:rPr>
      </w:pPr>
    </w:p>
    <w:p w14:paraId="62A147AD" w14:textId="2A768E81" w:rsidR="00A76D72" w:rsidRDefault="00A76D72" w:rsidP="00401C7C">
      <w:pPr>
        <w:pStyle w:val="NoSpacing"/>
        <w:rPr>
          <w:rFonts w:ascii="Arial" w:hAnsi="Arial" w:cs="Arial"/>
          <w:b/>
          <w:u w:val="single"/>
          <w:lang w:val="en-GB"/>
        </w:rPr>
      </w:pPr>
    </w:p>
    <w:p w14:paraId="2145A888" w14:textId="778CFAD2" w:rsidR="00A76D72" w:rsidRDefault="00A76D72" w:rsidP="00401C7C">
      <w:pPr>
        <w:pStyle w:val="NoSpacing"/>
        <w:rPr>
          <w:rFonts w:ascii="Arial" w:hAnsi="Arial" w:cs="Arial"/>
          <w:b/>
          <w:u w:val="single"/>
          <w:lang w:val="en-GB"/>
        </w:rPr>
      </w:pPr>
    </w:p>
    <w:p w14:paraId="767F43E5" w14:textId="52585B33" w:rsidR="00A76D72" w:rsidRDefault="00A76D72" w:rsidP="00401C7C">
      <w:pPr>
        <w:pStyle w:val="NoSpacing"/>
        <w:rPr>
          <w:rFonts w:ascii="Arial" w:hAnsi="Arial" w:cs="Arial"/>
          <w:b/>
          <w:u w:val="single"/>
          <w:lang w:val="en-GB"/>
        </w:rPr>
      </w:pPr>
    </w:p>
    <w:p w14:paraId="22AF8F04" w14:textId="12665CB7" w:rsidR="00A76D72" w:rsidRDefault="00A76D72" w:rsidP="00401C7C">
      <w:pPr>
        <w:pStyle w:val="NoSpacing"/>
        <w:rPr>
          <w:rFonts w:ascii="Arial" w:hAnsi="Arial" w:cs="Arial"/>
          <w:b/>
          <w:u w:val="single"/>
          <w:lang w:val="en-GB"/>
        </w:rPr>
      </w:pPr>
    </w:p>
    <w:p w14:paraId="7BFF8D9A" w14:textId="620832C3" w:rsidR="00A76D72" w:rsidRDefault="00A76D72" w:rsidP="00401C7C">
      <w:pPr>
        <w:pStyle w:val="NoSpacing"/>
        <w:rPr>
          <w:rFonts w:ascii="Arial" w:hAnsi="Arial" w:cs="Arial"/>
          <w:b/>
          <w:u w:val="single"/>
          <w:lang w:val="en-GB"/>
        </w:rPr>
      </w:pPr>
    </w:p>
    <w:p w14:paraId="6F904691" w14:textId="5A10C9E3" w:rsidR="00A76D72" w:rsidRDefault="00A76D72" w:rsidP="00401C7C">
      <w:pPr>
        <w:pStyle w:val="NoSpacing"/>
        <w:rPr>
          <w:rFonts w:ascii="Arial" w:hAnsi="Arial" w:cs="Arial"/>
          <w:b/>
          <w:u w:val="single"/>
          <w:lang w:val="en-GB"/>
        </w:rPr>
      </w:pPr>
    </w:p>
    <w:p w14:paraId="511DEC25" w14:textId="151B832E" w:rsidR="00A76D72" w:rsidRDefault="00A76D72" w:rsidP="00401C7C">
      <w:pPr>
        <w:pStyle w:val="NoSpacing"/>
        <w:rPr>
          <w:rFonts w:ascii="Arial" w:hAnsi="Arial" w:cs="Arial"/>
          <w:b/>
          <w:u w:val="single"/>
          <w:lang w:val="en-GB"/>
        </w:rPr>
      </w:pPr>
    </w:p>
    <w:p w14:paraId="5B842D16" w14:textId="6F19FCF3" w:rsidR="00A76D72" w:rsidRDefault="00A76D72" w:rsidP="00401C7C">
      <w:pPr>
        <w:pStyle w:val="NoSpacing"/>
        <w:rPr>
          <w:rFonts w:ascii="Arial" w:hAnsi="Arial" w:cs="Arial"/>
          <w:b/>
          <w:u w:val="single"/>
          <w:lang w:val="en-GB"/>
        </w:rPr>
      </w:pPr>
    </w:p>
    <w:p w14:paraId="5309EFCF" w14:textId="32E5E4F1" w:rsidR="00A76D72" w:rsidRDefault="00A76D72" w:rsidP="00401C7C">
      <w:pPr>
        <w:pStyle w:val="NoSpacing"/>
        <w:rPr>
          <w:rFonts w:ascii="Arial" w:hAnsi="Arial" w:cs="Arial"/>
          <w:b/>
          <w:u w:val="single"/>
          <w:lang w:val="en-GB"/>
        </w:rPr>
      </w:pPr>
    </w:p>
    <w:p w14:paraId="388CC253" w14:textId="7F048B1D" w:rsidR="00A76D72" w:rsidRDefault="00A76D72" w:rsidP="00401C7C">
      <w:pPr>
        <w:pStyle w:val="NoSpacing"/>
        <w:rPr>
          <w:rFonts w:ascii="Arial" w:hAnsi="Arial" w:cs="Arial"/>
          <w:b/>
          <w:u w:val="single"/>
          <w:lang w:val="en-GB"/>
        </w:rPr>
      </w:pPr>
    </w:p>
    <w:p w14:paraId="6C59E200" w14:textId="0873995E" w:rsidR="00A76D72" w:rsidRDefault="00A76D72" w:rsidP="00401C7C">
      <w:pPr>
        <w:pStyle w:val="NoSpacing"/>
        <w:rPr>
          <w:rFonts w:ascii="Arial" w:hAnsi="Arial" w:cs="Arial"/>
          <w:b/>
          <w:u w:val="single"/>
          <w:lang w:val="en-GB"/>
        </w:rPr>
      </w:pPr>
    </w:p>
    <w:p w14:paraId="55CF563B" w14:textId="5BD6C99B" w:rsidR="00A76D72" w:rsidRDefault="00A76D72" w:rsidP="00401C7C">
      <w:pPr>
        <w:pStyle w:val="NoSpacing"/>
        <w:rPr>
          <w:rFonts w:ascii="Arial" w:hAnsi="Arial" w:cs="Arial"/>
          <w:b/>
          <w:u w:val="single"/>
          <w:lang w:val="en-GB"/>
        </w:rPr>
      </w:pPr>
    </w:p>
    <w:p w14:paraId="5A013492" w14:textId="2D2916B4" w:rsidR="00A76D72" w:rsidRDefault="00A76D72" w:rsidP="00401C7C">
      <w:pPr>
        <w:pStyle w:val="NoSpacing"/>
        <w:rPr>
          <w:rFonts w:ascii="Arial" w:hAnsi="Arial" w:cs="Arial"/>
          <w:b/>
          <w:u w:val="single"/>
          <w:lang w:val="en-GB"/>
        </w:rPr>
      </w:pPr>
    </w:p>
    <w:p w14:paraId="1C58CF95" w14:textId="4D92FC6D" w:rsidR="00A76D72" w:rsidRDefault="00A76D72" w:rsidP="00401C7C">
      <w:pPr>
        <w:pStyle w:val="NoSpacing"/>
        <w:rPr>
          <w:rFonts w:ascii="Arial" w:hAnsi="Arial" w:cs="Arial"/>
          <w:b/>
          <w:u w:val="single"/>
          <w:lang w:val="en-GB"/>
        </w:rPr>
      </w:pPr>
    </w:p>
    <w:p w14:paraId="1AEAB765" w14:textId="3ADF9EBF" w:rsidR="00A76D72" w:rsidRDefault="00A76D72" w:rsidP="00401C7C">
      <w:pPr>
        <w:pStyle w:val="NoSpacing"/>
        <w:rPr>
          <w:rFonts w:ascii="Arial" w:hAnsi="Arial" w:cs="Arial"/>
          <w:b/>
          <w:u w:val="single"/>
          <w:lang w:val="en-GB"/>
        </w:rPr>
      </w:pPr>
    </w:p>
    <w:p w14:paraId="2FD9CDD8" w14:textId="00BDA1CC" w:rsidR="00A76D72" w:rsidRDefault="00A76D72" w:rsidP="00401C7C">
      <w:pPr>
        <w:pStyle w:val="NoSpacing"/>
        <w:rPr>
          <w:rFonts w:ascii="Arial" w:hAnsi="Arial" w:cs="Arial"/>
          <w:b/>
          <w:u w:val="single"/>
          <w:lang w:val="en-GB"/>
        </w:rPr>
      </w:pPr>
    </w:p>
    <w:p w14:paraId="05F4B840" w14:textId="49A0A17B" w:rsidR="00A76D72" w:rsidRDefault="00A76D72" w:rsidP="00401C7C">
      <w:pPr>
        <w:pStyle w:val="NoSpacing"/>
        <w:rPr>
          <w:rFonts w:ascii="Arial" w:hAnsi="Arial" w:cs="Arial"/>
          <w:b/>
          <w:u w:val="single"/>
          <w:lang w:val="en-GB"/>
        </w:rPr>
      </w:pPr>
    </w:p>
    <w:p w14:paraId="325FC8BF" w14:textId="45557709" w:rsidR="00A76D72" w:rsidRDefault="00A76D72" w:rsidP="00401C7C">
      <w:pPr>
        <w:pStyle w:val="NoSpacing"/>
        <w:rPr>
          <w:rFonts w:ascii="Arial" w:hAnsi="Arial" w:cs="Arial"/>
          <w:b/>
          <w:u w:val="single"/>
          <w:lang w:val="en-GB"/>
        </w:rPr>
      </w:pPr>
    </w:p>
    <w:p w14:paraId="7AC478F8" w14:textId="3E52AA90" w:rsidR="00A76D72" w:rsidRDefault="00A76D72" w:rsidP="00401C7C">
      <w:pPr>
        <w:pStyle w:val="NoSpacing"/>
        <w:rPr>
          <w:rFonts w:ascii="Arial" w:hAnsi="Arial" w:cs="Arial"/>
          <w:b/>
          <w:u w:val="single"/>
          <w:lang w:val="en-GB"/>
        </w:rPr>
      </w:pPr>
    </w:p>
    <w:p w14:paraId="046636C0" w14:textId="7FFC2CE0" w:rsidR="00A76D72" w:rsidRDefault="00A76D72" w:rsidP="00401C7C">
      <w:pPr>
        <w:pStyle w:val="NoSpacing"/>
        <w:rPr>
          <w:rFonts w:ascii="Arial" w:hAnsi="Arial" w:cs="Arial"/>
          <w:b/>
          <w:u w:val="single"/>
          <w:lang w:val="en-GB"/>
        </w:rPr>
      </w:pPr>
    </w:p>
    <w:p w14:paraId="085279A6" w14:textId="4CB90947" w:rsidR="00A76D72" w:rsidRDefault="00A76D72" w:rsidP="00401C7C">
      <w:pPr>
        <w:pStyle w:val="NoSpacing"/>
        <w:rPr>
          <w:rFonts w:ascii="Arial" w:hAnsi="Arial" w:cs="Arial"/>
          <w:b/>
          <w:u w:val="single"/>
          <w:lang w:val="en-GB"/>
        </w:rPr>
      </w:pPr>
    </w:p>
    <w:p w14:paraId="71A5B584" w14:textId="2E89FA52" w:rsidR="00A76D72" w:rsidRDefault="00A76D72" w:rsidP="00401C7C">
      <w:pPr>
        <w:pStyle w:val="NoSpacing"/>
        <w:rPr>
          <w:rFonts w:ascii="Arial" w:hAnsi="Arial" w:cs="Arial"/>
          <w:b/>
          <w:u w:val="single"/>
          <w:lang w:val="en-GB"/>
        </w:rPr>
      </w:pPr>
    </w:p>
    <w:p w14:paraId="7E54E07F" w14:textId="4A2DE370" w:rsidR="00A76D72" w:rsidRDefault="00A76D72" w:rsidP="00401C7C">
      <w:pPr>
        <w:pStyle w:val="NoSpacing"/>
        <w:rPr>
          <w:rFonts w:ascii="Arial" w:hAnsi="Arial" w:cs="Arial"/>
          <w:b/>
          <w:u w:val="single"/>
          <w:lang w:val="en-GB"/>
        </w:rPr>
      </w:pPr>
    </w:p>
    <w:p w14:paraId="5D7B2969" w14:textId="64832339" w:rsidR="00A76D72" w:rsidRDefault="00A76D72" w:rsidP="00401C7C">
      <w:pPr>
        <w:pStyle w:val="NoSpacing"/>
        <w:rPr>
          <w:rFonts w:ascii="Arial" w:hAnsi="Arial" w:cs="Arial"/>
          <w:b/>
          <w:u w:val="single"/>
          <w:lang w:val="en-GB"/>
        </w:rPr>
      </w:pPr>
    </w:p>
    <w:p w14:paraId="15EB370C" w14:textId="60041039" w:rsidR="00A76D72" w:rsidRDefault="00A76D72" w:rsidP="00401C7C">
      <w:pPr>
        <w:pStyle w:val="NoSpacing"/>
        <w:rPr>
          <w:rFonts w:ascii="Arial" w:hAnsi="Arial" w:cs="Arial"/>
          <w:b/>
          <w:u w:val="single"/>
          <w:lang w:val="en-GB"/>
        </w:rPr>
      </w:pPr>
    </w:p>
    <w:p w14:paraId="16EF3B71" w14:textId="7994F6E6" w:rsidR="00A76D72" w:rsidRDefault="00A76D72" w:rsidP="00401C7C">
      <w:pPr>
        <w:pStyle w:val="NoSpacing"/>
        <w:rPr>
          <w:rFonts w:ascii="Arial" w:hAnsi="Arial" w:cs="Arial"/>
          <w:b/>
          <w:u w:val="single"/>
          <w:lang w:val="en-GB"/>
        </w:rPr>
      </w:pPr>
    </w:p>
    <w:p w14:paraId="62D0C0C6" w14:textId="74DCCEF3" w:rsidR="00A76D72" w:rsidRDefault="00A76D72" w:rsidP="00401C7C">
      <w:pPr>
        <w:pStyle w:val="NoSpacing"/>
        <w:rPr>
          <w:rFonts w:ascii="Arial" w:hAnsi="Arial" w:cs="Arial"/>
          <w:b/>
          <w:u w:val="single"/>
          <w:lang w:val="en-GB"/>
        </w:rPr>
      </w:pPr>
    </w:p>
    <w:p w14:paraId="55FC4041" w14:textId="77777777" w:rsidR="00A76D72" w:rsidRPr="004B345A" w:rsidRDefault="00A76D72" w:rsidP="00401C7C">
      <w:pPr>
        <w:pStyle w:val="NoSpacing"/>
        <w:rPr>
          <w:rFonts w:ascii="Arial" w:hAnsi="Arial" w:cs="Arial"/>
          <w:b/>
          <w:u w:val="single"/>
          <w:lang w:val="en-GB"/>
        </w:rPr>
      </w:pPr>
    </w:p>
    <w:p w14:paraId="4FE1F454" w14:textId="77777777" w:rsidR="00401C7C" w:rsidRPr="004B345A" w:rsidRDefault="00401C7C" w:rsidP="00401C7C">
      <w:pPr>
        <w:pStyle w:val="NoSpacing"/>
        <w:rPr>
          <w:rFonts w:ascii="Arial" w:hAnsi="Arial" w:cs="Arial"/>
          <w:b/>
          <w:u w:val="single"/>
        </w:rPr>
      </w:pPr>
    </w:p>
    <w:p w14:paraId="6F8B7C12" w14:textId="77777777" w:rsidR="00F11871" w:rsidRPr="004B345A" w:rsidRDefault="00A550BC" w:rsidP="00AE3B5D">
      <w:pPr>
        <w:pStyle w:val="NoSpacing"/>
        <w:numPr>
          <w:ilvl w:val="0"/>
          <w:numId w:val="1"/>
        </w:numPr>
        <w:rPr>
          <w:rFonts w:ascii="Arial" w:hAnsi="Arial" w:cs="Arial"/>
          <w:b/>
          <w:highlight w:val="yellow"/>
        </w:rPr>
      </w:pPr>
      <w:r w:rsidRPr="004B345A">
        <w:rPr>
          <w:rFonts w:ascii="Arial" w:hAnsi="Arial" w:cs="Arial"/>
          <w:b/>
          <w:highlight w:val="yellow"/>
          <w:lang w:val="en-GB"/>
        </w:rPr>
        <w:t>Regional Market Analysis: Do customer purchasing behaviors and churn rates vary across different geographic regions or store locations? How might these correlate with local demographic or economic factors?</w:t>
      </w:r>
    </w:p>
    <w:p w14:paraId="126F6672" w14:textId="6AE0B687" w:rsidR="00401C7C" w:rsidRPr="004B345A" w:rsidRDefault="00401C7C" w:rsidP="0044262E">
      <w:pPr>
        <w:pStyle w:val="NoSpacing"/>
        <w:rPr>
          <w:rFonts w:ascii="Arial" w:hAnsi="Arial" w:cs="Arial"/>
          <w:b/>
          <w:u w:val="single"/>
        </w:rPr>
      </w:pPr>
    </w:p>
    <w:p w14:paraId="478D9778" w14:textId="420E8567" w:rsidR="00401C7C" w:rsidRPr="004B345A" w:rsidRDefault="00401C7C" w:rsidP="00401C7C">
      <w:pPr>
        <w:pStyle w:val="NoSpacing"/>
        <w:ind w:left="720"/>
        <w:rPr>
          <w:rFonts w:ascii="Arial" w:hAnsi="Arial" w:cs="Arial"/>
          <w:b/>
          <w:u w:val="single"/>
        </w:rPr>
      </w:pPr>
      <w:r w:rsidRPr="00AE3B5D">
        <w:rPr>
          <w:rFonts w:ascii="Arial" w:hAnsi="Arial" w:cs="Arial"/>
          <w:b/>
          <w:highlight w:val="cyan"/>
          <w:u w:val="single"/>
        </w:rPr>
        <w:t>yearly revenue per country per year</w:t>
      </w:r>
      <w:r w:rsidR="00A76D72" w:rsidRPr="00AE3B5D">
        <w:rPr>
          <w:rFonts w:ascii="Arial" w:hAnsi="Arial" w:cs="Arial"/>
          <w:b/>
          <w:highlight w:val="cyan"/>
          <w:u w:val="single"/>
        </w:rPr>
        <w:t xml:space="preserve"> and churn analysis</w:t>
      </w:r>
    </w:p>
    <w:p w14:paraId="0D9C79C4" w14:textId="77777777" w:rsidR="00401C7C" w:rsidRPr="004B345A" w:rsidRDefault="00401C7C" w:rsidP="00401C7C">
      <w:pPr>
        <w:pStyle w:val="NoSpacing"/>
        <w:ind w:left="720"/>
        <w:rPr>
          <w:rFonts w:ascii="Arial" w:hAnsi="Arial" w:cs="Arial"/>
        </w:rPr>
      </w:pPr>
    </w:p>
    <w:p w14:paraId="46F8153E"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with revenue_per_country_per_year as (select c.country, extract(year from i.invoice_date) as invoice_year, </w:t>
      </w:r>
    </w:p>
    <w:p w14:paraId="3653B87A"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count(distinct c.customer_id) as total_customers, </w:t>
      </w:r>
    </w:p>
    <w:p w14:paraId="44D8E8B3"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sum(quantity*unit_price) as total_revenue, </w:t>
      </w:r>
    </w:p>
    <w:p w14:paraId="506406B3" w14:textId="77777777" w:rsidR="00401C7C" w:rsidRPr="00C666B1" w:rsidRDefault="00401C7C" w:rsidP="00401C7C">
      <w:pPr>
        <w:pStyle w:val="NoSpacing"/>
        <w:ind w:left="720"/>
        <w:rPr>
          <w:rFonts w:ascii="Arial" w:hAnsi="Arial" w:cs="Arial"/>
          <w:b/>
        </w:rPr>
      </w:pPr>
      <w:r w:rsidRPr="00C666B1">
        <w:rPr>
          <w:rFonts w:ascii="Arial" w:hAnsi="Arial" w:cs="Arial"/>
          <w:b/>
        </w:rPr>
        <w:t>round(sum(quantity*unit_price)/count(distinct c.customer_id), 2) as avg_revenue_per_customer,</w:t>
      </w:r>
    </w:p>
    <w:p w14:paraId="2861DB8B" w14:textId="77777777" w:rsidR="00401C7C" w:rsidRPr="00C666B1" w:rsidRDefault="00401C7C" w:rsidP="00401C7C">
      <w:pPr>
        <w:pStyle w:val="NoSpacing"/>
        <w:ind w:left="720"/>
        <w:rPr>
          <w:rFonts w:ascii="Arial" w:hAnsi="Arial" w:cs="Arial"/>
          <w:b/>
        </w:rPr>
      </w:pPr>
      <w:r w:rsidRPr="00C666B1">
        <w:rPr>
          <w:rFonts w:ascii="Arial" w:hAnsi="Arial" w:cs="Arial"/>
          <w:b/>
        </w:rPr>
        <w:t>lag(count(distinct c.customer_id)) over(partition by country order by extract(year from i.invoice_date)) as past_year_customers</w:t>
      </w:r>
    </w:p>
    <w:p w14:paraId="4D302728"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from invoice i join invoice_line il on i.invoice_id=il.invoice_id </w:t>
      </w:r>
    </w:p>
    <w:p w14:paraId="4B5B0432" w14:textId="77777777" w:rsidR="00401C7C" w:rsidRPr="00C666B1" w:rsidRDefault="00401C7C" w:rsidP="00401C7C">
      <w:pPr>
        <w:pStyle w:val="NoSpacing"/>
        <w:ind w:left="720"/>
        <w:rPr>
          <w:rFonts w:ascii="Arial" w:hAnsi="Arial" w:cs="Arial"/>
          <w:b/>
        </w:rPr>
      </w:pPr>
      <w:r w:rsidRPr="00C666B1">
        <w:rPr>
          <w:rFonts w:ascii="Arial" w:hAnsi="Arial" w:cs="Arial"/>
          <w:b/>
        </w:rPr>
        <w:t>join customer c on c.customer_id=i.customer_id</w:t>
      </w:r>
    </w:p>
    <w:p w14:paraId="7DBCC3C2" w14:textId="77777777" w:rsidR="00401C7C" w:rsidRPr="00C666B1" w:rsidRDefault="00401C7C" w:rsidP="00401C7C">
      <w:pPr>
        <w:pStyle w:val="NoSpacing"/>
        <w:ind w:left="720"/>
        <w:rPr>
          <w:rFonts w:ascii="Arial" w:hAnsi="Arial" w:cs="Arial"/>
          <w:b/>
        </w:rPr>
      </w:pPr>
      <w:r w:rsidRPr="00C666B1">
        <w:rPr>
          <w:rFonts w:ascii="Arial" w:hAnsi="Arial" w:cs="Arial"/>
          <w:b/>
        </w:rPr>
        <w:t>group by country, invoice_year</w:t>
      </w:r>
    </w:p>
    <w:p w14:paraId="4DAEE243" w14:textId="77777777" w:rsidR="00401C7C" w:rsidRPr="00C666B1" w:rsidRDefault="00401C7C" w:rsidP="00401C7C">
      <w:pPr>
        <w:pStyle w:val="NoSpacing"/>
        <w:ind w:left="720"/>
        <w:rPr>
          <w:rFonts w:ascii="Arial" w:hAnsi="Arial" w:cs="Arial"/>
          <w:b/>
        </w:rPr>
      </w:pPr>
      <w:r w:rsidRPr="00C666B1">
        <w:rPr>
          <w:rFonts w:ascii="Arial" w:hAnsi="Arial" w:cs="Arial"/>
          <w:b/>
        </w:rPr>
        <w:t>order by country desc, invoice_year, total_revenue desc)</w:t>
      </w:r>
    </w:p>
    <w:p w14:paraId="492AF6B0" w14:textId="77777777" w:rsidR="00401C7C" w:rsidRPr="00C666B1" w:rsidRDefault="00401C7C" w:rsidP="00401C7C">
      <w:pPr>
        <w:pStyle w:val="NoSpacing"/>
        <w:ind w:left="720"/>
        <w:rPr>
          <w:rFonts w:ascii="Arial" w:hAnsi="Arial" w:cs="Arial"/>
          <w:b/>
        </w:rPr>
      </w:pPr>
    </w:p>
    <w:p w14:paraId="10468952"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Select *, </w:t>
      </w:r>
    </w:p>
    <w:p w14:paraId="7D0EB7EC"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case </w:t>
      </w:r>
    </w:p>
    <w:p w14:paraId="38B2CE39" w14:textId="77777777" w:rsidR="00401C7C" w:rsidRPr="00C666B1" w:rsidRDefault="00401C7C" w:rsidP="00401C7C">
      <w:pPr>
        <w:pStyle w:val="NoSpacing"/>
        <w:ind w:left="720"/>
        <w:rPr>
          <w:rFonts w:ascii="Arial" w:hAnsi="Arial" w:cs="Arial"/>
          <w:b/>
        </w:rPr>
      </w:pPr>
      <w:r w:rsidRPr="00C666B1">
        <w:rPr>
          <w:rFonts w:ascii="Arial" w:hAnsi="Arial" w:cs="Arial"/>
          <w:b/>
        </w:rPr>
        <w:t>when past_year_customers is Null then 0</w:t>
      </w:r>
    </w:p>
    <w:p w14:paraId="3E9E335A" w14:textId="77777777" w:rsidR="00401C7C" w:rsidRPr="00C666B1" w:rsidRDefault="00401C7C" w:rsidP="00401C7C">
      <w:pPr>
        <w:pStyle w:val="NoSpacing"/>
        <w:ind w:left="720"/>
        <w:rPr>
          <w:rFonts w:ascii="Arial" w:hAnsi="Arial" w:cs="Arial"/>
          <w:b/>
        </w:rPr>
      </w:pPr>
      <w:r w:rsidRPr="00C666B1">
        <w:rPr>
          <w:rFonts w:ascii="Arial" w:hAnsi="Arial" w:cs="Arial"/>
          <w:b/>
        </w:rPr>
        <w:t>when total_customers &gt; past_year_customers then 0</w:t>
      </w:r>
    </w:p>
    <w:p w14:paraId="5624EAF2"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Else (past_year_customers-total_customers) </w:t>
      </w:r>
    </w:p>
    <w:p w14:paraId="61562B4A"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END as churned_customers </w:t>
      </w:r>
    </w:p>
    <w:p w14:paraId="49C73D4C" w14:textId="599A0925" w:rsidR="00401C7C" w:rsidRPr="00C666B1" w:rsidRDefault="00401C7C" w:rsidP="00401C7C">
      <w:pPr>
        <w:pStyle w:val="NoSpacing"/>
        <w:ind w:left="720"/>
        <w:rPr>
          <w:rFonts w:ascii="Arial" w:hAnsi="Arial" w:cs="Arial"/>
          <w:b/>
        </w:rPr>
      </w:pPr>
      <w:r w:rsidRPr="00C666B1">
        <w:rPr>
          <w:rFonts w:ascii="Arial" w:hAnsi="Arial" w:cs="Arial"/>
          <w:b/>
        </w:rPr>
        <w:t>from revenue_per_country_per_year;</w:t>
      </w:r>
      <w:r w:rsidR="00A76D72" w:rsidRPr="00C666B1">
        <w:rPr>
          <w:rFonts w:ascii="Arial" w:hAnsi="Arial" w:cs="Arial"/>
          <w:b/>
        </w:rPr>
        <w:t>’</w:t>
      </w:r>
    </w:p>
    <w:p w14:paraId="055DAD48" w14:textId="62457FA8" w:rsidR="00AE3B5D" w:rsidRDefault="00AE3B5D" w:rsidP="00401C7C">
      <w:pPr>
        <w:pStyle w:val="NoSpacing"/>
        <w:ind w:left="720"/>
        <w:rPr>
          <w:rFonts w:ascii="Arial" w:hAnsi="Arial" w:cs="Arial"/>
        </w:rPr>
      </w:pPr>
    </w:p>
    <w:p w14:paraId="1F3F399C" w14:textId="76860F89" w:rsidR="00AE3B5D" w:rsidRDefault="00AE3B5D" w:rsidP="00401C7C">
      <w:pPr>
        <w:pStyle w:val="NoSpacing"/>
        <w:ind w:left="720"/>
        <w:rPr>
          <w:rFonts w:ascii="Arial" w:hAnsi="Arial" w:cs="Arial"/>
        </w:rPr>
      </w:pPr>
    </w:p>
    <w:p w14:paraId="100EE240" w14:textId="51DC154E" w:rsidR="00AE3B5D" w:rsidRPr="00AE3B5D" w:rsidRDefault="00AE3B5D" w:rsidP="00401C7C">
      <w:pPr>
        <w:pStyle w:val="NoSpacing"/>
        <w:ind w:left="720"/>
        <w:rPr>
          <w:rFonts w:ascii="Arial" w:hAnsi="Arial" w:cs="Arial"/>
          <w:b/>
          <w:u w:val="single"/>
        </w:rPr>
      </w:pPr>
      <w:r>
        <w:rPr>
          <w:rFonts w:ascii="Arial" w:hAnsi="Arial" w:cs="Arial"/>
          <w:b/>
          <w:highlight w:val="green"/>
          <w:u w:val="single"/>
        </w:rPr>
        <w:t>OU</w:t>
      </w:r>
      <w:r w:rsidRPr="00AE3B5D">
        <w:rPr>
          <w:rFonts w:ascii="Arial" w:hAnsi="Arial" w:cs="Arial"/>
          <w:b/>
          <w:highlight w:val="green"/>
          <w:u w:val="single"/>
        </w:rPr>
        <w:t>TPUT</w:t>
      </w:r>
      <w:r>
        <w:rPr>
          <w:rFonts w:ascii="Arial" w:hAnsi="Arial" w:cs="Arial"/>
          <w:b/>
          <w:u w:val="single"/>
        </w:rPr>
        <w:t>:</w:t>
      </w:r>
    </w:p>
    <w:p w14:paraId="6A336A42" w14:textId="70C1E5CE" w:rsidR="00AE3B5D" w:rsidRDefault="00AE3B5D" w:rsidP="00401C7C">
      <w:pPr>
        <w:pStyle w:val="NoSpacing"/>
        <w:ind w:left="720"/>
        <w:rPr>
          <w:rFonts w:ascii="Arial" w:hAnsi="Arial" w:cs="Arial"/>
        </w:rPr>
      </w:pPr>
    </w:p>
    <w:p w14:paraId="14456611" w14:textId="77777777" w:rsidR="00AE3B5D" w:rsidRDefault="00AE3B5D" w:rsidP="00401C7C">
      <w:pPr>
        <w:pStyle w:val="NoSpacing"/>
        <w:ind w:left="720"/>
        <w:rPr>
          <w:rFonts w:ascii="Arial" w:hAnsi="Arial" w:cs="Arial"/>
          <w:b/>
          <w:u w:val="single"/>
        </w:rPr>
      </w:pPr>
    </w:p>
    <w:p w14:paraId="66ABE0DC" w14:textId="42821AA8" w:rsidR="00AE3B5D" w:rsidRPr="00AE3B5D" w:rsidRDefault="00AE3B5D" w:rsidP="00401C7C">
      <w:pPr>
        <w:pStyle w:val="NoSpacing"/>
        <w:ind w:left="720"/>
        <w:rPr>
          <w:rFonts w:ascii="Arial" w:hAnsi="Arial" w:cs="Arial"/>
          <w:b/>
          <w:u w:val="single"/>
        </w:rPr>
      </w:pPr>
      <w:r w:rsidRPr="007605C5">
        <w:rPr>
          <w:rFonts w:ascii="Arial" w:hAnsi="Arial" w:cs="Arial"/>
          <w:b/>
          <w:highlight w:val="cyan"/>
          <w:u w:val="single"/>
        </w:rPr>
        <w:t>Churn-Analysis Summary:</w:t>
      </w:r>
    </w:p>
    <w:p w14:paraId="77C1272E" w14:textId="45695525" w:rsidR="00A76D72" w:rsidRDefault="00A76D72" w:rsidP="00401C7C">
      <w:pPr>
        <w:pStyle w:val="NoSpacing"/>
        <w:ind w:left="720"/>
        <w:rPr>
          <w:rFonts w:ascii="Arial" w:hAnsi="Arial" w:cs="Arial"/>
        </w:rPr>
      </w:pPr>
    </w:p>
    <w:p w14:paraId="74F44468" w14:textId="77777777" w:rsidR="00AE3B5D" w:rsidRDefault="00AE3B5D" w:rsidP="00401C7C">
      <w:pPr>
        <w:pStyle w:val="NoSpacing"/>
        <w:ind w:left="720"/>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2116"/>
        <w:gridCol w:w="4778"/>
      </w:tblGrid>
      <w:tr w:rsidR="00A76D72" w:rsidRPr="00A76D72" w14:paraId="6B5FEA5C" w14:textId="77777777" w:rsidTr="00A76D72">
        <w:trPr>
          <w:tblHeader/>
          <w:tblCellSpacing w:w="15" w:type="dxa"/>
        </w:trPr>
        <w:tc>
          <w:tcPr>
            <w:tcW w:w="0" w:type="auto"/>
            <w:vAlign w:val="center"/>
            <w:hideMark/>
          </w:tcPr>
          <w:p w14:paraId="192039F8" w14:textId="77777777" w:rsidR="00A76D72" w:rsidRPr="00A76D72" w:rsidRDefault="00A76D72" w:rsidP="00A76D72">
            <w:pPr>
              <w:spacing w:after="0" w:line="240" w:lineRule="auto"/>
              <w:jc w:val="center"/>
              <w:rPr>
                <w:rFonts w:ascii="Times New Roman" w:eastAsia="Times New Roman" w:hAnsi="Times New Roman" w:cs="Times New Roman"/>
                <w:b/>
                <w:bCs/>
                <w:sz w:val="24"/>
                <w:szCs w:val="24"/>
                <w:lang w:eastAsia="en-IN"/>
              </w:rPr>
            </w:pPr>
            <w:r w:rsidRPr="00A76D72">
              <w:rPr>
                <w:rFonts w:ascii="Times New Roman" w:eastAsia="Times New Roman" w:hAnsi="Times New Roman" w:cs="Times New Roman"/>
                <w:b/>
                <w:bCs/>
                <w:sz w:val="24"/>
                <w:szCs w:val="24"/>
                <w:lang w:eastAsia="en-IN"/>
              </w:rPr>
              <w:t>Country</w:t>
            </w:r>
          </w:p>
        </w:tc>
        <w:tc>
          <w:tcPr>
            <w:tcW w:w="0" w:type="auto"/>
            <w:vAlign w:val="center"/>
            <w:hideMark/>
          </w:tcPr>
          <w:p w14:paraId="045C8C81" w14:textId="77777777" w:rsidR="00A76D72" w:rsidRPr="00A76D72" w:rsidRDefault="00A76D72" w:rsidP="00A76D72">
            <w:pPr>
              <w:spacing w:after="0" w:line="240" w:lineRule="auto"/>
              <w:jc w:val="center"/>
              <w:rPr>
                <w:rFonts w:ascii="Times New Roman" w:eastAsia="Times New Roman" w:hAnsi="Times New Roman" w:cs="Times New Roman"/>
                <w:b/>
                <w:bCs/>
                <w:sz w:val="24"/>
                <w:szCs w:val="24"/>
                <w:lang w:eastAsia="en-IN"/>
              </w:rPr>
            </w:pPr>
            <w:r w:rsidRPr="00A76D72">
              <w:rPr>
                <w:rFonts w:ascii="Times New Roman" w:eastAsia="Times New Roman" w:hAnsi="Times New Roman" w:cs="Times New Roman"/>
                <w:b/>
                <w:bCs/>
                <w:sz w:val="24"/>
                <w:szCs w:val="24"/>
                <w:lang w:eastAsia="en-IN"/>
              </w:rPr>
              <w:t>Churned Customers</w:t>
            </w:r>
          </w:p>
        </w:tc>
        <w:tc>
          <w:tcPr>
            <w:tcW w:w="0" w:type="auto"/>
            <w:vAlign w:val="center"/>
            <w:hideMark/>
          </w:tcPr>
          <w:p w14:paraId="6D86E72F" w14:textId="77777777" w:rsidR="00A76D72" w:rsidRPr="00A76D72" w:rsidRDefault="00A76D72" w:rsidP="00A76D72">
            <w:pPr>
              <w:spacing w:after="0" w:line="240" w:lineRule="auto"/>
              <w:jc w:val="center"/>
              <w:rPr>
                <w:rFonts w:ascii="Times New Roman" w:eastAsia="Times New Roman" w:hAnsi="Times New Roman" w:cs="Times New Roman"/>
                <w:b/>
                <w:bCs/>
                <w:sz w:val="24"/>
                <w:szCs w:val="24"/>
                <w:lang w:eastAsia="en-IN"/>
              </w:rPr>
            </w:pPr>
            <w:r w:rsidRPr="00A76D72">
              <w:rPr>
                <w:rFonts w:ascii="Times New Roman" w:eastAsia="Times New Roman" w:hAnsi="Times New Roman" w:cs="Times New Roman"/>
                <w:b/>
                <w:bCs/>
                <w:sz w:val="24"/>
                <w:szCs w:val="24"/>
                <w:lang w:eastAsia="en-IN"/>
              </w:rPr>
              <w:t>Notable Trend</w:t>
            </w:r>
          </w:p>
        </w:tc>
      </w:tr>
      <w:tr w:rsidR="00A76D72" w:rsidRPr="00A76D72" w14:paraId="4A8395E2" w14:textId="77777777" w:rsidTr="00A76D72">
        <w:trPr>
          <w:tblCellSpacing w:w="15" w:type="dxa"/>
        </w:trPr>
        <w:tc>
          <w:tcPr>
            <w:tcW w:w="0" w:type="auto"/>
            <w:vAlign w:val="center"/>
            <w:hideMark/>
          </w:tcPr>
          <w:p w14:paraId="59AEC807"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b/>
                <w:bCs/>
                <w:sz w:val="24"/>
                <w:szCs w:val="24"/>
                <w:lang w:eastAsia="en-IN"/>
              </w:rPr>
              <w:t>USA</w:t>
            </w:r>
          </w:p>
        </w:tc>
        <w:tc>
          <w:tcPr>
            <w:tcW w:w="0" w:type="auto"/>
            <w:vAlign w:val="center"/>
            <w:hideMark/>
          </w:tcPr>
          <w:p w14:paraId="213C9115"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Low (1 in 2019)</w:t>
            </w:r>
          </w:p>
        </w:tc>
        <w:tc>
          <w:tcPr>
            <w:tcW w:w="0" w:type="auto"/>
            <w:vAlign w:val="center"/>
            <w:hideMark/>
          </w:tcPr>
          <w:p w14:paraId="2B96929F"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High retention, high revenue</w:t>
            </w:r>
          </w:p>
        </w:tc>
      </w:tr>
      <w:tr w:rsidR="00A76D72" w:rsidRPr="00A76D72" w14:paraId="7E41955F" w14:textId="77777777" w:rsidTr="00A76D72">
        <w:trPr>
          <w:tblCellSpacing w:w="15" w:type="dxa"/>
        </w:trPr>
        <w:tc>
          <w:tcPr>
            <w:tcW w:w="0" w:type="auto"/>
            <w:vAlign w:val="center"/>
            <w:hideMark/>
          </w:tcPr>
          <w:p w14:paraId="3519DAD1"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b/>
                <w:bCs/>
                <w:sz w:val="24"/>
                <w:szCs w:val="24"/>
                <w:lang w:eastAsia="en-IN"/>
              </w:rPr>
              <w:t>Canada</w:t>
            </w:r>
          </w:p>
        </w:tc>
        <w:tc>
          <w:tcPr>
            <w:tcW w:w="0" w:type="auto"/>
            <w:vAlign w:val="center"/>
            <w:hideMark/>
          </w:tcPr>
          <w:p w14:paraId="3BEC43FD"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b/>
                <w:bCs/>
                <w:sz w:val="24"/>
                <w:szCs w:val="24"/>
                <w:lang w:eastAsia="en-IN"/>
              </w:rPr>
              <w:t>High in 2018</w:t>
            </w:r>
          </w:p>
        </w:tc>
        <w:tc>
          <w:tcPr>
            <w:tcW w:w="0" w:type="auto"/>
            <w:vAlign w:val="center"/>
            <w:hideMark/>
          </w:tcPr>
          <w:p w14:paraId="71F9265C"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Revenue dropped in 2018, churn recovery in 2019</w:t>
            </w:r>
          </w:p>
        </w:tc>
      </w:tr>
      <w:tr w:rsidR="00A76D72" w:rsidRPr="00A76D72" w14:paraId="069BF55A" w14:textId="77777777" w:rsidTr="00A76D72">
        <w:trPr>
          <w:tblCellSpacing w:w="15" w:type="dxa"/>
        </w:trPr>
        <w:tc>
          <w:tcPr>
            <w:tcW w:w="0" w:type="auto"/>
            <w:vAlign w:val="center"/>
            <w:hideMark/>
          </w:tcPr>
          <w:p w14:paraId="350C6AC1"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b/>
                <w:bCs/>
                <w:sz w:val="24"/>
                <w:szCs w:val="24"/>
                <w:lang w:eastAsia="en-IN"/>
              </w:rPr>
              <w:t>France</w:t>
            </w:r>
          </w:p>
        </w:tc>
        <w:tc>
          <w:tcPr>
            <w:tcW w:w="0" w:type="auto"/>
            <w:vAlign w:val="center"/>
            <w:hideMark/>
          </w:tcPr>
          <w:p w14:paraId="386830BA"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Medium (1 in 2019)</w:t>
            </w:r>
          </w:p>
        </w:tc>
        <w:tc>
          <w:tcPr>
            <w:tcW w:w="0" w:type="auto"/>
            <w:vAlign w:val="center"/>
            <w:hideMark/>
          </w:tcPr>
          <w:p w14:paraId="10221568"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Churn affects revenue quickly</w:t>
            </w:r>
          </w:p>
        </w:tc>
      </w:tr>
      <w:tr w:rsidR="00A76D72" w:rsidRPr="00A76D72" w14:paraId="2F1B9F31" w14:textId="77777777" w:rsidTr="00A76D72">
        <w:trPr>
          <w:tblCellSpacing w:w="15" w:type="dxa"/>
        </w:trPr>
        <w:tc>
          <w:tcPr>
            <w:tcW w:w="0" w:type="auto"/>
            <w:vAlign w:val="center"/>
            <w:hideMark/>
          </w:tcPr>
          <w:p w14:paraId="28202483"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b/>
                <w:bCs/>
                <w:sz w:val="24"/>
                <w:szCs w:val="24"/>
                <w:lang w:eastAsia="en-IN"/>
              </w:rPr>
              <w:t>India</w:t>
            </w:r>
          </w:p>
        </w:tc>
        <w:tc>
          <w:tcPr>
            <w:tcW w:w="0" w:type="auto"/>
            <w:vAlign w:val="center"/>
            <w:hideMark/>
          </w:tcPr>
          <w:p w14:paraId="74256C82"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1 in 2019</w:t>
            </w:r>
          </w:p>
        </w:tc>
        <w:tc>
          <w:tcPr>
            <w:tcW w:w="0" w:type="auto"/>
            <w:vAlign w:val="center"/>
            <w:hideMark/>
          </w:tcPr>
          <w:p w14:paraId="5AC0BCE6"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Small base, churn impact magnified</w:t>
            </w:r>
          </w:p>
        </w:tc>
      </w:tr>
      <w:tr w:rsidR="00A76D72" w:rsidRPr="00A76D72" w14:paraId="2867A203" w14:textId="77777777" w:rsidTr="00A76D72">
        <w:trPr>
          <w:tblCellSpacing w:w="15" w:type="dxa"/>
        </w:trPr>
        <w:tc>
          <w:tcPr>
            <w:tcW w:w="0" w:type="auto"/>
            <w:vAlign w:val="center"/>
            <w:hideMark/>
          </w:tcPr>
          <w:p w14:paraId="51B6FA42"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Most Other Countries</w:t>
            </w:r>
          </w:p>
        </w:tc>
        <w:tc>
          <w:tcPr>
            <w:tcW w:w="0" w:type="auto"/>
            <w:vAlign w:val="center"/>
            <w:hideMark/>
          </w:tcPr>
          <w:p w14:paraId="73AB9F8C"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0</w:t>
            </w:r>
          </w:p>
        </w:tc>
        <w:tc>
          <w:tcPr>
            <w:tcW w:w="0" w:type="auto"/>
            <w:vAlign w:val="center"/>
            <w:hideMark/>
          </w:tcPr>
          <w:p w14:paraId="1A14BB71" w14:textId="77777777" w:rsidR="00A76D72" w:rsidRPr="00A76D72" w:rsidRDefault="00A76D72" w:rsidP="00A76D72">
            <w:pPr>
              <w:spacing w:after="0" w:line="240" w:lineRule="auto"/>
              <w:rPr>
                <w:rFonts w:ascii="Times New Roman" w:eastAsia="Times New Roman" w:hAnsi="Times New Roman" w:cs="Times New Roman"/>
                <w:sz w:val="24"/>
                <w:szCs w:val="24"/>
                <w:lang w:eastAsia="en-IN"/>
              </w:rPr>
            </w:pPr>
            <w:r w:rsidRPr="00A76D72">
              <w:rPr>
                <w:rFonts w:ascii="Times New Roman" w:eastAsia="Times New Roman" w:hAnsi="Times New Roman" w:cs="Times New Roman"/>
                <w:sz w:val="24"/>
                <w:szCs w:val="24"/>
                <w:lang w:eastAsia="en-IN"/>
              </w:rPr>
              <w:t>Stable, low-volume bases</w:t>
            </w:r>
          </w:p>
        </w:tc>
      </w:tr>
    </w:tbl>
    <w:p w14:paraId="7808FE87" w14:textId="2ABF1D44" w:rsidR="00A76D72" w:rsidRDefault="00A76D72" w:rsidP="00401C7C">
      <w:pPr>
        <w:pStyle w:val="NoSpacing"/>
        <w:ind w:left="720"/>
        <w:rPr>
          <w:rFonts w:ascii="Arial" w:hAnsi="Arial" w:cs="Arial"/>
        </w:rPr>
      </w:pPr>
    </w:p>
    <w:p w14:paraId="00D27AD2" w14:textId="2388DFD2" w:rsidR="00A76D72" w:rsidRDefault="00A76D72" w:rsidP="00401C7C">
      <w:pPr>
        <w:pStyle w:val="NoSpacing"/>
        <w:ind w:left="720"/>
        <w:rPr>
          <w:rFonts w:ascii="Arial" w:hAnsi="Arial" w:cs="Arial"/>
        </w:rPr>
      </w:pPr>
    </w:p>
    <w:p w14:paraId="54FF34E8" w14:textId="4B8F38D2" w:rsidR="00A76D72" w:rsidRDefault="00A76D72" w:rsidP="00401C7C">
      <w:pPr>
        <w:pStyle w:val="NoSpacing"/>
        <w:ind w:left="720"/>
        <w:rPr>
          <w:rFonts w:ascii="Arial" w:hAnsi="Arial" w:cs="Arial"/>
        </w:rPr>
      </w:pPr>
    </w:p>
    <w:p w14:paraId="22121B6E" w14:textId="77777777" w:rsidR="00A76D72" w:rsidRPr="00AE3B5D" w:rsidRDefault="00A76D72" w:rsidP="00AE3B5D">
      <w:pPr>
        <w:rPr>
          <w:u w:val="single"/>
        </w:rPr>
      </w:pPr>
      <w:r w:rsidRPr="007605C5">
        <w:rPr>
          <w:rStyle w:val="Strong"/>
          <w:rFonts w:ascii="Arial" w:hAnsi="Arial" w:cs="Arial"/>
          <w:bCs w:val="0"/>
          <w:highlight w:val="cyan"/>
          <w:u w:val="single"/>
        </w:rPr>
        <w:t>Geographic Comparison – Key Takeaways</w:t>
      </w:r>
    </w:p>
    <w:p w14:paraId="2BB31657" w14:textId="77777777" w:rsidR="00A76D72" w:rsidRPr="00AE3B5D" w:rsidRDefault="00A76D72" w:rsidP="00AE3B5D">
      <w:pPr>
        <w:pStyle w:val="NormalWeb"/>
        <w:numPr>
          <w:ilvl w:val="0"/>
          <w:numId w:val="32"/>
        </w:numPr>
        <w:rPr>
          <w:rFonts w:ascii="Arial" w:hAnsi="Arial" w:cs="Arial"/>
          <w:sz w:val="22"/>
          <w:szCs w:val="22"/>
        </w:rPr>
      </w:pPr>
      <w:r w:rsidRPr="00AE3B5D">
        <w:rPr>
          <w:rStyle w:val="Strong"/>
          <w:rFonts w:ascii="Arial" w:hAnsi="Arial" w:cs="Arial"/>
          <w:sz w:val="22"/>
          <w:szCs w:val="22"/>
        </w:rPr>
        <w:t>Developed markets</w:t>
      </w:r>
      <w:r w:rsidRPr="00AE3B5D">
        <w:rPr>
          <w:rFonts w:ascii="Arial" w:hAnsi="Arial" w:cs="Arial"/>
          <w:sz w:val="22"/>
          <w:szCs w:val="22"/>
        </w:rPr>
        <w:t xml:space="preserve"> (USA, Canada, France, Germany):</w:t>
      </w:r>
    </w:p>
    <w:p w14:paraId="106CD71C" w14:textId="77777777" w:rsidR="00A76D72" w:rsidRPr="00AE3B5D" w:rsidRDefault="00A76D72" w:rsidP="00AE3B5D">
      <w:pPr>
        <w:pStyle w:val="NormalWeb"/>
        <w:numPr>
          <w:ilvl w:val="1"/>
          <w:numId w:val="32"/>
        </w:numPr>
        <w:rPr>
          <w:rFonts w:ascii="Arial" w:hAnsi="Arial" w:cs="Arial"/>
          <w:sz w:val="22"/>
          <w:szCs w:val="22"/>
        </w:rPr>
      </w:pPr>
      <w:r w:rsidRPr="00AE3B5D">
        <w:rPr>
          <w:rFonts w:ascii="Arial" w:hAnsi="Arial" w:cs="Arial"/>
          <w:sz w:val="22"/>
          <w:szCs w:val="22"/>
        </w:rPr>
        <w:t>Higher revenue/customer.</w:t>
      </w:r>
    </w:p>
    <w:p w14:paraId="3A84F5EF" w14:textId="77777777" w:rsidR="00A76D72" w:rsidRPr="00AE3B5D" w:rsidRDefault="00A76D72" w:rsidP="00AE3B5D">
      <w:pPr>
        <w:pStyle w:val="NormalWeb"/>
        <w:numPr>
          <w:ilvl w:val="1"/>
          <w:numId w:val="32"/>
        </w:numPr>
        <w:rPr>
          <w:rFonts w:ascii="Arial" w:hAnsi="Arial" w:cs="Arial"/>
          <w:sz w:val="22"/>
          <w:szCs w:val="22"/>
        </w:rPr>
      </w:pPr>
      <w:r w:rsidRPr="00AE3B5D">
        <w:rPr>
          <w:rFonts w:ascii="Arial" w:hAnsi="Arial" w:cs="Arial"/>
          <w:sz w:val="22"/>
          <w:szCs w:val="22"/>
        </w:rPr>
        <w:t>Some churn but better retention.</w:t>
      </w:r>
    </w:p>
    <w:p w14:paraId="19DBA479" w14:textId="77777777" w:rsidR="00A76D72" w:rsidRPr="00AE3B5D" w:rsidRDefault="00A76D72" w:rsidP="00AE3B5D">
      <w:pPr>
        <w:pStyle w:val="NormalWeb"/>
        <w:numPr>
          <w:ilvl w:val="1"/>
          <w:numId w:val="32"/>
        </w:numPr>
        <w:rPr>
          <w:rFonts w:ascii="Arial" w:hAnsi="Arial" w:cs="Arial"/>
          <w:sz w:val="22"/>
          <w:szCs w:val="22"/>
        </w:rPr>
      </w:pPr>
      <w:r w:rsidRPr="00AE3B5D">
        <w:rPr>
          <w:rFonts w:ascii="Arial" w:hAnsi="Arial" w:cs="Arial"/>
          <w:sz w:val="22"/>
          <w:szCs w:val="22"/>
        </w:rPr>
        <w:t>Worth optimizing via personalization, premium plans, and bundles.</w:t>
      </w:r>
    </w:p>
    <w:p w14:paraId="1A4176D9" w14:textId="77777777" w:rsidR="00A76D72" w:rsidRPr="00AE3B5D" w:rsidRDefault="00A76D72" w:rsidP="00AE3B5D">
      <w:pPr>
        <w:pStyle w:val="NormalWeb"/>
        <w:numPr>
          <w:ilvl w:val="0"/>
          <w:numId w:val="32"/>
        </w:numPr>
        <w:rPr>
          <w:rFonts w:ascii="Arial" w:hAnsi="Arial" w:cs="Arial"/>
          <w:sz w:val="22"/>
          <w:szCs w:val="22"/>
        </w:rPr>
      </w:pPr>
      <w:r w:rsidRPr="00AE3B5D">
        <w:rPr>
          <w:rStyle w:val="Strong"/>
          <w:rFonts w:ascii="Arial" w:hAnsi="Arial" w:cs="Arial"/>
          <w:sz w:val="22"/>
          <w:szCs w:val="22"/>
        </w:rPr>
        <w:t>Emerging or small markets</w:t>
      </w:r>
      <w:r w:rsidRPr="00AE3B5D">
        <w:rPr>
          <w:rFonts w:ascii="Arial" w:hAnsi="Arial" w:cs="Arial"/>
          <w:sz w:val="22"/>
          <w:szCs w:val="22"/>
        </w:rPr>
        <w:t xml:space="preserve"> (India, Czech Republic, Poland, etc.):</w:t>
      </w:r>
    </w:p>
    <w:p w14:paraId="5C7921D8" w14:textId="77777777" w:rsidR="00A76D72" w:rsidRPr="00AE3B5D" w:rsidRDefault="00A76D72" w:rsidP="00AE3B5D">
      <w:pPr>
        <w:pStyle w:val="NormalWeb"/>
        <w:numPr>
          <w:ilvl w:val="1"/>
          <w:numId w:val="32"/>
        </w:numPr>
        <w:rPr>
          <w:rFonts w:ascii="Arial" w:hAnsi="Arial" w:cs="Arial"/>
          <w:sz w:val="22"/>
          <w:szCs w:val="22"/>
        </w:rPr>
      </w:pPr>
      <w:r w:rsidRPr="00AE3B5D">
        <w:rPr>
          <w:rFonts w:ascii="Arial" w:hAnsi="Arial" w:cs="Arial"/>
          <w:sz w:val="22"/>
          <w:szCs w:val="22"/>
        </w:rPr>
        <w:t>Low churn due to small base but vulnerable.</w:t>
      </w:r>
    </w:p>
    <w:p w14:paraId="2E145275" w14:textId="77777777" w:rsidR="00A76D72" w:rsidRPr="00AE3B5D" w:rsidRDefault="00A76D72" w:rsidP="00AE3B5D">
      <w:pPr>
        <w:pStyle w:val="NormalWeb"/>
        <w:numPr>
          <w:ilvl w:val="1"/>
          <w:numId w:val="32"/>
        </w:numPr>
        <w:rPr>
          <w:rFonts w:ascii="Arial" w:hAnsi="Arial" w:cs="Arial"/>
          <w:sz w:val="22"/>
          <w:szCs w:val="22"/>
        </w:rPr>
      </w:pPr>
      <w:r w:rsidRPr="00AE3B5D">
        <w:rPr>
          <w:rFonts w:ascii="Arial" w:hAnsi="Arial" w:cs="Arial"/>
          <w:sz w:val="22"/>
          <w:szCs w:val="22"/>
        </w:rPr>
        <w:t xml:space="preserve">Focus should be on </w:t>
      </w:r>
      <w:r w:rsidRPr="00AE3B5D">
        <w:rPr>
          <w:rStyle w:val="Strong"/>
          <w:rFonts w:ascii="Arial" w:hAnsi="Arial" w:cs="Arial"/>
          <w:sz w:val="22"/>
          <w:szCs w:val="22"/>
        </w:rPr>
        <w:t>acquisition</w:t>
      </w:r>
      <w:r w:rsidRPr="00AE3B5D">
        <w:rPr>
          <w:rFonts w:ascii="Arial" w:hAnsi="Arial" w:cs="Arial"/>
          <w:sz w:val="22"/>
          <w:szCs w:val="22"/>
        </w:rPr>
        <w:t xml:space="preserve"> and </w:t>
      </w:r>
      <w:r w:rsidRPr="00AE3B5D">
        <w:rPr>
          <w:rStyle w:val="Strong"/>
          <w:rFonts w:ascii="Arial" w:hAnsi="Arial" w:cs="Arial"/>
          <w:sz w:val="22"/>
          <w:szCs w:val="22"/>
        </w:rPr>
        <w:t>brand building</w:t>
      </w:r>
      <w:r w:rsidRPr="00AE3B5D">
        <w:rPr>
          <w:rFonts w:ascii="Arial" w:hAnsi="Arial" w:cs="Arial"/>
          <w:sz w:val="22"/>
          <w:szCs w:val="22"/>
        </w:rPr>
        <w:t>.</w:t>
      </w:r>
    </w:p>
    <w:p w14:paraId="5083A149" w14:textId="77777777" w:rsidR="00A76D72" w:rsidRPr="004B345A" w:rsidRDefault="00A76D72" w:rsidP="00401C7C">
      <w:pPr>
        <w:pStyle w:val="NoSpacing"/>
        <w:ind w:left="720"/>
        <w:rPr>
          <w:rFonts w:ascii="Arial" w:hAnsi="Arial" w:cs="Arial"/>
        </w:rPr>
      </w:pPr>
    </w:p>
    <w:p w14:paraId="59963650" w14:textId="18D7E2AB" w:rsidR="00AE3B5D" w:rsidRDefault="00AE3B5D" w:rsidP="00AE3B5D">
      <w:pPr>
        <w:rPr>
          <w:rStyle w:val="Strong"/>
          <w:rFonts w:ascii="Arial" w:hAnsi="Arial" w:cs="Arial"/>
          <w:bCs w:val="0"/>
          <w:u w:val="single"/>
        </w:rPr>
      </w:pPr>
      <w:r w:rsidRPr="00AE3B5D">
        <w:rPr>
          <w:rStyle w:val="Strong"/>
          <w:rFonts w:ascii="Arial" w:hAnsi="Arial" w:cs="Arial"/>
          <w:bCs w:val="0"/>
          <w:u w:val="single"/>
        </w:rPr>
        <w:t>Business Strategy Recommendations</w:t>
      </w:r>
    </w:p>
    <w:p w14:paraId="2D1F7311" w14:textId="77777777" w:rsidR="00AE3B5D" w:rsidRPr="00AE3B5D" w:rsidRDefault="00AE3B5D" w:rsidP="00AE3B5D">
      <w:pPr>
        <w:rPr>
          <w:rFonts w:ascii="Arial" w:hAnsi="Arial" w:cs="Arial"/>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2"/>
        <w:gridCol w:w="2588"/>
        <w:gridCol w:w="4586"/>
      </w:tblGrid>
      <w:tr w:rsidR="00AE3B5D" w14:paraId="7364599A" w14:textId="77777777" w:rsidTr="00AE3B5D">
        <w:trPr>
          <w:tblHeader/>
          <w:tblCellSpacing w:w="15" w:type="dxa"/>
        </w:trPr>
        <w:tc>
          <w:tcPr>
            <w:tcW w:w="0" w:type="auto"/>
            <w:vAlign w:val="center"/>
            <w:hideMark/>
          </w:tcPr>
          <w:p w14:paraId="72AE85C2" w14:textId="77777777" w:rsidR="00AE3B5D" w:rsidRDefault="00AE3B5D">
            <w:pPr>
              <w:jc w:val="center"/>
              <w:rPr>
                <w:b/>
                <w:bCs/>
              </w:rPr>
            </w:pPr>
            <w:r>
              <w:rPr>
                <w:b/>
                <w:bCs/>
              </w:rPr>
              <w:t>Opportunity Type</w:t>
            </w:r>
          </w:p>
        </w:tc>
        <w:tc>
          <w:tcPr>
            <w:tcW w:w="0" w:type="auto"/>
            <w:vAlign w:val="center"/>
            <w:hideMark/>
          </w:tcPr>
          <w:p w14:paraId="2C4E567E" w14:textId="77777777" w:rsidR="00AE3B5D" w:rsidRDefault="00AE3B5D">
            <w:pPr>
              <w:jc w:val="center"/>
              <w:rPr>
                <w:b/>
                <w:bCs/>
              </w:rPr>
            </w:pPr>
            <w:r>
              <w:rPr>
                <w:b/>
                <w:bCs/>
              </w:rPr>
              <w:t>Target Regions</w:t>
            </w:r>
          </w:p>
        </w:tc>
        <w:tc>
          <w:tcPr>
            <w:tcW w:w="0" w:type="auto"/>
            <w:vAlign w:val="center"/>
            <w:hideMark/>
          </w:tcPr>
          <w:p w14:paraId="5458F2B8" w14:textId="77777777" w:rsidR="00AE3B5D" w:rsidRDefault="00AE3B5D">
            <w:pPr>
              <w:jc w:val="center"/>
              <w:rPr>
                <w:b/>
                <w:bCs/>
              </w:rPr>
            </w:pPr>
            <w:r>
              <w:rPr>
                <w:b/>
                <w:bCs/>
              </w:rPr>
              <w:t>Strategy</w:t>
            </w:r>
          </w:p>
        </w:tc>
      </w:tr>
      <w:tr w:rsidR="00AE3B5D" w14:paraId="3A4995B9" w14:textId="77777777" w:rsidTr="00AE3B5D">
        <w:trPr>
          <w:tblCellSpacing w:w="15" w:type="dxa"/>
        </w:trPr>
        <w:tc>
          <w:tcPr>
            <w:tcW w:w="0" w:type="auto"/>
            <w:vAlign w:val="center"/>
            <w:hideMark/>
          </w:tcPr>
          <w:p w14:paraId="6BCE6433" w14:textId="77777777" w:rsidR="00AE3B5D" w:rsidRDefault="00AE3B5D">
            <w:r>
              <w:rPr>
                <w:rStyle w:val="Strong"/>
              </w:rPr>
              <w:t>Retention &amp; Loyalty</w:t>
            </w:r>
          </w:p>
        </w:tc>
        <w:tc>
          <w:tcPr>
            <w:tcW w:w="0" w:type="auto"/>
            <w:vAlign w:val="center"/>
            <w:hideMark/>
          </w:tcPr>
          <w:p w14:paraId="67E6F116" w14:textId="77777777" w:rsidR="00AE3B5D" w:rsidRDefault="00AE3B5D">
            <w:r>
              <w:t>USA, Canada, France</w:t>
            </w:r>
          </w:p>
        </w:tc>
        <w:tc>
          <w:tcPr>
            <w:tcW w:w="0" w:type="auto"/>
            <w:vAlign w:val="center"/>
            <w:hideMark/>
          </w:tcPr>
          <w:p w14:paraId="21BBBCE0" w14:textId="77777777" w:rsidR="00AE3B5D" w:rsidRDefault="00AE3B5D">
            <w:r>
              <w:t>Loyalty rewards, personalized emails, “Thank You” campaigns</w:t>
            </w:r>
          </w:p>
        </w:tc>
      </w:tr>
      <w:tr w:rsidR="00AE3B5D" w14:paraId="76C1F5A8" w14:textId="77777777" w:rsidTr="00AE3B5D">
        <w:trPr>
          <w:tblCellSpacing w:w="15" w:type="dxa"/>
        </w:trPr>
        <w:tc>
          <w:tcPr>
            <w:tcW w:w="0" w:type="auto"/>
            <w:vAlign w:val="center"/>
            <w:hideMark/>
          </w:tcPr>
          <w:p w14:paraId="3401A476" w14:textId="77777777" w:rsidR="00AE3B5D" w:rsidRDefault="00AE3B5D">
            <w:r>
              <w:rPr>
                <w:rStyle w:val="Strong"/>
              </w:rPr>
              <w:t>Re-engagement</w:t>
            </w:r>
          </w:p>
        </w:tc>
        <w:tc>
          <w:tcPr>
            <w:tcW w:w="0" w:type="auto"/>
            <w:vAlign w:val="center"/>
            <w:hideMark/>
          </w:tcPr>
          <w:p w14:paraId="3E0F1CEE" w14:textId="77777777" w:rsidR="00AE3B5D" w:rsidRDefault="00AE3B5D">
            <w:r>
              <w:t>Canada (2018 churn), India (2019)</w:t>
            </w:r>
          </w:p>
        </w:tc>
        <w:tc>
          <w:tcPr>
            <w:tcW w:w="0" w:type="auto"/>
            <w:vAlign w:val="center"/>
            <w:hideMark/>
          </w:tcPr>
          <w:p w14:paraId="64D5BD09" w14:textId="77777777" w:rsidR="00AE3B5D" w:rsidRDefault="00AE3B5D">
            <w:r>
              <w:t>Win-back offers, reminders, reactivation discounts</w:t>
            </w:r>
          </w:p>
        </w:tc>
      </w:tr>
      <w:tr w:rsidR="00AE3B5D" w14:paraId="082D9047" w14:textId="77777777" w:rsidTr="00AE3B5D">
        <w:trPr>
          <w:tblCellSpacing w:w="15" w:type="dxa"/>
        </w:trPr>
        <w:tc>
          <w:tcPr>
            <w:tcW w:w="0" w:type="auto"/>
            <w:vAlign w:val="center"/>
            <w:hideMark/>
          </w:tcPr>
          <w:p w14:paraId="09FA23BF" w14:textId="77777777" w:rsidR="00AE3B5D" w:rsidRDefault="00AE3B5D">
            <w:r>
              <w:rPr>
                <w:rStyle w:val="Strong"/>
              </w:rPr>
              <w:t>Acquisition &amp; Growth</w:t>
            </w:r>
          </w:p>
        </w:tc>
        <w:tc>
          <w:tcPr>
            <w:tcW w:w="0" w:type="auto"/>
            <w:vAlign w:val="center"/>
            <w:hideMark/>
          </w:tcPr>
          <w:p w14:paraId="5C3A17A6" w14:textId="77777777" w:rsidR="00AE3B5D" w:rsidRDefault="00AE3B5D">
            <w:r>
              <w:t>Czech Republic, Poland, India</w:t>
            </w:r>
          </w:p>
        </w:tc>
        <w:tc>
          <w:tcPr>
            <w:tcW w:w="0" w:type="auto"/>
            <w:vAlign w:val="center"/>
            <w:hideMark/>
          </w:tcPr>
          <w:p w14:paraId="3BAA1D29" w14:textId="77777777" w:rsidR="00AE3B5D" w:rsidRDefault="00AE3B5D">
            <w:r>
              <w:t>Awareness campaigns, referral programs, localized content</w:t>
            </w:r>
          </w:p>
        </w:tc>
      </w:tr>
      <w:tr w:rsidR="00AE3B5D" w14:paraId="083CAB67" w14:textId="77777777" w:rsidTr="00AE3B5D">
        <w:trPr>
          <w:tblCellSpacing w:w="15" w:type="dxa"/>
        </w:trPr>
        <w:tc>
          <w:tcPr>
            <w:tcW w:w="0" w:type="auto"/>
            <w:vAlign w:val="center"/>
            <w:hideMark/>
          </w:tcPr>
          <w:p w14:paraId="5704BA39" w14:textId="77777777" w:rsidR="00AE3B5D" w:rsidRDefault="00AE3B5D">
            <w:r>
              <w:rPr>
                <w:rStyle w:val="Strong"/>
              </w:rPr>
              <w:t>High-Value Upsell</w:t>
            </w:r>
          </w:p>
        </w:tc>
        <w:tc>
          <w:tcPr>
            <w:tcW w:w="0" w:type="auto"/>
            <w:vAlign w:val="center"/>
            <w:hideMark/>
          </w:tcPr>
          <w:p w14:paraId="6B691304" w14:textId="77777777" w:rsidR="00AE3B5D" w:rsidRDefault="00AE3B5D">
            <w:r>
              <w:t>USA, Germany, France</w:t>
            </w:r>
          </w:p>
        </w:tc>
        <w:tc>
          <w:tcPr>
            <w:tcW w:w="0" w:type="auto"/>
            <w:vAlign w:val="center"/>
            <w:hideMark/>
          </w:tcPr>
          <w:p w14:paraId="390B7963" w14:textId="77777777" w:rsidR="00AE3B5D" w:rsidRDefault="00AE3B5D">
            <w:r>
              <w:t>Cross-sell albums/artists frequently bought in those regions</w:t>
            </w:r>
          </w:p>
        </w:tc>
      </w:tr>
    </w:tbl>
    <w:p w14:paraId="39A5E199" w14:textId="2BCC7117" w:rsidR="00401C7C" w:rsidRPr="004B345A" w:rsidRDefault="00401C7C" w:rsidP="00401C7C">
      <w:pPr>
        <w:pStyle w:val="NoSpacing"/>
        <w:ind w:left="720"/>
        <w:rPr>
          <w:rFonts w:ascii="Arial" w:hAnsi="Arial" w:cs="Arial"/>
        </w:rPr>
      </w:pPr>
    </w:p>
    <w:p w14:paraId="5D1B5645" w14:textId="7CC989E0" w:rsidR="00401C7C" w:rsidRPr="004B345A" w:rsidRDefault="00401C7C" w:rsidP="00401C7C">
      <w:pPr>
        <w:pStyle w:val="NoSpacing"/>
        <w:ind w:left="720"/>
        <w:rPr>
          <w:rFonts w:ascii="Arial" w:hAnsi="Arial" w:cs="Arial"/>
        </w:rPr>
      </w:pPr>
    </w:p>
    <w:p w14:paraId="56B2D2B1" w14:textId="7F445640" w:rsidR="00401C7C" w:rsidRPr="004B345A" w:rsidRDefault="00401C7C" w:rsidP="00AE3B5D">
      <w:pPr>
        <w:pStyle w:val="NoSpacing"/>
        <w:rPr>
          <w:rFonts w:ascii="Arial" w:hAnsi="Arial" w:cs="Arial"/>
          <w:b/>
          <w:u w:val="single"/>
        </w:rPr>
      </w:pPr>
      <w:r w:rsidRPr="00AE3B5D">
        <w:rPr>
          <w:rFonts w:ascii="Arial" w:hAnsi="Arial" w:cs="Arial"/>
          <w:b/>
          <w:highlight w:val="cyan"/>
          <w:u w:val="single"/>
        </w:rPr>
        <w:t>yearly revenue per city per year</w:t>
      </w:r>
      <w:r w:rsidR="00A76D72" w:rsidRPr="00AE3B5D">
        <w:rPr>
          <w:rFonts w:ascii="Arial" w:hAnsi="Arial" w:cs="Arial"/>
          <w:b/>
          <w:highlight w:val="cyan"/>
          <w:u w:val="single"/>
        </w:rPr>
        <w:t xml:space="preserve"> and churn analysis</w:t>
      </w:r>
    </w:p>
    <w:p w14:paraId="2549BE39" w14:textId="77777777" w:rsidR="00401C7C" w:rsidRPr="004B345A" w:rsidRDefault="00401C7C" w:rsidP="00401C7C">
      <w:pPr>
        <w:pStyle w:val="NoSpacing"/>
        <w:ind w:left="720"/>
        <w:rPr>
          <w:rFonts w:ascii="Arial" w:hAnsi="Arial" w:cs="Arial"/>
        </w:rPr>
      </w:pPr>
    </w:p>
    <w:p w14:paraId="19135618"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with revenue_per_city_per_year as (select billing_city, extract(year from i.invoice_date) as invoice_year, </w:t>
      </w:r>
    </w:p>
    <w:p w14:paraId="15DA91D7"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count(distinct customer_id) as total_customers, </w:t>
      </w:r>
    </w:p>
    <w:p w14:paraId="7D19A4A4"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sum(quantity*unit_price) as total_revenue, </w:t>
      </w:r>
    </w:p>
    <w:p w14:paraId="5BCE28FA" w14:textId="77777777" w:rsidR="00401C7C" w:rsidRPr="00C666B1" w:rsidRDefault="00401C7C" w:rsidP="00401C7C">
      <w:pPr>
        <w:pStyle w:val="NoSpacing"/>
        <w:ind w:left="720"/>
        <w:rPr>
          <w:rFonts w:ascii="Arial" w:hAnsi="Arial" w:cs="Arial"/>
          <w:b/>
        </w:rPr>
      </w:pPr>
      <w:r w:rsidRPr="00C666B1">
        <w:rPr>
          <w:rFonts w:ascii="Arial" w:hAnsi="Arial" w:cs="Arial"/>
          <w:b/>
        </w:rPr>
        <w:t>round(sum(quantity*unit_price)/count(distinct customer_id), 2) as avg_revenue_per_customer,</w:t>
      </w:r>
    </w:p>
    <w:p w14:paraId="0F06F356" w14:textId="77777777" w:rsidR="00401C7C" w:rsidRPr="00C666B1" w:rsidRDefault="00401C7C" w:rsidP="00401C7C">
      <w:pPr>
        <w:pStyle w:val="NoSpacing"/>
        <w:ind w:left="720"/>
        <w:rPr>
          <w:rFonts w:ascii="Arial" w:hAnsi="Arial" w:cs="Arial"/>
          <w:b/>
        </w:rPr>
      </w:pPr>
      <w:r w:rsidRPr="00C666B1">
        <w:rPr>
          <w:rFonts w:ascii="Arial" w:hAnsi="Arial" w:cs="Arial"/>
          <w:b/>
        </w:rPr>
        <w:t>lag(count(distinct customer_id)) over(partition by billing_city order by extract(year from i.invoice_date)) as past_year_customers</w:t>
      </w:r>
    </w:p>
    <w:p w14:paraId="18B1EF07"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from invoice i join invoice_line il on i.invoice_id=il.invoice_id </w:t>
      </w:r>
    </w:p>
    <w:p w14:paraId="7D2BAFA3" w14:textId="77777777" w:rsidR="00401C7C" w:rsidRPr="00C666B1" w:rsidRDefault="00401C7C" w:rsidP="00401C7C">
      <w:pPr>
        <w:pStyle w:val="NoSpacing"/>
        <w:ind w:left="720"/>
        <w:rPr>
          <w:rFonts w:ascii="Arial" w:hAnsi="Arial" w:cs="Arial"/>
          <w:b/>
        </w:rPr>
      </w:pPr>
      <w:r w:rsidRPr="00C666B1">
        <w:rPr>
          <w:rFonts w:ascii="Arial" w:hAnsi="Arial" w:cs="Arial"/>
          <w:b/>
        </w:rPr>
        <w:t>group by billing_city, invoice_year</w:t>
      </w:r>
    </w:p>
    <w:p w14:paraId="0FFE0717" w14:textId="77777777" w:rsidR="00401C7C" w:rsidRPr="00C666B1" w:rsidRDefault="00401C7C" w:rsidP="00401C7C">
      <w:pPr>
        <w:pStyle w:val="NoSpacing"/>
        <w:ind w:left="720"/>
        <w:rPr>
          <w:rFonts w:ascii="Arial" w:hAnsi="Arial" w:cs="Arial"/>
          <w:b/>
        </w:rPr>
      </w:pPr>
      <w:r w:rsidRPr="00C666B1">
        <w:rPr>
          <w:rFonts w:ascii="Arial" w:hAnsi="Arial" w:cs="Arial"/>
          <w:b/>
        </w:rPr>
        <w:t>order by billing_city desc, invoice_year, total_revenue desc)</w:t>
      </w:r>
    </w:p>
    <w:p w14:paraId="1F62AF09" w14:textId="77777777" w:rsidR="00401C7C" w:rsidRPr="00C666B1" w:rsidRDefault="00401C7C" w:rsidP="00401C7C">
      <w:pPr>
        <w:pStyle w:val="NoSpacing"/>
        <w:ind w:left="720"/>
        <w:rPr>
          <w:rFonts w:ascii="Arial" w:hAnsi="Arial" w:cs="Arial"/>
          <w:b/>
        </w:rPr>
      </w:pPr>
    </w:p>
    <w:p w14:paraId="27E1B028"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Select *, </w:t>
      </w:r>
    </w:p>
    <w:p w14:paraId="182FB7BD"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case </w:t>
      </w:r>
    </w:p>
    <w:p w14:paraId="79A892E4" w14:textId="77777777" w:rsidR="00401C7C" w:rsidRPr="00C666B1" w:rsidRDefault="00401C7C" w:rsidP="00401C7C">
      <w:pPr>
        <w:pStyle w:val="NoSpacing"/>
        <w:ind w:left="720"/>
        <w:rPr>
          <w:rFonts w:ascii="Arial" w:hAnsi="Arial" w:cs="Arial"/>
          <w:b/>
        </w:rPr>
      </w:pPr>
      <w:r w:rsidRPr="00C666B1">
        <w:rPr>
          <w:rFonts w:ascii="Arial" w:hAnsi="Arial" w:cs="Arial"/>
          <w:b/>
        </w:rPr>
        <w:t>when past_year_customers is Null then 0</w:t>
      </w:r>
    </w:p>
    <w:p w14:paraId="53182EBC"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Else (past_year_customers-total_customers) </w:t>
      </w:r>
    </w:p>
    <w:p w14:paraId="61C5D084"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END as churned_customers </w:t>
      </w:r>
    </w:p>
    <w:p w14:paraId="5ABB5D65" w14:textId="4DBDA27F" w:rsidR="00401C7C" w:rsidRPr="00C666B1" w:rsidRDefault="00401C7C" w:rsidP="00401C7C">
      <w:pPr>
        <w:pStyle w:val="NoSpacing"/>
        <w:ind w:left="720"/>
        <w:rPr>
          <w:rFonts w:ascii="Arial" w:hAnsi="Arial" w:cs="Arial"/>
          <w:b/>
        </w:rPr>
      </w:pPr>
      <w:r w:rsidRPr="00C666B1">
        <w:rPr>
          <w:rFonts w:ascii="Arial" w:hAnsi="Arial" w:cs="Arial"/>
          <w:b/>
        </w:rPr>
        <w:t>from revenue_per_city_per_year;</w:t>
      </w:r>
    </w:p>
    <w:p w14:paraId="7F0FD406" w14:textId="6618A871" w:rsidR="00A76D72" w:rsidRDefault="00A76D72" w:rsidP="00401C7C">
      <w:pPr>
        <w:pStyle w:val="NoSpacing"/>
        <w:ind w:left="720"/>
        <w:rPr>
          <w:rFonts w:ascii="Arial" w:hAnsi="Arial" w:cs="Arial"/>
        </w:rPr>
      </w:pPr>
    </w:p>
    <w:p w14:paraId="5B02D323" w14:textId="1CED079F" w:rsidR="00A76D72" w:rsidRDefault="00A76D72" w:rsidP="00401C7C">
      <w:pPr>
        <w:pStyle w:val="NoSpacing"/>
        <w:ind w:left="720"/>
        <w:rPr>
          <w:rFonts w:ascii="Arial" w:hAnsi="Arial" w:cs="Arial"/>
        </w:rPr>
      </w:pPr>
    </w:p>
    <w:p w14:paraId="52EF25B5" w14:textId="667A6E94" w:rsidR="00AE3B5D" w:rsidRDefault="00AE3B5D" w:rsidP="00AE3B5D">
      <w:pPr>
        <w:pStyle w:val="NoSpacing"/>
        <w:ind w:left="720"/>
        <w:rPr>
          <w:rFonts w:ascii="Arial" w:hAnsi="Arial" w:cs="Arial"/>
        </w:rPr>
      </w:pPr>
    </w:p>
    <w:p w14:paraId="01F0FF68" w14:textId="1582F1E1" w:rsidR="00AE3B5D" w:rsidRDefault="00AE3B5D" w:rsidP="00AE3B5D">
      <w:pPr>
        <w:pStyle w:val="NoSpacing"/>
        <w:ind w:left="720"/>
        <w:rPr>
          <w:rFonts w:ascii="Arial" w:hAnsi="Arial" w:cs="Arial"/>
        </w:rPr>
      </w:pPr>
    </w:p>
    <w:p w14:paraId="5B8607F3" w14:textId="3FEBE37F" w:rsidR="00AE3B5D" w:rsidRDefault="00AE3B5D" w:rsidP="00AE3B5D">
      <w:pPr>
        <w:pStyle w:val="NoSpacing"/>
        <w:ind w:left="720"/>
        <w:rPr>
          <w:rFonts w:ascii="Arial" w:hAnsi="Arial" w:cs="Arial"/>
        </w:rPr>
      </w:pPr>
    </w:p>
    <w:p w14:paraId="57836064" w14:textId="6615D3B0" w:rsidR="00AE3B5D" w:rsidRDefault="00AE3B5D" w:rsidP="00AE3B5D">
      <w:pPr>
        <w:pStyle w:val="NoSpacing"/>
        <w:ind w:left="720"/>
        <w:rPr>
          <w:rFonts w:ascii="Arial" w:hAnsi="Arial" w:cs="Arial"/>
        </w:rPr>
      </w:pPr>
    </w:p>
    <w:p w14:paraId="6E66EE56" w14:textId="7DD24C8E" w:rsidR="00AE3B5D" w:rsidRDefault="00AE3B5D" w:rsidP="00AE3B5D">
      <w:pPr>
        <w:pStyle w:val="NoSpacing"/>
        <w:ind w:left="720"/>
        <w:rPr>
          <w:rFonts w:ascii="Arial" w:hAnsi="Arial" w:cs="Arial"/>
        </w:rPr>
      </w:pPr>
    </w:p>
    <w:p w14:paraId="07CFD269" w14:textId="4AC7AC22" w:rsidR="00AE3B5D" w:rsidRDefault="00AE3B5D" w:rsidP="00AE3B5D">
      <w:pPr>
        <w:pStyle w:val="NoSpacing"/>
        <w:ind w:left="720"/>
        <w:rPr>
          <w:rFonts w:ascii="Arial" w:hAnsi="Arial" w:cs="Arial"/>
        </w:rPr>
      </w:pPr>
    </w:p>
    <w:p w14:paraId="692371B6" w14:textId="77777777" w:rsidR="00AE3B5D" w:rsidRDefault="00AE3B5D" w:rsidP="00AE3B5D">
      <w:pPr>
        <w:pStyle w:val="NoSpacing"/>
        <w:ind w:left="720"/>
        <w:rPr>
          <w:rFonts w:ascii="Arial" w:hAnsi="Arial" w:cs="Arial"/>
        </w:rPr>
      </w:pPr>
    </w:p>
    <w:p w14:paraId="3B8675AF" w14:textId="77777777" w:rsidR="00AE3B5D" w:rsidRPr="00AE3B5D" w:rsidRDefault="00AE3B5D" w:rsidP="00AE3B5D">
      <w:pPr>
        <w:pStyle w:val="NoSpacing"/>
        <w:ind w:left="720"/>
        <w:rPr>
          <w:rFonts w:ascii="Arial" w:hAnsi="Arial" w:cs="Arial"/>
          <w:b/>
          <w:u w:val="single"/>
        </w:rPr>
      </w:pPr>
      <w:r>
        <w:rPr>
          <w:rFonts w:ascii="Arial" w:hAnsi="Arial" w:cs="Arial"/>
          <w:b/>
          <w:highlight w:val="green"/>
          <w:u w:val="single"/>
        </w:rPr>
        <w:t>OU</w:t>
      </w:r>
      <w:r w:rsidRPr="00AE3B5D">
        <w:rPr>
          <w:rFonts w:ascii="Arial" w:hAnsi="Arial" w:cs="Arial"/>
          <w:b/>
          <w:highlight w:val="green"/>
          <w:u w:val="single"/>
        </w:rPr>
        <w:t>TPUT</w:t>
      </w:r>
      <w:r>
        <w:rPr>
          <w:rFonts w:ascii="Arial" w:hAnsi="Arial" w:cs="Arial"/>
          <w:b/>
          <w:u w:val="single"/>
        </w:rPr>
        <w:t>:</w:t>
      </w:r>
    </w:p>
    <w:p w14:paraId="4C4A215F" w14:textId="305D87C0" w:rsidR="00AE3B5D" w:rsidRDefault="00AE3B5D" w:rsidP="00401C7C">
      <w:pPr>
        <w:pStyle w:val="NoSpacing"/>
        <w:ind w:left="720"/>
        <w:rPr>
          <w:rFonts w:ascii="Arial" w:hAnsi="Arial" w:cs="Arial"/>
        </w:rPr>
      </w:pPr>
    </w:p>
    <w:p w14:paraId="50F4942A" w14:textId="0A307C75" w:rsidR="00AE3B5D" w:rsidRDefault="00AE3B5D" w:rsidP="00AE3B5D">
      <w:pPr>
        <w:rPr>
          <w:rStyle w:val="Strong"/>
          <w:rFonts w:ascii="Arial" w:hAnsi="Arial" w:cs="Arial"/>
          <w:bCs w:val="0"/>
          <w:u w:val="single"/>
        </w:rPr>
      </w:pPr>
      <w:r w:rsidRPr="007605C5">
        <w:rPr>
          <w:rStyle w:val="Strong"/>
          <w:rFonts w:ascii="Arial" w:hAnsi="Arial" w:cs="Arial"/>
          <w:bCs w:val="0"/>
          <w:highlight w:val="cyan"/>
          <w:u w:val="single"/>
        </w:rPr>
        <w:t>Geographic Summary:</w:t>
      </w:r>
    </w:p>
    <w:p w14:paraId="01234F67" w14:textId="77777777" w:rsidR="00AE3B5D" w:rsidRPr="00AE3B5D" w:rsidRDefault="00AE3B5D" w:rsidP="00AE3B5D">
      <w:pPr>
        <w:rPr>
          <w:rFonts w:ascii="Arial" w:hAnsi="Arial" w:cs="Arial"/>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gridCol w:w="2262"/>
        <w:gridCol w:w="2600"/>
        <w:gridCol w:w="2870"/>
      </w:tblGrid>
      <w:tr w:rsidR="00AE3B5D" w14:paraId="0B80529D" w14:textId="77777777" w:rsidTr="00AE3B5D">
        <w:trPr>
          <w:tblHeader/>
          <w:tblCellSpacing w:w="15" w:type="dxa"/>
        </w:trPr>
        <w:tc>
          <w:tcPr>
            <w:tcW w:w="0" w:type="auto"/>
            <w:vAlign w:val="center"/>
            <w:hideMark/>
          </w:tcPr>
          <w:p w14:paraId="51E4FA41" w14:textId="77777777" w:rsidR="00AE3B5D" w:rsidRDefault="00AE3B5D">
            <w:pPr>
              <w:jc w:val="center"/>
              <w:rPr>
                <w:b/>
                <w:bCs/>
              </w:rPr>
            </w:pPr>
            <w:r>
              <w:rPr>
                <w:b/>
                <w:bCs/>
              </w:rPr>
              <w:t>Region</w:t>
            </w:r>
          </w:p>
        </w:tc>
        <w:tc>
          <w:tcPr>
            <w:tcW w:w="0" w:type="auto"/>
            <w:vAlign w:val="center"/>
            <w:hideMark/>
          </w:tcPr>
          <w:p w14:paraId="58617823" w14:textId="77777777" w:rsidR="00AE3B5D" w:rsidRDefault="00AE3B5D">
            <w:pPr>
              <w:jc w:val="center"/>
              <w:rPr>
                <w:b/>
                <w:bCs/>
              </w:rPr>
            </w:pPr>
            <w:r>
              <w:rPr>
                <w:b/>
                <w:bCs/>
              </w:rPr>
              <w:t>Strong Cities</w:t>
            </w:r>
          </w:p>
        </w:tc>
        <w:tc>
          <w:tcPr>
            <w:tcW w:w="0" w:type="auto"/>
            <w:vAlign w:val="center"/>
            <w:hideMark/>
          </w:tcPr>
          <w:p w14:paraId="2E4ABF77" w14:textId="77777777" w:rsidR="00AE3B5D" w:rsidRDefault="00AE3B5D">
            <w:pPr>
              <w:jc w:val="center"/>
              <w:rPr>
                <w:b/>
                <w:bCs/>
              </w:rPr>
            </w:pPr>
            <w:r>
              <w:rPr>
                <w:b/>
                <w:bCs/>
              </w:rPr>
              <w:t>Volatile/At-Risk Cities</w:t>
            </w:r>
          </w:p>
        </w:tc>
        <w:tc>
          <w:tcPr>
            <w:tcW w:w="0" w:type="auto"/>
            <w:vAlign w:val="center"/>
            <w:hideMark/>
          </w:tcPr>
          <w:p w14:paraId="04A00F87" w14:textId="77777777" w:rsidR="00AE3B5D" w:rsidRDefault="00AE3B5D">
            <w:pPr>
              <w:jc w:val="center"/>
              <w:rPr>
                <w:b/>
                <w:bCs/>
              </w:rPr>
            </w:pPr>
            <w:r>
              <w:rPr>
                <w:b/>
                <w:bCs/>
              </w:rPr>
              <w:t>Strategic Focus</w:t>
            </w:r>
          </w:p>
        </w:tc>
      </w:tr>
      <w:tr w:rsidR="00AE3B5D" w14:paraId="10BBE6C1" w14:textId="77777777" w:rsidTr="00AE3B5D">
        <w:trPr>
          <w:tblCellSpacing w:w="15" w:type="dxa"/>
        </w:trPr>
        <w:tc>
          <w:tcPr>
            <w:tcW w:w="0" w:type="auto"/>
            <w:vAlign w:val="center"/>
            <w:hideMark/>
          </w:tcPr>
          <w:p w14:paraId="54EDF6B9" w14:textId="77777777" w:rsidR="00AE3B5D" w:rsidRDefault="00AE3B5D">
            <w:r>
              <w:rPr>
                <w:rStyle w:val="Strong"/>
              </w:rPr>
              <w:t>North America</w:t>
            </w:r>
          </w:p>
        </w:tc>
        <w:tc>
          <w:tcPr>
            <w:tcW w:w="0" w:type="auto"/>
            <w:vAlign w:val="center"/>
            <w:hideMark/>
          </w:tcPr>
          <w:p w14:paraId="481EFF0F" w14:textId="77777777" w:rsidR="00AE3B5D" w:rsidRDefault="00AE3B5D">
            <w:r>
              <w:t>Mountain View, Yellowknife</w:t>
            </w:r>
          </w:p>
        </w:tc>
        <w:tc>
          <w:tcPr>
            <w:tcW w:w="0" w:type="auto"/>
            <w:vAlign w:val="center"/>
            <w:hideMark/>
          </w:tcPr>
          <w:p w14:paraId="682BB2D8" w14:textId="77777777" w:rsidR="00AE3B5D" w:rsidRDefault="00AE3B5D">
            <w:r>
              <w:t>Vancouver, Toronto, Ottawa</w:t>
            </w:r>
          </w:p>
        </w:tc>
        <w:tc>
          <w:tcPr>
            <w:tcW w:w="0" w:type="auto"/>
            <w:vAlign w:val="center"/>
            <w:hideMark/>
          </w:tcPr>
          <w:p w14:paraId="6F7904D9" w14:textId="77777777" w:rsidR="00AE3B5D" w:rsidRDefault="00AE3B5D">
            <w:r>
              <w:t>Improve consistency, retarget churn</w:t>
            </w:r>
          </w:p>
        </w:tc>
      </w:tr>
      <w:tr w:rsidR="00AE3B5D" w14:paraId="788B3088" w14:textId="77777777" w:rsidTr="00AE3B5D">
        <w:trPr>
          <w:tblCellSpacing w:w="15" w:type="dxa"/>
        </w:trPr>
        <w:tc>
          <w:tcPr>
            <w:tcW w:w="0" w:type="auto"/>
            <w:vAlign w:val="center"/>
            <w:hideMark/>
          </w:tcPr>
          <w:p w14:paraId="13903F93" w14:textId="77777777" w:rsidR="00AE3B5D" w:rsidRDefault="00AE3B5D">
            <w:r>
              <w:rPr>
                <w:rStyle w:val="Strong"/>
              </w:rPr>
              <w:t>Europe</w:t>
            </w:r>
          </w:p>
        </w:tc>
        <w:tc>
          <w:tcPr>
            <w:tcW w:w="0" w:type="auto"/>
            <w:vAlign w:val="center"/>
            <w:hideMark/>
          </w:tcPr>
          <w:p w14:paraId="1FE3AC7E" w14:textId="77777777" w:rsidR="00AE3B5D" w:rsidRDefault="00AE3B5D">
            <w:r>
              <w:t>Prague, Paris, Dublin</w:t>
            </w:r>
          </w:p>
        </w:tc>
        <w:tc>
          <w:tcPr>
            <w:tcW w:w="0" w:type="auto"/>
            <w:vAlign w:val="center"/>
            <w:hideMark/>
          </w:tcPr>
          <w:p w14:paraId="7C5D1930" w14:textId="77777777" w:rsidR="00AE3B5D" w:rsidRDefault="00AE3B5D">
            <w:r>
              <w:t>Copenhagen, Amsterdam, Rome</w:t>
            </w:r>
          </w:p>
        </w:tc>
        <w:tc>
          <w:tcPr>
            <w:tcW w:w="0" w:type="auto"/>
            <w:vAlign w:val="center"/>
            <w:hideMark/>
          </w:tcPr>
          <w:p w14:paraId="1A9C4837" w14:textId="77777777" w:rsidR="00AE3B5D" w:rsidRDefault="00AE3B5D">
            <w:r>
              <w:t>Upsell and re-engagement</w:t>
            </w:r>
          </w:p>
        </w:tc>
      </w:tr>
      <w:tr w:rsidR="00AE3B5D" w14:paraId="40FB91E9" w14:textId="77777777" w:rsidTr="00AE3B5D">
        <w:trPr>
          <w:tblCellSpacing w:w="15" w:type="dxa"/>
        </w:trPr>
        <w:tc>
          <w:tcPr>
            <w:tcW w:w="0" w:type="auto"/>
            <w:vAlign w:val="center"/>
            <w:hideMark/>
          </w:tcPr>
          <w:p w14:paraId="0ED1C759" w14:textId="77777777" w:rsidR="00AE3B5D" w:rsidRDefault="00AE3B5D">
            <w:r>
              <w:rPr>
                <w:rStyle w:val="Strong"/>
              </w:rPr>
              <w:t>South America</w:t>
            </w:r>
          </w:p>
        </w:tc>
        <w:tc>
          <w:tcPr>
            <w:tcW w:w="0" w:type="auto"/>
            <w:vAlign w:val="center"/>
            <w:hideMark/>
          </w:tcPr>
          <w:p w14:paraId="20D95137" w14:textId="77777777" w:rsidR="00AE3B5D" w:rsidRDefault="00AE3B5D">
            <w:r>
              <w:t>São Paulo, Brasília</w:t>
            </w:r>
          </w:p>
        </w:tc>
        <w:tc>
          <w:tcPr>
            <w:tcW w:w="0" w:type="auto"/>
            <w:vAlign w:val="center"/>
            <w:hideMark/>
          </w:tcPr>
          <w:p w14:paraId="4C0D6114" w14:textId="77777777" w:rsidR="00AE3B5D" w:rsidRDefault="00AE3B5D">
            <w:r>
              <w:t>Buenos Aires, Rio de Janeiro</w:t>
            </w:r>
          </w:p>
        </w:tc>
        <w:tc>
          <w:tcPr>
            <w:tcW w:w="0" w:type="auto"/>
            <w:vAlign w:val="center"/>
            <w:hideMark/>
          </w:tcPr>
          <w:p w14:paraId="38521BA6" w14:textId="77777777" w:rsidR="00AE3B5D" w:rsidRDefault="00AE3B5D">
            <w:r>
              <w:t>Grow base, build loyalty</w:t>
            </w:r>
          </w:p>
        </w:tc>
      </w:tr>
      <w:tr w:rsidR="00AE3B5D" w14:paraId="71D3B7C6" w14:textId="77777777" w:rsidTr="00AE3B5D">
        <w:trPr>
          <w:tblCellSpacing w:w="15" w:type="dxa"/>
        </w:trPr>
        <w:tc>
          <w:tcPr>
            <w:tcW w:w="0" w:type="auto"/>
            <w:vAlign w:val="center"/>
            <w:hideMark/>
          </w:tcPr>
          <w:p w14:paraId="0E1972FC" w14:textId="77777777" w:rsidR="00AE3B5D" w:rsidRDefault="00AE3B5D">
            <w:r>
              <w:rPr>
                <w:rStyle w:val="Strong"/>
              </w:rPr>
              <w:t>Asia</w:t>
            </w:r>
          </w:p>
        </w:tc>
        <w:tc>
          <w:tcPr>
            <w:tcW w:w="0" w:type="auto"/>
            <w:vAlign w:val="center"/>
            <w:hideMark/>
          </w:tcPr>
          <w:p w14:paraId="015CF123" w14:textId="77777777" w:rsidR="00AE3B5D" w:rsidRDefault="00AE3B5D">
            <w:r>
              <w:t>Delhi, Bangalore</w:t>
            </w:r>
          </w:p>
        </w:tc>
        <w:tc>
          <w:tcPr>
            <w:tcW w:w="0" w:type="auto"/>
            <w:vAlign w:val="center"/>
            <w:hideMark/>
          </w:tcPr>
          <w:p w14:paraId="659B790B" w14:textId="77777777" w:rsidR="00AE3B5D" w:rsidRDefault="00AE3B5D">
            <w:r>
              <w:t>Limited volume</w:t>
            </w:r>
          </w:p>
        </w:tc>
        <w:tc>
          <w:tcPr>
            <w:tcW w:w="0" w:type="auto"/>
            <w:vAlign w:val="center"/>
            <w:hideMark/>
          </w:tcPr>
          <w:p w14:paraId="187F9715" w14:textId="77777777" w:rsidR="00AE3B5D" w:rsidRDefault="00AE3B5D">
            <w:r>
              <w:t>Acquisition + engagement</w:t>
            </w:r>
          </w:p>
        </w:tc>
      </w:tr>
    </w:tbl>
    <w:p w14:paraId="0F2DAE0A" w14:textId="77777777" w:rsidR="00AE3B5D" w:rsidRDefault="00AE3B5D" w:rsidP="00401C7C">
      <w:pPr>
        <w:pStyle w:val="NoSpacing"/>
        <w:ind w:left="720"/>
        <w:rPr>
          <w:rFonts w:ascii="Arial" w:hAnsi="Arial" w:cs="Arial"/>
        </w:rPr>
      </w:pPr>
    </w:p>
    <w:p w14:paraId="0B529F48" w14:textId="55078630" w:rsidR="00A76D72" w:rsidRDefault="00A76D72" w:rsidP="00401C7C">
      <w:pPr>
        <w:pStyle w:val="NoSpacing"/>
        <w:ind w:left="720"/>
        <w:rPr>
          <w:rFonts w:ascii="Arial" w:hAnsi="Arial" w:cs="Arial"/>
        </w:rPr>
      </w:pPr>
    </w:p>
    <w:p w14:paraId="1CB3C21F" w14:textId="40338DB3" w:rsidR="00A76D72" w:rsidRDefault="00A76D72" w:rsidP="00401C7C">
      <w:pPr>
        <w:pStyle w:val="NoSpacing"/>
        <w:ind w:left="720"/>
        <w:rPr>
          <w:rFonts w:ascii="Arial" w:hAnsi="Arial" w:cs="Arial"/>
        </w:rPr>
      </w:pPr>
    </w:p>
    <w:p w14:paraId="14CFDAB4" w14:textId="4601DA78" w:rsidR="00A76D72" w:rsidRDefault="00A76D72" w:rsidP="00401C7C">
      <w:pPr>
        <w:pStyle w:val="NoSpacing"/>
        <w:ind w:left="720"/>
        <w:rPr>
          <w:rFonts w:ascii="Arial" w:hAnsi="Arial" w:cs="Arial"/>
        </w:rPr>
      </w:pPr>
    </w:p>
    <w:p w14:paraId="502703E9" w14:textId="2C9F122A" w:rsidR="00A76D72" w:rsidRDefault="00A76D72" w:rsidP="00401C7C">
      <w:pPr>
        <w:pStyle w:val="NoSpacing"/>
        <w:ind w:left="720"/>
        <w:rPr>
          <w:rFonts w:ascii="Arial" w:hAnsi="Arial" w:cs="Arial"/>
        </w:rPr>
      </w:pPr>
    </w:p>
    <w:p w14:paraId="030AD1DE" w14:textId="7F3F6C8B" w:rsidR="00AE3B5D" w:rsidRDefault="00AE3B5D" w:rsidP="00AE3B5D">
      <w:pPr>
        <w:rPr>
          <w:rFonts w:ascii="Arial" w:hAnsi="Arial" w:cs="Arial"/>
          <w:b/>
          <w:u w:val="single"/>
        </w:rPr>
      </w:pPr>
      <w:r w:rsidRPr="007605C5">
        <w:rPr>
          <w:rFonts w:ascii="Arial" w:hAnsi="Arial" w:cs="Arial"/>
          <w:b/>
          <w:highlight w:val="cyan"/>
          <w:u w:val="single"/>
        </w:rPr>
        <w:t>Business Strategy Recommendation:</w:t>
      </w:r>
    </w:p>
    <w:p w14:paraId="3F33FE7E" w14:textId="77777777" w:rsidR="00AE3B5D" w:rsidRPr="00AE3B5D" w:rsidRDefault="00AE3B5D" w:rsidP="00AE3B5D">
      <w:pPr>
        <w:rPr>
          <w:rFonts w:ascii="Arial" w:hAnsi="Arial" w:cs="Arial"/>
          <w:b/>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2606"/>
        <w:gridCol w:w="5015"/>
      </w:tblGrid>
      <w:tr w:rsidR="00AE3B5D" w14:paraId="6685F745" w14:textId="77777777" w:rsidTr="00AE3B5D">
        <w:trPr>
          <w:tblHeader/>
          <w:tblCellSpacing w:w="15" w:type="dxa"/>
        </w:trPr>
        <w:tc>
          <w:tcPr>
            <w:tcW w:w="0" w:type="auto"/>
            <w:vAlign w:val="center"/>
            <w:hideMark/>
          </w:tcPr>
          <w:p w14:paraId="5121EEA4" w14:textId="77777777" w:rsidR="00AE3B5D" w:rsidRDefault="00AE3B5D">
            <w:pPr>
              <w:jc w:val="center"/>
              <w:rPr>
                <w:b/>
                <w:bCs/>
              </w:rPr>
            </w:pPr>
            <w:r>
              <w:rPr>
                <w:b/>
                <w:bCs/>
              </w:rPr>
              <w:t>Segment</w:t>
            </w:r>
          </w:p>
        </w:tc>
        <w:tc>
          <w:tcPr>
            <w:tcW w:w="0" w:type="auto"/>
            <w:vAlign w:val="center"/>
            <w:hideMark/>
          </w:tcPr>
          <w:p w14:paraId="1DCCDDE1" w14:textId="77777777" w:rsidR="00AE3B5D" w:rsidRDefault="00AE3B5D">
            <w:pPr>
              <w:jc w:val="center"/>
              <w:rPr>
                <w:b/>
                <w:bCs/>
              </w:rPr>
            </w:pPr>
            <w:r>
              <w:rPr>
                <w:b/>
                <w:bCs/>
              </w:rPr>
              <w:t>Criteria</w:t>
            </w:r>
          </w:p>
        </w:tc>
        <w:tc>
          <w:tcPr>
            <w:tcW w:w="0" w:type="auto"/>
            <w:vAlign w:val="center"/>
            <w:hideMark/>
          </w:tcPr>
          <w:p w14:paraId="5768B21D" w14:textId="77777777" w:rsidR="00AE3B5D" w:rsidRDefault="00AE3B5D">
            <w:pPr>
              <w:jc w:val="center"/>
              <w:rPr>
                <w:b/>
                <w:bCs/>
              </w:rPr>
            </w:pPr>
            <w:r>
              <w:rPr>
                <w:b/>
                <w:bCs/>
              </w:rPr>
              <w:t>Action Plan</w:t>
            </w:r>
          </w:p>
        </w:tc>
      </w:tr>
      <w:tr w:rsidR="00AE3B5D" w14:paraId="36D5DE8B" w14:textId="77777777" w:rsidTr="00AE3B5D">
        <w:trPr>
          <w:tblCellSpacing w:w="15" w:type="dxa"/>
        </w:trPr>
        <w:tc>
          <w:tcPr>
            <w:tcW w:w="0" w:type="auto"/>
            <w:vAlign w:val="center"/>
            <w:hideMark/>
          </w:tcPr>
          <w:p w14:paraId="3C6C121F" w14:textId="77777777" w:rsidR="00AE3B5D" w:rsidRDefault="00AE3B5D">
            <w:r>
              <w:rPr>
                <w:rStyle w:val="Strong"/>
              </w:rPr>
              <w:t>Growth Cities</w:t>
            </w:r>
          </w:p>
        </w:tc>
        <w:tc>
          <w:tcPr>
            <w:tcW w:w="0" w:type="auto"/>
            <w:vAlign w:val="center"/>
            <w:hideMark/>
          </w:tcPr>
          <w:p w14:paraId="18FFF300" w14:textId="77777777" w:rsidR="00AE3B5D" w:rsidRDefault="00AE3B5D">
            <w:r>
              <w:t>Rising revenue &amp; low churn</w:t>
            </w:r>
          </w:p>
        </w:tc>
        <w:tc>
          <w:tcPr>
            <w:tcW w:w="0" w:type="auto"/>
            <w:vAlign w:val="center"/>
            <w:hideMark/>
          </w:tcPr>
          <w:p w14:paraId="2E1A0245" w14:textId="77777777" w:rsidR="00AE3B5D" w:rsidRDefault="00AE3B5D">
            <w:r>
              <w:t>Invest in content, premium tiers, local partnerships</w:t>
            </w:r>
          </w:p>
        </w:tc>
      </w:tr>
      <w:tr w:rsidR="00AE3B5D" w14:paraId="41D19E38" w14:textId="77777777" w:rsidTr="00AE3B5D">
        <w:trPr>
          <w:tblCellSpacing w:w="15" w:type="dxa"/>
        </w:trPr>
        <w:tc>
          <w:tcPr>
            <w:tcW w:w="0" w:type="auto"/>
            <w:vAlign w:val="center"/>
            <w:hideMark/>
          </w:tcPr>
          <w:p w14:paraId="45C74D4B" w14:textId="77777777" w:rsidR="00AE3B5D" w:rsidRDefault="00AE3B5D">
            <w:r>
              <w:rPr>
                <w:rStyle w:val="Strong"/>
              </w:rPr>
              <w:t>Churn Risk Cities</w:t>
            </w:r>
          </w:p>
        </w:tc>
        <w:tc>
          <w:tcPr>
            <w:tcW w:w="0" w:type="auto"/>
            <w:vAlign w:val="center"/>
            <w:hideMark/>
          </w:tcPr>
          <w:p w14:paraId="09ED0513" w14:textId="77777777" w:rsidR="00AE3B5D" w:rsidRDefault="00AE3B5D">
            <w:r>
              <w:t>High churn or declining returners</w:t>
            </w:r>
          </w:p>
        </w:tc>
        <w:tc>
          <w:tcPr>
            <w:tcW w:w="0" w:type="auto"/>
            <w:vAlign w:val="center"/>
            <w:hideMark/>
          </w:tcPr>
          <w:p w14:paraId="64E860AC" w14:textId="77777777" w:rsidR="00AE3B5D" w:rsidRDefault="00AE3B5D">
            <w:r>
              <w:t>Launch email win-back campaigns; re-engagement promos</w:t>
            </w:r>
          </w:p>
        </w:tc>
      </w:tr>
      <w:tr w:rsidR="00AE3B5D" w14:paraId="778F23C3" w14:textId="77777777" w:rsidTr="00AE3B5D">
        <w:trPr>
          <w:tblCellSpacing w:w="15" w:type="dxa"/>
        </w:trPr>
        <w:tc>
          <w:tcPr>
            <w:tcW w:w="0" w:type="auto"/>
            <w:vAlign w:val="center"/>
            <w:hideMark/>
          </w:tcPr>
          <w:p w14:paraId="21AFAE3A" w14:textId="77777777" w:rsidR="00AE3B5D" w:rsidRDefault="00AE3B5D">
            <w:r>
              <w:rPr>
                <w:rStyle w:val="Strong"/>
              </w:rPr>
              <w:t>Volatile Cities</w:t>
            </w:r>
          </w:p>
        </w:tc>
        <w:tc>
          <w:tcPr>
            <w:tcW w:w="0" w:type="auto"/>
            <w:vAlign w:val="center"/>
            <w:hideMark/>
          </w:tcPr>
          <w:p w14:paraId="6BBB9F6A" w14:textId="77777777" w:rsidR="00AE3B5D" w:rsidRDefault="00AE3B5D">
            <w:r>
              <w:t>Revenue swings without churn</w:t>
            </w:r>
          </w:p>
        </w:tc>
        <w:tc>
          <w:tcPr>
            <w:tcW w:w="0" w:type="auto"/>
            <w:vAlign w:val="center"/>
            <w:hideMark/>
          </w:tcPr>
          <w:p w14:paraId="17DF9621" w14:textId="77777777" w:rsidR="00AE3B5D" w:rsidRDefault="00AE3B5D">
            <w:r>
              <w:t>Test loyalty rewards, offer subscription savings for monthly buyers</w:t>
            </w:r>
          </w:p>
        </w:tc>
      </w:tr>
      <w:tr w:rsidR="00AE3B5D" w14:paraId="1CE5551C" w14:textId="77777777" w:rsidTr="00AE3B5D">
        <w:trPr>
          <w:tblCellSpacing w:w="15" w:type="dxa"/>
        </w:trPr>
        <w:tc>
          <w:tcPr>
            <w:tcW w:w="0" w:type="auto"/>
            <w:vAlign w:val="center"/>
            <w:hideMark/>
          </w:tcPr>
          <w:p w14:paraId="495BDD63" w14:textId="77777777" w:rsidR="00AE3B5D" w:rsidRDefault="00AE3B5D">
            <w:r>
              <w:rPr>
                <w:rStyle w:val="Strong"/>
              </w:rPr>
              <w:t>Stable Low Yield</w:t>
            </w:r>
          </w:p>
        </w:tc>
        <w:tc>
          <w:tcPr>
            <w:tcW w:w="0" w:type="auto"/>
            <w:vAlign w:val="center"/>
            <w:hideMark/>
          </w:tcPr>
          <w:p w14:paraId="6448E805" w14:textId="77777777" w:rsidR="00AE3B5D" w:rsidRDefault="00AE3B5D">
            <w:r>
              <w:t>Flat or declining spend over 4 years</w:t>
            </w:r>
          </w:p>
        </w:tc>
        <w:tc>
          <w:tcPr>
            <w:tcW w:w="0" w:type="auto"/>
            <w:vAlign w:val="center"/>
            <w:hideMark/>
          </w:tcPr>
          <w:p w14:paraId="5BF9E57A" w14:textId="77777777" w:rsidR="00AE3B5D" w:rsidRDefault="00AE3B5D">
            <w:r>
              <w:t>Try A/B testing new product formats or UI nudges for higher cart value</w:t>
            </w:r>
          </w:p>
        </w:tc>
      </w:tr>
    </w:tbl>
    <w:p w14:paraId="6D88AAD3" w14:textId="6601D5AF" w:rsidR="00A76D72" w:rsidRDefault="00A76D72" w:rsidP="00401C7C">
      <w:pPr>
        <w:pStyle w:val="NoSpacing"/>
        <w:ind w:left="720"/>
        <w:rPr>
          <w:rFonts w:ascii="Arial" w:hAnsi="Arial" w:cs="Arial"/>
        </w:rPr>
      </w:pPr>
    </w:p>
    <w:p w14:paraId="6F6F8040" w14:textId="1A31DE5C" w:rsidR="00A76D72" w:rsidRDefault="00A76D72" w:rsidP="00401C7C">
      <w:pPr>
        <w:pStyle w:val="NoSpacing"/>
        <w:ind w:left="720"/>
        <w:rPr>
          <w:rFonts w:ascii="Arial" w:hAnsi="Arial" w:cs="Arial"/>
        </w:rPr>
      </w:pPr>
    </w:p>
    <w:p w14:paraId="062C1F01" w14:textId="676794CC" w:rsidR="00A76D72" w:rsidRDefault="00A76D72" w:rsidP="00401C7C">
      <w:pPr>
        <w:pStyle w:val="NoSpacing"/>
        <w:ind w:left="720"/>
        <w:rPr>
          <w:rFonts w:ascii="Arial" w:hAnsi="Arial" w:cs="Arial"/>
        </w:rPr>
      </w:pPr>
    </w:p>
    <w:p w14:paraId="0BC448D4" w14:textId="03FB91E9" w:rsidR="00A76D72" w:rsidRDefault="00A76D72" w:rsidP="00401C7C">
      <w:pPr>
        <w:pStyle w:val="NoSpacing"/>
        <w:ind w:left="720"/>
        <w:rPr>
          <w:rFonts w:ascii="Arial" w:hAnsi="Arial" w:cs="Arial"/>
        </w:rPr>
      </w:pPr>
    </w:p>
    <w:p w14:paraId="65195A42" w14:textId="38859D17" w:rsidR="00A76D72" w:rsidRDefault="00A76D72" w:rsidP="00401C7C">
      <w:pPr>
        <w:pStyle w:val="NoSpacing"/>
        <w:ind w:left="720"/>
        <w:rPr>
          <w:rFonts w:ascii="Arial" w:hAnsi="Arial" w:cs="Arial"/>
        </w:rPr>
      </w:pPr>
    </w:p>
    <w:p w14:paraId="78E8509F" w14:textId="47EDEB47" w:rsidR="00A76D72" w:rsidRDefault="00A76D72" w:rsidP="00401C7C">
      <w:pPr>
        <w:pStyle w:val="NoSpacing"/>
        <w:ind w:left="720"/>
        <w:rPr>
          <w:rFonts w:ascii="Arial" w:hAnsi="Arial" w:cs="Arial"/>
        </w:rPr>
      </w:pPr>
    </w:p>
    <w:p w14:paraId="0D67E7F3" w14:textId="58F7A5DA" w:rsidR="00A76D72" w:rsidRDefault="00A76D72" w:rsidP="00401C7C">
      <w:pPr>
        <w:pStyle w:val="NoSpacing"/>
        <w:ind w:left="720"/>
        <w:rPr>
          <w:rFonts w:ascii="Arial" w:hAnsi="Arial" w:cs="Arial"/>
        </w:rPr>
      </w:pPr>
    </w:p>
    <w:p w14:paraId="2FA28B64" w14:textId="626853AC" w:rsidR="00A76D72" w:rsidRDefault="00A76D72" w:rsidP="00401C7C">
      <w:pPr>
        <w:pStyle w:val="NoSpacing"/>
        <w:ind w:left="720"/>
        <w:rPr>
          <w:rFonts w:ascii="Arial" w:hAnsi="Arial" w:cs="Arial"/>
        </w:rPr>
      </w:pPr>
    </w:p>
    <w:p w14:paraId="575ECB25" w14:textId="5444C539" w:rsidR="00A76D72" w:rsidRDefault="00A76D72" w:rsidP="00401C7C">
      <w:pPr>
        <w:pStyle w:val="NoSpacing"/>
        <w:ind w:left="720"/>
        <w:rPr>
          <w:rFonts w:ascii="Arial" w:hAnsi="Arial" w:cs="Arial"/>
        </w:rPr>
      </w:pPr>
    </w:p>
    <w:p w14:paraId="6D4EF6F8" w14:textId="5FD35F0A" w:rsidR="00A76D72" w:rsidRDefault="00A76D72" w:rsidP="00401C7C">
      <w:pPr>
        <w:pStyle w:val="NoSpacing"/>
        <w:ind w:left="720"/>
        <w:rPr>
          <w:rFonts w:ascii="Arial" w:hAnsi="Arial" w:cs="Arial"/>
        </w:rPr>
      </w:pPr>
    </w:p>
    <w:p w14:paraId="4AF1DD39" w14:textId="446A8A17" w:rsidR="00A76D72" w:rsidRDefault="00A76D72" w:rsidP="00401C7C">
      <w:pPr>
        <w:pStyle w:val="NoSpacing"/>
        <w:ind w:left="720"/>
        <w:rPr>
          <w:rFonts w:ascii="Arial" w:hAnsi="Arial" w:cs="Arial"/>
        </w:rPr>
      </w:pPr>
    </w:p>
    <w:p w14:paraId="4640619B" w14:textId="4CCEC903" w:rsidR="00A76D72" w:rsidRDefault="00A76D72" w:rsidP="00401C7C">
      <w:pPr>
        <w:pStyle w:val="NoSpacing"/>
        <w:ind w:left="720"/>
        <w:rPr>
          <w:rFonts w:ascii="Arial" w:hAnsi="Arial" w:cs="Arial"/>
        </w:rPr>
      </w:pPr>
    </w:p>
    <w:p w14:paraId="3402512E" w14:textId="0171F948" w:rsidR="00A76D72" w:rsidRDefault="00A76D72" w:rsidP="00401C7C">
      <w:pPr>
        <w:pStyle w:val="NoSpacing"/>
        <w:ind w:left="720"/>
        <w:rPr>
          <w:rFonts w:ascii="Arial" w:hAnsi="Arial" w:cs="Arial"/>
        </w:rPr>
      </w:pPr>
    </w:p>
    <w:p w14:paraId="0C74E6F2" w14:textId="15495D69" w:rsidR="00A76D72" w:rsidRDefault="00A76D72" w:rsidP="00401C7C">
      <w:pPr>
        <w:pStyle w:val="NoSpacing"/>
        <w:ind w:left="720"/>
        <w:rPr>
          <w:rFonts w:ascii="Arial" w:hAnsi="Arial" w:cs="Arial"/>
        </w:rPr>
      </w:pPr>
    </w:p>
    <w:p w14:paraId="0A1396C0" w14:textId="520EE337" w:rsidR="00F11871" w:rsidRPr="004B345A" w:rsidRDefault="00A550BC" w:rsidP="00AE3B5D">
      <w:pPr>
        <w:pStyle w:val="NoSpacing"/>
        <w:numPr>
          <w:ilvl w:val="0"/>
          <w:numId w:val="2"/>
        </w:numPr>
        <w:rPr>
          <w:rFonts w:ascii="Arial" w:hAnsi="Arial" w:cs="Arial"/>
          <w:b/>
          <w:highlight w:val="yellow"/>
        </w:rPr>
      </w:pPr>
      <w:r w:rsidRPr="004B345A">
        <w:rPr>
          <w:rFonts w:ascii="Arial" w:hAnsi="Arial" w:cs="Arial"/>
          <w:b/>
          <w:highlight w:val="yellow"/>
          <w:lang w:val="en-GB"/>
        </w:rPr>
        <w:t>Customer Risk Profiling: Based on customer profiles (age, gender, location, purchase history), which customer segments are more likely to churn or pose a higher risk of reduced spending? What factors contribute to this risk ?</w:t>
      </w:r>
    </w:p>
    <w:p w14:paraId="202F8B73" w14:textId="5B0585C7" w:rsidR="00401C7C" w:rsidRPr="004B345A" w:rsidRDefault="00401C7C" w:rsidP="00401C7C">
      <w:pPr>
        <w:pStyle w:val="NoSpacing"/>
        <w:rPr>
          <w:rFonts w:ascii="Arial" w:hAnsi="Arial" w:cs="Arial"/>
          <w:b/>
          <w:highlight w:val="yellow"/>
          <w:lang w:val="en-GB"/>
        </w:rPr>
      </w:pPr>
    </w:p>
    <w:p w14:paraId="7DEA1CAC" w14:textId="195AFC94" w:rsidR="00401C7C" w:rsidRPr="004B345A" w:rsidRDefault="00401C7C" w:rsidP="00401C7C">
      <w:pPr>
        <w:pStyle w:val="NoSpacing"/>
        <w:rPr>
          <w:rFonts w:ascii="Arial" w:hAnsi="Arial" w:cs="Arial"/>
          <w:b/>
          <w:highlight w:val="yellow"/>
          <w:lang w:val="en-GB"/>
        </w:rPr>
      </w:pPr>
    </w:p>
    <w:p w14:paraId="74F48723" w14:textId="77777777" w:rsidR="00401C7C" w:rsidRPr="00C666B1" w:rsidRDefault="00401C7C" w:rsidP="00401C7C">
      <w:pPr>
        <w:pStyle w:val="NoSpacing"/>
        <w:ind w:left="720"/>
        <w:rPr>
          <w:rFonts w:ascii="Arial" w:hAnsi="Arial" w:cs="Arial"/>
          <w:b/>
        </w:rPr>
      </w:pPr>
      <w:r w:rsidRPr="00C666B1">
        <w:rPr>
          <w:rFonts w:ascii="Arial" w:hAnsi="Arial" w:cs="Arial"/>
          <w:b/>
        </w:rPr>
        <w:t>SELECT</w:t>
      </w:r>
    </w:p>
    <w:p w14:paraId="63F13D41"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    c.country,</w:t>
      </w:r>
    </w:p>
    <w:p w14:paraId="38C7C40D"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    COUNT(DISTINCT c.customer_id) AS total_customers,</w:t>
      </w:r>
    </w:p>
    <w:p w14:paraId="62B8ED9A"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    COUNT(i.invoice_id) AS total_orders,</w:t>
      </w:r>
    </w:p>
    <w:p w14:paraId="6B8026B4"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    ROUND(SUM(i.total), 2) AS total_revenue,</w:t>
      </w:r>
    </w:p>
    <w:p w14:paraId="2E59A79A"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    ROUND(SUM(i.total)/COUNT(DISTINCT c.customer_id), 2) AS avg_spend_per_customer,</w:t>
      </w:r>
    </w:p>
    <w:p w14:paraId="407F7B1D" w14:textId="77777777" w:rsidR="00401C7C" w:rsidRPr="00C666B1" w:rsidRDefault="00401C7C" w:rsidP="00401C7C">
      <w:pPr>
        <w:pStyle w:val="NoSpacing"/>
        <w:ind w:left="720"/>
        <w:rPr>
          <w:rFonts w:ascii="Arial" w:hAnsi="Arial" w:cs="Arial"/>
          <w:b/>
        </w:rPr>
      </w:pPr>
      <w:r w:rsidRPr="00C666B1">
        <w:rPr>
          <w:rFonts w:ascii="Arial" w:hAnsi="Arial" w:cs="Arial"/>
          <w:b/>
        </w:rPr>
        <w:t xml:space="preserve">    ROUND(COUNT(i.invoice_id)/COUNT(DISTINCT c.customer_id), 2) AS avg_orders_per_customer</w:t>
      </w:r>
    </w:p>
    <w:p w14:paraId="75A2DBE7" w14:textId="77777777" w:rsidR="00401C7C" w:rsidRPr="00C666B1" w:rsidRDefault="00401C7C" w:rsidP="00401C7C">
      <w:pPr>
        <w:pStyle w:val="NoSpacing"/>
        <w:ind w:left="720"/>
        <w:rPr>
          <w:rFonts w:ascii="Arial" w:hAnsi="Arial" w:cs="Arial"/>
          <w:b/>
        </w:rPr>
      </w:pPr>
      <w:r w:rsidRPr="00C666B1">
        <w:rPr>
          <w:rFonts w:ascii="Arial" w:hAnsi="Arial" w:cs="Arial"/>
          <w:b/>
        </w:rPr>
        <w:t>FROM customer c</w:t>
      </w:r>
    </w:p>
    <w:p w14:paraId="03DB1AFE" w14:textId="77777777" w:rsidR="00401C7C" w:rsidRPr="00C666B1" w:rsidRDefault="00401C7C" w:rsidP="00401C7C">
      <w:pPr>
        <w:pStyle w:val="NoSpacing"/>
        <w:ind w:left="720"/>
        <w:rPr>
          <w:rFonts w:ascii="Arial" w:hAnsi="Arial" w:cs="Arial"/>
          <w:b/>
        </w:rPr>
      </w:pPr>
      <w:r w:rsidRPr="00C666B1">
        <w:rPr>
          <w:rFonts w:ascii="Arial" w:hAnsi="Arial" w:cs="Arial"/>
          <w:b/>
        </w:rPr>
        <w:t>JOIN invoice i ON c.customer_id = i.customer_id</w:t>
      </w:r>
    </w:p>
    <w:p w14:paraId="07A72F4F" w14:textId="77777777" w:rsidR="00401C7C" w:rsidRPr="00C666B1" w:rsidRDefault="00401C7C" w:rsidP="00401C7C">
      <w:pPr>
        <w:pStyle w:val="NoSpacing"/>
        <w:ind w:left="720"/>
        <w:rPr>
          <w:rFonts w:ascii="Arial" w:hAnsi="Arial" w:cs="Arial"/>
          <w:b/>
        </w:rPr>
      </w:pPr>
      <w:r w:rsidRPr="00C666B1">
        <w:rPr>
          <w:rFonts w:ascii="Arial" w:hAnsi="Arial" w:cs="Arial"/>
          <w:b/>
        </w:rPr>
        <w:t>GROUP BY c.country</w:t>
      </w:r>
    </w:p>
    <w:p w14:paraId="52988A9D" w14:textId="1964EE08" w:rsidR="00401C7C" w:rsidRPr="00C666B1" w:rsidRDefault="00401C7C" w:rsidP="00401C7C">
      <w:pPr>
        <w:pStyle w:val="NoSpacing"/>
        <w:ind w:left="720"/>
        <w:rPr>
          <w:rFonts w:ascii="Arial" w:hAnsi="Arial" w:cs="Arial"/>
          <w:b/>
        </w:rPr>
      </w:pPr>
      <w:r w:rsidRPr="00C666B1">
        <w:rPr>
          <w:rFonts w:ascii="Arial" w:hAnsi="Arial" w:cs="Arial"/>
          <w:b/>
        </w:rPr>
        <w:t>ORDER BY avg_orders_per_customer ASC;</w:t>
      </w:r>
    </w:p>
    <w:p w14:paraId="500C56E9" w14:textId="046F16B8" w:rsidR="00401C7C" w:rsidRPr="004B345A" w:rsidRDefault="00401C7C" w:rsidP="00401C7C">
      <w:pPr>
        <w:pStyle w:val="NoSpacing"/>
        <w:ind w:left="720"/>
        <w:rPr>
          <w:rFonts w:ascii="Arial" w:hAnsi="Arial" w:cs="Arial"/>
          <w:b/>
        </w:rPr>
      </w:pPr>
    </w:p>
    <w:p w14:paraId="34C73DCD" w14:textId="14185F90" w:rsidR="00401C7C" w:rsidRPr="004B345A" w:rsidRDefault="00401C7C" w:rsidP="00401C7C">
      <w:pPr>
        <w:pStyle w:val="NoSpacing"/>
        <w:ind w:left="720"/>
        <w:rPr>
          <w:rFonts w:ascii="Arial" w:hAnsi="Arial" w:cs="Arial"/>
          <w:b/>
        </w:rPr>
      </w:pPr>
    </w:p>
    <w:p w14:paraId="0616E29F" w14:textId="6CA53227" w:rsidR="00401C7C" w:rsidRDefault="00401C7C" w:rsidP="00401C7C">
      <w:pPr>
        <w:pStyle w:val="NoSpacing"/>
        <w:ind w:left="720"/>
        <w:rPr>
          <w:rFonts w:ascii="Arial" w:hAnsi="Arial" w:cs="Arial"/>
          <w:b/>
        </w:rPr>
      </w:pPr>
    </w:p>
    <w:p w14:paraId="188203CC" w14:textId="66154716" w:rsidR="00A76D72" w:rsidRDefault="00A76D72" w:rsidP="00401C7C">
      <w:pPr>
        <w:pStyle w:val="NoSpacing"/>
        <w:ind w:left="720"/>
        <w:rPr>
          <w:rFonts w:ascii="Arial" w:hAnsi="Arial" w:cs="Arial"/>
          <w:b/>
        </w:rPr>
      </w:pPr>
    </w:p>
    <w:p w14:paraId="53B21CB9" w14:textId="3CBBFD09" w:rsidR="00AE3E33" w:rsidRDefault="00AE3E33" w:rsidP="00401C7C">
      <w:pPr>
        <w:pStyle w:val="NoSpacing"/>
        <w:ind w:left="720"/>
        <w:rPr>
          <w:rFonts w:ascii="Arial" w:hAnsi="Arial" w:cs="Arial"/>
          <w:b/>
        </w:rPr>
      </w:pPr>
      <w:r w:rsidRPr="00AE3E33">
        <w:rPr>
          <w:rFonts w:ascii="Arial" w:hAnsi="Arial" w:cs="Arial"/>
          <w:b/>
          <w:noProof/>
          <w:lang w:eastAsia="en-IN"/>
        </w:rPr>
        <mc:AlternateContent>
          <mc:Choice Requires="wps">
            <w:drawing>
              <wp:anchor distT="45720" distB="45720" distL="114300" distR="114300" simplePos="0" relativeHeight="251661312" behindDoc="0" locked="0" layoutInCell="1" allowOverlap="1" wp14:anchorId="7A2791F3" wp14:editId="4771F5BA">
                <wp:simplePos x="0" y="0"/>
                <wp:positionH relativeFrom="column">
                  <wp:posOffset>-675005</wp:posOffset>
                </wp:positionH>
                <wp:positionV relativeFrom="paragraph">
                  <wp:posOffset>0</wp:posOffset>
                </wp:positionV>
                <wp:extent cx="6846570" cy="4267200"/>
                <wp:effectExtent l="0" t="0" r="1143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6570" cy="4267200"/>
                        </a:xfrm>
                        <a:prstGeom prst="rect">
                          <a:avLst/>
                        </a:prstGeom>
                        <a:solidFill>
                          <a:srgbClr val="FFFFFF"/>
                        </a:solidFill>
                        <a:ln w="9525">
                          <a:solidFill>
                            <a:srgbClr val="000000"/>
                          </a:solidFill>
                          <a:miter lim="800000"/>
                          <a:headEnd/>
                          <a:tailEnd/>
                        </a:ln>
                      </wps:spPr>
                      <wps:txbx>
                        <w:txbxContent>
                          <w:p w14:paraId="59FE74E9" w14:textId="5757ED78" w:rsidR="00AE3E33" w:rsidRDefault="00AE3E33">
                            <w:r>
                              <w:rPr>
                                <w:noProof/>
                                <w:lang w:eastAsia="en-IN"/>
                              </w:rPr>
                              <w:drawing>
                                <wp:inline distT="0" distB="0" distL="0" distR="0" wp14:anchorId="6996B9BB" wp14:editId="7FBCA464">
                                  <wp:extent cx="6596380" cy="4093028"/>
                                  <wp:effectExtent l="0" t="0" r="13970" b="317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791F3" id="_x0000_s1027" type="#_x0000_t202" style="position:absolute;left:0;text-align:left;margin-left:-53.15pt;margin-top:0;width:539.1pt;height:3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">
                <v:textbox>
                  <w:txbxContent>
                    <w:p w14:paraId="59FE74E9" w14:textId="5757ED78" w:rsidR="00AE3E33" w:rsidRDefault="00AE3E33">
                      <w:r>
                        <w:rPr>
                          <w:noProof/>
                          <w:lang w:eastAsia="en-IN"/>
                        </w:rPr>
                        <w:drawing>
                          <wp:inline distT="0" distB="0" distL="0" distR="0" wp14:anchorId="6996B9BB" wp14:editId="7FBCA464">
                            <wp:extent cx="6596380" cy="4093028"/>
                            <wp:effectExtent l="0" t="0" r="13970" b="317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xbxContent>
                </v:textbox>
                <w10:wrap type="square"/>
              </v:shape>
            </w:pict>
          </mc:Fallback>
        </mc:AlternateContent>
      </w:r>
    </w:p>
    <w:p w14:paraId="595513AC" w14:textId="53AA062E" w:rsidR="00A76D72" w:rsidRDefault="00A76D72" w:rsidP="00401C7C">
      <w:pPr>
        <w:pStyle w:val="NoSpacing"/>
        <w:ind w:left="720"/>
        <w:rPr>
          <w:rFonts w:ascii="Arial" w:hAnsi="Arial" w:cs="Arial"/>
          <w:b/>
        </w:rPr>
      </w:pPr>
    </w:p>
    <w:p w14:paraId="3960DDB1" w14:textId="16D0ED0F" w:rsidR="00A76D72" w:rsidRDefault="00A76D72" w:rsidP="00401C7C">
      <w:pPr>
        <w:pStyle w:val="NoSpacing"/>
        <w:ind w:left="720"/>
        <w:rPr>
          <w:rFonts w:ascii="Arial" w:hAnsi="Arial" w:cs="Arial"/>
          <w:b/>
        </w:rPr>
      </w:pPr>
    </w:p>
    <w:p w14:paraId="682315AA" w14:textId="0E99C4FF" w:rsidR="00A76D72" w:rsidRDefault="00A76D72" w:rsidP="00401C7C">
      <w:pPr>
        <w:pStyle w:val="NoSpacing"/>
        <w:ind w:left="720"/>
        <w:rPr>
          <w:rFonts w:ascii="Arial" w:hAnsi="Arial" w:cs="Arial"/>
          <w:b/>
        </w:rPr>
      </w:pPr>
    </w:p>
    <w:p w14:paraId="3C272A40" w14:textId="6D1C78B1" w:rsidR="00A76D72" w:rsidRDefault="00A76D72" w:rsidP="00401C7C">
      <w:pPr>
        <w:pStyle w:val="NoSpacing"/>
        <w:ind w:left="720"/>
        <w:rPr>
          <w:rFonts w:ascii="Arial" w:hAnsi="Arial" w:cs="Arial"/>
          <w:b/>
        </w:rPr>
      </w:pPr>
    </w:p>
    <w:p w14:paraId="49BDFD8E" w14:textId="77B33AE7" w:rsidR="00A76D72" w:rsidRDefault="00EE744D" w:rsidP="00401C7C">
      <w:pPr>
        <w:pStyle w:val="NoSpacing"/>
        <w:ind w:left="720"/>
        <w:rPr>
          <w:rFonts w:ascii="Arial" w:hAnsi="Arial" w:cs="Arial"/>
          <w:b/>
          <w:highlight w:val="green"/>
          <w:u w:val="single"/>
        </w:rPr>
      </w:pPr>
      <w:r w:rsidRPr="00EE744D">
        <w:rPr>
          <w:rFonts w:ascii="Arial" w:hAnsi="Arial" w:cs="Arial"/>
          <w:b/>
          <w:highlight w:val="green"/>
          <w:u w:val="single"/>
        </w:rPr>
        <w:t>OUTPUT</w:t>
      </w:r>
      <w:r>
        <w:rPr>
          <w:rFonts w:ascii="Arial" w:hAnsi="Arial" w:cs="Arial"/>
          <w:b/>
          <w:highlight w:val="green"/>
          <w:u w:val="single"/>
        </w:rPr>
        <w:t>:</w:t>
      </w:r>
    </w:p>
    <w:p w14:paraId="31E79692" w14:textId="1CCFFC6B" w:rsidR="00EE744D" w:rsidRPr="007605C5" w:rsidRDefault="00EE744D" w:rsidP="00401C7C">
      <w:pPr>
        <w:pStyle w:val="NoSpacing"/>
        <w:ind w:left="720"/>
        <w:rPr>
          <w:rFonts w:ascii="Arial" w:hAnsi="Arial" w:cs="Arial"/>
          <w:b/>
          <w:highlight w:val="cyan"/>
          <w:u w:val="single"/>
        </w:rPr>
      </w:pPr>
    </w:p>
    <w:p w14:paraId="0B828AD1" w14:textId="19F59399" w:rsidR="00EE744D" w:rsidRPr="006506BE" w:rsidRDefault="00EE744D" w:rsidP="006506BE">
      <w:pPr>
        <w:rPr>
          <w:u w:val="single"/>
        </w:rPr>
      </w:pPr>
      <w:r w:rsidRPr="007605C5">
        <w:rPr>
          <w:rStyle w:val="Strong"/>
          <w:rFonts w:ascii="Arial" w:hAnsi="Arial" w:cs="Arial"/>
          <w:bCs w:val="0"/>
          <w:highlight w:val="cyan"/>
          <w:u w:val="single"/>
        </w:rPr>
        <w:t>Key Metrics Explained</w:t>
      </w:r>
      <w:r w:rsidR="006506BE" w:rsidRPr="007605C5">
        <w:rPr>
          <w:rStyle w:val="Strong"/>
          <w:rFonts w:ascii="Arial" w:hAnsi="Arial" w:cs="Arial"/>
          <w:bCs w:val="0"/>
          <w:highlight w:val="cyan"/>
          <w:u w:val="singl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8"/>
        <w:gridCol w:w="5725"/>
      </w:tblGrid>
      <w:tr w:rsidR="00EE744D" w:rsidRPr="00EE744D" w14:paraId="5F028449" w14:textId="77777777" w:rsidTr="00EE744D">
        <w:trPr>
          <w:tblHeader/>
          <w:tblCellSpacing w:w="15" w:type="dxa"/>
        </w:trPr>
        <w:tc>
          <w:tcPr>
            <w:tcW w:w="0" w:type="auto"/>
            <w:vAlign w:val="center"/>
            <w:hideMark/>
          </w:tcPr>
          <w:p w14:paraId="2A141D70" w14:textId="77777777" w:rsidR="00EE744D" w:rsidRPr="00EE744D" w:rsidRDefault="00EE744D">
            <w:pPr>
              <w:jc w:val="center"/>
              <w:rPr>
                <w:rFonts w:ascii="Arial" w:hAnsi="Arial" w:cs="Arial"/>
                <w:b/>
                <w:bCs/>
              </w:rPr>
            </w:pPr>
            <w:r w:rsidRPr="00EE744D">
              <w:rPr>
                <w:rFonts w:ascii="Arial" w:hAnsi="Arial" w:cs="Arial"/>
                <w:b/>
                <w:bCs/>
              </w:rPr>
              <w:t>Metric</w:t>
            </w:r>
          </w:p>
        </w:tc>
        <w:tc>
          <w:tcPr>
            <w:tcW w:w="0" w:type="auto"/>
            <w:vAlign w:val="center"/>
            <w:hideMark/>
          </w:tcPr>
          <w:p w14:paraId="60BA1D4A" w14:textId="77777777" w:rsidR="00EE744D" w:rsidRPr="00EE744D" w:rsidRDefault="00EE744D">
            <w:pPr>
              <w:jc w:val="center"/>
              <w:rPr>
                <w:rFonts w:ascii="Arial" w:hAnsi="Arial" w:cs="Arial"/>
                <w:b/>
                <w:bCs/>
              </w:rPr>
            </w:pPr>
            <w:r w:rsidRPr="00EE744D">
              <w:rPr>
                <w:rFonts w:ascii="Arial" w:hAnsi="Arial" w:cs="Arial"/>
                <w:b/>
                <w:bCs/>
              </w:rPr>
              <w:t>Meaning</w:t>
            </w:r>
          </w:p>
        </w:tc>
      </w:tr>
      <w:tr w:rsidR="00EE744D" w:rsidRPr="00EE744D" w14:paraId="70D550F3" w14:textId="77777777" w:rsidTr="00EE744D">
        <w:trPr>
          <w:tblCellSpacing w:w="15" w:type="dxa"/>
        </w:trPr>
        <w:tc>
          <w:tcPr>
            <w:tcW w:w="0" w:type="auto"/>
            <w:vAlign w:val="center"/>
            <w:hideMark/>
          </w:tcPr>
          <w:p w14:paraId="7E99CDA4" w14:textId="033A5A61" w:rsidR="00EE744D" w:rsidRPr="00EE744D" w:rsidRDefault="009B05ED">
            <w:pPr>
              <w:rPr>
                <w:rFonts w:ascii="Arial" w:hAnsi="Arial" w:cs="Arial"/>
              </w:rPr>
            </w:pPr>
            <w:r>
              <w:rPr>
                <w:rStyle w:val="HTMLCode"/>
                <w:rFonts w:ascii="Arial" w:eastAsiaTheme="minorHAnsi" w:hAnsi="Arial" w:cs="Arial"/>
                <w:sz w:val="22"/>
                <w:szCs w:val="22"/>
              </w:rPr>
              <w:t>A</w:t>
            </w:r>
            <w:r w:rsidR="00EE744D" w:rsidRPr="00EE744D">
              <w:rPr>
                <w:rStyle w:val="HTMLCode"/>
                <w:rFonts w:ascii="Arial" w:eastAsiaTheme="minorHAnsi" w:hAnsi="Arial" w:cs="Arial"/>
                <w:sz w:val="22"/>
                <w:szCs w:val="22"/>
              </w:rPr>
              <w:t>vg_orders_per_customer</w:t>
            </w:r>
          </w:p>
        </w:tc>
        <w:tc>
          <w:tcPr>
            <w:tcW w:w="0" w:type="auto"/>
            <w:vAlign w:val="center"/>
            <w:hideMark/>
          </w:tcPr>
          <w:p w14:paraId="6D7306B5" w14:textId="77777777" w:rsidR="00EE744D" w:rsidRPr="00EE744D" w:rsidRDefault="00EE744D">
            <w:pPr>
              <w:rPr>
                <w:rFonts w:ascii="Arial" w:hAnsi="Arial" w:cs="Arial"/>
              </w:rPr>
            </w:pPr>
            <w:r w:rsidRPr="00C666B1">
              <w:rPr>
                <w:rFonts w:ascii="Arial" w:hAnsi="Arial" w:cs="Arial"/>
              </w:rPr>
              <w:t>Indicates</w:t>
            </w:r>
            <w:r w:rsidRPr="00C666B1">
              <w:rPr>
                <w:rFonts w:ascii="Arial" w:hAnsi="Arial" w:cs="Arial"/>
                <w:b/>
              </w:rPr>
              <w:t xml:space="preserve"> </w:t>
            </w:r>
            <w:r w:rsidRPr="00C666B1">
              <w:rPr>
                <w:rStyle w:val="Strong"/>
                <w:rFonts w:ascii="Arial" w:hAnsi="Arial" w:cs="Arial"/>
                <w:b w:val="0"/>
              </w:rPr>
              <w:t>engagement level</w:t>
            </w:r>
            <w:r w:rsidRPr="00EE744D">
              <w:rPr>
                <w:rFonts w:ascii="Arial" w:hAnsi="Arial" w:cs="Arial"/>
              </w:rPr>
              <w:t xml:space="preserve"> — how often a customer buys</w:t>
            </w:r>
          </w:p>
        </w:tc>
      </w:tr>
      <w:tr w:rsidR="00EE744D" w:rsidRPr="00EE744D" w14:paraId="5E63FB41" w14:textId="77777777" w:rsidTr="00EE744D">
        <w:trPr>
          <w:tblCellSpacing w:w="15" w:type="dxa"/>
        </w:trPr>
        <w:tc>
          <w:tcPr>
            <w:tcW w:w="0" w:type="auto"/>
            <w:vAlign w:val="center"/>
            <w:hideMark/>
          </w:tcPr>
          <w:p w14:paraId="428F7C94" w14:textId="77777777" w:rsidR="00EE744D" w:rsidRPr="00EE744D" w:rsidRDefault="00EE744D">
            <w:pPr>
              <w:rPr>
                <w:rFonts w:ascii="Arial" w:hAnsi="Arial" w:cs="Arial"/>
              </w:rPr>
            </w:pPr>
            <w:r w:rsidRPr="00EE744D">
              <w:rPr>
                <w:rStyle w:val="HTMLCode"/>
                <w:rFonts w:ascii="Arial" w:eastAsiaTheme="minorHAnsi" w:hAnsi="Arial" w:cs="Arial"/>
                <w:sz w:val="22"/>
                <w:szCs w:val="22"/>
              </w:rPr>
              <w:t>avg_spend_per_customer</w:t>
            </w:r>
          </w:p>
        </w:tc>
        <w:tc>
          <w:tcPr>
            <w:tcW w:w="0" w:type="auto"/>
            <w:vAlign w:val="center"/>
            <w:hideMark/>
          </w:tcPr>
          <w:p w14:paraId="15AB0ED0" w14:textId="77777777" w:rsidR="00EE744D" w:rsidRPr="00EE744D" w:rsidRDefault="00EE744D">
            <w:pPr>
              <w:rPr>
                <w:rFonts w:ascii="Arial" w:hAnsi="Arial" w:cs="Arial"/>
              </w:rPr>
            </w:pPr>
            <w:r w:rsidRPr="00EE744D">
              <w:rPr>
                <w:rFonts w:ascii="Arial" w:hAnsi="Arial" w:cs="Arial"/>
              </w:rPr>
              <w:t>Indicates</w:t>
            </w:r>
            <w:r w:rsidRPr="00C666B1">
              <w:rPr>
                <w:rFonts w:ascii="Arial" w:hAnsi="Arial" w:cs="Arial"/>
              </w:rPr>
              <w:t xml:space="preserve"> </w:t>
            </w:r>
            <w:r w:rsidRPr="00C666B1">
              <w:rPr>
                <w:rStyle w:val="Strong"/>
                <w:rFonts w:ascii="Arial" w:hAnsi="Arial" w:cs="Arial"/>
                <w:b w:val="0"/>
              </w:rPr>
              <w:t>monetary value</w:t>
            </w:r>
            <w:r w:rsidRPr="00EE744D">
              <w:rPr>
                <w:rFonts w:ascii="Arial" w:hAnsi="Arial" w:cs="Arial"/>
              </w:rPr>
              <w:t xml:space="preserve"> of a customer</w:t>
            </w:r>
          </w:p>
        </w:tc>
      </w:tr>
      <w:tr w:rsidR="00EE744D" w:rsidRPr="00EE744D" w14:paraId="468CD5A0" w14:textId="77777777" w:rsidTr="00EE744D">
        <w:trPr>
          <w:tblCellSpacing w:w="15" w:type="dxa"/>
        </w:trPr>
        <w:tc>
          <w:tcPr>
            <w:tcW w:w="0" w:type="auto"/>
            <w:vAlign w:val="center"/>
            <w:hideMark/>
          </w:tcPr>
          <w:p w14:paraId="3CAAE792" w14:textId="77777777" w:rsidR="00EE744D" w:rsidRPr="00EE744D" w:rsidRDefault="00EE744D">
            <w:pPr>
              <w:rPr>
                <w:rFonts w:ascii="Arial" w:hAnsi="Arial" w:cs="Arial"/>
              </w:rPr>
            </w:pPr>
            <w:r w:rsidRPr="00EE744D">
              <w:rPr>
                <w:rStyle w:val="HTMLCode"/>
                <w:rFonts w:ascii="Arial" w:eastAsiaTheme="minorHAnsi" w:hAnsi="Arial" w:cs="Arial"/>
                <w:sz w:val="22"/>
                <w:szCs w:val="22"/>
              </w:rPr>
              <w:t>total_customers</w:t>
            </w:r>
          </w:p>
        </w:tc>
        <w:tc>
          <w:tcPr>
            <w:tcW w:w="0" w:type="auto"/>
            <w:vAlign w:val="center"/>
            <w:hideMark/>
          </w:tcPr>
          <w:p w14:paraId="0382A8A8" w14:textId="77777777" w:rsidR="00EE744D" w:rsidRPr="00EE744D" w:rsidRDefault="00EE744D">
            <w:pPr>
              <w:rPr>
                <w:rFonts w:ascii="Arial" w:hAnsi="Arial" w:cs="Arial"/>
              </w:rPr>
            </w:pPr>
            <w:r w:rsidRPr="00EE744D">
              <w:rPr>
                <w:rFonts w:ascii="Arial" w:hAnsi="Arial" w:cs="Arial"/>
              </w:rPr>
              <w:t>Shows market size — useful for prioritizing actions</w:t>
            </w:r>
          </w:p>
        </w:tc>
      </w:tr>
      <w:tr w:rsidR="00EE744D" w:rsidRPr="00EE744D" w14:paraId="489A630B" w14:textId="77777777" w:rsidTr="00EE744D">
        <w:trPr>
          <w:tblCellSpacing w:w="15" w:type="dxa"/>
        </w:trPr>
        <w:tc>
          <w:tcPr>
            <w:tcW w:w="0" w:type="auto"/>
            <w:vAlign w:val="center"/>
            <w:hideMark/>
          </w:tcPr>
          <w:p w14:paraId="23EC357E" w14:textId="77777777" w:rsidR="00EE744D" w:rsidRPr="00EE744D" w:rsidRDefault="00EE744D">
            <w:pPr>
              <w:rPr>
                <w:rFonts w:ascii="Arial" w:hAnsi="Arial" w:cs="Arial"/>
              </w:rPr>
            </w:pPr>
            <w:r w:rsidRPr="00EE744D">
              <w:rPr>
                <w:rStyle w:val="HTMLCode"/>
                <w:rFonts w:ascii="Arial" w:eastAsiaTheme="minorHAnsi" w:hAnsi="Arial" w:cs="Arial"/>
                <w:sz w:val="22"/>
                <w:szCs w:val="22"/>
              </w:rPr>
              <w:t>total_revenue</w:t>
            </w:r>
          </w:p>
        </w:tc>
        <w:tc>
          <w:tcPr>
            <w:tcW w:w="0" w:type="auto"/>
            <w:vAlign w:val="center"/>
            <w:hideMark/>
          </w:tcPr>
          <w:p w14:paraId="37CCD87F" w14:textId="77777777" w:rsidR="00EE744D" w:rsidRPr="00EE744D" w:rsidRDefault="00EE744D">
            <w:pPr>
              <w:rPr>
                <w:rFonts w:ascii="Arial" w:hAnsi="Arial" w:cs="Arial"/>
              </w:rPr>
            </w:pPr>
            <w:r w:rsidRPr="00EE744D">
              <w:rPr>
                <w:rFonts w:ascii="Arial" w:hAnsi="Arial" w:cs="Arial"/>
              </w:rPr>
              <w:t>Aggregated monetary contribution by country</w:t>
            </w:r>
          </w:p>
        </w:tc>
      </w:tr>
    </w:tbl>
    <w:p w14:paraId="65D66DD7" w14:textId="7D2C0EF3" w:rsidR="00EE744D" w:rsidRPr="00EE744D" w:rsidRDefault="00EE744D" w:rsidP="00EE744D">
      <w:pPr>
        <w:rPr>
          <w:rFonts w:ascii="Arial" w:hAnsi="Arial" w:cs="Arial"/>
        </w:rPr>
      </w:pPr>
    </w:p>
    <w:p w14:paraId="6E40D0EE" w14:textId="151137FE" w:rsidR="00EE744D" w:rsidRDefault="00EE744D" w:rsidP="00EE744D">
      <w:pPr>
        <w:pStyle w:val="Heading2"/>
        <w:rPr>
          <w:b/>
          <w:color w:val="auto"/>
          <w:u w:val="single"/>
        </w:rPr>
      </w:pPr>
      <w:r w:rsidRPr="007605C5">
        <w:rPr>
          <w:b/>
          <w:color w:val="auto"/>
          <w:highlight w:val="cyan"/>
          <w:u w:val="single"/>
        </w:rPr>
        <w:t>High-Risk Customer Segments</w:t>
      </w:r>
    </w:p>
    <w:p w14:paraId="509DBA2E" w14:textId="77777777" w:rsidR="009B05ED" w:rsidRPr="009B05ED" w:rsidRDefault="009B05ED" w:rsidP="009B05ED"/>
    <w:p w14:paraId="455922A0" w14:textId="6348A44A" w:rsidR="009B05ED" w:rsidRDefault="009B05ED" w:rsidP="009B05ED">
      <w:pPr>
        <w:rPr>
          <w:rFonts w:ascii="Arial" w:hAnsi="Arial" w:cs="Arial"/>
          <w:b/>
        </w:rPr>
      </w:pPr>
      <w:r w:rsidRPr="006506BE">
        <w:rPr>
          <w:rFonts w:ascii="Arial" w:hAnsi="Arial" w:cs="Arial"/>
          <w:b/>
        </w:rPr>
        <w:t xml:space="preserve">These are </w:t>
      </w:r>
      <w:r w:rsidRPr="006506BE">
        <w:rPr>
          <w:rStyle w:val="Strong"/>
          <w:rFonts w:ascii="Arial" w:hAnsi="Arial" w:cs="Arial"/>
          <w:b w:val="0"/>
        </w:rPr>
        <w:t>low order frequency</w:t>
      </w:r>
      <w:r w:rsidRPr="006506BE">
        <w:rPr>
          <w:rFonts w:ascii="Arial" w:hAnsi="Arial" w:cs="Arial"/>
          <w:b/>
        </w:rPr>
        <w:t xml:space="preserve"> and/or </w:t>
      </w:r>
      <w:r w:rsidRPr="006506BE">
        <w:rPr>
          <w:rStyle w:val="Strong"/>
          <w:rFonts w:ascii="Arial" w:hAnsi="Arial" w:cs="Arial"/>
          <w:b w:val="0"/>
        </w:rPr>
        <w:t>low spend per customer</w:t>
      </w:r>
      <w:r>
        <w:rPr>
          <w:rFonts w:ascii="Arial" w:hAnsi="Arial" w:cs="Arial"/>
          <w:b/>
        </w:rPr>
        <w:t xml:space="preserve"> segments, especially in </w:t>
      </w:r>
      <w:r w:rsidRPr="006506BE">
        <w:rPr>
          <w:rStyle w:val="Strong"/>
          <w:rFonts w:ascii="Arial" w:hAnsi="Arial" w:cs="Arial"/>
          <w:b w:val="0"/>
        </w:rPr>
        <w:t>small markets</w:t>
      </w:r>
      <w:r w:rsidRPr="006506BE">
        <w:rPr>
          <w:rFonts w:ascii="Arial" w:hAnsi="Arial" w:cs="Arial"/>
          <w:b/>
        </w:rPr>
        <w:t>.</w:t>
      </w:r>
    </w:p>
    <w:p w14:paraId="74D38A7D" w14:textId="5F9F0184" w:rsidR="009B05ED" w:rsidRDefault="009B05ED" w:rsidP="009B05ED">
      <w:pPr>
        <w:rPr>
          <w:rFonts w:ascii="Arial" w:hAnsi="Arial" w:cs="Arial"/>
          <w:b/>
        </w:rPr>
      </w:pPr>
    </w:p>
    <w:tbl>
      <w:tblPr>
        <w:tblW w:w="9640" w:type="dxa"/>
        <w:tblInd w:w="-147" w:type="dxa"/>
        <w:tblLook w:val="04A0" w:firstRow="1" w:lastRow="0" w:firstColumn="1" w:lastColumn="0" w:noHBand="0" w:noVBand="1"/>
      </w:tblPr>
      <w:tblGrid>
        <w:gridCol w:w="1545"/>
        <w:gridCol w:w="1216"/>
        <w:gridCol w:w="2343"/>
        <w:gridCol w:w="4536"/>
      </w:tblGrid>
      <w:tr w:rsidR="009B05ED" w:rsidRPr="009B05ED" w14:paraId="59D4CBF1" w14:textId="77777777" w:rsidTr="009B05ED">
        <w:trPr>
          <w:trHeight w:val="552"/>
        </w:trPr>
        <w:tc>
          <w:tcPr>
            <w:tcW w:w="1545" w:type="dxa"/>
            <w:tcBorders>
              <w:top w:val="single" w:sz="4" w:space="0" w:color="000000"/>
              <w:left w:val="single" w:sz="4" w:space="0" w:color="000000"/>
              <w:bottom w:val="nil"/>
              <w:right w:val="nil"/>
            </w:tcBorders>
            <w:shd w:val="clear" w:color="000000" w:fill="000000"/>
            <w:noWrap/>
            <w:vAlign w:val="bottom"/>
            <w:hideMark/>
          </w:tcPr>
          <w:p w14:paraId="62E388BA" w14:textId="77777777" w:rsidR="009B05ED" w:rsidRPr="009B05ED" w:rsidRDefault="009B05ED" w:rsidP="009B05ED">
            <w:pPr>
              <w:spacing w:after="0" w:line="240" w:lineRule="auto"/>
              <w:rPr>
                <w:rFonts w:ascii="Calibri" w:eastAsia="Times New Roman" w:hAnsi="Calibri" w:cs="Calibri"/>
                <w:b/>
                <w:bCs/>
                <w:color w:val="FFFFFF"/>
                <w:lang w:eastAsia="en-IN"/>
              </w:rPr>
            </w:pPr>
            <w:r w:rsidRPr="009B05ED">
              <w:rPr>
                <w:rFonts w:ascii="Calibri" w:eastAsia="Times New Roman" w:hAnsi="Calibri" w:cs="Calibri"/>
                <w:b/>
                <w:bCs/>
                <w:color w:val="FFFFFF"/>
                <w:lang w:eastAsia="en-IN"/>
              </w:rPr>
              <w:t>Country</w:t>
            </w:r>
          </w:p>
        </w:tc>
        <w:tc>
          <w:tcPr>
            <w:tcW w:w="1216" w:type="dxa"/>
            <w:tcBorders>
              <w:top w:val="single" w:sz="4" w:space="0" w:color="000000"/>
              <w:left w:val="nil"/>
              <w:bottom w:val="nil"/>
              <w:right w:val="nil"/>
            </w:tcBorders>
            <w:shd w:val="clear" w:color="000000" w:fill="000000"/>
            <w:vAlign w:val="center"/>
            <w:hideMark/>
          </w:tcPr>
          <w:p w14:paraId="4E013989" w14:textId="77777777" w:rsidR="009B05ED" w:rsidRPr="009B05ED" w:rsidRDefault="009B05ED" w:rsidP="009B05ED">
            <w:pPr>
              <w:spacing w:after="0" w:line="240" w:lineRule="auto"/>
              <w:jc w:val="center"/>
              <w:rPr>
                <w:rFonts w:ascii="Arial" w:eastAsia="Times New Roman" w:hAnsi="Arial" w:cs="Arial"/>
                <w:b/>
                <w:bCs/>
                <w:color w:val="FFFFFF"/>
                <w:lang w:eastAsia="en-IN"/>
              </w:rPr>
            </w:pPr>
            <w:r w:rsidRPr="009B05ED">
              <w:rPr>
                <w:rFonts w:ascii="Arial" w:eastAsia="Times New Roman" w:hAnsi="Arial" w:cs="Arial"/>
                <w:b/>
                <w:bCs/>
                <w:color w:val="FFFFFF"/>
                <w:lang w:eastAsia="en-IN"/>
              </w:rPr>
              <w:t>Avg Orders</w:t>
            </w:r>
          </w:p>
        </w:tc>
        <w:tc>
          <w:tcPr>
            <w:tcW w:w="2343" w:type="dxa"/>
            <w:tcBorders>
              <w:top w:val="single" w:sz="4" w:space="0" w:color="000000"/>
              <w:left w:val="nil"/>
              <w:bottom w:val="nil"/>
              <w:right w:val="nil"/>
            </w:tcBorders>
            <w:shd w:val="clear" w:color="000000" w:fill="000000"/>
            <w:vAlign w:val="center"/>
            <w:hideMark/>
          </w:tcPr>
          <w:p w14:paraId="2009212D" w14:textId="77777777" w:rsidR="009B05ED" w:rsidRPr="009B05ED" w:rsidRDefault="009B05ED" w:rsidP="009B05ED">
            <w:pPr>
              <w:spacing w:after="0" w:line="240" w:lineRule="auto"/>
              <w:jc w:val="center"/>
              <w:rPr>
                <w:rFonts w:ascii="Arial" w:eastAsia="Times New Roman" w:hAnsi="Arial" w:cs="Arial"/>
                <w:b/>
                <w:bCs/>
                <w:color w:val="FFFFFF"/>
                <w:lang w:eastAsia="en-IN"/>
              </w:rPr>
            </w:pPr>
            <w:r w:rsidRPr="009B05ED">
              <w:rPr>
                <w:rFonts w:ascii="Arial" w:eastAsia="Times New Roman" w:hAnsi="Arial" w:cs="Arial"/>
                <w:b/>
                <w:bCs/>
                <w:color w:val="FFFFFF"/>
                <w:lang w:eastAsia="en-IN"/>
              </w:rPr>
              <w:t>Avg Spend</w:t>
            </w:r>
          </w:p>
        </w:tc>
        <w:tc>
          <w:tcPr>
            <w:tcW w:w="4536" w:type="dxa"/>
            <w:tcBorders>
              <w:top w:val="single" w:sz="4" w:space="0" w:color="000000"/>
              <w:left w:val="nil"/>
              <w:bottom w:val="nil"/>
              <w:right w:val="single" w:sz="4" w:space="0" w:color="000000"/>
            </w:tcBorders>
            <w:shd w:val="clear" w:color="000000" w:fill="000000"/>
            <w:vAlign w:val="center"/>
            <w:hideMark/>
          </w:tcPr>
          <w:p w14:paraId="194A7E1D" w14:textId="77777777" w:rsidR="009B05ED" w:rsidRPr="009B05ED" w:rsidRDefault="009B05ED" w:rsidP="009B05ED">
            <w:pPr>
              <w:spacing w:after="0" w:line="240" w:lineRule="auto"/>
              <w:jc w:val="center"/>
              <w:rPr>
                <w:rFonts w:ascii="Arial" w:eastAsia="Times New Roman" w:hAnsi="Arial" w:cs="Arial"/>
                <w:b/>
                <w:bCs/>
                <w:color w:val="FFFFFF"/>
                <w:lang w:eastAsia="en-IN"/>
              </w:rPr>
            </w:pPr>
            <w:r w:rsidRPr="009B05ED">
              <w:rPr>
                <w:rFonts w:ascii="Arial" w:eastAsia="Times New Roman" w:hAnsi="Arial" w:cs="Arial"/>
                <w:b/>
                <w:bCs/>
                <w:color w:val="FFFFFF"/>
                <w:lang w:eastAsia="en-IN"/>
              </w:rPr>
              <w:t>Risk Factors</w:t>
            </w:r>
          </w:p>
        </w:tc>
      </w:tr>
      <w:tr w:rsidR="009B05ED" w:rsidRPr="009B05ED" w14:paraId="6A4B6A5C" w14:textId="77777777" w:rsidTr="009B05ED">
        <w:trPr>
          <w:trHeight w:val="566"/>
        </w:trPr>
        <w:tc>
          <w:tcPr>
            <w:tcW w:w="1545" w:type="dxa"/>
            <w:tcBorders>
              <w:top w:val="single" w:sz="4" w:space="0" w:color="000000"/>
              <w:left w:val="single" w:sz="4" w:space="0" w:color="000000"/>
              <w:bottom w:val="nil"/>
              <w:right w:val="nil"/>
            </w:tcBorders>
            <w:shd w:val="clear" w:color="auto" w:fill="auto"/>
            <w:vAlign w:val="center"/>
            <w:hideMark/>
          </w:tcPr>
          <w:p w14:paraId="53A0B93C"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Argentina</w:t>
            </w:r>
          </w:p>
        </w:tc>
        <w:tc>
          <w:tcPr>
            <w:tcW w:w="1216" w:type="dxa"/>
            <w:tcBorders>
              <w:top w:val="single" w:sz="4" w:space="0" w:color="000000"/>
              <w:left w:val="nil"/>
              <w:bottom w:val="nil"/>
              <w:right w:val="nil"/>
            </w:tcBorders>
            <w:shd w:val="clear" w:color="auto" w:fill="auto"/>
            <w:vAlign w:val="center"/>
            <w:hideMark/>
          </w:tcPr>
          <w:p w14:paraId="57EF2716"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5</w:t>
            </w:r>
          </w:p>
        </w:tc>
        <w:tc>
          <w:tcPr>
            <w:tcW w:w="2343" w:type="dxa"/>
            <w:tcBorders>
              <w:top w:val="single" w:sz="4" w:space="0" w:color="000000"/>
              <w:left w:val="nil"/>
              <w:bottom w:val="nil"/>
              <w:right w:val="nil"/>
            </w:tcBorders>
            <w:shd w:val="clear" w:color="auto" w:fill="auto"/>
            <w:vAlign w:val="center"/>
            <w:hideMark/>
          </w:tcPr>
          <w:p w14:paraId="0CBB4D3D"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39.6</w:t>
            </w:r>
          </w:p>
        </w:tc>
        <w:tc>
          <w:tcPr>
            <w:tcW w:w="4536" w:type="dxa"/>
            <w:tcBorders>
              <w:top w:val="single" w:sz="4" w:space="0" w:color="000000"/>
              <w:left w:val="nil"/>
              <w:bottom w:val="nil"/>
              <w:right w:val="single" w:sz="4" w:space="0" w:color="000000"/>
            </w:tcBorders>
            <w:shd w:val="clear" w:color="auto" w:fill="auto"/>
            <w:vAlign w:val="center"/>
            <w:hideMark/>
          </w:tcPr>
          <w:p w14:paraId="088ED343"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Very low order frequency, very small base</w:t>
            </w:r>
          </w:p>
        </w:tc>
      </w:tr>
      <w:tr w:rsidR="009B05ED" w:rsidRPr="009B05ED" w14:paraId="27CF1D92" w14:textId="77777777" w:rsidTr="009B05ED">
        <w:trPr>
          <w:trHeight w:val="603"/>
        </w:trPr>
        <w:tc>
          <w:tcPr>
            <w:tcW w:w="1545" w:type="dxa"/>
            <w:tcBorders>
              <w:top w:val="single" w:sz="4" w:space="0" w:color="000000"/>
              <w:left w:val="single" w:sz="4" w:space="0" w:color="000000"/>
              <w:bottom w:val="nil"/>
              <w:right w:val="nil"/>
            </w:tcBorders>
            <w:shd w:val="clear" w:color="auto" w:fill="auto"/>
            <w:vAlign w:val="center"/>
            <w:hideMark/>
          </w:tcPr>
          <w:p w14:paraId="6A3C2E06"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Belgium</w:t>
            </w:r>
          </w:p>
        </w:tc>
        <w:tc>
          <w:tcPr>
            <w:tcW w:w="1216" w:type="dxa"/>
            <w:tcBorders>
              <w:top w:val="single" w:sz="4" w:space="0" w:color="000000"/>
              <w:left w:val="nil"/>
              <w:bottom w:val="nil"/>
              <w:right w:val="nil"/>
            </w:tcBorders>
            <w:shd w:val="clear" w:color="auto" w:fill="auto"/>
            <w:vAlign w:val="center"/>
            <w:hideMark/>
          </w:tcPr>
          <w:p w14:paraId="21BE9DE2"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7</w:t>
            </w:r>
          </w:p>
        </w:tc>
        <w:tc>
          <w:tcPr>
            <w:tcW w:w="2343" w:type="dxa"/>
            <w:tcBorders>
              <w:top w:val="single" w:sz="4" w:space="0" w:color="000000"/>
              <w:left w:val="nil"/>
              <w:bottom w:val="nil"/>
              <w:right w:val="nil"/>
            </w:tcBorders>
            <w:shd w:val="clear" w:color="auto" w:fill="auto"/>
            <w:vAlign w:val="center"/>
            <w:hideMark/>
          </w:tcPr>
          <w:p w14:paraId="28BBAAB0"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60.39</w:t>
            </w:r>
          </w:p>
        </w:tc>
        <w:tc>
          <w:tcPr>
            <w:tcW w:w="4536" w:type="dxa"/>
            <w:tcBorders>
              <w:top w:val="single" w:sz="4" w:space="0" w:color="000000"/>
              <w:left w:val="nil"/>
              <w:bottom w:val="nil"/>
              <w:right w:val="single" w:sz="4" w:space="0" w:color="000000"/>
            </w:tcBorders>
            <w:shd w:val="clear" w:color="auto" w:fill="auto"/>
            <w:vAlign w:val="center"/>
            <w:hideMark/>
          </w:tcPr>
          <w:p w14:paraId="428FF5A2"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Low order rate, low revenue</w:t>
            </w:r>
          </w:p>
        </w:tc>
      </w:tr>
      <w:tr w:rsidR="009B05ED" w:rsidRPr="009B05ED" w14:paraId="1E31C204" w14:textId="77777777" w:rsidTr="009B05ED">
        <w:trPr>
          <w:trHeight w:val="618"/>
        </w:trPr>
        <w:tc>
          <w:tcPr>
            <w:tcW w:w="1545" w:type="dxa"/>
            <w:tcBorders>
              <w:top w:val="single" w:sz="4" w:space="0" w:color="000000"/>
              <w:left w:val="single" w:sz="4" w:space="0" w:color="000000"/>
              <w:bottom w:val="nil"/>
              <w:right w:val="nil"/>
            </w:tcBorders>
            <w:shd w:val="clear" w:color="auto" w:fill="auto"/>
            <w:vAlign w:val="center"/>
            <w:hideMark/>
          </w:tcPr>
          <w:p w14:paraId="4FAE3C16"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Italy</w:t>
            </w:r>
          </w:p>
        </w:tc>
        <w:tc>
          <w:tcPr>
            <w:tcW w:w="1216" w:type="dxa"/>
            <w:tcBorders>
              <w:top w:val="single" w:sz="4" w:space="0" w:color="000000"/>
              <w:left w:val="nil"/>
              <w:bottom w:val="nil"/>
              <w:right w:val="nil"/>
            </w:tcBorders>
            <w:shd w:val="clear" w:color="auto" w:fill="auto"/>
            <w:vAlign w:val="center"/>
            <w:hideMark/>
          </w:tcPr>
          <w:p w14:paraId="6A43EDDC"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9</w:t>
            </w:r>
          </w:p>
        </w:tc>
        <w:tc>
          <w:tcPr>
            <w:tcW w:w="2343" w:type="dxa"/>
            <w:tcBorders>
              <w:top w:val="single" w:sz="4" w:space="0" w:color="000000"/>
              <w:left w:val="nil"/>
              <w:bottom w:val="nil"/>
              <w:right w:val="nil"/>
            </w:tcBorders>
            <w:shd w:val="clear" w:color="auto" w:fill="auto"/>
            <w:vAlign w:val="center"/>
            <w:hideMark/>
          </w:tcPr>
          <w:p w14:paraId="4B08F0E8"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50.49</w:t>
            </w:r>
          </w:p>
        </w:tc>
        <w:tc>
          <w:tcPr>
            <w:tcW w:w="4536" w:type="dxa"/>
            <w:tcBorders>
              <w:top w:val="single" w:sz="4" w:space="0" w:color="000000"/>
              <w:left w:val="nil"/>
              <w:bottom w:val="nil"/>
              <w:right w:val="single" w:sz="4" w:space="0" w:color="000000"/>
            </w:tcBorders>
            <w:shd w:val="clear" w:color="auto" w:fill="auto"/>
            <w:vAlign w:val="center"/>
            <w:hideMark/>
          </w:tcPr>
          <w:p w14:paraId="310EC1E8"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Weak engagement + lower spend</w:t>
            </w:r>
          </w:p>
        </w:tc>
      </w:tr>
      <w:tr w:rsidR="009B05ED" w:rsidRPr="009B05ED" w14:paraId="57E969FC" w14:textId="77777777" w:rsidTr="009B05ED">
        <w:trPr>
          <w:trHeight w:val="794"/>
        </w:trPr>
        <w:tc>
          <w:tcPr>
            <w:tcW w:w="1545" w:type="dxa"/>
            <w:tcBorders>
              <w:top w:val="single" w:sz="4" w:space="0" w:color="000000"/>
              <w:left w:val="single" w:sz="4" w:space="0" w:color="000000"/>
              <w:bottom w:val="nil"/>
              <w:right w:val="nil"/>
            </w:tcBorders>
            <w:shd w:val="clear" w:color="auto" w:fill="auto"/>
            <w:vAlign w:val="center"/>
            <w:hideMark/>
          </w:tcPr>
          <w:p w14:paraId="75ECDA08"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Austria</w:t>
            </w:r>
          </w:p>
        </w:tc>
        <w:tc>
          <w:tcPr>
            <w:tcW w:w="1216" w:type="dxa"/>
            <w:tcBorders>
              <w:top w:val="single" w:sz="4" w:space="0" w:color="000000"/>
              <w:left w:val="nil"/>
              <w:bottom w:val="nil"/>
              <w:right w:val="nil"/>
            </w:tcBorders>
            <w:shd w:val="clear" w:color="auto" w:fill="auto"/>
            <w:vAlign w:val="center"/>
            <w:hideMark/>
          </w:tcPr>
          <w:p w14:paraId="1A756928"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9</w:t>
            </w:r>
          </w:p>
        </w:tc>
        <w:tc>
          <w:tcPr>
            <w:tcW w:w="2343" w:type="dxa"/>
            <w:tcBorders>
              <w:top w:val="single" w:sz="4" w:space="0" w:color="000000"/>
              <w:left w:val="nil"/>
              <w:bottom w:val="nil"/>
              <w:right w:val="nil"/>
            </w:tcBorders>
            <w:shd w:val="clear" w:color="auto" w:fill="auto"/>
            <w:vAlign w:val="center"/>
            <w:hideMark/>
          </w:tcPr>
          <w:p w14:paraId="254FEDF0"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69.3</w:t>
            </w:r>
          </w:p>
        </w:tc>
        <w:tc>
          <w:tcPr>
            <w:tcW w:w="4536" w:type="dxa"/>
            <w:tcBorders>
              <w:top w:val="single" w:sz="4" w:space="0" w:color="000000"/>
              <w:left w:val="nil"/>
              <w:bottom w:val="nil"/>
              <w:right w:val="single" w:sz="4" w:space="0" w:color="000000"/>
            </w:tcBorders>
            <w:shd w:val="clear" w:color="auto" w:fill="auto"/>
            <w:vAlign w:val="center"/>
            <w:hideMark/>
          </w:tcPr>
          <w:p w14:paraId="0667D1D4"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Decent spend, but few orders — at risk if not re-engaged</w:t>
            </w:r>
          </w:p>
        </w:tc>
      </w:tr>
      <w:tr w:rsidR="009B05ED" w:rsidRPr="009B05ED" w14:paraId="1893210B" w14:textId="77777777" w:rsidTr="009B05ED">
        <w:trPr>
          <w:trHeight w:val="836"/>
        </w:trPr>
        <w:tc>
          <w:tcPr>
            <w:tcW w:w="1545" w:type="dxa"/>
            <w:tcBorders>
              <w:top w:val="single" w:sz="4" w:space="0" w:color="000000"/>
              <w:left w:val="single" w:sz="4" w:space="0" w:color="000000"/>
              <w:bottom w:val="nil"/>
              <w:right w:val="nil"/>
            </w:tcBorders>
            <w:shd w:val="clear" w:color="auto" w:fill="auto"/>
            <w:vAlign w:val="center"/>
            <w:hideMark/>
          </w:tcPr>
          <w:p w14:paraId="3093DCB0"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Denmark</w:t>
            </w:r>
          </w:p>
        </w:tc>
        <w:tc>
          <w:tcPr>
            <w:tcW w:w="1216" w:type="dxa"/>
            <w:tcBorders>
              <w:top w:val="single" w:sz="4" w:space="0" w:color="000000"/>
              <w:left w:val="nil"/>
              <w:bottom w:val="nil"/>
              <w:right w:val="nil"/>
            </w:tcBorders>
            <w:shd w:val="clear" w:color="auto" w:fill="auto"/>
            <w:vAlign w:val="center"/>
            <w:hideMark/>
          </w:tcPr>
          <w:p w14:paraId="3386143F"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10</w:t>
            </w:r>
          </w:p>
        </w:tc>
        <w:tc>
          <w:tcPr>
            <w:tcW w:w="2343" w:type="dxa"/>
            <w:tcBorders>
              <w:top w:val="single" w:sz="4" w:space="0" w:color="000000"/>
              <w:left w:val="nil"/>
              <w:bottom w:val="nil"/>
              <w:right w:val="nil"/>
            </w:tcBorders>
            <w:shd w:val="clear" w:color="auto" w:fill="auto"/>
            <w:vAlign w:val="center"/>
            <w:hideMark/>
          </w:tcPr>
          <w:p w14:paraId="39C3733A"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37.62</w:t>
            </w:r>
          </w:p>
        </w:tc>
        <w:tc>
          <w:tcPr>
            <w:tcW w:w="4536" w:type="dxa"/>
            <w:tcBorders>
              <w:top w:val="single" w:sz="4" w:space="0" w:color="000000"/>
              <w:left w:val="nil"/>
              <w:bottom w:val="nil"/>
              <w:right w:val="single" w:sz="4" w:space="0" w:color="000000"/>
            </w:tcBorders>
            <w:shd w:val="clear" w:color="auto" w:fill="auto"/>
            <w:vAlign w:val="center"/>
            <w:hideMark/>
          </w:tcPr>
          <w:p w14:paraId="1A2856B5"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bCs/>
                <w:color w:val="000000"/>
                <w:lang w:eastAsia="en-IN"/>
              </w:rPr>
              <w:t>Lowest spend per customer in the entire dataset</w:t>
            </w:r>
          </w:p>
        </w:tc>
      </w:tr>
      <w:tr w:rsidR="009B05ED" w:rsidRPr="009B05ED" w14:paraId="7B8D61E2" w14:textId="77777777" w:rsidTr="009B05ED">
        <w:trPr>
          <w:trHeight w:val="438"/>
        </w:trPr>
        <w:tc>
          <w:tcPr>
            <w:tcW w:w="1545" w:type="dxa"/>
            <w:tcBorders>
              <w:top w:val="single" w:sz="4" w:space="0" w:color="000000"/>
              <w:left w:val="single" w:sz="4" w:space="0" w:color="000000"/>
              <w:bottom w:val="single" w:sz="4" w:space="0" w:color="000000"/>
              <w:right w:val="nil"/>
            </w:tcBorders>
            <w:shd w:val="clear" w:color="auto" w:fill="auto"/>
            <w:vAlign w:val="center"/>
            <w:hideMark/>
          </w:tcPr>
          <w:p w14:paraId="5F675AD1"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Netherlands</w:t>
            </w:r>
          </w:p>
        </w:tc>
        <w:tc>
          <w:tcPr>
            <w:tcW w:w="1216" w:type="dxa"/>
            <w:tcBorders>
              <w:top w:val="single" w:sz="4" w:space="0" w:color="000000"/>
              <w:left w:val="nil"/>
              <w:bottom w:val="single" w:sz="4" w:space="0" w:color="000000"/>
              <w:right w:val="nil"/>
            </w:tcBorders>
            <w:shd w:val="clear" w:color="auto" w:fill="auto"/>
            <w:vAlign w:val="center"/>
            <w:hideMark/>
          </w:tcPr>
          <w:p w14:paraId="1B13EA21"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10</w:t>
            </w:r>
          </w:p>
        </w:tc>
        <w:tc>
          <w:tcPr>
            <w:tcW w:w="2343" w:type="dxa"/>
            <w:tcBorders>
              <w:top w:val="single" w:sz="4" w:space="0" w:color="000000"/>
              <w:left w:val="nil"/>
              <w:bottom w:val="single" w:sz="4" w:space="0" w:color="000000"/>
              <w:right w:val="nil"/>
            </w:tcBorders>
            <w:shd w:val="clear" w:color="auto" w:fill="auto"/>
            <w:vAlign w:val="center"/>
            <w:hideMark/>
          </w:tcPr>
          <w:p w14:paraId="6609C489" w14:textId="77777777" w:rsidR="009B05ED" w:rsidRPr="009B05ED" w:rsidRDefault="009B05ED" w:rsidP="009B05ED">
            <w:pPr>
              <w:spacing w:after="0" w:line="240" w:lineRule="auto"/>
              <w:jc w:val="right"/>
              <w:rPr>
                <w:rFonts w:ascii="Arial" w:eastAsia="Times New Roman" w:hAnsi="Arial" w:cs="Arial"/>
                <w:color w:val="000000"/>
                <w:lang w:eastAsia="en-IN"/>
              </w:rPr>
            </w:pPr>
            <w:r w:rsidRPr="009B05ED">
              <w:rPr>
                <w:rFonts w:ascii="Arial" w:eastAsia="Times New Roman" w:hAnsi="Arial" w:cs="Arial"/>
                <w:color w:val="000000"/>
                <w:lang w:eastAsia="en-IN"/>
              </w:rPr>
              <w:t>65.34</w:t>
            </w:r>
          </w:p>
        </w:tc>
        <w:tc>
          <w:tcPr>
            <w:tcW w:w="4536" w:type="dxa"/>
            <w:tcBorders>
              <w:top w:val="single" w:sz="4" w:space="0" w:color="000000"/>
              <w:left w:val="nil"/>
              <w:bottom w:val="single" w:sz="4" w:space="0" w:color="000000"/>
              <w:right w:val="single" w:sz="4" w:space="0" w:color="000000"/>
            </w:tcBorders>
            <w:shd w:val="clear" w:color="auto" w:fill="auto"/>
            <w:vAlign w:val="center"/>
            <w:hideMark/>
          </w:tcPr>
          <w:p w14:paraId="1FC59FBA" w14:textId="77777777" w:rsidR="009B05ED" w:rsidRPr="009B05ED" w:rsidRDefault="009B05ED" w:rsidP="009B05ED">
            <w:pPr>
              <w:spacing w:after="0" w:line="240" w:lineRule="auto"/>
              <w:rPr>
                <w:rFonts w:ascii="Arial" w:eastAsia="Times New Roman" w:hAnsi="Arial" w:cs="Arial"/>
                <w:color w:val="000000"/>
                <w:lang w:eastAsia="en-IN"/>
              </w:rPr>
            </w:pPr>
            <w:r w:rsidRPr="009B05ED">
              <w:rPr>
                <w:rFonts w:ascii="Arial" w:eastAsia="Times New Roman" w:hAnsi="Arial" w:cs="Arial"/>
                <w:color w:val="000000"/>
                <w:lang w:eastAsia="en-IN"/>
              </w:rPr>
              <w:t>Low order count &amp; moderate spend</w:t>
            </w:r>
          </w:p>
        </w:tc>
      </w:tr>
    </w:tbl>
    <w:p w14:paraId="720A18B7" w14:textId="77777777" w:rsidR="009B05ED" w:rsidRDefault="009B05ED" w:rsidP="009B05ED">
      <w:pPr>
        <w:rPr>
          <w:rFonts w:ascii="Arial" w:hAnsi="Arial" w:cs="Arial"/>
          <w:b/>
        </w:rPr>
      </w:pPr>
    </w:p>
    <w:p w14:paraId="4D50CC37" w14:textId="77777777" w:rsidR="009B05ED" w:rsidRPr="009B05ED" w:rsidRDefault="009B05ED" w:rsidP="009B05ED"/>
    <w:p w14:paraId="44E08BD6" w14:textId="139FE65B" w:rsidR="00EE744D" w:rsidRPr="00EE744D" w:rsidRDefault="00EE744D" w:rsidP="00EE744D">
      <w:pPr>
        <w:pStyle w:val="NormalWeb"/>
        <w:rPr>
          <w:rFonts w:ascii="Arial" w:hAnsi="Arial" w:cs="Arial"/>
          <w:sz w:val="22"/>
          <w:szCs w:val="22"/>
        </w:rPr>
      </w:pPr>
      <w:r w:rsidRPr="007605C5">
        <w:rPr>
          <w:rStyle w:val="Strong"/>
          <w:rFonts w:ascii="Arial" w:hAnsi="Arial" w:cs="Arial"/>
          <w:sz w:val="22"/>
          <w:szCs w:val="22"/>
          <w:highlight w:val="cyan"/>
          <w:u w:val="single"/>
        </w:rPr>
        <w:t>Insight</w:t>
      </w:r>
      <w:r w:rsidRPr="007605C5">
        <w:rPr>
          <w:rFonts w:ascii="Arial" w:hAnsi="Arial" w:cs="Arial"/>
          <w:sz w:val="22"/>
          <w:szCs w:val="22"/>
          <w:highlight w:val="cyan"/>
        </w:rPr>
        <w:t>:</w:t>
      </w:r>
      <w:r w:rsidRPr="00EE744D">
        <w:rPr>
          <w:rFonts w:ascii="Arial" w:hAnsi="Arial" w:cs="Arial"/>
          <w:sz w:val="22"/>
          <w:szCs w:val="22"/>
        </w:rPr>
        <w:br/>
        <w:t xml:space="preserve">These customers are not deeply engaged and spend less. They are most likely to </w:t>
      </w:r>
      <w:r w:rsidRPr="00C666B1">
        <w:rPr>
          <w:rStyle w:val="Strong"/>
          <w:rFonts w:ascii="Arial" w:hAnsi="Arial" w:cs="Arial"/>
          <w:b w:val="0"/>
          <w:sz w:val="22"/>
          <w:szCs w:val="22"/>
        </w:rPr>
        <w:t>churn or drop off</w:t>
      </w:r>
      <w:r w:rsidRPr="00EE744D">
        <w:rPr>
          <w:rFonts w:ascii="Arial" w:hAnsi="Arial" w:cs="Arial"/>
          <w:sz w:val="22"/>
          <w:szCs w:val="22"/>
        </w:rPr>
        <w:t xml:space="preserve"> unless reactivated with targeted offers.</w:t>
      </w:r>
    </w:p>
    <w:p w14:paraId="75616615" w14:textId="25690196" w:rsidR="00EE744D" w:rsidRPr="00EE744D" w:rsidRDefault="00EE744D" w:rsidP="00EE744D">
      <w:pPr>
        <w:rPr>
          <w:rFonts w:ascii="Arial" w:hAnsi="Arial" w:cs="Arial"/>
        </w:rPr>
      </w:pPr>
    </w:p>
    <w:p w14:paraId="34962F90" w14:textId="08968DEF" w:rsidR="00EE744D" w:rsidRDefault="00EE744D" w:rsidP="006506BE">
      <w:pPr>
        <w:rPr>
          <w:rStyle w:val="Strong"/>
          <w:rFonts w:ascii="Arial" w:hAnsi="Arial" w:cs="Arial"/>
          <w:bCs w:val="0"/>
          <w:u w:val="single"/>
        </w:rPr>
      </w:pPr>
      <w:r w:rsidRPr="007605C5">
        <w:rPr>
          <w:rStyle w:val="Strong"/>
          <w:rFonts w:ascii="Arial" w:hAnsi="Arial" w:cs="Arial"/>
          <w:bCs w:val="0"/>
          <w:highlight w:val="cyan"/>
          <w:u w:val="single"/>
        </w:rPr>
        <w:t>Growth-Oriented Segments (Low Churn Risk)</w:t>
      </w:r>
    </w:p>
    <w:p w14:paraId="12CFBB81" w14:textId="536F913D" w:rsidR="009B05ED" w:rsidRDefault="009B05ED" w:rsidP="006506BE"/>
    <w:p w14:paraId="7A23A4B4" w14:textId="724110A9" w:rsidR="009B05ED" w:rsidRPr="009B05ED" w:rsidRDefault="009B05ED" w:rsidP="009B05ED">
      <w:pPr>
        <w:jc w:val="center"/>
        <w:rPr>
          <w:rFonts w:ascii="Arial" w:hAnsi="Arial" w:cs="Arial"/>
          <w:b/>
        </w:rPr>
      </w:pPr>
      <w:r w:rsidRPr="00C666B1">
        <w:rPr>
          <w:rFonts w:ascii="Arial" w:hAnsi="Arial" w:cs="Arial"/>
        </w:rPr>
        <w:t>These are high</w:t>
      </w:r>
      <w:r w:rsidRPr="006506BE">
        <w:rPr>
          <w:rFonts w:ascii="Arial" w:hAnsi="Arial" w:cs="Arial"/>
          <w:b/>
        </w:rPr>
        <w:t xml:space="preserve"> </w:t>
      </w:r>
      <w:r w:rsidRPr="006506BE">
        <w:rPr>
          <w:rStyle w:val="Strong"/>
          <w:rFonts w:ascii="Arial" w:hAnsi="Arial" w:cs="Arial"/>
          <w:b w:val="0"/>
        </w:rPr>
        <w:t>order frequency</w:t>
      </w:r>
      <w:r w:rsidRPr="006506BE">
        <w:rPr>
          <w:rFonts w:ascii="Arial" w:hAnsi="Arial" w:cs="Arial"/>
          <w:b/>
        </w:rPr>
        <w:t xml:space="preserve"> and </w:t>
      </w:r>
      <w:r>
        <w:rPr>
          <w:rStyle w:val="Strong"/>
          <w:rFonts w:ascii="Arial" w:hAnsi="Arial" w:cs="Arial"/>
          <w:b w:val="0"/>
        </w:rPr>
        <w:t xml:space="preserve">high </w:t>
      </w:r>
      <w:r w:rsidRPr="006506BE">
        <w:rPr>
          <w:rStyle w:val="Strong"/>
          <w:rFonts w:ascii="Arial" w:hAnsi="Arial" w:cs="Arial"/>
          <w:b w:val="0"/>
        </w:rPr>
        <w:t>spend</w:t>
      </w:r>
      <w:r w:rsidRPr="006506BE">
        <w:rPr>
          <w:rFonts w:ascii="Arial" w:hAnsi="Arial" w:cs="Arial"/>
          <w:b/>
        </w:rPr>
        <w:t xml:space="preserve"> </w:t>
      </w:r>
      <w:r w:rsidRPr="00C666B1">
        <w:rPr>
          <w:rFonts w:ascii="Arial" w:hAnsi="Arial" w:cs="Arial"/>
        </w:rPr>
        <w:t>customers</w:t>
      </w:r>
      <w:r w:rsidRPr="006506BE">
        <w:rPr>
          <w:rFonts w:ascii="Arial" w:hAnsi="Arial" w:cs="Arial"/>
          <w:b/>
        </w:rPr>
        <w:t xml:space="preserve"> — </w:t>
      </w:r>
      <w:r w:rsidRPr="006506BE">
        <w:rPr>
          <w:rStyle w:val="Strong"/>
          <w:rFonts w:ascii="Arial" w:hAnsi="Arial" w:cs="Arial"/>
          <w:b w:val="0"/>
        </w:rPr>
        <w:t>your most valuable</w:t>
      </w:r>
      <w:r w:rsidRPr="006506BE">
        <w:rPr>
          <w:rFonts w:ascii="Arial" w:hAnsi="Arial" w:cs="Arial"/>
          <w:b/>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1259"/>
        <w:gridCol w:w="1406"/>
        <w:gridCol w:w="3731"/>
      </w:tblGrid>
      <w:tr w:rsidR="009B05ED" w:rsidRPr="00EE744D" w14:paraId="13872E54" w14:textId="77777777" w:rsidTr="009B05ED">
        <w:trPr>
          <w:tblHeader/>
          <w:tblCellSpacing w:w="15" w:type="dxa"/>
        </w:trPr>
        <w:tc>
          <w:tcPr>
            <w:tcW w:w="0" w:type="auto"/>
            <w:vAlign w:val="center"/>
            <w:hideMark/>
          </w:tcPr>
          <w:p w14:paraId="347186E9" w14:textId="239D5239" w:rsidR="009B05ED" w:rsidRDefault="009B05ED" w:rsidP="009B05ED">
            <w:pPr>
              <w:jc w:val="center"/>
              <w:rPr>
                <w:rFonts w:ascii="Arial" w:hAnsi="Arial" w:cs="Arial"/>
                <w:b/>
              </w:rPr>
            </w:pPr>
          </w:p>
          <w:p w14:paraId="6568264D" w14:textId="77777777" w:rsidR="009B05ED" w:rsidRDefault="009B05ED" w:rsidP="009B05ED">
            <w:pPr>
              <w:jc w:val="center"/>
              <w:rPr>
                <w:rFonts w:ascii="Arial" w:hAnsi="Arial" w:cs="Arial"/>
                <w:b/>
              </w:rPr>
            </w:pPr>
            <w:r w:rsidRPr="00EE744D">
              <w:rPr>
                <w:rFonts w:ascii="Arial" w:hAnsi="Arial" w:cs="Arial"/>
                <w:b/>
                <w:bCs/>
              </w:rPr>
              <w:t>Country</w:t>
            </w:r>
          </w:p>
          <w:p w14:paraId="4B4AAC16" w14:textId="42FAEF16" w:rsidR="009B05ED" w:rsidRPr="00EE744D" w:rsidRDefault="009B05ED" w:rsidP="009B05ED">
            <w:pPr>
              <w:rPr>
                <w:rFonts w:ascii="Arial" w:hAnsi="Arial" w:cs="Arial"/>
                <w:b/>
                <w:bCs/>
              </w:rPr>
            </w:pPr>
          </w:p>
        </w:tc>
        <w:tc>
          <w:tcPr>
            <w:tcW w:w="0" w:type="auto"/>
            <w:vAlign w:val="center"/>
          </w:tcPr>
          <w:p w14:paraId="0AB89EFD" w14:textId="7B292B95" w:rsidR="009B05ED" w:rsidRPr="00EE744D" w:rsidRDefault="009B05ED" w:rsidP="009B05ED">
            <w:pPr>
              <w:jc w:val="center"/>
              <w:rPr>
                <w:rFonts w:ascii="Arial" w:hAnsi="Arial" w:cs="Arial"/>
                <w:b/>
                <w:bCs/>
              </w:rPr>
            </w:pPr>
            <w:r w:rsidRPr="00EE744D">
              <w:rPr>
                <w:rFonts w:ascii="Arial" w:hAnsi="Arial" w:cs="Arial"/>
                <w:b/>
                <w:bCs/>
              </w:rPr>
              <w:t>Avg Orders</w:t>
            </w:r>
          </w:p>
        </w:tc>
        <w:tc>
          <w:tcPr>
            <w:tcW w:w="0" w:type="auto"/>
            <w:vAlign w:val="center"/>
          </w:tcPr>
          <w:p w14:paraId="67B80A6D" w14:textId="617BE101" w:rsidR="009B05ED" w:rsidRPr="00EE744D" w:rsidRDefault="009B05ED" w:rsidP="009B05ED">
            <w:pPr>
              <w:jc w:val="center"/>
              <w:rPr>
                <w:rFonts w:ascii="Arial" w:hAnsi="Arial" w:cs="Arial"/>
                <w:b/>
                <w:bCs/>
              </w:rPr>
            </w:pPr>
            <w:r w:rsidRPr="00EE744D">
              <w:rPr>
                <w:rFonts w:ascii="Arial" w:hAnsi="Arial" w:cs="Arial"/>
                <w:b/>
                <w:bCs/>
              </w:rPr>
              <w:t>Avg Spend</w:t>
            </w:r>
          </w:p>
        </w:tc>
        <w:tc>
          <w:tcPr>
            <w:tcW w:w="0" w:type="auto"/>
            <w:vAlign w:val="center"/>
          </w:tcPr>
          <w:p w14:paraId="1A74F27C" w14:textId="3EC61C2E" w:rsidR="009B05ED" w:rsidRPr="00EE744D" w:rsidRDefault="009B05ED" w:rsidP="009B05ED">
            <w:pPr>
              <w:jc w:val="center"/>
              <w:rPr>
                <w:rFonts w:ascii="Arial" w:hAnsi="Arial" w:cs="Arial"/>
                <w:b/>
                <w:bCs/>
              </w:rPr>
            </w:pPr>
            <w:r w:rsidRPr="00EE744D">
              <w:rPr>
                <w:rFonts w:ascii="Arial" w:hAnsi="Arial" w:cs="Arial"/>
                <w:b/>
                <w:bCs/>
              </w:rPr>
              <w:t>Notes</w:t>
            </w:r>
          </w:p>
        </w:tc>
      </w:tr>
      <w:tr w:rsidR="009B05ED" w:rsidRPr="00EE744D" w14:paraId="4155804D" w14:textId="77777777" w:rsidTr="00EE744D">
        <w:trPr>
          <w:tblCellSpacing w:w="15" w:type="dxa"/>
        </w:trPr>
        <w:tc>
          <w:tcPr>
            <w:tcW w:w="0" w:type="auto"/>
            <w:vAlign w:val="center"/>
            <w:hideMark/>
          </w:tcPr>
          <w:p w14:paraId="44091798" w14:textId="77777777" w:rsidR="009B05ED" w:rsidRPr="00EE744D" w:rsidRDefault="009B05ED" w:rsidP="009B05ED">
            <w:pPr>
              <w:rPr>
                <w:rFonts w:ascii="Arial" w:hAnsi="Arial" w:cs="Arial"/>
              </w:rPr>
            </w:pPr>
            <w:r w:rsidRPr="00EE744D">
              <w:rPr>
                <w:rStyle w:val="Strong"/>
                <w:rFonts w:ascii="Arial" w:hAnsi="Arial" w:cs="Arial"/>
              </w:rPr>
              <w:t>Czech Republic</w:t>
            </w:r>
          </w:p>
        </w:tc>
        <w:tc>
          <w:tcPr>
            <w:tcW w:w="0" w:type="auto"/>
            <w:vAlign w:val="center"/>
            <w:hideMark/>
          </w:tcPr>
          <w:p w14:paraId="2BDAFC36" w14:textId="77777777" w:rsidR="009B05ED" w:rsidRPr="00EE744D" w:rsidRDefault="009B05ED" w:rsidP="009B05ED">
            <w:pPr>
              <w:rPr>
                <w:rFonts w:ascii="Arial" w:hAnsi="Arial" w:cs="Arial"/>
              </w:rPr>
            </w:pPr>
            <w:r w:rsidRPr="00EE744D">
              <w:rPr>
                <w:rFonts w:ascii="Arial" w:hAnsi="Arial" w:cs="Arial"/>
              </w:rPr>
              <w:t>15.00</w:t>
            </w:r>
          </w:p>
        </w:tc>
        <w:tc>
          <w:tcPr>
            <w:tcW w:w="0" w:type="auto"/>
            <w:vAlign w:val="center"/>
            <w:hideMark/>
          </w:tcPr>
          <w:p w14:paraId="0B0A5CDE" w14:textId="77777777" w:rsidR="009B05ED" w:rsidRPr="00EE744D" w:rsidRDefault="009B05ED" w:rsidP="009B05ED">
            <w:pPr>
              <w:rPr>
                <w:rFonts w:ascii="Arial" w:hAnsi="Arial" w:cs="Arial"/>
              </w:rPr>
            </w:pPr>
            <w:r w:rsidRPr="00EE744D">
              <w:rPr>
                <w:rFonts w:ascii="Arial" w:hAnsi="Arial" w:cs="Arial"/>
              </w:rPr>
              <w:t>136.62</w:t>
            </w:r>
          </w:p>
        </w:tc>
        <w:tc>
          <w:tcPr>
            <w:tcW w:w="0" w:type="auto"/>
            <w:vAlign w:val="center"/>
            <w:hideMark/>
          </w:tcPr>
          <w:p w14:paraId="27995B6F" w14:textId="77777777" w:rsidR="009B05ED" w:rsidRPr="00EE744D" w:rsidRDefault="009B05ED" w:rsidP="009B05ED">
            <w:pPr>
              <w:rPr>
                <w:rFonts w:ascii="Arial" w:hAnsi="Arial" w:cs="Arial"/>
              </w:rPr>
            </w:pPr>
            <w:r w:rsidRPr="00EE744D">
              <w:rPr>
                <w:rFonts w:ascii="Arial" w:hAnsi="Arial" w:cs="Arial"/>
              </w:rPr>
              <w:t>Highest loyalty + highest value</w:t>
            </w:r>
          </w:p>
        </w:tc>
      </w:tr>
      <w:tr w:rsidR="009B05ED" w:rsidRPr="00EE744D" w14:paraId="6A639D52" w14:textId="77777777" w:rsidTr="00EE744D">
        <w:trPr>
          <w:tblCellSpacing w:w="15" w:type="dxa"/>
        </w:trPr>
        <w:tc>
          <w:tcPr>
            <w:tcW w:w="0" w:type="auto"/>
            <w:vAlign w:val="center"/>
            <w:hideMark/>
          </w:tcPr>
          <w:p w14:paraId="0827CEB0" w14:textId="77777777" w:rsidR="009B05ED" w:rsidRPr="00EE744D" w:rsidRDefault="009B05ED" w:rsidP="009B05ED">
            <w:pPr>
              <w:rPr>
                <w:rFonts w:ascii="Arial" w:hAnsi="Arial" w:cs="Arial"/>
              </w:rPr>
            </w:pPr>
            <w:r w:rsidRPr="00EE744D">
              <w:rPr>
                <w:rStyle w:val="Strong"/>
                <w:rFonts w:ascii="Arial" w:hAnsi="Arial" w:cs="Arial"/>
              </w:rPr>
              <w:t>Portugal</w:t>
            </w:r>
          </w:p>
        </w:tc>
        <w:tc>
          <w:tcPr>
            <w:tcW w:w="0" w:type="auto"/>
            <w:vAlign w:val="center"/>
            <w:hideMark/>
          </w:tcPr>
          <w:p w14:paraId="7A30D8B3" w14:textId="77777777" w:rsidR="009B05ED" w:rsidRPr="00EE744D" w:rsidRDefault="009B05ED" w:rsidP="009B05ED">
            <w:pPr>
              <w:rPr>
                <w:rFonts w:ascii="Arial" w:hAnsi="Arial" w:cs="Arial"/>
              </w:rPr>
            </w:pPr>
            <w:r w:rsidRPr="00EE744D">
              <w:rPr>
                <w:rFonts w:ascii="Arial" w:hAnsi="Arial" w:cs="Arial"/>
              </w:rPr>
              <w:t>14.50</w:t>
            </w:r>
          </w:p>
        </w:tc>
        <w:tc>
          <w:tcPr>
            <w:tcW w:w="0" w:type="auto"/>
            <w:vAlign w:val="center"/>
            <w:hideMark/>
          </w:tcPr>
          <w:p w14:paraId="3EF65605" w14:textId="77777777" w:rsidR="009B05ED" w:rsidRPr="00EE744D" w:rsidRDefault="009B05ED" w:rsidP="009B05ED">
            <w:pPr>
              <w:rPr>
                <w:rFonts w:ascii="Arial" w:hAnsi="Arial" w:cs="Arial"/>
              </w:rPr>
            </w:pPr>
            <w:r w:rsidRPr="00EE744D">
              <w:rPr>
                <w:rFonts w:ascii="Arial" w:hAnsi="Arial" w:cs="Arial"/>
              </w:rPr>
              <w:t>92.57</w:t>
            </w:r>
          </w:p>
        </w:tc>
        <w:tc>
          <w:tcPr>
            <w:tcW w:w="0" w:type="auto"/>
            <w:vAlign w:val="center"/>
            <w:hideMark/>
          </w:tcPr>
          <w:p w14:paraId="0B4ED590" w14:textId="77777777" w:rsidR="009B05ED" w:rsidRPr="00EE744D" w:rsidRDefault="009B05ED" w:rsidP="009B05ED">
            <w:pPr>
              <w:rPr>
                <w:rFonts w:ascii="Arial" w:hAnsi="Arial" w:cs="Arial"/>
              </w:rPr>
            </w:pPr>
            <w:r w:rsidRPr="00EE744D">
              <w:rPr>
                <w:rFonts w:ascii="Arial" w:hAnsi="Arial" w:cs="Arial"/>
              </w:rPr>
              <w:t>High spend, high repeat rate</w:t>
            </w:r>
          </w:p>
        </w:tc>
      </w:tr>
      <w:tr w:rsidR="009B05ED" w:rsidRPr="00EE744D" w14:paraId="49C19354" w14:textId="77777777" w:rsidTr="00EE744D">
        <w:trPr>
          <w:tblCellSpacing w:w="15" w:type="dxa"/>
        </w:trPr>
        <w:tc>
          <w:tcPr>
            <w:tcW w:w="0" w:type="auto"/>
            <w:vAlign w:val="center"/>
            <w:hideMark/>
          </w:tcPr>
          <w:p w14:paraId="0A9752D8" w14:textId="77777777" w:rsidR="009B05ED" w:rsidRPr="00EE744D" w:rsidRDefault="009B05ED" w:rsidP="009B05ED">
            <w:pPr>
              <w:rPr>
                <w:rFonts w:ascii="Arial" w:hAnsi="Arial" w:cs="Arial"/>
              </w:rPr>
            </w:pPr>
            <w:r w:rsidRPr="00EE744D">
              <w:rPr>
                <w:rStyle w:val="Strong"/>
                <w:rFonts w:ascii="Arial" w:hAnsi="Arial" w:cs="Arial"/>
              </w:rPr>
              <w:t>Chile &amp; Ireland</w:t>
            </w:r>
          </w:p>
        </w:tc>
        <w:tc>
          <w:tcPr>
            <w:tcW w:w="0" w:type="auto"/>
            <w:vAlign w:val="center"/>
            <w:hideMark/>
          </w:tcPr>
          <w:p w14:paraId="6A51EC34" w14:textId="77777777" w:rsidR="009B05ED" w:rsidRPr="00EE744D" w:rsidRDefault="009B05ED" w:rsidP="009B05ED">
            <w:pPr>
              <w:rPr>
                <w:rFonts w:ascii="Arial" w:hAnsi="Arial" w:cs="Arial"/>
              </w:rPr>
            </w:pPr>
            <w:r w:rsidRPr="00EE744D">
              <w:rPr>
                <w:rFonts w:ascii="Arial" w:hAnsi="Arial" w:cs="Arial"/>
              </w:rPr>
              <w:t>13.00</w:t>
            </w:r>
          </w:p>
        </w:tc>
        <w:tc>
          <w:tcPr>
            <w:tcW w:w="0" w:type="auto"/>
            <w:vAlign w:val="center"/>
            <w:hideMark/>
          </w:tcPr>
          <w:p w14:paraId="63DF6885" w14:textId="77777777" w:rsidR="009B05ED" w:rsidRPr="00EE744D" w:rsidRDefault="009B05ED" w:rsidP="009B05ED">
            <w:pPr>
              <w:rPr>
                <w:rFonts w:ascii="Arial" w:hAnsi="Arial" w:cs="Arial"/>
              </w:rPr>
            </w:pPr>
            <w:r w:rsidRPr="00EE744D">
              <w:rPr>
                <w:rFonts w:ascii="Arial" w:hAnsi="Arial" w:cs="Arial"/>
              </w:rPr>
              <w:t>97.02–114.84</w:t>
            </w:r>
          </w:p>
        </w:tc>
        <w:tc>
          <w:tcPr>
            <w:tcW w:w="0" w:type="auto"/>
            <w:vAlign w:val="center"/>
            <w:hideMark/>
          </w:tcPr>
          <w:p w14:paraId="0CB9AA29" w14:textId="77777777" w:rsidR="009B05ED" w:rsidRPr="00EE744D" w:rsidRDefault="009B05ED" w:rsidP="009B05ED">
            <w:pPr>
              <w:rPr>
                <w:rFonts w:ascii="Arial" w:hAnsi="Arial" w:cs="Arial"/>
              </w:rPr>
            </w:pPr>
            <w:r w:rsidRPr="00EE744D">
              <w:rPr>
                <w:rFonts w:ascii="Arial" w:hAnsi="Arial" w:cs="Arial"/>
              </w:rPr>
              <w:t>Extremely valuable despite small size</w:t>
            </w:r>
          </w:p>
        </w:tc>
      </w:tr>
      <w:tr w:rsidR="009B05ED" w:rsidRPr="00EE744D" w14:paraId="48FB11C0" w14:textId="77777777" w:rsidTr="00EE744D">
        <w:trPr>
          <w:tblCellSpacing w:w="15" w:type="dxa"/>
        </w:trPr>
        <w:tc>
          <w:tcPr>
            <w:tcW w:w="0" w:type="auto"/>
            <w:vAlign w:val="center"/>
            <w:hideMark/>
          </w:tcPr>
          <w:p w14:paraId="223DCC58" w14:textId="77777777" w:rsidR="009B05ED" w:rsidRPr="00EE744D" w:rsidRDefault="009B05ED" w:rsidP="009B05ED">
            <w:pPr>
              <w:rPr>
                <w:rFonts w:ascii="Arial" w:hAnsi="Arial" w:cs="Arial"/>
              </w:rPr>
            </w:pPr>
            <w:r w:rsidRPr="00EE744D">
              <w:rPr>
                <w:rStyle w:val="Strong"/>
                <w:rFonts w:ascii="Arial" w:hAnsi="Arial" w:cs="Arial"/>
              </w:rPr>
              <w:t>Brazil</w:t>
            </w:r>
          </w:p>
        </w:tc>
        <w:tc>
          <w:tcPr>
            <w:tcW w:w="0" w:type="auto"/>
            <w:vAlign w:val="center"/>
            <w:hideMark/>
          </w:tcPr>
          <w:p w14:paraId="37D502BE" w14:textId="77777777" w:rsidR="009B05ED" w:rsidRPr="00EE744D" w:rsidRDefault="009B05ED" w:rsidP="009B05ED">
            <w:pPr>
              <w:rPr>
                <w:rFonts w:ascii="Arial" w:hAnsi="Arial" w:cs="Arial"/>
              </w:rPr>
            </w:pPr>
            <w:r w:rsidRPr="00EE744D">
              <w:rPr>
                <w:rFonts w:ascii="Arial" w:hAnsi="Arial" w:cs="Arial"/>
              </w:rPr>
              <w:t>12.20</w:t>
            </w:r>
          </w:p>
        </w:tc>
        <w:tc>
          <w:tcPr>
            <w:tcW w:w="0" w:type="auto"/>
            <w:vAlign w:val="center"/>
            <w:hideMark/>
          </w:tcPr>
          <w:p w14:paraId="01D70466" w14:textId="77777777" w:rsidR="009B05ED" w:rsidRPr="00EE744D" w:rsidRDefault="009B05ED" w:rsidP="009B05ED">
            <w:pPr>
              <w:rPr>
                <w:rFonts w:ascii="Arial" w:hAnsi="Arial" w:cs="Arial"/>
              </w:rPr>
            </w:pPr>
            <w:r w:rsidRPr="00EE744D">
              <w:rPr>
                <w:rFonts w:ascii="Arial" w:hAnsi="Arial" w:cs="Arial"/>
              </w:rPr>
              <w:t>85.54</w:t>
            </w:r>
          </w:p>
        </w:tc>
        <w:tc>
          <w:tcPr>
            <w:tcW w:w="0" w:type="auto"/>
            <w:vAlign w:val="center"/>
            <w:hideMark/>
          </w:tcPr>
          <w:p w14:paraId="30D07A92" w14:textId="77777777" w:rsidR="009B05ED" w:rsidRPr="00EE744D" w:rsidRDefault="009B05ED" w:rsidP="009B05ED">
            <w:pPr>
              <w:rPr>
                <w:rFonts w:ascii="Arial" w:hAnsi="Arial" w:cs="Arial"/>
              </w:rPr>
            </w:pPr>
            <w:r w:rsidRPr="00EE744D">
              <w:rPr>
                <w:rFonts w:ascii="Arial" w:hAnsi="Arial" w:cs="Arial"/>
              </w:rPr>
              <w:t>Large and loyal base</w:t>
            </w:r>
          </w:p>
        </w:tc>
      </w:tr>
    </w:tbl>
    <w:p w14:paraId="62E4D401" w14:textId="7D8B6345" w:rsidR="00EE744D" w:rsidRPr="009B05ED" w:rsidRDefault="00EE744D" w:rsidP="00EE744D">
      <w:pPr>
        <w:pStyle w:val="NormalWeb"/>
        <w:rPr>
          <w:rFonts w:ascii="Arial" w:hAnsi="Arial" w:cs="Arial"/>
          <w:sz w:val="22"/>
          <w:szCs w:val="22"/>
        </w:rPr>
      </w:pPr>
      <w:r w:rsidRPr="006506BE">
        <w:rPr>
          <w:rStyle w:val="Strong"/>
          <w:rFonts w:ascii="Arial" w:hAnsi="Arial" w:cs="Arial"/>
          <w:sz w:val="22"/>
          <w:szCs w:val="22"/>
          <w:u w:val="single"/>
        </w:rPr>
        <w:t>Strategy</w:t>
      </w:r>
      <w:r w:rsidRPr="006506BE">
        <w:rPr>
          <w:rFonts w:ascii="Arial" w:hAnsi="Arial" w:cs="Arial"/>
          <w:sz w:val="22"/>
          <w:szCs w:val="22"/>
          <w:u w:val="single"/>
        </w:rPr>
        <w:t>:</w:t>
      </w:r>
      <w:r w:rsidRPr="00EE744D">
        <w:rPr>
          <w:rFonts w:ascii="Arial" w:hAnsi="Arial" w:cs="Arial"/>
          <w:sz w:val="22"/>
          <w:szCs w:val="22"/>
        </w:rPr>
        <w:br/>
        <w:t xml:space="preserve">Retain aggressively. Offer </w:t>
      </w:r>
      <w:r w:rsidRPr="006506BE">
        <w:rPr>
          <w:rStyle w:val="Strong"/>
          <w:rFonts w:ascii="Arial" w:hAnsi="Arial" w:cs="Arial"/>
          <w:b w:val="0"/>
          <w:sz w:val="22"/>
          <w:szCs w:val="22"/>
        </w:rPr>
        <w:t>exclusive benefits</w:t>
      </w:r>
      <w:r w:rsidRPr="006506BE">
        <w:rPr>
          <w:rFonts w:ascii="Arial" w:hAnsi="Arial" w:cs="Arial"/>
          <w:b/>
          <w:sz w:val="22"/>
          <w:szCs w:val="22"/>
        </w:rPr>
        <w:t>,</w:t>
      </w:r>
      <w:r w:rsidRPr="00EE744D">
        <w:rPr>
          <w:rFonts w:ascii="Arial" w:hAnsi="Arial" w:cs="Arial"/>
          <w:sz w:val="22"/>
          <w:szCs w:val="22"/>
        </w:rPr>
        <w:t xml:space="preserve"> early access, or </w:t>
      </w:r>
      <w:r w:rsidRPr="006506BE">
        <w:rPr>
          <w:rStyle w:val="Strong"/>
          <w:rFonts w:ascii="Arial" w:hAnsi="Arial" w:cs="Arial"/>
          <w:b w:val="0"/>
          <w:sz w:val="22"/>
          <w:szCs w:val="22"/>
        </w:rPr>
        <w:t>referral rewards</w:t>
      </w:r>
      <w:r w:rsidRPr="006506BE">
        <w:rPr>
          <w:rFonts w:ascii="Arial" w:hAnsi="Arial" w:cs="Arial"/>
          <w:b/>
          <w:sz w:val="22"/>
          <w:szCs w:val="22"/>
        </w:rPr>
        <w:t>.</w:t>
      </w:r>
    </w:p>
    <w:p w14:paraId="7FA621B8" w14:textId="6234284D" w:rsidR="00EE744D" w:rsidRDefault="00EE744D" w:rsidP="00EE744D">
      <w:pPr>
        <w:rPr>
          <w:rFonts w:ascii="Arial" w:hAnsi="Arial" w:cs="Arial"/>
        </w:rPr>
      </w:pPr>
    </w:p>
    <w:p w14:paraId="05FB0BA9" w14:textId="126F7CD7" w:rsidR="009B05ED" w:rsidRDefault="009B05ED" w:rsidP="00EE744D">
      <w:pPr>
        <w:rPr>
          <w:rFonts w:ascii="Arial" w:hAnsi="Arial" w:cs="Arial"/>
        </w:rPr>
      </w:pPr>
    </w:p>
    <w:p w14:paraId="5A150F55" w14:textId="77777777" w:rsidR="009B05ED" w:rsidRPr="00EE744D" w:rsidRDefault="009B05ED" w:rsidP="00EE744D">
      <w:pPr>
        <w:rPr>
          <w:rFonts w:ascii="Arial" w:hAnsi="Arial" w:cs="Arial"/>
        </w:rPr>
      </w:pPr>
    </w:p>
    <w:p w14:paraId="23689D9C" w14:textId="7AD86371" w:rsidR="00EE744D" w:rsidRDefault="00EE744D" w:rsidP="006506BE">
      <w:pPr>
        <w:rPr>
          <w:rStyle w:val="Strong"/>
          <w:rFonts w:ascii="Arial" w:hAnsi="Arial" w:cs="Arial"/>
          <w:bCs w:val="0"/>
          <w:u w:val="single"/>
        </w:rPr>
      </w:pPr>
      <w:r w:rsidRPr="007605C5">
        <w:rPr>
          <w:rStyle w:val="Strong"/>
          <w:rFonts w:ascii="Arial" w:hAnsi="Arial" w:cs="Arial"/>
          <w:bCs w:val="0"/>
          <w:highlight w:val="cyan"/>
          <w:u w:val="single"/>
        </w:rPr>
        <w:t>At-Risk Mid-Tier Segments</w:t>
      </w:r>
      <w:r w:rsidR="009B05ED">
        <w:rPr>
          <w:rStyle w:val="Strong"/>
          <w:rFonts w:ascii="Arial" w:hAnsi="Arial" w:cs="Arial"/>
          <w:bCs w:val="0"/>
          <w:u w:val="single"/>
        </w:rPr>
        <w:t>:</w:t>
      </w:r>
    </w:p>
    <w:p w14:paraId="5A6BD6BE" w14:textId="00A70B21" w:rsidR="009B05ED" w:rsidRDefault="009B05ED" w:rsidP="006506BE">
      <w:pPr>
        <w:rPr>
          <w:rStyle w:val="Strong"/>
          <w:rFonts w:ascii="Arial" w:hAnsi="Arial" w:cs="Arial"/>
          <w:bCs w:val="0"/>
          <w:u w:val="single"/>
        </w:rPr>
      </w:pPr>
    </w:p>
    <w:p w14:paraId="23629555" w14:textId="09630910" w:rsidR="009B05ED" w:rsidRPr="006506BE" w:rsidRDefault="009B05ED" w:rsidP="006506BE">
      <w:r w:rsidRPr="00EE744D">
        <w:rPr>
          <w:rFonts w:ascii="Arial" w:hAnsi="Arial" w:cs="Arial"/>
        </w:rPr>
        <w:t>Moderate order frequency (9–10), decent customer base, but potentially at risk without ongoing engagement</w:t>
      </w:r>
    </w:p>
    <w:tbl>
      <w:tblPr>
        <w:tblW w:w="0" w:type="auto"/>
        <w:tblCellSpacing w:w="15" w:type="dxa"/>
        <w:tblInd w:w="-567" w:type="dxa"/>
        <w:tblCellMar>
          <w:top w:w="15" w:type="dxa"/>
          <w:left w:w="15" w:type="dxa"/>
          <w:bottom w:w="15" w:type="dxa"/>
          <w:right w:w="15" w:type="dxa"/>
        </w:tblCellMar>
        <w:tblLook w:val="04A0" w:firstRow="1" w:lastRow="0" w:firstColumn="1" w:lastColumn="0" w:noHBand="0" w:noVBand="1"/>
      </w:tblPr>
      <w:tblGrid>
        <w:gridCol w:w="5646"/>
        <w:gridCol w:w="973"/>
        <w:gridCol w:w="923"/>
        <w:gridCol w:w="2051"/>
      </w:tblGrid>
      <w:tr w:rsidR="00EE744D" w:rsidRPr="00EE744D" w14:paraId="0C05CE15" w14:textId="77777777" w:rsidTr="009B05ED">
        <w:trPr>
          <w:tblHeader/>
          <w:tblCellSpacing w:w="15" w:type="dxa"/>
        </w:trPr>
        <w:tc>
          <w:tcPr>
            <w:tcW w:w="5601" w:type="dxa"/>
            <w:vAlign w:val="center"/>
            <w:hideMark/>
          </w:tcPr>
          <w:p w14:paraId="0574BF51" w14:textId="1308B059" w:rsidR="009B05ED" w:rsidRDefault="009B05ED">
            <w:pPr>
              <w:jc w:val="center"/>
              <w:rPr>
                <w:rFonts w:ascii="Arial" w:hAnsi="Arial" w:cs="Arial"/>
              </w:rPr>
            </w:pPr>
          </w:p>
          <w:p w14:paraId="4F6201C0" w14:textId="77777777" w:rsidR="009B05ED" w:rsidRDefault="009B05ED" w:rsidP="009B05ED">
            <w:pPr>
              <w:jc w:val="center"/>
              <w:rPr>
                <w:rFonts w:ascii="Arial" w:hAnsi="Arial" w:cs="Arial"/>
              </w:rPr>
            </w:pPr>
            <w:r w:rsidRPr="00EE744D">
              <w:rPr>
                <w:rFonts w:ascii="Arial" w:hAnsi="Arial" w:cs="Arial"/>
                <w:b/>
                <w:bCs/>
              </w:rPr>
              <w:t>Country</w:t>
            </w:r>
          </w:p>
          <w:p w14:paraId="02036083" w14:textId="205525AF" w:rsidR="00EE744D" w:rsidRPr="00EE744D" w:rsidRDefault="00EE744D">
            <w:pPr>
              <w:jc w:val="center"/>
              <w:rPr>
                <w:rFonts w:ascii="Arial" w:hAnsi="Arial" w:cs="Arial"/>
                <w:b/>
                <w:bCs/>
              </w:rPr>
            </w:pPr>
          </w:p>
        </w:tc>
        <w:tc>
          <w:tcPr>
            <w:tcW w:w="0" w:type="auto"/>
            <w:vAlign w:val="center"/>
            <w:hideMark/>
          </w:tcPr>
          <w:p w14:paraId="569A20AF" w14:textId="77777777" w:rsidR="00EE744D" w:rsidRPr="00EE744D" w:rsidRDefault="00EE744D">
            <w:pPr>
              <w:jc w:val="center"/>
              <w:rPr>
                <w:rFonts w:ascii="Arial" w:hAnsi="Arial" w:cs="Arial"/>
                <w:b/>
                <w:bCs/>
              </w:rPr>
            </w:pPr>
            <w:r w:rsidRPr="00EE744D">
              <w:rPr>
                <w:rFonts w:ascii="Arial" w:hAnsi="Arial" w:cs="Arial"/>
                <w:b/>
                <w:bCs/>
              </w:rPr>
              <w:t>Avg Orders</w:t>
            </w:r>
          </w:p>
        </w:tc>
        <w:tc>
          <w:tcPr>
            <w:tcW w:w="0" w:type="auto"/>
            <w:vAlign w:val="center"/>
            <w:hideMark/>
          </w:tcPr>
          <w:p w14:paraId="71E4C206" w14:textId="77777777" w:rsidR="00EE744D" w:rsidRPr="00EE744D" w:rsidRDefault="00EE744D">
            <w:pPr>
              <w:jc w:val="center"/>
              <w:rPr>
                <w:rFonts w:ascii="Arial" w:hAnsi="Arial" w:cs="Arial"/>
                <w:b/>
                <w:bCs/>
              </w:rPr>
            </w:pPr>
            <w:r w:rsidRPr="00EE744D">
              <w:rPr>
                <w:rFonts w:ascii="Arial" w:hAnsi="Arial" w:cs="Arial"/>
                <w:b/>
                <w:bCs/>
              </w:rPr>
              <w:t>Avg Spend</w:t>
            </w:r>
          </w:p>
        </w:tc>
        <w:tc>
          <w:tcPr>
            <w:tcW w:w="0" w:type="auto"/>
            <w:vAlign w:val="center"/>
            <w:hideMark/>
          </w:tcPr>
          <w:p w14:paraId="6FF458F6" w14:textId="77777777" w:rsidR="00EE744D" w:rsidRPr="00EE744D" w:rsidRDefault="00EE744D">
            <w:pPr>
              <w:jc w:val="center"/>
              <w:rPr>
                <w:rFonts w:ascii="Arial" w:hAnsi="Arial" w:cs="Arial"/>
                <w:b/>
                <w:bCs/>
              </w:rPr>
            </w:pPr>
            <w:r w:rsidRPr="00EE744D">
              <w:rPr>
                <w:rFonts w:ascii="Arial" w:hAnsi="Arial" w:cs="Arial"/>
                <w:b/>
                <w:bCs/>
              </w:rPr>
              <w:t>Risk Notes</w:t>
            </w:r>
          </w:p>
        </w:tc>
      </w:tr>
      <w:tr w:rsidR="00EE744D" w:rsidRPr="00EE744D" w14:paraId="418499E5" w14:textId="77777777" w:rsidTr="009B05ED">
        <w:trPr>
          <w:tblCellSpacing w:w="15" w:type="dxa"/>
        </w:trPr>
        <w:tc>
          <w:tcPr>
            <w:tcW w:w="5601" w:type="dxa"/>
            <w:vAlign w:val="center"/>
            <w:hideMark/>
          </w:tcPr>
          <w:p w14:paraId="55BFA0B8" w14:textId="77777777" w:rsidR="00EE744D" w:rsidRPr="00EE744D" w:rsidRDefault="00EE744D">
            <w:pPr>
              <w:rPr>
                <w:rFonts w:ascii="Arial" w:hAnsi="Arial" w:cs="Arial"/>
              </w:rPr>
            </w:pPr>
            <w:r w:rsidRPr="00EE744D">
              <w:rPr>
                <w:rStyle w:val="Strong"/>
                <w:rFonts w:ascii="Arial" w:hAnsi="Arial" w:cs="Arial"/>
              </w:rPr>
              <w:t>Germany</w:t>
            </w:r>
          </w:p>
        </w:tc>
        <w:tc>
          <w:tcPr>
            <w:tcW w:w="0" w:type="auto"/>
            <w:vAlign w:val="center"/>
            <w:hideMark/>
          </w:tcPr>
          <w:p w14:paraId="33858950" w14:textId="77777777" w:rsidR="00EE744D" w:rsidRPr="00EE744D" w:rsidRDefault="00EE744D">
            <w:pPr>
              <w:rPr>
                <w:rFonts w:ascii="Arial" w:hAnsi="Arial" w:cs="Arial"/>
              </w:rPr>
            </w:pPr>
            <w:r w:rsidRPr="00EE744D">
              <w:rPr>
                <w:rFonts w:ascii="Arial" w:hAnsi="Arial" w:cs="Arial"/>
              </w:rPr>
              <w:t>10.25</w:t>
            </w:r>
          </w:p>
        </w:tc>
        <w:tc>
          <w:tcPr>
            <w:tcW w:w="0" w:type="auto"/>
            <w:vAlign w:val="center"/>
            <w:hideMark/>
          </w:tcPr>
          <w:p w14:paraId="24F18D11" w14:textId="77777777" w:rsidR="00EE744D" w:rsidRPr="00EE744D" w:rsidRDefault="00EE744D">
            <w:pPr>
              <w:rPr>
                <w:rFonts w:ascii="Arial" w:hAnsi="Arial" w:cs="Arial"/>
              </w:rPr>
            </w:pPr>
            <w:r w:rsidRPr="00EE744D">
              <w:rPr>
                <w:rFonts w:ascii="Arial" w:hAnsi="Arial" w:cs="Arial"/>
              </w:rPr>
              <w:t>83.66</w:t>
            </w:r>
          </w:p>
        </w:tc>
        <w:tc>
          <w:tcPr>
            <w:tcW w:w="0" w:type="auto"/>
            <w:vAlign w:val="center"/>
            <w:hideMark/>
          </w:tcPr>
          <w:p w14:paraId="61BD9832" w14:textId="77777777" w:rsidR="00EE744D" w:rsidRPr="00EE744D" w:rsidRDefault="00EE744D">
            <w:pPr>
              <w:rPr>
                <w:rFonts w:ascii="Arial" w:hAnsi="Arial" w:cs="Arial"/>
              </w:rPr>
            </w:pPr>
            <w:r w:rsidRPr="00EE744D">
              <w:rPr>
                <w:rFonts w:ascii="Arial" w:hAnsi="Arial" w:cs="Arial"/>
              </w:rPr>
              <w:t>Strong, but slipping could be costly</w:t>
            </w:r>
          </w:p>
        </w:tc>
      </w:tr>
      <w:tr w:rsidR="00EE744D" w:rsidRPr="00EE744D" w14:paraId="553E8194" w14:textId="77777777" w:rsidTr="009B05ED">
        <w:trPr>
          <w:tblCellSpacing w:w="15" w:type="dxa"/>
        </w:trPr>
        <w:tc>
          <w:tcPr>
            <w:tcW w:w="5601" w:type="dxa"/>
            <w:vAlign w:val="center"/>
            <w:hideMark/>
          </w:tcPr>
          <w:p w14:paraId="1710B6F8" w14:textId="77777777" w:rsidR="00EE744D" w:rsidRPr="00EE744D" w:rsidRDefault="00EE744D">
            <w:pPr>
              <w:rPr>
                <w:rFonts w:ascii="Arial" w:hAnsi="Arial" w:cs="Arial"/>
              </w:rPr>
            </w:pPr>
            <w:r w:rsidRPr="00EE744D">
              <w:rPr>
                <w:rStyle w:val="Strong"/>
                <w:rFonts w:ascii="Arial" w:hAnsi="Arial" w:cs="Arial"/>
              </w:rPr>
              <w:t>USA</w:t>
            </w:r>
          </w:p>
        </w:tc>
        <w:tc>
          <w:tcPr>
            <w:tcW w:w="0" w:type="auto"/>
            <w:vAlign w:val="center"/>
            <w:hideMark/>
          </w:tcPr>
          <w:p w14:paraId="7747F439" w14:textId="77777777" w:rsidR="00EE744D" w:rsidRPr="00EE744D" w:rsidRDefault="00EE744D">
            <w:pPr>
              <w:rPr>
                <w:rFonts w:ascii="Arial" w:hAnsi="Arial" w:cs="Arial"/>
              </w:rPr>
            </w:pPr>
            <w:r w:rsidRPr="00EE744D">
              <w:rPr>
                <w:rFonts w:ascii="Arial" w:hAnsi="Arial" w:cs="Arial"/>
              </w:rPr>
              <w:t>10.08</w:t>
            </w:r>
          </w:p>
        </w:tc>
        <w:tc>
          <w:tcPr>
            <w:tcW w:w="0" w:type="auto"/>
            <w:vAlign w:val="center"/>
            <w:hideMark/>
          </w:tcPr>
          <w:p w14:paraId="1E712E63" w14:textId="77777777" w:rsidR="00EE744D" w:rsidRPr="00EE744D" w:rsidRDefault="00EE744D">
            <w:pPr>
              <w:rPr>
                <w:rFonts w:ascii="Arial" w:hAnsi="Arial" w:cs="Arial"/>
              </w:rPr>
            </w:pPr>
            <w:r w:rsidRPr="00EE744D">
              <w:rPr>
                <w:rFonts w:ascii="Arial" w:hAnsi="Arial" w:cs="Arial"/>
              </w:rPr>
              <w:t>80.04</w:t>
            </w:r>
          </w:p>
        </w:tc>
        <w:tc>
          <w:tcPr>
            <w:tcW w:w="0" w:type="auto"/>
            <w:vAlign w:val="center"/>
            <w:hideMark/>
          </w:tcPr>
          <w:p w14:paraId="770D5338" w14:textId="77777777" w:rsidR="00EE744D" w:rsidRPr="00EE744D" w:rsidRDefault="00EE744D">
            <w:pPr>
              <w:rPr>
                <w:rFonts w:ascii="Arial" w:hAnsi="Arial" w:cs="Arial"/>
              </w:rPr>
            </w:pPr>
            <w:r w:rsidRPr="00EE744D">
              <w:rPr>
                <w:rFonts w:ascii="Arial" w:hAnsi="Arial" w:cs="Arial"/>
              </w:rPr>
              <w:t>Large base, but not very frequent</w:t>
            </w:r>
          </w:p>
        </w:tc>
      </w:tr>
      <w:tr w:rsidR="00EE744D" w:rsidRPr="00EE744D" w14:paraId="0C09C1AB" w14:textId="77777777" w:rsidTr="009B05ED">
        <w:trPr>
          <w:tblCellSpacing w:w="15" w:type="dxa"/>
        </w:trPr>
        <w:tc>
          <w:tcPr>
            <w:tcW w:w="5601" w:type="dxa"/>
            <w:vAlign w:val="center"/>
            <w:hideMark/>
          </w:tcPr>
          <w:p w14:paraId="59FDFCE1" w14:textId="77777777" w:rsidR="00EE744D" w:rsidRPr="00EE744D" w:rsidRDefault="00EE744D">
            <w:pPr>
              <w:rPr>
                <w:rFonts w:ascii="Arial" w:hAnsi="Arial" w:cs="Arial"/>
              </w:rPr>
            </w:pPr>
            <w:r w:rsidRPr="00EE744D">
              <w:rPr>
                <w:rStyle w:val="Strong"/>
                <w:rFonts w:ascii="Arial" w:hAnsi="Arial" w:cs="Arial"/>
              </w:rPr>
              <w:t>Canada</w:t>
            </w:r>
          </w:p>
        </w:tc>
        <w:tc>
          <w:tcPr>
            <w:tcW w:w="0" w:type="auto"/>
            <w:vAlign w:val="center"/>
            <w:hideMark/>
          </w:tcPr>
          <w:p w14:paraId="7FDB3613" w14:textId="77777777" w:rsidR="00EE744D" w:rsidRPr="00EE744D" w:rsidRDefault="00EE744D">
            <w:pPr>
              <w:rPr>
                <w:rFonts w:ascii="Arial" w:hAnsi="Arial" w:cs="Arial"/>
              </w:rPr>
            </w:pPr>
            <w:r w:rsidRPr="00EE744D">
              <w:rPr>
                <w:rFonts w:ascii="Arial" w:hAnsi="Arial" w:cs="Arial"/>
              </w:rPr>
              <w:t>9.50</w:t>
            </w:r>
          </w:p>
        </w:tc>
        <w:tc>
          <w:tcPr>
            <w:tcW w:w="0" w:type="auto"/>
            <w:vAlign w:val="center"/>
            <w:hideMark/>
          </w:tcPr>
          <w:p w14:paraId="17B67E27" w14:textId="77777777" w:rsidR="00EE744D" w:rsidRPr="00EE744D" w:rsidRDefault="00EE744D">
            <w:pPr>
              <w:rPr>
                <w:rFonts w:ascii="Arial" w:hAnsi="Arial" w:cs="Arial"/>
              </w:rPr>
            </w:pPr>
            <w:r w:rsidRPr="00EE744D">
              <w:rPr>
                <w:rFonts w:ascii="Arial" w:hAnsi="Arial" w:cs="Arial"/>
              </w:rPr>
              <w:t>66.95</w:t>
            </w:r>
          </w:p>
        </w:tc>
        <w:tc>
          <w:tcPr>
            <w:tcW w:w="0" w:type="auto"/>
            <w:vAlign w:val="center"/>
            <w:hideMark/>
          </w:tcPr>
          <w:p w14:paraId="4F124C66" w14:textId="77777777" w:rsidR="00EE744D" w:rsidRPr="00EE744D" w:rsidRDefault="00EE744D">
            <w:pPr>
              <w:rPr>
                <w:rFonts w:ascii="Arial" w:hAnsi="Arial" w:cs="Arial"/>
              </w:rPr>
            </w:pPr>
            <w:r w:rsidRPr="00EE744D">
              <w:rPr>
                <w:rFonts w:ascii="Arial" w:hAnsi="Arial" w:cs="Arial"/>
              </w:rPr>
              <w:t>Decent value but could decline</w:t>
            </w:r>
          </w:p>
        </w:tc>
      </w:tr>
      <w:tr w:rsidR="00EE744D" w:rsidRPr="00EE744D" w14:paraId="628C5A54" w14:textId="77777777" w:rsidTr="009B05ED">
        <w:trPr>
          <w:tblCellSpacing w:w="15" w:type="dxa"/>
        </w:trPr>
        <w:tc>
          <w:tcPr>
            <w:tcW w:w="5601" w:type="dxa"/>
            <w:vAlign w:val="center"/>
            <w:hideMark/>
          </w:tcPr>
          <w:p w14:paraId="6D578413" w14:textId="77777777" w:rsidR="00EE744D" w:rsidRPr="00EE744D" w:rsidRDefault="00EE744D">
            <w:pPr>
              <w:rPr>
                <w:rFonts w:ascii="Arial" w:hAnsi="Arial" w:cs="Arial"/>
              </w:rPr>
            </w:pPr>
            <w:r w:rsidRPr="00EE744D">
              <w:rPr>
                <w:rStyle w:val="Strong"/>
                <w:rFonts w:ascii="Arial" w:hAnsi="Arial" w:cs="Arial"/>
              </w:rPr>
              <w:t>UK</w:t>
            </w:r>
          </w:p>
        </w:tc>
        <w:tc>
          <w:tcPr>
            <w:tcW w:w="0" w:type="auto"/>
            <w:vAlign w:val="center"/>
            <w:hideMark/>
          </w:tcPr>
          <w:p w14:paraId="5172CDA1" w14:textId="77777777" w:rsidR="00EE744D" w:rsidRPr="00EE744D" w:rsidRDefault="00EE744D">
            <w:pPr>
              <w:rPr>
                <w:rFonts w:ascii="Arial" w:hAnsi="Arial" w:cs="Arial"/>
              </w:rPr>
            </w:pPr>
            <w:r w:rsidRPr="00EE744D">
              <w:rPr>
                <w:rFonts w:ascii="Arial" w:hAnsi="Arial" w:cs="Arial"/>
              </w:rPr>
              <w:t>9.33</w:t>
            </w:r>
          </w:p>
        </w:tc>
        <w:tc>
          <w:tcPr>
            <w:tcW w:w="0" w:type="auto"/>
            <w:vAlign w:val="center"/>
            <w:hideMark/>
          </w:tcPr>
          <w:p w14:paraId="3C4775BA" w14:textId="77777777" w:rsidR="00EE744D" w:rsidRPr="00EE744D" w:rsidRDefault="00EE744D">
            <w:pPr>
              <w:rPr>
                <w:rFonts w:ascii="Arial" w:hAnsi="Arial" w:cs="Arial"/>
              </w:rPr>
            </w:pPr>
            <w:r w:rsidRPr="00EE744D">
              <w:rPr>
                <w:rFonts w:ascii="Arial" w:hAnsi="Arial" w:cs="Arial"/>
              </w:rPr>
              <w:t>81.84</w:t>
            </w:r>
          </w:p>
        </w:tc>
        <w:tc>
          <w:tcPr>
            <w:tcW w:w="0" w:type="auto"/>
            <w:vAlign w:val="center"/>
            <w:hideMark/>
          </w:tcPr>
          <w:p w14:paraId="1C7C2B0D" w14:textId="77777777" w:rsidR="00EE744D" w:rsidRPr="00EE744D" w:rsidRDefault="00EE744D">
            <w:pPr>
              <w:rPr>
                <w:rFonts w:ascii="Arial" w:hAnsi="Arial" w:cs="Arial"/>
              </w:rPr>
            </w:pPr>
            <w:r w:rsidRPr="00EE744D">
              <w:rPr>
                <w:rFonts w:ascii="Arial" w:hAnsi="Arial" w:cs="Arial"/>
              </w:rPr>
              <w:t>Low frequency, potential drop</w:t>
            </w:r>
          </w:p>
        </w:tc>
      </w:tr>
    </w:tbl>
    <w:p w14:paraId="3D7222BB" w14:textId="4ECF2503" w:rsidR="00EE744D" w:rsidRPr="00EE744D" w:rsidRDefault="00EE744D" w:rsidP="00EE744D">
      <w:pPr>
        <w:pStyle w:val="NormalWeb"/>
        <w:rPr>
          <w:rFonts w:ascii="Arial" w:hAnsi="Arial" w:cs="Arial"/>
          <w:sz w:val="22"/>
          <w:szCs w:val="22"/>
        </w:rPr>
      </w:pPr>
      <w:r w:rsidRPr="006506BE">
        <w:rPr>
          <w:rStyle w:val="Strong"/>
          <w:rFonts w:ascii="Arial" w:hAnsi="Arial" w:cs="Arial"/>
          <w:sz w:val="22"/>
          <w:szCs w:val="22"/>
          <w:u w:val="single"/>
        </w:rPr>
        <w:t>Strategy</w:t>
      </w:r>
      <w:r w:rsidRPr="00EE744D">
        <w:rPr>
          <w:rFonts w:ascii="Arial" w:hAnsi="Arial" w:cs="Arial"/>
          <w:sz w:val="22"/>
          <w:szCs w:val="22"/>
        </w:rPr>
        <w:t>:</w:t>
      </w:r>
      <w:r w:rsidRPr="00EE744D">
        <w:rPr>
          <w:rFonts w:ascii="Arial" w:hAnsi="Arial" w:cs="Arial"/>
          <w:sz w:val="22"/>
          <w:szCs w:val="22"/>
        </w:rPr>
        <w:br/>
        <w:t xml:space="preserve">Push </w:t>
      </w:r>
      <w:r w:rsidRPr="00C666B1">
        <w:rPr>
          <w:rStyle w:val="Strong"/>
          <w:rFonts w:ascii="Arial" w:hAnsi="Arial" w:cs="Arial"/>
          <w:b w:val="0"/>
          <w:sz w:val="22"/>
          <w:szCs w:val="22"/>
        </w:rPr>
        <w:t>personalized reminders</w:t>
      </w:r>
      <w:r w:rsidRPr="00EE744D">
        <w:rPr>
          <w:rFonts w:ascii="Arial" w:hAnsi="Arial" w:cs="Arial"/>
          <w:sz w:val="22"/>
          <w:szCs w:val="22"/>
        </w:rPr>
        <w:t xml:space="preserve">, </w:t>
      </w:r>
      <w:r w:rsidRPr="00C666B1">
        <w:rPr>
          <w:rStyle w:val="Strong"/>
          <w:rFonts w:ascii="Arial" w:hAnsi="Arial" w:cs="Arial"/>
          <w:b w:val="0"/>
          <w:sz w:val="22"/>
          <w:szCs w:val="22"/>
        </w:rPr>
        <w:t>rewards for reactivation</w:t>
      </w:r>
      <w:r w:rsidRPr="00EE744D">
        <w:rPr>
          <w:rFonts w:ascii="Arial" w:hAnsi="Arial" w:cs="Arial"/>
          <w:sz w:val="22"/>
          <w:szCs w:val="22"/>
        </w:rPr>
        <w:t xml:space="preserve">, and </w:t>
      </w:r>
      <w:r w:rsidRPr="00C666B1">
        <w:rPr>
          <w:rStyle w:val="Strong"/>
          <w:rFonts w:ascii="Arial" w:hAnsi="Arial" w:cs="Arial"/>
          <w:b w:val="0"/>
          <w:sz w:val="22"/>
          <w:szCs w:val="22"/>
        </w:rPr>
        <w:t>subscription nudges</w:t>
      </w:r>
      <w:r w:rsidRPr="00EE744D">
        <w:rPr>
          <w:rFonts w:ascii="Arial" w:hAnsi="Arial" w:cs="Arial"/>
          <w:sz w:val="22"/>
          <w:szCs w:val="22"/>
        </w:rPr>
        <w:t xml:space="preserve"> to avoid revenue drop-off.</w:t>
      </w:r>
    </w:p>
    <w:p w14:paraId="5EAB2E15" w14:textId="41F98A83" w:rsidR="00EE744D" w:rsidRPr="00EE744D" w:rsidRDefault="00EE744D" w:rsidP="00EE744D">
      <w:pPr>
        <w:rPr>
          <w:rFonts w:ascii="Arial" w:hAnsi="Arial" w:cs="Arial"/>
        </w:rPr>
      </w:pPr>
    </w:p>
    <w:p w14:paraId="6813C6C6" w14:textId="3DBDEA63" w:rsidR="00EE744D" w:rsidRDefault="00EE744D" w:rsidP="006506BE">
      <w:pPr>
        <w:rPr>
          <w:rStyle w:val="Strong"/>
          <w:rFonts w:ascii="Arial" w:hAnsi="Arial" w:cs="Arial"/>
          <w:bCs w:val="0"/>
          <w:u w:val="single"/>
        </w:rPr>
      </w:pPr>
      <w:r w:rsidRPr="007605C5">
        <w:rPr>
          <w:rStyle w:val="Strong"/>
          <w:rFonts w:ascii="Arial" w:hAnsi="Arial" w:cs="Arial"/>
          <w:bCs w:val="0"/>
          <w:highlight w:val="cyan"/>
          <w:u w:val="single"/>
        </w:rPr>
        <w:t>What Contributes to Churn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8"/>
        <w:gridCol w:w="5468"/>
      </w:tblGrid>
      <w:tr w:rsidR="00EE744D" w:rsidRPr="00EE744D" w14:paraId="2C9113E8" w14:textId="77777777" w:rsidTr="00EE744D">
        <w:trPr>
          <w:tblHeader/>
          <w:tblCellSpacing w:w="15" w:type="dxa"/>
        </w:trPr>
        <w:tc>
          <w:tcPr>
            <w:tcW w:w="0" w:type="auto"/>
            <w:vAlign w:val="center"/>
            <w:hideMark/>
          </w:tcPr>
          <w:p w14:paraId="0291070A" w14:textId="6DBF35AA" w:rsidR="009B05ED" w:rsidRDefault="009B05ED">
            <w:pPr>
              <w:jc w:val="center"/>
              <w:rPr>
                <w:rFonts w:ascii="Arial" w:hAnsi="Arial" w:cs="Arial"/>
              </w:rPr>
            </w:pPr>
            <w:r w:rsidRPr="00EE744D">
              <w:rPr>
                <w:rFonts w:ascii="Arial" w:hAnsi="Arial" w:cs="Arial"/>
              </w:rPr>
              <w:t>Based on trends across metrics</w:t>
            </w:r>
          </w:p>
          <w:p w14:paraId="5B7AA7ED" w14:textId="77777777" w:rsidR="009B05ED" w:rsidRDefault="009B05ED">
            <w:pPr>
              <w:jc w:val="center"/>
              <w:rPr>
                <w:rFonts w:ascii="Arial" w:hAnsi="Arial" w:cs="Arial"/>
              </w:rPr>
            </w:pPr>
          </w:p>
          <w:p w14:paraId="4310F56C" w14:textId="19EF6FE9" w:rsidR="009B05ED" w:rsidRDefault="009B05ED">
            <w:pPr>
              <w:jc w:val="center"/>
              <w:rPr>
                <w:rFonts w:ascii="Arial" w:hAnsi="Arial" w:cs="Arial"/>
              </w:rPr>
            </w:pPr>
            <w:r w:rsidRPr="00EE744D">
              <w:rPr>
                <w:rFonts w:ascii="Arial" w:hAnsi="Arial" w:cs="Arial"/>
                <w:b/>
                <w:bCs/>
              </w:rPr>
              <w:t>Risk Factor</w:t>
            </w:r>
            <w:r w:rsidR="00EE744D" w:rsidRPr="00EE744D">
              <w:rPr>
                <w:rFonts w:ascii="Arial" w:hAnsi="Arial" w:cs="Arial"/>
              </w:rPr>
              <w:t>:</w:t>
            </w:r>
          </w:p>
          <w:p w14:paraId="58592CD6" w14:textId="0B49668A" w:rsidR="00EE744D" w:rsidRPr="00EE744D" w:rsidRDefault="00EE744D">
            <w:pPr>
              <w:jc w:val="center"/>
              <w:rPr>
                <w:rFonts w:ascii="Arial" w:hAnsi="Arial" w:cs="Arial"/>
                <w:b/>
                <w:bCs/>
              </w:rPr>
            </w:pPr>
          </w:p>
        </w:tc>
        <w:tc>
          <w:tcPr>
            <w:tcW w:w="0" w:type="auto"/>
            <w:vAlign w:val="center"/>
            <w:hideMark/>
          </w:tcPr>
          <w:p w14:paraId="7019E5C8" w14:textId="18DCBBCD" w:rsidR="00EE744D" w:rsidRPr="00EE744D" w:rsidRDefault="009B05ED">
            <w:pPr>
              <w:jc w:val="center"/>
              <w:rPr>
                <w:rFonts w:ascii="Arial" w:hAnsi="Arial" w:cs="Arial"/>
                <w:b/>
                <w:bCs/>
              </w:rPr>
            </w:pPr>
            <w:r w:rsidRPr="00EE744D">
              <w:rPr>
                <w:rFonts w:ascii="Arial" w:hAnsi="Arial" w:cs="Arial"/>
                <w:b/>
                <w:bCs/>
              </w:rPr>
              <w:t>Description &amp; Indicators</w:t>
            </w:r>
          </w:p>
        </w:tc>
      </w:tr>
      <w:tr w:rsidR="00EE744D" w:rsidRPr="00EE744D" w14:paraId="043FF546" w14:textId="77777777" w:rsidTr="00EE744D">
        <w:trPr>
          <w:tblCellSpacing w:w="15" w:type="dxa"/>
        </w:trPr>
        <w:tc>
          <w:tcPr>
            <w:tcW w:w="0" w:type="auto"/>
            <w:vAlign w:val="center"/>
            <w:hideMark/>
          </w:tcPr>
          <w:p w14:paraId="54B574A3" w14:textId="77777777" w:rsidR="00EE744D" w:rsidRPr="00EE744D" w:rsidRDefault="00EE744D">
            <w:pPr>
              <w:rPr>
                <w:rFonts w:ascii="Arial" w:hAnsi="Arial" w:cs="Arial"/>
              </w:rPr>
            </w:pPr>
            <w:r w:rsidRPr="00EE744D">
              <w:rPr>
                <w:rStyle w:val="Strong"/>
                <w:rFonts w:ascii="Arial" w:hAnsi="Arial" w:cs="Arial"/>
              </w:rPr>
              <w:t>Low Avg Orders per Customer</w:t>
            </w:r>
          </w:p>
        </w:tc>
        <w:tc>
          <w:tcPr>
            <w:tcW w:w="0" w:type="auto"/>
            <w:vAlign w:val="center"/>
            <w:hideMark/>
          </w:tcPr>
          <w:p w14:paraId="50486462" w14:textId="77777777" w:rsidR="00EE744D" w:rsidRPr="00EE744D" w:rsidRDefault="00EE744D">
            <w:pPr>
              <w:rPr>
                <w:rFonts w:ascii="Arial" w:hAnsi="Arial" w:cs="Arial"/>
              </w:rPr>
            </w:pPr>
            <w:r w:rsidRPr="00EE744D">
              <w:rPr>
                <w:rFonts w:ascii="Arial" w:hAnsi="Arial" w:cs="Arial"/>
              </w:rPr>
              <w:t>Signals weak engagement → more likely to churn</w:t>
            </w:r>
          </w:p>
        </w:tc>
      </w:tr>
      <w:tr w:rsidR="00EE744D" w:rsidRPr="00EE744D" w14:paraId="395B774A" w14:textId="77777777" w:rsidTr="00EE744D">
        <w:trPr>
          <w:tblCellSpacing w:w="15" w:type="dxa"/>
        </w:trPr>
        <w:tc>
          <w:tcPr>
            <w:tcW w:w="0" w:type="auto"/>
            <w:vAlign w:val="center"/>
            <w:hideMark/>
          </w:tcPr>
          <w:p w14:paraId="24B12099" w14:textId="77777777" w:rsidR="00EE744D" w:rsidRPr="00EE744D" w:rsidRDefault="00EE744D">
            <w:pPr>
              <w:rPr>
                <w:rFonts w:ascii="Arial" w:hAnsi="Arial" w:cs="Arial"/>
              </w:rPr>
            </w:pPr>
            <w:r w:rsidRPr="00EE744D">
              <w:rPr>
                <w:rStyle w:val="Strong"/>
                <w:rFonts w:ascii="Arial" w:hAnsi="Arial" w:cs="Arial"/>
              </w:rPr>
              <w:t>Low Avg Spend per Customer</w:t>
            </w:r>
          </w:p>
        </w:tc>
        <w:tc>
          <w:tcPr>
            <w:tcW w:w="0" w:type="auto"/>
            <w:vAlign w:val="center"/>
            <w:hideMark/>
          </w:tcPr>
          <w:p w14:paraId="3A3C60D4" w14:textId="77777777" w:rsidR="00EE744D" w:rsidRPr="00EE744D" w:rsidRDefault="00EE744D">
            <w:pPr>
              <w:rPr>
                <w:rFonts w:ascii="Arial" w:hAnsi="Arial" w:cs="Arial"/>
              </w:rPr>
            </w:pPr>
            <w:r w:rsidRPr="00EE744D">
              <w:rPr>
                <w:rFonts w:ascii="Arial" w:hAnsi="Arial" w:cs="Arial"/>
              </w:rPr>
              <w:t>Customers don’t see enough value or aren’t upsold</w:t>
            </w:r>
          </w:p>
        </w:tc>
      </w:tr>
      <w:tr w:rsidR="00EE744D" w:rsidRPr="00EE744D" w14:paraId="75772965" w14:textId="77777777" w:rsidTr="00EE744D">
        <w:trPr>
          <w:tblCellSpacing w:w="15" w:type="dxa"/>
        </w:trPr>
        <w:tc>
          <w:tcPr>
            <w:tcW w:w="0" w:type="auto"/>
            <w:vAlign w:val="center"/>
            <w:hideMark/>
          </w:tcPr>
          <w:p w14:paraId="04FC164C" w14:textId="77777777" w:rsidR="00EE744D" w:rsidRPr="00EE744D" w:rsidRDefault="00EE744D">
            <w:pPr>
              <w:rPr>
                <w:rFonts w:ascii="Arial" w:hAnsi="Arial" w:cs="Arial"/>
              </w:rPr>
            </w:pPr>
            <w:r w:rsidRPr="00EE744D">
              <w:rPr>
                <w:rStyle w:val="Strong"/>
                <w:rFonts w:ascii="Arial" w:hAnsi="Arial" w:cs="Arial"/>
              </w:rPr>
              <w:t>Small Market Size</w:t>
            </w:r>
          </w:p>
        </w:tc>
        <w:tc>
          <w:tcPr>
            <w:tcW w:w="0" w:type="auto"/>
            <w:vAlign w:val="center"/>
            <w:hideMark/>
          </w:tcPr>
          <w:p w14:paraId="55F00EDD" w14:textId="77777777" w:rsidR="00EE744D" w:rsidRPr="00EE744D" w:rsidRDefault="00EE744D">
            <w:pPr>
              <w:rPr>
                <w:rFonts w:ascii="Arial" w:hAnsi="Arial" w:cs="Arial"/>
              </w:rPr>
            </w:pPr>
            <w:r w:rsidRPr="00EE744D">
              <w:rPr>
                <w:rFonts w:ascii="Arial" w:hAnsi="Arial" w:cs="Arial"/>
              </w:rPr>
              <w:t>Higher volatility risk — one churn = major % drop</w:t>
            </w:r>
          </w:p>
        </w:tc>
      </w:tr>
      <w:tr w:rsidR="00EE744D" w:rsidRPr="00EE744D" w14:paraId="79714BD8" w14:textId="77777777" w:rsidTr="00EE744D">
        <w:trPr>
          <w:tblCellSpacing w:w="15" w:type="dxa"/>
        </w:trPr>
        <w:tc>
          <w:tcPr>
            <w:tcW w:w="0" w:type="auto"/>
            <w:vAlign w:val="center"/>
            <w:hideMark/>
          </w:tcPr>
          <w:p w14:paraId="777C0438" w14:textId="77777777" w:rsidR="00EE744D" w:rsidRPr="00EE744D" w:rsidRDefault="00EE744D">
            <w:pPr>
              <w:rPr>
                <w:rFonts w:ascii="Arial" w:hAnsi="Arial" w:cs="Arial"/>
              </w:rPr>
            </w:pPr>
            <w:r w:rsidRPr="00EE744D">
              <w:rPr>
                <w:rStyle w:val="Strong"/>
                <w:rFonts w:ascii="Arial" w:hAnsi="Arial" w:cs="Arial"/>
              </w:rPr>
              <w:t>Volatility in Spending</w:t>
            </w:r>
          </w:p>
        </w:tc>
        <w:tc>
          <w:tcPr>
            <w:tcW w:w="0" w:type="auto"/>
            <w:vAlign w:val="center"/>
            <w:hideMark/>
          </w:tcPr>
          <w:p w14:paraId="6BBAD459" w14:textId="77777777" w:rsidR="00EE744D" w:rsidRPr="00EE744D" w:rsidRDefault="00EE744D">
            <w:pPr>
              <w:rPr>
                <w:rFonts w:ascii="Arial" w:hAnsi="Arial" w:cs="Arial"/>
              </w:rPr>
            </w:pPr>
            <w:r w:rsidRPr="00EE744D">
              <w:rPr>
                <w:rFonts w:ascii="Arial" w:hAnsi="Arial" w:cs="Arial"/>
              </w:rPr>
              <w:t>Erratic behavior may mean external or seasonal factors</w:t>
            </w:r>
          </w:p>
        </w:tc>
      </w:tr>
      <w:tr w:rsidR="00EE744D" w:rsidRPr="00EE744D" w14:paraId="36E5EA4C" w14:textId="77777777" w:rsidTr="00EE744D">
        <w:trPr>
          <w:tblCellSpacing w:w="15" w:type="dxa"/>
        </w:trPr>
        <w:tc>
          <w:tcPr>
            <w:tcW w:w="0" w:type="auto"/>
            <w:vAlign w:val="center"/>
            <w:hideMark/>
          </w:tcPr>
          <w:p w14:paraId="0A77A4DE" w14:textId="77777777" w:rsidR="00EE744D" w:rsidRPr="00EE744D" w:rsidRDefault="00EE744D">
            <w:pPr>
              <w:rPr>
                <w:rFonts w:ascii="Arial" w:hAnsi="Arial" w:cs="Arial"/>
              </w:rPr>
            </w:pPr>
            <w:r w:rsidRPr="00EE744D">
              <w:rPr>
                <w:rStyle w:val="Strong"/>
                <w:rFonts w:ascii="Arial" w:hAnsi="Arial" w:cs="Arial"/>
              </w:rPr>
              <w:t>Lack of Local Content/Support</w:t>
            </w:r>
          </w:p>
        </w:tc>
        <w:tc>
          <w:tcPr>
            <w:tcW w:w="0" w:type="auto"/>
            <w:vAlign w:val="center"/>
            <w:hideMark/>
          </w:tcPr>
          <w:p w14:paraId="2AFC94D1" w14:textId="77777777" w:rsidR="00EE744D" w:rsidRPr="00EE744D" w:rsidRDefault="00EE744D">
            <w:pPr>
              <w:rPr>
                <w:rFonts w:ascii="Arial" w:hAnsi="Arial" w:cs="Arial"/>
              </w:rPr>
            </w:pPr>
            <w:r w:rsidRPr="00EE744D">
              <w:rPr>
                <w:rFonts w:ascii="Arial" w:hAnsi="Arial" w:cs="Arial"/>
              </w:rPr>
              <w:t>Possibly less localization → higher churn</w:t>
            </w:r>
          </w:p>
        </w:tc>
      </w:tr>
    </w:tbl>
    <w:p w14:paraId="2D5A2D51" w14:textId="6D094B39" w:rsidR="00EE744D" w:rsidRDefault="00EE744D" w:rsidP="00EE744D">
      <w:pPr>
        <w:rPr>
          <w:rFonts w:ascii="Arial" w:hAnsi="Arial" w:cs="Arial"/>
        </w:rPr>
      </w:pPr>
    </w:p>
    <w:p w14:paraId="1897AB31" w14:textId="63FB2BE8" w:rsidR="009B05ED" w:rsidRDefault="009B05ED" w:rsidP="00EE744D">
      <w:pPr>
        <w:rPr>
          <w:rFonts w:ascii="Arial" w:hAnsi="Arial" w:cs="Arial"/>
        </w:rPr>
      </w:pPr>
    </w:p>
    <w:p w14:paraId="35D047D6" w14:textId="2654C5F2" w:rsidR="009B05ED" w:rsidRDefault="009B05ED" w:rsidP="00EE744D">
      <w:pPr>
        <w:rPr>
          <w:rFonts w:ascii="Arial" w:hAnsi="Arial" w:cs="Arial"/>
        </w:rPr>
      </w:pPr>
    </w:p>
    <w:p w14:paraId="1D3A9B46" w14:textId="77777777" w:rsidR="009B05ED" w:rsidRDefault="009B05ED" w:rsidP="00EE744D">
      <w:pPr>
        <w:rPr>
          <w:rFonts w:ascii="Arial" w:hAnsi="Arial" w:cs="Arial"/>
        </w:rPr>
      </w:pPr>
    </w:p>
    <w:p w14:paraId="7738AE52" w14:textId="722D412B" w:rsidR="009B05ED" w:rsidRDefault="009B05ED" w:rsidP="00EE744D">
      <w:pPr>
        <w:rPr>
          <w:rFonts w:ascii="Arial" w:hAnsi="Arial" w:cs="Arial"/>
        </w:rPr>
      </w:pPr>
    </w:p>
    <w:p w14:paraId="2B478FB8" w14:textId="77777777" w:rsidR="009B05ED" w:rsidRDefault="009B05ED" w:rsidP="009B05ED">
      <w:pPr>
        <w:rPr>
          <w:b/>
          <w:u w:val="single"/>
        </w:rPr>
      </w:pPr>
      <w:r w:rsidRPr="007605C5">
        <w:rPr>
          <w:b/>
          <w:highlight w:val="cyan"/>
          <w:u w:val="single"/>
        </w:rPr>
        <w:t>Recommended Segmentation Actions</w:t>
      </w:r>
    </w:p>
    <w:p w14:paraId="4995836E" w14:textId="73615CD5" w:rsidR="009B05ED" w:rsidRPr="00EE744D" w:rsidRDefault="009B05ED" w:rsidP="00EE744D">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5"/>
        <w:gridCol w:w="6141"/>
      </w:tblGrid>
      <w:tr w:rsidR="00EE744D" w:rsidRPr="00EE744D" w14:paraId="2260A929" w14:textId="77777777" w:rsidTr="00EE744D">
        <w:trPr>
          <w:tblHeader/>
          <w:tblCellSpacing w:w="15" w:type="dxa"/>
        </w:trPr>
        <w:tc>
          <w:tcPr>
            <w:tcW w:w="0" w:type="auto"/>
            <w:vAlign w:val="center"/>
            <w:hideMark/>
          </w:tcPr>
          <w:p w14:paraId="69C52BA0" w14:textId="18456C66" w:rsidR="00EE744D" w:rsidRPr="00EE744D" w:rsidRDefault="00EE744D">
            <w:pPr>
              <w:jc w:val="center"/>
              <w:rPr>
                <w:rFonts w:ascii="Arial" w:hAnsi="Arial" w:cs="Arial"/>
                <w:b/>
                <w:bCs/>
              </w:rPr>
            </w:pPr>
            <w:r w:rsidRPr="00EE744D">
              <w:rPr>
                <w:rFonts w:ascii="Arial" w:hAnsi="Arial" w:cs="Arial"/>
                <w:b/>
                <w:bCs/>
              </w:rPr>
              <w:t>Segment</w:t>
            </w:r>
          </w:p>
        </w:tc>
        <w:tc>
          <w:tcPr>
            <w:tcW w:w="0" w:type="auto"/>
            <w:vAlign w:val="center"/>
            <w:hideMark/>
          </w:tcPr>
          <w:p w14:paraId="4C277FDA" w14:textId="77777777" w:rsidR="00EE744D" w:rsidRPr="00EE744D" w:rsidRDefault="00EE744D">
            <w:pPr>
              <w:jc w:val="center"/>
              <w:rPr>
                <w:rFonts w:ascii="Arial" w:hAnsi="Arial" w:cs="Arial"/>
                <w:b/>
                <w:bCs/>
              </w:rPr>
            </w:pPr>
            <w:r w:rsidRPr="00EE744D">
              <w:rPr>
                <w:rFonts w:ascii="Arial" w:hAnsi="Arial" w:cs="Arial"/>
                <w:b/>
                <w:bCs/>
              </w:rPr>
              <w:t>Action</w:t>
            </w:r>
          </w:p>
        </w:tc>
      </w:tr>
      <w:tr w:rsidR="00EE744D" w:rsidRPr="00EE744D" w14:paraId="223B3ED2" w14:textId="77777777" w:rsidTr="00EE744D">
        <w:trPr>
          <w:tblCellSpacing w:w="15" w:type="dxa"/>
        </w:trPr>
        <w:tc>
          <w:tcPr>
            <w:tcW w:w="0" w:type="auto"/>
            <w:vAlign w:val="center"/>
            <w:hideMark/>
          </w:tcPr>
          <w:p w14:paraId="71465100" w14:textId="77777777" w:rsidR="00EE744D" w:rsidRPr="00EE744D" w:rsidRDefault="00EE744D">
            <w:pPr>
              <w:rPr>
                <w:rFonts w:ascii="Arial" w:hAnsi="Arial" w:cs="Arial"/>
              </w:rPr>
            </w:pPr>
            <w:r w:rsidRPr="00EE744D">
              <w:rPr>
                <w:rStyle w:val="Strong"/>
                <w:rFonts w:ascii="Arial" w:hAnsi="Arial" w:cs="Arial"/>
              </w:rPr>
              <w:t>High Risk</w:t>
            </w:r>
          </w:p>
        </w:tc>
        <w:tc>
          <w:tcPr>
            <w:tcW w:w="0" w:type="auto"/>
            <w:vAlign w:val="center"/>
            <w:hideMark/>
          </w:tcPr>
          <w:p w14:paraId="319E554D" w14:textId="77777777" w:rsidR="00EE744D" w:rsidRPr="00EE744D" w:rsidRDefault="00EE744D">
            <w:pPr>
              <w:rPr>
                <w:rFonts w:ascii="Arial" w:hAnsi="Arial" w:cs="Arial"/>
              </w:rPr>
            </w:pPr>
            <w:r w:rsidRPr="00EE744D">
              <w:rPr>
                <w:rFonts w:ascii="Arial" w:hAnsi="Arial" w:cs="Arial"/>
              </w:rPr>
              <w:t>Incentivized reactivation, usage nudges, loyalty boosts</w:t>
            </w:r>
          </w:p>
        </w:tc>
      </w:tr>
      <w:tr w:rsidR="00EE744D" w:rsidRPr="00EE744D" w14:paraId="3EAF0371" w14:textId="77777777" w:rsidTr="00EE744D">
        <w:trPr>
          <w:tblCellSpacing w:w="15" w:type="dxa"/>
        </w:trPr>
        <w:tc>
          <w:tcPr>
            <w:tcW w:w="0" w:type="auto"/>
            <w:vAlign w:val="center"/>
            <w:hideMark/>
          </w:tcPr>
          <w:p w14:paraId="55E5BB94" w14:textId="77777777" w:rsidR="00EE744D" w:rsidRPr="00EE744D" w:rsidRDefault="00EE744D">
            <w:pPr>
              <w:rPr>
                <w:rFonts w:ascii="Arial" w:hAnsi="Arial" w:cs="Arial"/>
              </w:rPr>
            </w:pPr>
            <w:r w:rsidRPr="00EE744D">
              <w:rPr>
                <w:rStyle w:val="Strong"/>
                <w:rFonts w:ascii="Arial" w:hAnsi="Arial" w:cs="Arial"/>
              </w:rPr>
              <w:t>Growth Tier</w:t>
            </w:r>
          </w:p>
        </w:tc>
        <w:tc>
          <w:tcPr>
            <w:tcW w:w="0" w:type="auto"/>
            <w:vAlign w:val="center"/>
            <w:hideMark/>
          </w:tcPr>
          <w:p w14:paraId="695A0CEE" w14:textId="77777777" w:rsidR="00EE744D" w:rsidRPr="00EE744D" w:rsidRDefault="00EE744D">
            <w:pPr>
              <w:rPr>
                <w:rFonts w:ascii="Arial" w:hAnsi="Arial" w:cs="Arial"/>
              </w:rPr>
            </w:pPr>
            <w:r w:rsidRPr="00EE744D">
              <w:rPr>
                <w:rFonts w:ascii="Arial" w:hAnsi="Arial" w:cs="Arial"/>
              </w:rPr>
              <w:t>Premium loyalty programs, referrals, VIP treatment</w:t>
            </w:r>
          </w:p>
        </w:tc>
      </w:tr>
      <w:tr w:rsidR="00EE744D" w:rsidRPr="00EE744D" w14:paraId="3519B434" w14:textId="77777777" w:rsidTr="00EE744D">
        <w:trPr>
          <w:tblCellSpacing w:w="15" w:type="dxa"/>
        </w:trPr>
        <w:tc>
          <w:tcPr>
            <w:tcW w:w="0" w:type="auto"/>
            <w:vAlign w:val="center"/>
            <w:hideMark/>
          </w:tcPr>
          <w:p w14:paraId="5B23DEFD" w14:textId="77777777" w:rsidR="00EE744D" w:rsidRPr="00EE744D" w:rsidRDefault="00EE744D">
            <w:pPr>
              <w:rPr>
                <w:rFonts w:ascii="Arial" w:hAnsi="Arial" w:cs="Arial"/>
              </w:rPr>
            </w:pPr>
            <w:r w:rsidRPr="00EE744D">
              <w:rPr>
                <w:rStyle w:val="Strong"/>
                <w:rFonts w:ascii="Arial" w:hAnsi="Arial" w:cs="Arial"/>
              </w:rPr>
              <w:t>At-Risk Mid Tier</w:t>
            </w:r>
          </w:p>
        </w:tc>
        <w:tc>
          <w:tcPr>
            <w:tcW w:w="0" w:type="auto"/>
            <w:vAlign w:val="center"/>
            <w:hideMark/>
          </w:tcPr>
          <w:p w14:paraId="0A2E810E" w14:textId="77777777" w:rsidR="00EE744D" w:rsidRPr="00EE744D" w:rsidRDefault="00EE744D">
            <w:pPr>
              <w:rPr>
                <w:rFonts w:ascii="Arial" w:hAnsi="Arial" w:cs="Arial"/>
              </w:rPr>
            </w:pPr>
            <w:r w:rsidRPr="00EE744D">
              <w:rPr>
                <w:rFonts w:ascii="Arial" w:hAnsi="Arial" w:cs="Arial"/>
              </w:rPr>
              <w:t>Targeted discounts, bundles, long-term commitment discounts</w:t>
            </w:r>
          </w:p>
        </w:tc>
      </w:tr>
      <w:tr w:rsidR="00EE744D" w:rsidRPr="00EE744D" w14:paraId="422A8835" w14:textId="77777777" w:rsidTr="00EE744D">
        <w:trPr>
          <w:tblCellSpacing w:w="15" w:type="dxa"/>
        </w:trPr>
        <w:tc>
          <w:tcPr>
            <w:tcW w:w="0" w:type="auto"/>
            <w:vAlign w:val="center"/>
            <w:hideMark/>
          </w:tcPr>
          <w:p w14:paraId="3622F89F" w14:textId="77777777" w:rsidR="00EE744D" w:rsidRPr="00EE744D" w:rsidRDefault="00EE744D">
            <w:pPr>
              <w:rPr>
                <w:rFonts w:ascii="Arial" w:hAnsi="Arial" w:cs="Arial"/>
              </w:rPr>
            </w:pPr>
            <w:r w:rsidRPr="00EE744D">
              <w:rPr>
                <w:rStyle w:val="Strong"/>
                <w:rFonts w:ascii="Arial" w:hAnsi="Arial" w:cs="Arial"/>
              </w:rPr>
              <w:t>Low Spend / Low Orders</w:t>
            </w:r>
          </w:p>
        </w:tc>
        <w:tc>
          <w:tcPr>
            <w:tcW w:w="0" w:type="auto"/>
            <w:vAlign w:val="center"/>
            <w:hideMark/>
          </w:tcPr>
          <w:p w14:paraId="76A8BB68" w14:textId="77777777" w:rsidR="00EE744D" w:rsidRPr="00EE744D" w:rsidRDefault="00EE744D">
            <w:pPr>
              <w:rPr>
                <w:rFonts w:ascii="Arial" w:hAnsi="Arial" w:cs="Arial"/>
              </w:rPr>
            </w:pPr>
            <w:r w:rsidRPr="00EE744D">
              <w:rPr>
                <w:rFonts w:ascii="Arial" w:hAnsi="Arial" w:cs="Arial"/>
              </w:rPr>
              <w:t>Consider exit surveys or understand product-market fit locally</w:t>
            </w:r>
          </w:p>
        </w:tc>
      </w:tr>
    </w:tbl>
    <w:p w14:paraId="72135A7A" w14:textId="77777777" w:rsidR="00EE744D" w:rsidRPr="00EE744D" w:rsidRDefault="00EE744D" w:rsidP="00401C7C">
      <w:pPr>
        <w:pStyle w:val="NoSpacing"/>
        <w:ind w:left="720"/>
        <w:rPr>
          <w:rFonts w:ascii="Arial" w:hAnsi="Arial" w:cs="Arial"/>
          <w:b/>
          <w:u w:val="single"/>
        </w:rPr>
      </w:pPr>
    </w:p>
    <w:p w14:paraId="2C4D3A26" w14:textId="19DA785E" w:rsidR="00A76D72" w:rsidRDefault="00A76D72" w:rsidP="00401C7C">
      <w:pPr>
        <w:pStyle w:val="NoSpacing"/>
        <w:ind w:left="720"/>
        <w:rPr>
          <w:rFonts w:ascii="Arial" w:hAnsi="Arial" w:cs="Arial"/>
          <w:b/>
        </w:rPr>
      </w:pPr>
    </w:p>
    <w:p w14:paraId="6D486239" w14:textId="75A04D86" w:rsidR="00A76D72" w:rsidRDefault="00A76D72" w:rsidP="00401C7C">
      <w:pPr>
        <w:pStyle w:val="NoSpacing"/>
        <w:ind w:left="720"/>
        <w:rPr>
          <w:rFonts w:ascii="Arial" w:hAnsi="Arial" w:cs="Arial"/>
          <w:b/>
        </w:rPr>
      </w:pPr>
    </w:p>
    <w:p w14:paraId="21CB14A1" w14:textId="10BA242F" w:rsidR="00A76D72" w:rsidRDefault="00A76D72" w:rsidP="00401C7C">
      <w:pPr>
        <w:pStyle w:val="NoSpacing"/>
        <w:ind w:left="720"/>
        <w:rPr>
          <w:rFonts w:ascii="Arial" w:hAnsi="Arial" w:cs="Arial"/>
          <w:b/>
        </w:rPr>
      </w:pPr>
    </w:p>
    <w:p w14:paraId="500AD41F" w14:textId="4339EA93" w:rsidR="00A76D72" w:rsidRDefault="00A76D72" w:rsidP="00401C7C">
      <w:pPr>
        <w:pStyle w:val="NoSpacing"/>
        <w:ind w:left="720"/>
        <w:rPr>
          <w:rFonts w:ascii="Arial" w:hAnsi="Arial" w:cs="Arial"/>
          <w:b/>
        </w:rPr>
      </w:pPr>
    </w:p>
    <w:p w14:paraId="1FE8EB43" w14:textId="63B9D48A" w:rsidR="00A76D72" w:rsidRDefault="00A76D72" w:rsidP="00401C7C">
      <w:pPr>
        <w:pStyle w:val="NoSpacing"/>
        <w:ind w:left="720"/>
        <w:rPr>
          <w:rFonts w:ascii="Arial" w:hAnsi="Arial" w:cs="Arial"/>
          <w:b/>
        </w:rPr>
      </w:pPr>
    </w:p>
    <w:p w14:paraId="6B1BA9A4" w14:textId="21AD85E2" w:rsidR="00A76D72" w:rsidRDefault="00A76D72" w:rsidP="00401C7C">
      <w:pPr>
        <w:pStyle w:val="NoSpacing"/>
        <w:ind w:left="720"/>
        <w:rPr>
          <w:rFonts w:ascii="Arial" w:hAnsi="Arial" w:cs="Arial"/>
          <w:b/>
        </w:rPr>
      </w:pPr>
    </w:p>
    <w:p w14:paraId="18F5EF78" w14:textId="44B05BEE" w:rsidR="00A76D72" w:rsidRDefault="00A76D72" w:rsidP="00401C7C">
      <w:pPr>
        <w:pStyle w:val="NoSpacing"/>
        <w:ind w:left="720"/>
        <w:rPr>
          <w:rFonts w:ascii="Arial" w:hAnsi="Arial" w:cs="Arial"/>
          <w:b/>
        </w:rPr>
      </w:pPr>
    </w:p>
    <w:p w14:paraId="3CC38344" w14:textId="6471F14F" w:rsidR="00A76D72" w:rsidRDefault="00A76D72" w:rsidP="00401C7C">
      <w:pPr>
        <w:pStyle w:val="NoSpacing"/>
        <w:ind w:left="720"/>
        <w:rPr>
          <w:rFonts w:ascii="Arial" w:hAnsi="Arial" w:cs="Arial"/>
          <w:b/>
        </w:rPr>
      </w:pPr>
    </w:p>
    <w:p w14:paraId="024359B7" w14:textId="493C872B" w:rsidR="00A76D72" w:rsidRDefault="00A76D72" w:rsidP="00401C7C">
      <w:pPr>
        <w:pStyle w:val="NoSpacing"/>
        <w:ind w:left="720"/>
        <w:rPr>
          <w:rFonts w:ascii="Arial" w:hAnsi="Arial" w:cs="Arial"/>
          <w:b/>
        </w:rPr>
      </w:pPr>
    </w:p>
    <w:p w14:paraId="321A52CA" w14:textId="75DDD9D4" w:rsidR="00A76D72" w:rsidRDefault="00A76D72" w:rsidP="00401C7C">
      <w:pPr>
        <w:pStyle w:val="NoSpacing"/>
        <w:ind w:left="720"/>
        <w:rPr>
          <w:rFonts w:ascii="Arial" w:hAnsi="Arial" w:cs="Arial"/>
          <w:b/>
        </w:rPr>
      </w:pPr>
    </w:p>
    <w:p w14:paraId="5AFA9246" w14:textId="36F6FE23" w:rsidR="00A76D72" w:rsidRDefault="00A76D72" w:rsidP="00401C7C">
      <w:pPr>
        <w:pStyle w:val="NoSpacing"/>
        <w:ind w:left="720"/>
        <w:rPr>
          <w:rFonts w:ascii="Arial" w:hAnsi="Arial" w:cs="Arial"/>
          <w:b/>
        </w:rPr>
      </w:pPr>
    </w:p>
    <w:p w14:paraId="3C804A40" w14:textId="53E6F2D2" w:rsidR="00A76D72" w:rsidRDefault="00A76D72" w:rsidP="00401C7C">
      <w:pPr>
        <w:pStyle w:val="NoSpacing"/>
        <w:ind w:left="720"/>
        <w:rPr>
          <w:rFonts w:ascii="Arial" w:hAnsi="Arial" w:cs="Arial"/>
          <w:b/>
        </w:rPr>
      </w:pPr>
    </w:p>
    <w:p w14:paraId="5DFE3A41" w14:textId="435352E5" w:rsidR="00A76D72" w:rsidRDefault="00A76D72" w:rsidP="00401C7C">
      <w:pPr>
        <w:pStyle w:val="NoSpacing"/>
        <w:ind w:left="720"/>
        <w:rPr>
          <w:rFonts w:ascii="Arial" w:hAnsi="Arial" w:cs="Arial"/>
          <w:b/>
        </w:rPr>
      </w:pPr>
    </w:p>
    <w:p w14:paraId="6E9FF39B" w14:textId="76890663" w:rsidR="00A76D72" w:rsidRDefault="00A76D72" w:rsidP="00401C7C">
      <w:pPr>
        <w:pStyle w:val="NoSpacing"/>
        <w:ind w:left="720"/>
        <w:rPr>
          <w:rFonts w:ascii="Arial" w:hAnsi="Arial" w:cs="Arial"/>
          <w:b/>
        </w:rPr>
      </w:pPr>
    </w:p>
    <w:p w14:paraId="01C70A77" w14:textId="70842CC1" w:rsidR="00A76D72" w:rsidRDefault="00A76D72" w:rsidP="00401C7C">
      <w:pPr>
        <w:pStyle w:val="NoSpacing"/>
        <w:ind w:left="720"/>
        <w:rPr>
          <w:rFonts w:ascii="Arial" w:hAnsi="Arial" w:cs="Arial"/>
          <w:b/>
        </w:rPr>
      </w:pPr>
    </w:p>
    <w:p w14:paraId="2C8AF235" w14:textId="06B1A3BC" w:rsidR="00F11871" w:rsidRPr="00C87360" w:rsidRDefault="00A550BC" w:rsidP="00AE3B5D">
      <w:pPr>
        <w:pStyle w:val="NoSpacing"/>
        <w:numPr>
          <w:ilvl w:val="0"/>
          <w:numId w:val="2"/>
        </w:numPr>
        <w:rPr>
          <w:rFonts w:ascii="Arial" w:hAnsi="Arial" w:cs="Arial"/>
          <w:b/>
          <w:highlight w:val="yellow"/>
        </w:rPr>
      </w:pPr>
      <w:r w:rsidRPr="00C87360">
        <w:rPr>
          <w:rFonts w:ascii="Arial" w:hAnsi="Arial" w:cs="Arial"/>
          <w:b/>
          <w:highlight w:val="yellow"/>
          <w:lang w:val="en-GB"/>
        </w:rPr>
        <w:t>Customer Lifetime Value Modelling: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67E3089C" w14:textId="1C661875" w:rsidR="00C87360" w:rsidRDefault="00C87360" w:rsidP="00C87360">
      <w:pPr>
        <w:pStyle w:val="NoSpacing"/>
        <w:rPr>
          <w:rFonts w:ascii="Arial" w:hAnsi="Arial" w:cs="Arial"/>
          <w:b/>
          <w:highlight w:val="yellow"/>
        </w:rPr>
      </w:pPr>
    </w:p>
    <w:p w14:paraId="4970B52A" w14:textId="77777777" w:rsidR="00C87360" w:rsidRPr="00C87360" w:rsidRDefault="00C87360" w:rsidP="00C87360">
      <w:pPr>
        <w:pStyle w:val="NoSpacing"/>
        <w:rPr>
          <w:rFonts w:ascii="Arial" w:hAnsi="Arial" w:cs="Arial"/>
          <w:b/>
        </w:rPr>
      </w:pPr>
      <w:r w:rsidRPr="00C87360">
        <w:rPr>
          <w:rFonts w:ascii="Arial" w:hAnsi="Arial" w:cs="Arial"/>
          <w:b/>
        </w:rPr>
        <w:t>with customer_lifestyle_analysis as (</w:t>
      </w:r>
    </w:p>
    <w:p w14:paraId="03E2F191" w14:textId="77777777" w:rsidR="00C87360" w:rsidRPr="00C87360" w:rsidRDefault="00C87360" w:rsidP="00C87360">
      <w:pPr>
        <w:pStyle w:val="NoSpacing"/>
        <w:rPr>
          <w:rFonts w:ascii="Arial" w:hAnsi="Arial" w:cs="Arial"/>
          <w:b/>
        </w:rPr>
      </w:pPr>
      <w:r w:rsidRPr="00C87360">
        <w:rPr>
          <w:rFonts w:ascii="Arial" w:hAnsi="Arial" w:cs="Arial"/>
          <w:b/>
        </w:rPr>
        <w:t xml:space="preserve">    select </w:t>
      </w:r>
    </w:p>
    <w:p w14:paraId="3459EAF8" w14:textId="77777777" w:rsidR="00C87360" w:rsidRPr="00C87360" w:rsidRDefault="00C87360" w:rsidP="00C87360">
      <w:pPr>
        <w:pStyle w:val="NoSpacing"/>
        <w:rPr>
          <w:rFonts w:ascii="Arial" w:hAnsi="Arial" w:cs="Arial"/>
          <w:b/>
        </w:rPr>
      </w:pPr>
      <w:r w:rsidRPr="00C87360">
        <w:rPr>
          <w:rFonts w:ascii="Arial" w:hAnsi="Arial" w:cs="Arial"/>
          <w:b/>
        </w:rPr>
        <w:t xml:space="preserve">        c.customer_id,</w:t>
      </w:r>
    </w:p>
    <w:p w14:paraId="7897F4C5" w14:textId="77777777" w:rsidR="00C87360" w:rsidRPr="00C87360" w:rsidRDefault="00C87360" w:rsidP="00C87360">
      <w:pPr>
        <w:pStyle w:val="NoSpacing"/>
        <w:rPr>
          <w:rFonts w:ascii="Arial" w:hAnsi="Arial" w:cs="Arial"/>
          <w:b/>
        </w:rPr>
      </w:pPr>
      <w:r w:rsidRPr="00C87360">
        <w:rPr>
          <w:rFonts w:ascii="Arial" w:hAnsi="Arial" w:cs="Arial"/>
          <w:b/>
        </w:rPr>
        <w:t xml:space="preserve">        concat(c.first_name, ' ', c.last_name) as customer_name,</w:t>
      </w:r>
    </w:p>
    <w:p w14:paraId="7896311C" w14:textId="77777777" w:rsidR="00C87360" w:rsidRPr="00C87360" w:rsidRDefault="00C87360" w:rsidP="00C87360">
      <w:pPr>
        <w:pStyle w:val="NoSpacing"/>
        <w:rPr>
          <w:rFonts w:ascii="Arial" w:hAnsi="Arial" w:cs="Arial"/>
          <w:b/>
        </w:rPr>
      </w:pPr>
      <w:r w:rsidRPr="00C87360">
        <w:rPr>
          <w:rFonts w:ascii="Arial" w:hAnsi="Arial" w:cs="Arial"/>
          <w:b/>
        </w:rPr>
        <w:t xml:space="preserve">        c.country, coalesce(c.state,'Not Available') as state, c.city,</w:t>
      </w:r>
    </w:p>
    <w:p w14:paraId="34E6EFA4" w14:textId="77777777" w:rsidR="00C87360" w:rsidRPr="00C87360" w:rsidRDefault="00C87360" w:rsidP="00C87360">
      <w:pPr>
        <w:pStyle w:val="NoSpacing"/>
        <w:rPr>
          <w:rFonts w:ascii="Arial" w:hAnsi="Arial" w:cs="Arial"/>
          <w:b/>
        </w:rPr>
      </w:pPr>
      <w:r w:rsidRPr="00C87360">
        <w:rPr>
          <w:rFonts w:ascii="Arial" w:hAnsi="Arial" w:cs="Arial"/>
          <w:b/>
        </w:rPr>
        <w:t xml:space="preserve">        min(date(i.invoice_date)) as first_purchase_date,</w:t>
      </w:r>
    </w:p>
    <w:p w14:paraId="1A8432C8" w14:textId="77777777" w:rsidR="00C87360" w:rsidRPr="00C87360" w:rsidRDefault="00C87360" w:rsidP="00C87360">
      <w:pPr>
        <w:pStyle w:val="NoSpacing"/>
        <w:rPr>
          <w:rFonts w:ascii="Arial" w:hAnsi="Arial" w:cs="Arial"/>
          <w:b/>
        </w:rPr>
      </w:pPr>
      <w:r w:rsidRPr="00C87360">
        <w:rPr>
          <w:rFonts w:ascii="Arial" w:hAnsi="Arial" w:cs="Arial"/>
          <w:b/>
        </w:rPr>
        <w:t xml:space="preserve">        max(date(i.invoice_date)) as last_purchase_date,</w:t>
      </w:r>
    </w:p>
    <w:p w14:paraId="5C9CF214" w14:textId="77777777" w:rsidR="00C87360" w:rsidRPr="00C87360" w:rsidRDefault="00C87360" w:rsidP="00C87360">
      <w:pPr>
        <w:pStyle w:val="NoSpacing"/>
        <w:rPr>
          <w:rFonts w:ascii="Arial" w:hAnsi="Arial" w:cs="Arial"/>
          <w:b/>
        </w:rPr>
      </w:pPr>
      <w:r w:rsidRPr="00C87360">
        <w:rPr>
          <w:rFonts w:ascii="Arial" w:hAnsi="Arial" w:cs="Arial"/>
          <w:b/>
        </w:rPr>
        <w:t xml:space="preserve">        datediff(max(i.invoice_date),min(i.invoice_date)) as customer_tenure_days,</w:t>
      </w:r>
    </w:p>
    <w:p w14:paraId="0BFFD7CA" w14:textId="77777777" w:rsidR="00C87360" w:rsidRPr="00C87360" w:rsidRDefault="00C87360" w:rsidP="00C87360">
      <w:pPr>
        <w:pStyle w:val="NoSpacing"/>
        <w:rPr>
          <w:rFonts w:ascii="Arial" w:hAnsi="Arial" w:cs="Arial"/>
          <w:b/>
        </w:rPr>
      </w:pPr>
      <w:r w:rsidRPr="00C87360">
        <w:rPr>
          <w:rFonts w:ascii="Arial" w:hAnsi="Arial" w:cs="Arial"/>
          <w:b/>
        </w:rPr>
        <w:t xml:space="preserve">        sum(i.total) as total_purchase, sum(i.total)/count(i.invoice_id) as avg_order_value,</w:t>
      </w:r>
    </w:p>
    <w:p w14:paraId="710610C9" w14:textId="77777777" w:rsidR="00C87360" w:rsidRPr="00C87360" w:rsidRDefault="00C87360" w:rsidP="00C87360">
      <w:pPr>
        <w:pStyle w:val="NoSpacing"/>
        <w:rPr>
          <w:rFonts w:ascii="Arial" w:hAnsi="Arial" w:cs="Arial"/>
          <w:b/>
        </w:rPr>
      </w:pPr>
      <w:r w:rsidRPr="00C87360">
        <w:rPr>
          <w:rFonts w:ascii="Arial" w:hAnsi="Arial" w:cs="Arial"/>
          <w:b/>
        </w:rPr>
        <w:t xml:space="preserve">        case </w:t>
      </w:r>
    </w:p>
    <w:p w14:paraId="10BED5E6" w14:textId="77777777" w:rsidR="00C87360" w:rsidRPr="00C87360" w:rsidRDefault="00C87360" w:rsidP="00C87360">
      <w:pPr>
        <w:pStyle w:val="NoSpacing"/>
        <w:rPr>
          <w:rFonts w:ascii="Arial" w:hAnsi="Arial" w:cs="Arial"/>
          <w:b/>
        </w:rPr>
      </w:pPr>
      <w:r w:rsidRPr="00C87360">
        <w:rPr>
          <w:rFonts w:ascii="Arial" w:hAnsi="Arial" w:cs="Arial"/>
          <w:b/>
        </w:rPr>
        <w:t xml:space="preserve">            when max(i.invoice_date) &lt; date_sub(curdate(), interval 1 year) then 'Churn' else 'Active'</w:t>
      </w:r>
    </w:p>
    <w:p w14:paraId="04209B2B" w14:textId="77777777" w:rsidR="00C87360" w:rsidRPr="00C87360" w:rsidRDefault="00C87360" w:rsidP="00C87360">
      <w:pPr>
        <w:pStyle w:val="NoSpacing"/>
        <w:rPr>
          <w:rFonts w:ascii="Arial" w:hAnsi="Arial" w:cs="Arial"/>
          <w:b/>
        </w:rPr>
      </w:pPr>
      <w:r w:rsidRPr="00C87360">
        <w:rPr>
          <w:rFonts w:ascii="Arial" w:hAnsi="Arial" w:cs="Arial"/>
          <w:b/>
        </w:rPr>
        <w:t xml:space="preserve">        end as status,</w:t>
      </w:r>
    </w:p>
    <w:p w14:paraId="71ED8674" w14:textId="77777777" w:rsidR="00C87360" w:rsidRPr="00C87360" w:rsidRDefault="00C87360" w:rsidP="00C87360">
      <w:pPr>
        <w:pStyle w:val="NoSpacing"/>
        <w:rPr>
          <w:rFonts w:ascii="Arial" w:hAnsi="Arial" w:cs="Arial"/>
          <w:b/>
        </w:rPr>
      </w:pPr>
      <w:r w:rsidRPr="00C87360">
        <w:rPr>
          <w:rFonts w:ascii="Arial" w:hAnsi="Arial" w:cs="Arial"/>
          <w:b/>
        </w:rPr>
        <w:t xml:space="preserve">        case </w:t>
      </w:r>
    </w:p>
    <w:p w14:paraId="404BF512" w14:textId="77777777" w:rsidR="00C87360" w:rsidRPr="00C87360" w:rsidRDefault="00C87360" w:rsidP="00C87360">
      <w:pPr>
        <w:pStyle w:val="NoSpacing"/>
        <w:rPr>
          <w:rFonts w:ascii="Arial" w:hAnsi="Arial" w:cs="Arial"/>
          <w:b/>
        </w:rPr>
      </w:pPr>
      <w:r w:rsidRPr="00C87360">
        <w:rPr>
          <w:rFonts w:ascii="Arial" w:hAnsi="Arial" w:cs="Arial"/>
          <w:b/>
        </w:rPr>
        <w:t xml:space="preserve">            when datediff(max(i.invoice_date),min(i.invoice_date)) &gt;= 365 then 'Long term' else 'Short term'</w:t>
      </w:r>
    </w:p>
    <w:p w14:paraId="3D0580CA" w14:textId="77777777" w:rsidR="00C87360" w:rsidRPr="00C87360" w:rsidRDefault="00C87360" w:rsidP="00C87360">
      <w:pPr>
        <w:pStyle w:val="NoSpacing"/>
        <w:rPr>
          <w:rFonts w:ascii="Arial" w:hAnsi="Arial" w:cs="Arial"/>
          <w:b/>
        </w:rPr>
      </w:pPr>
      <w:r w:rsidRPr="00C87360">
        <w:rPr>
          <w:rFonts w:ascii="Arial" w:hAnsi="Arial" w:cs="Arial"/>
          <w:b/>
        </w:rPr>
        <w:t xml:space="preserve">        end as customer_segment,</w:t>
      </w:r>
    </w:p>
    <w:p w14:paraId="172AA9A4" w14:textId="77777777" w:rsidR="00C87360" w:rsidRPr="00C87360" w:rsidRDefault="00C87360" w:rsidP="00C87360">
      <w:pPr>
        <w:pStyle w:val="NoSpacing"/>
        <w:rPr>
          <w:rFonts w:ascii="Arial" w:hAnsi="Arial" w:cs="Arial"/>
          <w:b/>
        </w:rPr>
      </w:pPr>
      <w:r w:rsidRPr="00C87360">
        <w:rPr>
          <w:rFonts w:ascii="Arial" w:hAnsi="Arial" w:cs="Arial"/>
          <w:b/>
        </w:rPr>
        <w:t xml:space="preserve">        sum(i.total)/greatest(datediff(max(i.invoice_date),min(i.invoice_date)),1)* 365 as predicted_annual_value,</w:t>
      </w:r>
    </w:p>
    <w:p w14:paraId="5ABAAD67" w14:textId="77777777" w:rsidR="00C87360" w:rsidRPr="00C87360" w:rsidRDefault="00C87360" w:rsidP="00C87360">
      <w:pPr>
        <w:pStyle w:val="NoSpacing"/>
        <w:rPr>
          <w:rFonts w:ascii="Arial" w:hAnsi="Arial" w:cs="Arial"/>
          <w:b/>
        </w:rPr>
      </w:pPr>
      <w:r w:rsidRPr="00C87360">
        <w:rPr>
          <w:rFonts w:ascii="Arial" w:hAnsi="Arial" w:cs="Arial"/>
          <w:b/>
        </w:rPr>
        <w:t xml:space="preserve">        sum(i.total) as lifetime_value</w:t>
      </w:r>
    </w:p>
    <w:p w14:paraId="469B246E" w14:textId="77777777" w:rsidR="00C87360" w:rsidRPr="00C87360" w:rsidRDefault="00C87360" w:rsidP="00C87360">
      <w:pPr>
        <w:pStyle w:val="NoSpacing"/>
        <w:rPr>
          <w:rFonts w:ascii="Arial" w:hAnsi="Arial" w:cs="Arial"/>
          <w:b/>
        </w:rPr>
      </w:pPr>
      <w:r w:rsidRPr="00C87360">
        <w:rPr>
          <w:rFonts w:ascii="Arial" w:hAnsi="Arial" w:cs="Arial"/>
          <w:b/>
        </w:rPr>
        <w:t xml:space="preserve">    from invoice i </w:t>
      </w:r>
    </w:p>
    <w:p w14:paraId="48D16BE6" w14:textId="77777777" w:rsidR="00C87360" w:rsidRPr="00C87360" w:rsidRDefault="00C87360" w:rsidP="00C87360">
      <w:pPr>
        <w:pStyle w:val="NoSpacing"/>
        <w:rPr>
          <w:rFonts w:ascii="Arial" w:hAnsi="Arial" w:cs="Arial"/>
          <w:b/>
        </w:rPr>
      </w:pPr>
      <w:r w:rsidRPr="00C87360">
        <w:rPr>
          <w:rFonts w:ascii="Arial" w:hAnsi="Arial" w:cs="Arial"/>
          <w:b/>
        </w:rPr>
        <w:t xml:space="preserve">    join customer c on c.customer_id = i.customer_id</w:t>
      </w:r>
    </w:p>
    <w:p w14:paraId="25252B86" w14:textId="77777777" w:rsidR="00C87360" w:rsidRPr="00C87360" w:rsidRDefault="00C87360" w:rsidP="00C87360">
      <w:pPr>
        <w:pStyle w:val="NoSpacing"/>
        <w:rPr>
          <w:rFonts w:ascii="Arial" w:hAnsi="Arial" w:cs="Arial"/>
          <w:b/>
        </w:rPr>
      </w:pPr>
      <w:r w:rsidRPr="00C87360">
        <w:rPr>
          <w:rFonts w:ascii="Arial" w:hAnsi="Arial" w:cs="Arial"/>
          <w:b/>
        </w:rPr>
        <w:t xml:space="preserve">    group by c.customer_id</w:t>
      </w:r>
    </w:p>
    <w:p w14:paraId="093C3A49" w14:textId="0CF03164" w:rsidR="00C87360" w:rsidRPr="00C87360" w:rsidRDefault="00C87360" w:rsidP="00C87360">
      <w:pPr>
        <w:pStyle w:val="NoSpacing"/>
        <w:rPr>
          <w:rFonts w:ascii="Arial" w:hAnsi="Arial" w:cs="Arial"/>
          <w:b/>
        </w:rPr>
      </w:pPr>
      <w:r>
        <w:rPr>
          <w:rFonts w:ascii="Arial" w:hAnsi="Arial" w:cs="Arial"/>
          <w:b/>
        </w:rPr>
        <w:t>),</w:t>
      </w:r>
    </w:p>
    <w:p w14:paraId="6694B864" w14:textId="77777777" w:rsidR="00C87360" w:rsidRPr="00C87360" w:rsidRDefault="00C87360" w:rsidP="00C87360">
      <w:pPr>
        <w:pStyle w:val="NoSpacing"/>
        <w:rPr>
          <w:rFonts w:ascii="Arial" w:hAnsi="Arial" w:cs="Arial"/>
          <w:b/>
        </w:rPr>
      </w:pPr>
      <w:r w:rsidRPr="00C87360">
        <w:rPr>
          <w:rFonts w:ascii="Arial" w:hAnsi="Arial" w:cs="Arial"/>
          <w:b/>
        </w:rPr>
        <w:t>segment_analysis as (</w:t>
      </w:r>
    </w:p>
    <w:p w14:paraId="7272C52B" w14:textId="77777777" w:rsidR="00C87360" w:rsidRPr="00C87360" w:rsidRDefault="00C87360" w:rsidP="00C87360">
      <w:pPr>
        <w:pStyle w:val="NoSpacing"/>
        <w:rPr>
          <w:rFonts w:ascii="Arial" w:hAnsi="Arial" w:cs="Arial"/>
          <w:b/>
        </w:rPr>
      </w:pPr>
      <w:r w:rsidRPr="00C87360">
        <w:rPr>
          <w:rFonts w:ascii="Arial" w:hAnsi="Arial" w:cs="Arial"/>
          <w:b/>
        </w:rPr>
        <w:t xml:space="preserve">    select</w:t>
      </w:r>
    </w:p>
    <w:p w14:paraId="3802F197" w14:textId="77777777" w:rsidR="00C87360" w:rsidRPr="00C87360" w:rsidRDefault="00C87360" w:rsidP="00C87360">
      <w:pPr>
        <w:pStyle w:val="NoSpacing"/>
        <w:rPr>
          <w:rFonts w:ascii="Arial" w:hAnsi="Arial" w:cs="Arial"/>
          <w:b/>
        </w:rPr>
      </w:pPr>
      <w:r w:rsidRPr="00C87360">
        <w:rPr>
          <w:rFonts w:ascii="Arial" w:hAnsi="Arial" w:cs="Arial"/>
          <w:b/>
        </w:rPr>
        <w:t xml:space="preserve">        customer_segment,</w:t>
      </w:r>
    </w:p>
    <w:p w14:paraId="63FB0824" w14:textId="77777777" w:rsidR="00C87360" w:rsidRPr="00C87360" w:rsidRDefault="00C87360" w:rsidP="00C87360">
      <w:pPr>
        <w:pStyle w:val="NoSpacing"/>
        <w:rPr>
          <w:rFonts w:ascii="Arial" w:hAnsi="Arial" w:cs="Arial"/>
          <w:b/>
        </w:rPr>
      </w:pPr>
      <w:r w:rsidRPr="00C87360">
        <w:rPr>
          <w:rFonts w:ascii="Arial" w:hAnsi="Arial" w:cs="Arial"/>
          <w:b/>
        </w:rPr>
        <w:t xml:space="preserve">        customer_status,</w:t>
      </w:r>
    </w:p>
    <w:p w14:paraId="30744890" w14:textId="77777777" w:rsidR="00C87360" w:rsidRPr="00C87360" w:rsidRDefault="00C87360" w:rsidP="00C87360">
      <w:pPr>
        <w:pStyle w:val="NoSpacing"/>
        <w:rPr>
          <w:rFonts w:ascii="Arial" w:hAnsi="Arial" w:cs="Arial"/>
          <w:b/>
        </w:rPr>
      </w:pPr>
      <w:r w:rsidRPr="00C87360">
        <w:rPr>
          <w:rFonts w:ascii="Arial" w:hAnsi="Arial" w:cs="Arial"/>
          <w:b/>
        </w:rPr>
        <w:t xml:space="preserve">        count(customer_id) as num_customer,</w:t>
      </w:r>
    </w:p>
    <w:p w14:paraId="78107CF9" w14:textId="77777777" w:rsidR="00C87360" w:rsidRPr="00C87360" w:rsidRDefault="00C87360" w:rsidP="00C87360">
      <w:pPr>
        <w:pStyle w:val="NoSpacing"/>
        <w:rPr>
          <w:rFonts w:ascii="Arial" w:hAnsi="Arial" w:cs="Arial"/>
          <w:b/>
        </w:rPr>
      </w:pPr>
      <w:r w:rsidRPr="00C87360">
        <w:rPr>
          <w:rFonts w:ascii="Arial" w:hAnsi="Arial" w:cs="Arial"/>
          <w:b/>
        </w:rPr>
        <w:t xml:space="preserve">        avg(customer_tenure_days) as avg_tenure_days,</w:t>
      </w:r>
    </w:p>
    <w:p w14:paraId="2B97534B" w14:textId="77777777" w:rsidR="00C87360" w:rsidRPr="00C87360" w:rsidRDefault="00C87360" w:rsidP="00C87360">
      <w:pPr>
        <w:pStyle w:val="NoSpacing"/>
        <w:rPr>
          <w:rFonts w:ascii="Arial" w:hAnsi="Arial" w:cs="Arial"/>
          <w:b/>
        </w:rPr>
      </w:pPr>
      <w:r w:rsidRPr="00C87360">
        <w:rPr>
          <w:rFonts w:ascii="Arial" w:hAnsi="Arial" w:cs="Arial"/>
          <w:b/>
        </w:rPr>
        <w:t xml:space="preserve">        avg(total_spending) as avg_lifetime_value,</w:t>
      </w:r>
    </w:p>
    <w:p w14:paraId="67634161" w14:textId="77777777" w:rsidR="00C87360" w:rsidRPr="00C87360" w:rsidRDefault="00C87360" w:rsidP="00C87360">
      <w:pPr>
        <w:pStyle w:val="NoSpacing"/>
        <w:rPr>
          <w:rFonts w:ascii="Arial" w:hAnsi="Arial" w:cs="Arial"/>
          <w:b/>
        </w:rPr>
      </w:pPr>
      <w:r w:rsidRPr="00C87360">
        <w:rPr>
          <w:rFonts w:ascii="Arial" w:hAnsi="Arial" w:cs="Arial"/>
          <w:b/>
        </w:rPr>
        <w:t xml:space="preserve">        avg(predicted_annual_value) as avg_predicted_annual_value</w:t>
      </w:r>
    </w:p>
    <w:p w14:paraId="65D01DF9" w14:textId="77777777" w:rsidR="00C87360" w:rsidRPr="00C87360" w:rsidRDefault="00C87360" w:rsidP="00C87360">
      <w:pPr>
        <w:pStyle w:val="NoSpacing"/>
        <w:rPr>
          <w:rFonts w:ascii="Arial" w:hAnsi="Arial" w:cs="Arial"/>
          <w:b/>
        </w:rPr>
      </w:pPr>
      <w:r w:rsidRPr="00C87360">
        <w:rPr>
          <w:rFonts w:ascii="Arial" w:hAnsi="Arial" w:cs="Arial"/>
          <w:b/>
        </w:rPr>
        <w:t xml:space="preserve">    from customer_lifestyle_analysis</w:t>
      </w:r>
    </w:p>
    <w:p w14:paraId="7C1ABD55" w14:textId="77777777" w:rsidR="00C87360" w:rsidRPr="00C87360" w:rsidRDefault="00C87360" w:rsidP="00C87360">
      <w:pPr>
        <w:pStyle w:val="NoSpacing"/>
        <w:rPr>
          <w:rFonts w:ascii="Arial" w:hAnsi="Arial" w:cs="Arial"/>
          <w:b/>
        </w:rPr>
      </w:pPr>
      <w:r w:rsidRPr="00C87360">
        <w:rPr>
          <w:rFonts w:ascii="Arial" w:hAnsi="Arial" w:cs="Arial"/>
          <w:b/>
        </w:rPr>
        <w:t xml:space="preserve">    group by customer_segment, customer_status</w:t>
      </w:r>
    </w:p>
    <w:p w14:paraId="77B9DCE4" w14:textId="75A38F29" w:rsidR="00C87360" w:rsidRPr="00C87360" w:rsidRDefault="00C87360" w:rsidP="00C87360">
      <w:pPr>
        <w:pStyle w:val="NoSpacing"/>
        <w:rPr>
          <w:rFonts w:ascii="Arial" w:hAnsi="Arial" w:cs="Arial"/>
          <w:b/>
        </w:rPr>
      </w:pPr>
      <w:r>
        <w:rPr>
          <w:rFonts w:ascii="Arial" w:hAnsi="Arial" w:cs="Arial"/>
          <w:b/>
        </w:rPr>
        <w:t>),</w:t>
      </w:r>
    </w:p>
    <w:p w14:paraId="305C1742" w14:textId="77777777" w:rsidR="00C87360" w:rsidRPr="00C87360" w:rsidRDefault="00C87360" w:rsidP="00C87360">
      <w:pPr>
        <w:pStyle w:val="NoSpacing"/>
        <w:rPr>
          <w:rFonts w:ascii="Arial" w:hAnsi="Arial" w:cs="Arial"/>
          <w:b/>
        </w:rPr>
      </w:pPr>
      <w:r w:rsidRPr="00C87360">
        <w:rPr>
          <w:rFonts w:ascii="Arial" w:hAnsi="Arial" w:cs="Arial"/>
          <w:b/>
        </w:rPr>
        <w:t>churn_analysis as (</w:t>
      </w:r>
    </w:p>
    <w:p w14:paraId="57F4FF57" w14:textId="77777777" w:rsidR="00C87360" w:rsidRPr="00C87360" w:rsidRDefault="00C87360" w:rsidP="00C87360">
      <w:pPr>
        <w:pStyle w:val="NoSpacing"/>
        <w:rPr>
          <w:rFonts w:ascii="Arial" w:hAnsi="Arial" w:cs="Arial"/>
          <w:b/>
        </w:rPr>
      </w:pPr>
      <w:r w:rsidRPr="00C87360">
        <w:rPr>
          <w:rFonts w:ascii="Arial" w:hAnsi="Arial" w:cs="Arial"/>
          <w:b/>
        </w:rPr>
        <w:t xml:space="preserve">    select</w:t>
      </w:r>
    </w:p>
    <w:p w14:paraId="6CF48791" w14:textId="77777777" w:rsidR="00C87360" w:rsidRPr="00C87360" w:rsidRDefault="00C87360" w:rsidP="00C87360">
      <w:pPr>
        <w:pStyle w:val="NoSpacing"/>
        <w:rPr>
          <w:rFonts w:ascii="Arial" w:hAnsi="Arial" w:cs="Arial"/>
          <w:b/>
        </w:rPr>
      </w:pPr>
      <w:r w:rsidRPr="00C87360">
        <w:rPr>
          <w:rFonts w:ascii="Arial" w:hAnsi="Arial" w:cs="Arial"/>
          <w:b/>
        </w:rPr>
        <w:t xml:space="preserve">        country,</w:t>
      </w:r>
    </w:p>
    <w:p w14:paraId="7C01B325" w14:textId="77777777" w:rsidR="00C87360" w:rsidRPr="00C87360" w:rsidRDefault="00C87360" w:rsidP="00C87360">
      <w:pPr>
        <w:pStyle w:val="NoSpacing"/>
        <w:rPr>
          <w:rFonts w:ascii="Arial" w:hAnsi="Arial" w:cs="Arial"/>
          <w:b/>
        </w:rPr>
      </w:pPr>
      <w:r w:rsidRPr="00C87360">
        <w:rPr>
          <w:rFonts w:ascii="Arial" w:hAnsi="Arial" w:cs="Arial"/>
          <w:b/>
        </w:rPr>
        <w:t xml:space="preserve">        state, city,</w:t>
      </w:r>
    </w:p>
    <w:p w14:paraId="68427AD0" w14:textId="77777777" w:rsidR="00C87360" w:rsidRPr="00C87360" w:rsidRDefault="00C87360" w:rsidP="00C87360">
      <w:pPr>
        <w:pStyle w:val="NoSpacing"/>
        <w:rPr>
          <w:rFonts w:ascii="Arial" w:hAnsi="Arial" w:cs="Arial"/>
          <w:b/>
        </w:rPr>
      </w:pPr>
      <w:r w:rsidRPr="00C87360">
        <w:rPr>
          <w:rFonts w:ascii="Arial" w:hAnsi="Arial" w:cs="Arial"/>
          <w:b/>
        </w:rPr>
        <w:t xml:space="preserve">        customer_segment,</w:t>
      </w:r>
    </w:p>
    <w:p w14:paraId="596E7ED0" w14:textId="77777777" w:rsidR="00C87360" w:rsidRPr="00C87360" w:rsidRDefault="00C87360" w:rsidP="00C87360">
      <w:pPr>
        <w:pStyle w:val="NoSpacing"/>
        <w:rPr>
          <w:rFonts w:ascii="Arial" w:hAnsi="Arial" w:cs="Arial"/>
          <w:b/>
        </w:rPr>
      </w:pPr>
      <w:r w:rsidRPr="00C87360">
        <w:rPr>
          <w:rFonts w:ascii="Arial" w:hAnsi="Arial" w:cs="Arial"/>
          <w:b/>
        </w:rPr>
        <w:t xml:space="preserve">        count(customer_id) churned_customer,</w:t>
      </w:r>
    </w:p>
    <w:p w14:paraId="7F03D810" w14:textId="77777777" w:rsidR="00C87360" w:rsidRPr="00C87360" w:rsidRDefault="00C87360" w:rsidP="00C87360">
      <w:pPr>
        <w:pStyle w:val="NoSpacing"/>
        <w:rPr>
          <w:rFonts w:ascii="Arial" w:hAnsi="Arial" w:cs="Arial"/>
          <w:b/>
        </w:rPr>
      </w:pPr>
      <w:r w:rsidRPr="00C87360">
        <w:rPr>
          <w:rFonts w:ascii="Arial" w:hAnsi="Arial" w:cs="Arial"/>
          <w:b/>
        </w:rPr>
        <w:t xml:space="preserve">        avg(total_spending) avg_lifetime_value</w:t>
      </w:r>
    </w:p>
    <w:p w14:paraId="5184CA3C" w14:textId="77777777" w:rsidR="00C87360" w:rsidRPr="00C87360" w:rsidRDefault="00C87360" w:rsidP="00C87360">
      <w:pPr>
        <w:pStyle w:val="NoSpacing"/>
        <w:rPr>
          <w:rFonts w:ascii="Arial" w:hAnsi="Arial" w:cs="Arial"/>
          <w:b/>
        </w:rPr>
      </w:pPr>
      <w:r w:rsidRPr="00C87360">
        <w:rPr>
          <w:rFonts w:ascii="Arial" w:hAnsi="Arial" w:cs="Arial"/>
          <w:b/>
        </w:rPr>
        <w:t xml:space="preserve">    from customer_lifestyle_analysis</w:t>
      </w:r>
    </w:p>
    <w:p w14:paraId="6E4F3357" w14:textId="77777777" w:rsidR="00C87360" w:rsidRPr="00C87360" w:rsidRDefault="00C87360" w:rsidP="00C87360">
      <w:pPr>
        <w:pStyle w:val="NoSpacing"/>
        <w:rPr>
          <w:rFonts w:ascii="Arial" w:hAnsi="Arial" w:cs="Arial"/>
          <w:b/>
        </w:rPr>
      </w:pPr>
      <w:r w:rsidRPr="00C87360">
        <w:rPr>
          <w:rFonts w:ascii="Arial" w:hAnsi="Arial" w:cs="Arial"/>
          <w:b/>
        </w:rPr>
        <w:t>)</w:t>
      </w:r>
    </w:p>
    <w:p w14:paraId="6F717EBF" w14:textId="77777777" w:rsidR="00C87360" w:rsidRPr="00C87360" w:rsidRDefault="00C87360" w:rsidP="00C87360">
      <w:pPr>
        <w:pStyle w:val="NoSpacing"/>
        <w:rPr>
          <w:rFonts w:ascii="Arial" w:hAnsi="Arial" w:cs="Arial"/>
          <w:b/>
        </w:rPr>
      </w:pPr>
      <w:r w:rsidRPr="00C87360">
        <w:rPr>
          <w:rFonts w:ascii="Arial" w:hAnsi="Arial" w:cs="Arial"/>
          <w:b/>
        </w:rPr>
        <w:t>select * from customer_lifestyle_analysis;</w:t>
      </w:r>
    </w:p>
    <w:p w14:paraId="70186630" w14:textId="77777777" w:rsidR="00C87360" w:rsidRPr="00C87360" w:rsidRDefault="00C87360" w:rsidP="00C87360">
      <w:pPr>
        <w:pStyle w:val="NoSpacing"/>
        <w:rPr>
          <w:rFonts w:ascii="Arial" w:hAnsi="Arial" w:cs="Arial"/>
          <w:b/>
        </w:rPr>
      </w:pPr>
      <w:r w:rsidRPr="00C87360">
        <w:rPr>
          <w:rFonts w:ascii="Arial" w:hAnsi="Arial" w:cs="Arial"/>
          <w:b/>
        </w:rPr>
        <w:t>select * from segment_analysis;</w:t>
      </w:r>
    </w:p>
    <w:p w14:paraId="13C5109B" w14:textId="73152291" w:rsidR="00C87360" w:rsidRPr="00C87360" w:rsidRDefault="00C87360" w:rsidP="00C87360">
      <w:pPr>
        <w:pStyle w:val="NoSpacing"/>
        <w:rPr>
          <w:rFonts w:ascii="Arial" w:hAnsi="Arial" w:cs="Arial"/>
          <w:b/>
          <w:highlight w:val="yellow"/>
        </w:rPr>
      </w:pPr>
      <w:r w:rsidRPr="00C87360">
        <w:rPr>
          <w:rFonts w:ascii="Arial" w:hAnsi="Arial" w:cs="Arial"/>
          <w:b/>
        </w:rPr>
        <w:t>select * from churn_analysis;</w:t>
      </w:r>
    </w:p>
    <w:p w14:paraId="53FE317D" w14:textId="59BD78CD" w:rsidR="00701AA8" w:rsidRPr="004B345A" w:rsidRDefault="00701AA8" w:rsidP="00701AA8">
      <w:pPr>
        <w:pStyle w:val="NoSpacing"/>
        <w:rPr>
          <w:rFonts w:ascii="Arial" w:hAnsi="Arial" w:cs="Arial"/>
          <w:lang w:val="en-GB"/>
        </w:rPr>
      </w:pPr>
    </w:p>
    <w:p w14:paraId="54D03BFE" w14:textId="52E7BE94" w:rsidR="00701AA8" w:rsidRDefault="00C87360" w:rsidP="00701AA8">
      <w:pPr>
        <w:pStyle w:val="NoSpacing"/>
        <w:rPr>
          <w:rFonts w:ascii="Arial" w:hAnsi="Arial" w:cs="Arial"/>
        </w:rPr>
      </w:pPr>
      <w:r w:rsidRPr="00C87360">
        <w:rPr>
          <w:rFonts w:ascii="Arial" w:hAnsi="Arial" w:cs="Arial"/>
          <w:noProof/>
          <w:lang w:eastAsia="en-IN"/>
        </w:rPr>
        <w:drawing>
          <wp:inline distT="0" distB="0" distL="0" distR="0" wp14:anchorId="184F0003" wp14:editId="1DF430F8">
            <wp:extent cx="5731510" cy="1724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24025"/>
                    </a:xfrm>
                    <a:prstGeom prst="rect">
                      <a:avLst/>
                    </a:prstGeom>
                  </pic:spPr>
                </pic:pic>
              </a:graphicData>
            </a:graphic>
          </wp:inline>
        </w:drawing>
      </w:r>
    </w:p>
    <w:p w14:paraId="1F871D7E" w14:textId="77777777" w:rsidR="00C87360" w:rsidRDefault="00C87360" w:rsidP="00701AA8">
      <w:pPr>
        <w:pStyle w:val="NoSpacing"/>
        <w:rPr>
          <w:rFonts w:ascii="Arial" w:hAnsi="Arial" w:cs="Arial"/>
        </w:rPr>
      </w:pPr>
    </w:p>
    <w:p w14:paraId="136AF7E8" w14:textId="4EB45593" w:rsidR="00C87360" w:rsidRDefault="00C87360" w:rsidP="00701AA8">
      <w:pPr>
        <w:pStyle w:val="NoSpacing"/>
        <w:rPr>
          <w:rFonts w:ascii="Arial" w:hAnsi="Arial" w:cs="Arial"/>
        </w:rPr>
      </w:pPr>
    </w:p>
    <w:p w14:paraId="61269025" w14:textId="77777777" w:rsidR="00C87360" w:rsidRPr="00C87360" w:rsidRDefault="00C87360" w:rsidP="00C87360">
      <w:pPr>
        <w:rPr>
          <w:rFonts w:ascii="Arial" w:hAnsi="Arial" w:cs="Arial"/>
          <w:u w:val="single"/>
        </w:rPr>
      </w:pPr>
      <w:r w:rsidRPr="007605C5">
        <w:rPr>
          <w:rStyle w:val="Strong"/>
          <w:rFonts w:ascii="Arial" w:hAnsi="Arial" w:cs="Arial"/>
          <w:bCs w:val="0"/>
          <w:highlight w:val="cyan"/>
          <w:u w:val="single"/>
        </w:rPr>
        <w:t>APPROACH:</w:t>
      </w:r>
    </w:p>
    <w:p w14:paraId="6EF2539C" w14:textId="3B974E01" w:rsidR="00C666B1" w:rsidRDefault="00C87360" w:rsidP="00C666B1">
      <w:pPr>
        <w:pStyle w:val="NormalWeb"/>
        <w:numPr>
          <w:ilvl w:val="0"/>
          <w:numId w:val="33"/>
        </w:numPr>
      </w:pPr>
      <w:r>
        <w:rPr>
          <w:rStyle w:val="Strong"/>
        </w:rPr>
        <w:t>Customer Lifecycle Analysis</w:t>
      </w:r>
      <w:r>
        <w:t>: Calculate tenure, total spending, and classify customers by status (Active or Churn) and segment (Long-term or Short-term).</w:t>
      </w:r>
    </w:p>
    <w:p w14:paraId="36983EE7" w14:textId="77777777" w:rsidR="00C666B1" w:rsidRDefault="00C666B1" w:rsidP="00C666B1">
      <w:pPr>
        <w:pStyle w:val="NormalWeb"/>
        <w:ind w:left="720"/>
      </w:pPr>
    </w:p>
    <w:p w14:paraId="5C6990AC" w14:textId="77777777" w:rsidR="00C87360" w:rsidRDefault="00C87360" w:rsidP="00C87360">
      <w:pPr>
        <w:pStyle w:val="NormalWeb"/>
        <w:numPr>
          <w:ilvl w:val="0"/>
          <w:numId w:val="33"/>
        </w:numPr>
      </w:pPr>
      <w:r>
        <w:rPr>
          <w:rStyle w:val="Strong"/>
        </w:rPr>
        <w:t>Segment and Churn Analysis</w:t>
      </w:r>
      <w:r>
        <w:t>: Group data by customer segment, status, and region, computing lifetime value and predicted annual value.</w:t>
      </w:r>
    </w:p>
    <w:p w14:paraId="58DFEC20" w14:textId="77777777" w:rsidR="00C87360" w:rsidRDefault="00C87360" w:rsidP="00C87360">
      <w:pPr>
        <w:pStyle w:val="NormalWeb"/>
        <w:numPr>
          <w:ilvl w:val="1"/>
          <w:numId w:val="33"/>
        </w:numPr>
      </w:pPr>
      <w:r>
        <w:t>Created a profile for each customer with purchase dates, tenure, number of purchases, total spend, and order average.</w:t>
      </w:r>
    </w:p>
    <w:p w14:paraId="21727912" w14:textId="77777777" w:rsidR="00C87360" w:rsidRDefault="00C87360" w:rsidP="00C87360">
      <w:pPr>
        <w:pStyle w:val="NormalWeb"/>
        <w:numPr>
          <w:ilvl w:val="1"/>
          <w:numId w:val="33"/>
        </w:numPr>
      </w:pPr>
      <w:r w:rsidRPr="00C666B1">
        <w:rPr>
          <w:rStyle w:val="Strong"/>
          <w:b w:val="0"/>
        </w:rPr>
        <w:t>Labeled</w:t>
      </w:r>
      <w:r>
        <w:t xml:space="preserve"> customers as churned or active based on their last purchase.</w:t>
      </w:r>
    </w:p>
    <w:p w14:paraId="3F9B5B2A" w14:textId="77777777" w:rsidR="00C87360" w:rsidRDefault="00C87360" w:rsidP="00C87360">
      <w:pPr>
        <w:pStyle w:val="NormalWeb"/>
        <w:numPr>
          <w:ilvl w:val="1"/>
          <w:numId w:val="33"/>
        </w:numPr>
      </w:pPr>
      <w:r>
        <w:t>Grouped customers into long-term and short-term segments using tenure duration.</w:t>
      </w:r>
    </w:p>
    <w:p w14:paraId="460539DE" w14:textId="77777777" w:rsidR="00C87360" w:rsidRDefault="00C87360" w:rsidP="00C87360">
      <w:pPr>
        <w:pStyle w:val="NormalWeb"/>
        <w:numPr>
          <w:ilvl w:val="1"/>
          <w:numId w:val="33"/>
        </w:numPr>
      </w:pPr>
      <w:r>
        <w:t>Estimated annual value and total lifetime value for each customer.</w:t>
      </w:r>
    </w:p>
    <w:p w14:paraId="5189CACC" w14:textId="77777777" w:rsidR="00C87360" w:rsidRDefault="00C87360" w:rsidP="00C87360">
      <w:pPr>
        <w:pStyle w:val="NormalWeb"/>
        <w:numPr>
          <w:ilvl w:val="1"/>
          <w:numId w:val="33"/>
        </w:numPr>
      </w:pPr>
      <w:r>
        <w:t>Summarized customer segments and status to understand trends in spending and retention.</w:t>
      </w:r>
    </w:p>
    <w:p w14:paraId="2E35C316" w14:textId="77777777" w:rsidR="00C87360" w:rsidRDefault="00C87360" w:rsidP="00C87360">
      <w:pPr>
        <w:pStyle w:val="NormalWeb"/>
        <w:numPr>
          <w:ilvl w:val="1"/>
          <w:numId w:val="33"/>
        </w:numPr>
      </w:pPr>
      <w:r w:rsidRPr="00C666B1">
        <w:rPr>
          <w:rStyle w:val="Strong"/>
          <w:b w:val="0"/>
        </w:rPr>
        <w:t>Analyzed</w:t>
      </w:r>
      <w:r>
        <w:t xml:space="preserve"> churned customers across locations and segments to detect patterns.</w:t>
      </w:r>
    </w:p>
    <w:p w14:paraId="5F89E7B3" w14:textId="0D3553F7" w:rsidR="00C87360" w:rsidRDefault="00C87360" w:rsidP="00C87360"/>
    <w:p w14:paraId="488AAD85" w14:textId="77777777" w:rsidR="00C87360" w:rsidRPr="00C666B1" w:rsidRDefault="00C87360" w:rsidP="00C666B1">
      <w:pPr>
        <w:rPr>
          <w:rFonts w:ascii="Arial" w:hAnsi="Arial" w:cs="Arial"/>
        </w:rPr>
      </w:pPr>
      <w:r w:rsidRPr="007605C5">
        <w:rPr>
          <w:rStyle w:val="Strong"/>
          <w:rFonts w:ascii="Arial" w:hAnsi="Arial" w:cs="Arial"/>
          <w:bCs w:val="0"/>
          <w:highlight w:val="cyan"/>
          <w:u w:val="single"/>
        </w:rPr>
        <w:t>INSIGHTS:</w:t>
      </w:r>
    </w:p>
    <w:p w14:paraId="0B2FABF3" w14:textId="6246680B" w:rsidR="00C87360" w:rsidRDefault="00C87360" w:rsidP="00C87360">
      <w:pPr>
        <w:pStyle w:val="NormalWeb"/>
        <w:numPr>
          <w:ilvl w:val="0"/>
          <w:numId w:val="34"/>
        </w:numPr>
      </w:pPr>
      <w:r>
        <w:t>Many churned customers were long-term and high-value, indicating significant lost potential revenue across diverse regions.</w:t>
      </w:r>
    </w:p>
    <w:p w14:paraId="70D79B72" w14:textId="77777777" w:rsidR="00C666B1" w:rsidRPr="00C666B1" w:rsidRDefault="00C666B1" w:rsidP="00C666B1">
      <w:pPr>
        <w:rPr>
          <w:rFonts w:ascii="Arial" w:hAnsi="Arial" w:cs="Arial"/>
          <w:u w:val="single"/>
        </w:rPr>
      </w:pPr>
      <w:r w:rsidRPr="007605C5">
        <w:rPr>
          <w:rStyle w:val="Strong"/>
          <w:rFonts w:ascii="Arial" w:hAnsi="Arial" w:cs="Arial"/>
          <w:bCs w:val="0"/>
          <w:highlight w:val="cyan"/>
          <w:u w:val="single"/>
        </w:rPr>
        <w:t>RESULT:</w:t>
      </w:r>
    </w:p>
    <w:p w14:paraId="1A735542" w14:textId="77777777" w:rsidR="00C666B1" w:rsidRDefault="00C666B1" w:rsidP="00C666B1">
      <w:pPr>
        <w:pStyle w:val="NormalWeb"/>
      </w:pPr>
      <w:r>
        <w:t>This output provides:</w:t>
      </w:r>
    </w:p>
    <w:p w14:paraId="559A8DBB" w14:textId="77777777" w:rsidR="00C666B1" w:rsidRDefault="00C666B1" w:rsidP="00C666B1">
      <w:pPr>
        <w:pStyle w:val="NormalWeb"/>
        <w:numPr>
          <w:ilvl w:val="0"/>
          <w:numId w:val="35"/>
        </w:numPr>
      </w:pPr>
      <w:r>
        <w:t>Customer count, average tenure, lifetime value, and predicted annual value by segment and status.</w:t>
      </w:r>
    </w:p>
    <w:p w14:paraId="253C2716" w14:textId="77777777" w:rsidR="00C666B1" w:rsidRDefault="00C666B1" w:rsidP="00C666B1">
      <w:pPr>
        <w:pStyle w:val="NormalWeb"/>
        <w:numPr>
          <w:ilvl w:val="0"/>
          <w:numId w:val="35"/>
        </w:numPr>
      </w:pPr>
      <w:r>
        <w:t>Counts and average lifetime value of churned customers by region and segment.</w:t>
      </w:r>
    </w:p>
    <w:p w14:paraId="0FB43CE7" w14:textId="77777777" w:rsidR="00C666B1" w:rsidRDefault="00C666B1" w:rsidP="00C666B1">
      <w:pPr>
        <w:pStyle w:val="NormalWeb"/>
        <w:numPr>
          <w:ilvl w:val="0"/>
          <w:numId w:val="35"/>
        </w:numPr>
      </w:pPr>
      <w:r>
        <w:t>These insights aid in identifying high-value customer profiles for targeted marketing and understanding characteristics linked to churn for retention strategies.</w:t>
      </w:r>
    </w:p>
    <w:p w14:paraId="10912F74" w14:textId="2CACCE39" w:rsidR="00C666B1" w:rsidRDefault="00C666B1" w:rsidP="00C666B1">
      <w:pPr>
        <w:tabs>
          <w:tab w:val="left" w:pos="2366"/>
        </w:tabs>
      </w:pPr>
      <w:r>
        <w:tab/>
      </w:r>
    </w:p>
    <w:p w14:paraId="7C702590" w14:textId="755E02BD" w:rsidR="00C666B1" w:rsidRDefault="00C666B1" w:rsidP="00C666B1">
      <w:pPr>
        <w:tabs>
          <w:tab w:val="left" w:pos="2366"/>
        </w:tabs>
      </w:pPr>
    </w:p>
    <w:p w14:paraId="329C0F90" w14:textId="280DC761" w:rsidR="00C666B1" w:rsidRDefault="00C666B1" w:rsidP="00C666B1">
      <w:pPr>
        <w:tabs>
          <w:tab w:val="left" w:pos="2366"/>
        </w:tabs>
      </w:pPr>
    </w:p>
    <w:p w14:paraId="33A69354" w14:textId="77777777" w:rsidR="00C666B1" w:rsidRDefault="00C666B1" w:rsidP="00C666B1">
      <w:pPr>
        <w:tabs>
          <w:tab w:val="left" w:pos="2366"/>
        </w:tabs>
      </w:pPr>
    </w:p>
    <w:p w14:paraId="2CD63E32" w14:textId="77777777" w:rsidR="00C666B1" w:rsidRPr="00C666B1" w:rsidRDefault="00C666B1" w:rsidP="00C666B1">
      <w:pPr>
        <w:rPr>
          <w:rFonts w:ascii="Arial" w:hAnsi="Arial" w:cs="Arial"/>
          <w:u w:val="single"/>
        </w:rPr>
      </w:pPr>
      <w:r w:rsidRPr="007605C5">
        <w:rPr>
          <w:rStyle w:val="Strong"/>
          <w:rFonts w:ascii="Arial" w:hAnsi="Arial" w:cs="Arial"/>
          <w:bCs w:val="0"/>
          <w:highlight w:val="cyan"/>
          <w:u w:val="single"/>
        </w:rPr>
        <w:t>RECOMMENDATIONS:</w:t>
      </w:r>
    </w:p>
    <w:p w14:paraId="321CE1D3" w14:textId="77777777" w:rsidR="00C666B1" w:rsidRDefault="00C666B1" w:rsidP="00C666B1">
      <w:pPr>
        <w:pStyle w:val="NormalWeb"/>
        <w:numPr>
          <w:ilvl w:val="0"/>
          <w:numId w:val="36"/>
        </w:numPr>
      </w:pPr>
      <w:r>
        <w:rPr>
          <w:rStyle w:val="Strong"/>
        </w:rPr>
        <w:t>Proactive Retention:</w:t>
      </w:r>
      <w:r>
        <w:t xml:space="preserve"> Monitor active long-term customers for signs of inactivity (e.g., 9–10 months without purchase) and intervene with personalized engagement.</w:t>
      </w:r>
    </w:p>
    <w:p w14:paraId="19103771" w14:textId="77777777" w:rsidR="00C666B1" w:rsidRDefault="00C666B1" w:rsidP="00C666B1">
      <w:pPr>
        <w:pStyle w:val="NormalWeb"/>
        <w:numPr>
          <w:ilvl w:val="0"/>
          <w:numId w:val="36"/>
        </w:numPr>
      </w:pPr>
      <w:r>
        <w:rPr>
          <w:rStyle w:val="Strong"/>
        </w:rPr>
        <w:t>High-Value Win-Back:</w:t>
      </w:r>
      <w:r>
        <w:t xml:space="preserve"> Prioritize targeted campaigns with strong incentives to reactivate churned customers who previously had high total spending.</w:t>
      </w:r>
    </w:p>
    <w:p w14:paraId="1E2BB116" w14:textId="77777777" w:rsidR="00C666B1" w:rsidRDefault="00C666B1" w:rsidP="00C666B1">
      <w:pPr>
        <w:pStyle w:val="NormalWeb"/>
        <w:numPr>
          <w:ilvl w:val="0"/>
          <w:numId w:val="36"/>
        </w:numPr>
      </w:pPr>
      <w:r>
        <w:rPr>
          <w:rStyle w:val="Strong"/>
        </w:rPr>
        <w:t>Tiered Loyalty:</w:t>
      </w:r>
      <w:r>
        <w:t xml:space="preserve"> Design loyalty programs that reward customers based on their predicted Lifetime Value to encourage continued high engagement and spending.</w:t>
      </w:r>
    </w:p>
    <w:p w14:paraId="42125626" w14:textId="4BAC4DD8" w:rsidR="00C666B1" w:rsidRDefault="00C666B1" w:rsidP="00C666B1">
      <w:pPr>
        <w:pStyle w:val="NormalWeb"/>
      </w:pPr>
    </w:p>
    <w:p w14:paraId="2C33331C" w14:textId="58F76F02" w:rsidR="00CD0765" w:rsidRDefault="00CD0765" w:rsidP="00C666B1">
      <w:pPr>
        <w:pStyle w:val="NormalWeb"/>
      </w:pPr>
    </w:p>
    <w:p w14:paraId="276A8A0E" w14:textId="629FE947" w:rsidR="00CD0765" w:rsidRDefault="00CD0765" w:rsidP="00C666B1">
      <w:pPr>
        <w:pStyle w:val="NormalWeb"/>
      </w:pPr>
    </w:p>
    <w:p w14:paraId="2BC5331E" w14:textId="0C497C67" w:rsidR="00CD0765" w:rsidRDefault="00CD0765" w:rsidP="00C666B1">
      <w:pPr>
        <w:pStyle w:val="NormalWeb"/>
      </w:pPr>
    </w:p>
    <w:p w14:paraId="7A362C0B" w14:textId="116D9CA4" w:rsidR="00CD0765" w:rsidRDefault="00CD0765" w:rsidP="00C666B1">
      <w:pPr>
        <w:pStyle w:val="NormalWeb"/>
      </w:pPr>
    </w:p>
    <w:p w14:paraId="351F06B0" w14:textId="232032C1" w:rsidR="00CD0765" w:rsidRDefault="00CD0765" w:rsidP="00C666B1">
      <w:pPr>
        <w:pStyle w:val="NormalWeb"/>
      </w:pPr>
    </w:p>
    <w:p w14:paraId="2547C997" w14:textId="747E79CB" w:rsidR="00CD0765" w:rsidRDefault="00CD0765" w:rsidP="00C666B1">
      <w:pPr>
        <w:pStyle w:val="NormalWeb"/>
      </w:pPr>
    </w:p>
    <w:p w14:paraId="331367FE" w14:textId="15D6928C" w:rsidR="00CD0765" w:rsidRDefault="00CD0765" w:rsidP="00C666B1">
      <w:pPr>
        <w:pStyle w:val="NormalWeb"/>
      </w:pPr>
    </w:p>
    <w:p w14:paraId="63C0C179" w14:textId="4D9C1119" w:rsidR="00CD0765" w:rsidRDefault="00CD0765" w:rsidP="00C666B1">
      <w:pPr>
        <w:pStyle w:val="NormalWeb"/>
      </w:pPr>
    </w:p>
    <w:p w14:paraId="7748CBB0" w14:textId="798AF07C" w:rsidR="00CD0765" w:rsidRDefault="00CD0765" w:rsidP="00C666B1">
      <w:pPr>
        <w:pStyle w:val="NormalWeb"/>
      </w:pPr>
    </w:p>
    <w:p w14:paraId="6238BF8E" w14:textId="568A8BBC" w:rsidR="00CD0765" w:rsidRDefault="00CD0765" w:rsidP="00C666B1">
      <w:pPr>
        <w:pStyle w:val="NormalWeb"/>
      </w:pPr>
    </w:p>
    <w:p w14:paraId="1C1F82BE" w14:textId="4E9AD73D" w:rsidR="00CD0765" w:rsidRDefault="00CD0765" w:rsidP="00C666B1">
      <w:pPr>
        <w:pStyle w:val="NormalWeb"/>
      </w:pPr>
    </w:p>
    <w:p w14:paraId="25400DC3" w14:textId="7E29A5C7" w:rsidR="00CD0765" w:rsidRDefault="00CD0765" w:rsidP="00C666B1">
      <w:pPr>
        <w:pStyle w:val="NormalWeb"/>
      </w:pPr>
    </w:p>
    <w:p w14:paraId="1EC9B5DC" w14:textId="36F67BFA" w:rsidR="00CD0765" w:rsidRDefault="00CD0765" w:rsidP="00C666B1">
      <w:pPr>
        <w:pStyle w:val="NormalWeb"/>
      </w:pPr>
    </w:p>
    <w:p w14:paraId="28FEF672" w14:textId="79EA9AF7" w:rsidR="00CD0765" w:rsidRDefault="00CD0765" w:rsidP="00C666B1">
      <w:pPr>
        <w:pStyle w:val="NormalWeb"/>
      </w:pPr>
    </w:p>
    <w:p w14:paraId="3847FCC1" w14:textId="71A3B57E" w:rsidR="00CD0765" w:rsidRDefault="00CD0765" w:rsidP="00C666B1">
      <w:pPr>
        <w:pStyle w:val="NormalWeb"/>
      </w:pPr>
    </w:p>
    <w:p w14:paraId="307688C1" w14:textId="259DCCB7" w:rsidR="00CD0765" w:rsidRDefault="00CD0765" w:rsidP="00C666B1">
      <w:pPr>
        <w:pStyle w:val="NormalWeb"/>
      </w:pPr>
    </w:p>
    <w:p w14:paraId="6C57E5F5" w14:textId="0DA28BCD" w:rsidR="00CD0765" w:rsidRDefault="00CD0765" w:rsidP="00C666B1">
      <w:pPr>
        <w:pStyle w:val="NormalWeb"/>
      </w:pPr>
    </w:p>
    <w:p w14:paraId="7743BD5E" w14:textId="77777777" w:rsidR="00C87360" w:rsidRPr="004B345A" w:rsidRDefault="00C87360" w:rsidP="00701AA8">
      <w:pPr>
        <w:pStyle w:val="NoSpacing"/>
        <w:rPr>
          <w:rFonts w:ascii="Arial" w:hAnsi="Arial" w:cs="Arial"/>
        </w:rPr>
      </w:pPr>
    </w:p>
    <w:p w14:paraId="697AA668" w14:textId="568A1C07" w:rsidR="00F11871" w:rsidRPr="004B345A" w:rsidRDefault="00A550BC" w:rsidP="00AE3B5D">
      <w:pPr>
        <w:pStyle w:val="NoSpacing"/>
        <w:numPr>
          <w:ilvl w:val="0"/>
          <w:numId w:val="2"/>
        </w:numPr>
        <w:rPr>
          <w:rFonts w:ascii="Arial" w:hAnsi="Arial" w:cs="Arial"/>
          <w:b/>
          <w:highlight w:val="yellow"/>
        </w:rPr>
      </w:pPr>
      <w:r w:rsidRPr="004B345A">
        <w:rPr>
          <w:rFonts w:ascii="Arial" w:hAnsi="Arial" w:cs="Arial"/>
          <w:b/>
          <w:highlight w:val="yellow"/>
          <w:lang w:val="en-GB"/>
        </w:rPr>
        <w:t>If data on promotional campaigns (discounts, events, email marketing) is available, how could you measure their impact on customer acquisition, retention, and overall sales?</w:t>
      </w:r>
    </w:p>
    <w:p w14:paraId="0B622FC2" w14:textId="50CED894" w:rsidR="00401C7C" w:rsidRPr="007605C5" w:rsidRDefault="00401C7C" w:rsidP="00401C7C">
      <w:pPr>
        <w:pStyle w:val="NoSpacing"/>
        <w:rPr>
          <w:rFonts w:ascii="Arial" w:hAnsi="Arial" w:cs="Arial"/>
          <w:b/>
          <w:highlight w:val="cyan"/>
          <w:lang w:val="en-GB"/>
        </w:rPr>
      </w:pPr>
    </w:p>
    <w:p w14:paraId="4D5DE60A" w14:textId="77777777" w:rsidR="00401C7C" w:rsidRPr="004B345A" w:rsidRDefault="00401C7C" w:rsidP="00401C7C">
      <w:pPr>
        <w:rPr>
          <w:rFonts w:ascii="Arial" w:eastAsia="Times New Roman" w:hAnsi="Arial" w:cs="Arial"/>
          <w:b/>
          <w:bCs/>
          <w:u w:val="single"/>
          <w:lang w:eastAsia="en-IN"/>
        </w:rPr>
      </w:pPr>
      <w:r w:rsidRPr="007605C5">
        <w:rPr>
          <w:rFonts w:ascii="Arial" w:eastAsia="Times New Roman" w:hAnsi="Arial" w:cs="Arial"/>
          <w:b/>
          <w:bCs/>
          <w:highlight w:val="cyan"/>
          <w:u w:val="single"/>
          <w:lang w:eastAsia="en-IN"/>
        </w:rPr>
        <w:t>How to Measure Campaign Impact</w:t>
      </w:r>
    </w:p>
    <w:p w14:paraId="264EE0F4"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1. Define Metrics for Success</w:t>
      </w:r>
    </w:p>
    <w:p w14:paraId="3B18C9E1" w14:textId="77777777" w:rsidR="00401C7C" w:rsidRPr="004B345A" w:rsidRDefault="00401C7C" w:rsidP="00701AA8">
      <w:pPr>
        <w:pStyle w:val="NoSpacing"/>
        <w:rPr>
          <w:rFonts w:ascii="Arial" w:hAnsi="Arial" w:cs="Arial"/>
          <w:lang w:eastAsia="en-IN"/>
        </w:rPr>
      </w:pPr>
      <w:r w:rsidRPr="004B345A">
        <w:rPr>
          <w:rFonts w:ascii="Arial" w:hAnsi="Arial" w:cs="Arial"/>
          <w:b/>
          <w:bCs/>
          <w:lang w:eastAsia="en-IN"/>
        </w:rPr>
        <w:t>Acquisition:</w:t>
      </w:r>
      <w:r w:rsidRPr="004B345A">
        <w:rPr>
          <w:rFonts w:ascii="Arial" w:hAnsi="Arial" w:cs="Arial"/>
          <w:lang w:eastAsia="en-IN"/>
        </w:rPr>
        <w:t xml:space="preserve"> Number of </w:t>
      </w:r>
      <w:r w:rsidRPr="004B345A">
        <w:rPr>
          <w:rFonts w:ascii="Arial" w:hAnsi="Arial" w:cs="Arial"/>
          <w:i/>
          <w:iCs/>
          <w:lang w:eastAsia="en-IN"/>
        </w:rPr>
        <w:t>new customers</w:t>
      </w:r>
      <w:r w:rsidRPr="004B345A">
        <w:rPr>
          <w:rFonts w:ascii="Arial" w:hAnsi="Arial" w:cs="Arial"/>
          <w:lang w:eastAsia="en-IN"/>
        </w:rPr>
        <w:t xml:space="preserve"> acquired during and after campaign periods.</w:t>
      </w:r>
    </w:p>
    <w:p w14:paraId="4105A364" w14:textId="77777777" w:rsidR="00401C7C" w:rsidRPr="004B345A" w:rsidRDefault="00401C7C" w:rsidP="00701AA8">
      <w:pPr>
        <w:pStyle w:val="NoSpacing"/>
        <w:rPr>
          <w:rFonts w:ascii="Arial" w:hAnsi="Arial" w:cs="Arial"/>
          <w:lang w:eastAsia="en-IN"/>
        </w:rPr>
      </w:pPr>
      <w:r w:rsidRPr="004B345A">
        <w:rPr>
          <w:rFonts w:ascii="Arial" w:hAnsi="Arial" w:cs="Arial"/>
          <w:b/>
          <w:bCs/>
          <w:lang w:eastAsia="en-IN"/>
        </w:rPr>
        <w:t>Retention:</w:t>
      </w:r>
      <w:r w:rsidRPr="004B345A">
        <w:rPr>
          <w:rFonts w:ascii="Arial" w:hAnsi="Arial" w:cs="Arial"/>
          <w:lang w:eastAsia="en-IN"/>
        </w:rPr>
        <w:t xml:space="preserve"> Rate at which existing customers make repeat purchases after the campaign.</w:t>
      </w:r>
    </w:p>
    <w:p w14:paraId="105A0753" w14:textId="77777777" w:rsidR="00401C7C" w:rsidRPr="004B345A" w:rsidRDefault="00401C7C" w:rsidP="00701AA8">
      <w:pPr>
        <w:pStyle w:val="NoSpacing"/>
        <w:rPr>
          <w:rFonts w:ascii="Arial" w:hAnsi="Arial" w:cs="Arial"/>
          <w:lang w:eastAsia="en-IN"/>
        </w:rPr>
      </w:pPr>
      <w:r w:rsidRPr="004B345A">
        <w:rPr>
          <w:rFonts w:ascii="Arial" w:hAnsi="Arial" w:cs="Arial"/>
          <w:b/>
          <w:bCs/>
          <w:lang w:eastAsia="en-IN"/>
        </w:rPr>
        <w:t>Sales:</w:t>
      </w:r>
      <w:r w:rsidRPr="004B345A">
        <w:rPr>
          <w:rFonts w:ascii="Arial" w:hAnsi="Arial" w:cs="Arial"/>
          <w:lang w:eastAsia="en-IN"/>
        </w:rPr>
        <w:t xml:space="preserve"> Total sales revenue or order volume uplift during and after campaigns.</w:t>
      </w:r>
    </w:p>
    <w:p w14:paraId="68D7C661" w14:textId="77777777" w:rsidR="00401C7C" w:rsidRPr="004B345A" w:rsidRDefault="00401C7C" w:rsidP="00701AA8">
      <w:pPr>
        <w:pStyle w:val="NoSpacing"/>
        <w:rPr>
          <w:rFonts w:ascii="Arial" w:hAnsi="Arial" w:cs="Arial"/>
          <w:lang w:eastAsia="en-IN"/>
        </w:rPr>
      </w:pPr>
      <w:r w:rsidRPr="004B345A">
        <w:rPr>
          <w:rFonts w:ascii="Arial" w:hAnsi="Arial" w:cs="Arial"/>
          <w:b/>
          <w:bCs/>
          <w:lang w:eastAsia="en-IN"/>
        </w:rPr>
        <w:t>Engagement:</w:t>
      </w:r>
      <w:r w:rsidRPr="004B345A">
        <w:rPr>
          <w:rFonts w:ascii="Arial" w:hAnsi="Arial" w:cs="Arial"/>
          <w:lang w:eastAsia="en-IN"/>
        </w:rPr>
        <w:t xml:space="preserve"> Opens, clicks, and conversions (for email or digital campaigns).</w:t>
      </w:r>
    </w:p>
    <w:p w14:paraId="38E25F2A" w14:textId="65B4F057" w:rsidR="00401C7C" w:rsidRPr="004B345A" w:rsidRDefault="00401C7C" w:rsidP="00401C7C">
      <w:pPr>
        <w:rPr>
          <w:rFonts w:ascii="Arial" w:eastAsia="Times New Roman" w:hAnsi="Arial" w:cs="Arial"/>
          <w:lang w:eastAsia="en-IN"/>
        </w:rPr>
      </w:pPr>
    </w:p>
    <w:p w14:paraId="5F69A59F"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2. Data Collection &amp; Integration</w:t>
      </w:r>
    </w:p>
    <w:p w14:paraId="7303BD05" w14:textId="77777777" w:rsidR="00401C7C" w:rsidRPr="004B345A" w:rsidRDefault="00401C7C" w:rsidP="00401C7C">
      <w:pPr>
        <w:rPr>
          <w:rFonts w:ascii="Arial" w:eastAsia="Times New Roman" w:hAnsi="Arial" w:cs="Arial"/>
          <w:lang w:eastAsia="en-IN"/>
        </w:rPr>
      </w:pPr>
      <w:r w:rsidRPr="004B345A">
        <w:rPr>
          <w:rFonts w:ascii="Arial" w:eastAsia="Times New Roman" w:hAnsi="Arial" w:cs="Arial"/>
          <w:lang w:eastAsia="en-IN"/>
        </w:rPr>
        <w:t>Link campaign identifiers to:</w:t>
      </w:r>
    </w:p>
    <w:p w14:paraId="7177571C" w14:textId="77777777" w:rsidR="00401C7C" w:rsidRPr="004B345A" w:rsidRDefault="00401C7C" w:rsidP="00AE3B5D">
      <w:pPr>
        <w:pStyle w:val="NoSpacing"/>
        <w:numPr>
          <w:ilvl w:val="0"/>
          <w:numId w:val="4"/>
        </w:numPr>
        <w:rPr>
          <w:rFonts w:ascii="Arial" w:hAnsi="Arial" w:cs="Arial"/>
          <w:lang w:eastAsia="en-IN"/>
        </w:rPr>
      </w:pPr>
      <w:r w:rsidRPr="004B345A">
        <w:rPr>
          <w:rFonts w:ascii="Arial" w:hAnsi="Arial" w:cs="Arial"/>
          <w:lang w:eastAsia="en-IN"/>
        </w:rPr>
        <w:t>Customers (who received/used the promotion)</w:t>
      </w:r>
    </w:p>
    <w:p w14:paraId="0A55B567" w14:textId="77777777" w:rsidR="00401C7C" w:rsidRPr="004B345A" w:rsidRDefault="00401C7C" w:rsidP="00AE3B5D">
      <w:pPr>
        <w:pStyle w:val="NoSpacing"/>
        <w:numPr>
          <w:ilvl w:val="0"/>
          <w:numId w:val="4"/>
        </w:numPr>
        <w:rPr>
          <w:rFonts w:ascii="Arial" w:hAnsi="Arial" w:cs="Arial"/>
          <w:lang w:eastAsia="en-IN"/>
        </w:rPr>
      </w:pPr>
      <w:r w:rsidRPr="004B345A">
        <w:rPr>
          <w:rFonts w:ascii="Arial" w:hAnsi="Arial" w:cs="Arial"/>
          <w:lang w:eastAsia="en-IN"/>
        </w:rPr>
        <w:t>Invoices/orders (made during/after campaign)</w:t>
      </w:r>
    </w:p>
    <w:p w14:paraId="151CD702" w14:textId="77777777" w:rsidR="00401C7C" w:rsidRPr="004B345A" w:rsidRDefault="00401C7C" w:rsidP="00AE3B5D">
      <w:pPr>
        <w:pStyle w:val="NoSpacing"/>
        <w:numPr>
          <w:ilvl w:val="0"/>
          <w:numId w:val="4"/>
        </w:numPr>
        <w:rPr>
          <w:rFonts w:ascii="Arial" w:hAnsi="Arial" w:cs="Arial"/>
          <w:lang w:eastAsia="en-IN"/>
        </w:rPr>
      </w:pPr>
      <w:r w:rsidRPr="004B345A">
        <w:rPr>
          <w:rFonts w:ascii="Arial" w:hAnsi="Arial" w:cs="Arial"/>
          <w:lang w:eastAsia="en-IN"/>
        </w:rPr>
        <w:t>Track timestamps (campaign start/end, purchase dates).</w:t>
      </w:r>
    </w:p>
    <w:p w14:paraId="0E71301C" w14:textId="69752D84" w:rsidR="00401C7C" w:rsidRPr="004B345A" w:rsidRDefault="00401C7C" w:rsidP="00401C7C">
      <w:pPr>
        <w:rPr>
          <w:rFonts w:ascii="Arial" w:eastAsia="Times New Roman" w:hAnsi="Arial" w:cs="Arial"/>
          <w:lang w:eastAsia="en-IN"/>
        </w:rPr>
      </w:pPr>
    </w:p>
    <w:p w14:paraId="274F677B"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3. Analyze Acquisition</w:t>
      </w:r>
    </w:p>
    <w:p w14:paraId="2C41B433" w14:textId="77777777" w:rsidR="00401C7C" w:rsidRPr="004B345A" w:rsidRDefault="00401C7C" w:rsidP="00AE3B5D">
      <w:pPr>
        <w:pStyle w:val="NoSpacing"/>
        <w:numPr>
          <w:ilvl w:val="0"/>
          <w:numId w:val="6"/>
        </w:numPr>
        <w:rPr>
          <w:rFonts w:ascii="Arial" w:hAnsi="Arial" w:cs="Arial"/>
          <w:lang w:eastAsia="en-IN"/>
        </w:rPr>
      </w:pPr>
      <w:r w:rsidRPr="004B345A">
        <w:rPr>
          <w:rFonts w:ascii="Arial" w:hAnsi="Arial" w:cs="Arial"/>
          <w:bCs/>
          <w:lang w:eastAsia="en-IN"/>
        </w:rPr>
        <w:t>Compare new customers</w:t>
      </w:r>
      <w:r w:rsidRPr="004B345A">
        <w:rPr>
          <w:rFonts w:ascii="Arial" w:hAnsi="Arial" w:cs="Arial"/>
          <w:lang w:eastAsia="en-IN"/>
        </w:rPr>
        <w:t xml:space="preserve"> acquired during campaign vs. baseline periods.</w:t>
      </w:r>
    </w:p>
    <w:p w14:paraId="6FAACC2F" w14:textId="77777777" w:rsidR="00401C7C" w:rsidRPr="004B345A" w:rsidRDefault="00401C7C" w:rsidP="00AE3B5D">
      <w:pPr>
        <w:pStyle w:val="NoSpacing"/>
        <w:numPr>
          <w:ilvl w:val="0"/>
          <w:numId w:val="6"/>
        </w:numPr>
        <w:rPr>
          <w:rFonts w:ascii="Arial" w:hAnsi="Arial" w:cs="Arial"/>
          <w:lang w:eastAsia="en-IN"/>
        </w:rPr>
      </w:pPr>
      <w:r w:rsidRPr="004B345A">
        <w:rPr>
          <w:rFonts w:ascii="Arial" w:hAnsi="Arial" w:cs="Arial"/>
          <w:bCs/>
          <w:lang w:eastAsia="en-IN"/>
        </w:rPr>
        <w:t>Attribution models</w:t>
      </w:r>
      <w:r w:rsidRPr="004B345A">
        <w:rPr>
          <w:rFonts w:ascii="Arial" w:hAnsi="Arial" w:cs="Arial"/>
          <w:lang w:eastAsia="en-IN"/>
        </w:rPr>
        <w:t xml:space="preserve"> to assign new customers to campaigns (e.g., first purchase within X days after exposure).</w:t>
      </w:r>
    </w:p>
    <w:p w14:paraId="0668281B" w14:textId="77777777" w:rsidR="00401C7C" w:rsidRPr="004B345A" w:rsidRDefault="00401C7C" w:rsidP="00AE3B5D">
      <w:pPr>
        <w:pStyle w:val="NoSpacing"/>
        <w:numPr>
          <w:ilvl w:val="0"/>
          <w:numId w:val="6"/>
        </w:numPr>
        <w:rPr>
          <w:rFonts w:ascii="Arial" w:hAnsi="Arial" w:cs="Arial"/>
          <w:lang w:eastAsia="en-IN"/>
        </w:rPr>
      </w:pPr>
      <w:r w:rsidRPr="004B345A">
        <w:rPr>
          <w:rFonts w:ascii="Arial" w:hAnsi="Arial" w:cs="Arial"/>
          <w:lang w:eastAsia="en-IN"/>
        </w:rPr>
        <w:t>Example query metric:</w:t>
      </w:r>
    </w:p>
    <w:p w14:paraId="64D73F31" w14:textId="77777777" w:rsidR="00401C7C" w:rsidRPr="004B345A" w:rsidRDefault="00401C7C" w:rsidP="00701AA8">
      <w:pPr>
        <w:pStyle w:val="NoSpacing"/>
        <w:ind w:firstLine="720"/>
        <w:rPr>
          <w:rFonts w:ascii="Arial" w:hAnsi="Arial" w:cs="Arial"/>
          <w:lang w:eastAsia="en-IN"/>
        </w:rPr>
      </w:pPr>
      <w:r w:rsidRPr="004B345A">
        <w:rPr>
          <w:rFonts w:ascii="Arial" w:hAnsi="Arial" w:cs="Arial"/>
          <w:lang w:eastAsia="en-IN"/>
        </w:rPr>
        <w:t>Count of customer_ids with first invoice during campaign window.</w:t>
      </w:r>
    </w:p>
    <w:p w14:paraId="30A01B29" w14:textId="5BBC7FF8" w:rsidR="00401C7C" w:rsidRPr="004B345A" w:rsidRDefault="00401C7C" w:rsidP="00401C7C">
      <w:pPr>
        <w:rPr>
          <w:rFonts w:ascii="Arial" w:eastAsia="Times New Roman" w:hAnsi="Arial" w:cs="Arial"/>
          <w:lang w:eastAsia="en-IN"/>
        </w:rPr>
      </w:pPr>
    </w:p>
    <w:p w14:paraId="093EBE01"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4. Analyze Retention</w:t>
      </w:r>
    </w:p>
    <w:p w14:paraId="470BD221" w14:textId="77777777" w:rsidR="00401C7C" w:rsidRPr="004B345A" w:rsidRDefault="00401C7C" w:rsidP="00AE3B5D">
      <w:pPr>
        <w:pStyle w:val="NoSpacing"/>
        <w:numPr>
          <w:ilvl w:val="0"/>
          <w:numId w:val="5"/>
        </w:numPr>
        <w:rPr>
          <w:rFonts w:ascii="Arial" w:hAnsi="Arial" w:cs="Arial"/>
          <w:lang w:eastAsia="en-IN"/>
        </w:rPr>
      </w:pPr>
      <w:r w:rsidRPr="004B345A">
        <w:rPr>
          <w:rFonts w:ascii="Arial" w:hAnsi="Arial" w:cs="Arial"/>
          <w:lang w:eastAsia="en-IN"/>
        </w:rPr>
        <w:t xml:space="preserve">Track </w:t>
      </w:r>
      <w:r w:rsidRPr="004B345A">
        <w:rPr>
          <w:rFonts w:ascii="Arial" w:hAnsi="Arial" w:cs="Arial"/>
          <w:bCs/>
          <w:lang w:eastAsia="en-IN"/>
        </w:rPr>
        <w:t>repeat purchases</w:t>
      </w:r>
      <w:r w:rsidRPr="004B345A">
        <w:rPr>
          <w:rFonts w:ascii="Arial" w:hAnsi="Arial" w:cs="Arial"/>
          <w:lang w:eastAsia="en-IN"/>
        </w:rPr>
        <w:t xml:space="preserve"> from customers exposed to campaigns vs. non-exposed.</w:t>
      </w:r>
    </w:p>
    <w:p w14:paraId="2B890472" w14:textId="77777777" w:rsidR="00401C7C" w:rsidRPr="004B345A" w:rsidRDefault="00401C7C" w:rsidP="00AE3B5D">
      <w:pPr>
        <w:pStyle w:val="NoSpacing"/>
        <w:numPr>
          <w:ilvl w:val="0"/>
          <w:numId w:val="5"/>
        </w:numPr>
        <w:rPr>
          <w:rFonts w:ascii="Arial" w:hAnsi="Arial" w:cs="Arial"/>
          <w:lang w:eastAsia="en-IN"/>
        </w:rPr>
      </w:pPr>
      <w:r w:rsidRPr="004B345A">
        <w:rPr>
          <w:rFonts w:ascii="Arial" w:hAnsi="Arial" w:cs="Arial"/>
          <w:lang w:eastAsia="en-IN"/>
        </w:rPr>
        <w:t xml:space="preserve">Calculate </w:t>
      </w:r>
      <w:r w:rsidRPr="004B345A">
        <w:rPr>
          <w:rFonts w:ascii="Arial" w:hAnsi="Arial" w:cs="Arial"/>
          <w:bCs/>
          <w:lang w:eastAsia="en-IN"/>
        </w:rPr>
        <w:t>retention rate</w:t>
      </w:r>
      <w:r w:rsidRPr="004B345A">
        <w:rPr>
          <w:rFonts w:ascii="Arial" w:hAnsi="Arial" w:cs="Arial"/>
          <w:lang w:eastAsia="en-IN"/>
        </w:rPr>
        <w:t xml:space="preserve"> or </w:t>
      </w:r>
      <w:r w:rsidRPr="004B345A">
        <w:rPr>
          <w:rFonts w:ascii="Arial" w:hAnsi="Arial" w:cs="Arial"/>
          <w:bCs/>
          <w:lang w:eastAsia="en-IN"/>
        </w:rPr>
        <w:t>purchase frequency</w:t>
      </w:r>
      <w:r w:rsidRPr="004B345A">
        <w:rPr>
          <w:rFonts w:ascii="Arial" w:hAnsi="Arial" w:cs="Arial"/>
          <w:lang w:eastAsia="en-IN"/>
        </w:rPr>
        <w:t xml:space="preserve"> pre- and post-campaign.</w:t>
      </w:r>
    </w:p>
    <w:p w14:paraId="427C55B1" w14:textId="77777777" w:rsidR="00401C7C" w:rsidRPr="004B345A" w:rsidRDefault="00401C7C" w:rsidP="00AE3B5D">
      <w:pPr>
        <w:pStyle w:val="NoSpacing"/>
        <w:numPr>
          <w:ilvl w:val="0"/>
          <w:numId w:val="5"/>
        </w:numPr>
        <w:rPr>
          <w:rFonts w:ascii="Arial" w:hAnsi="Arial" w:cs="Arial"/>
          <w:lang w:eastAsia="en-IN"/>
        </w:rPr>
      </w:pPr>
      <w:r w:rsidRPr="004B345A">
        <w:rPr>
          <w:rFonts w:ascii="Arial" w:hAnsi="Arial" w:cs="Arial"/>
          <w:lang w:eastAsia="en-IN"/>
        </w:rPr>
        <w:t>Example metric:</w:t>
      </w:r>
    </w:p>
    <w:p w14:paraId="36F03DB2" w14:textId="77777777" w:rsidR="00401C7C" w:rsidRPr="004B345A" w:rsidRDefault="00401C7C" w:rsidP="00701AA8">
      <w:pPr>
        <w:pStyle w:val="NoSpacing"/>
        <w:ind w:left="720"/>
        <w:rPr>
          <w:rFonts w:ascii="Arial" w:hAnsi="Arial" w:cs="Arial"/>
          <w:lang w:eastAsia="en-IN"/>
        </w:rPr>
      </w:pPr>
      <w:r w:rsidRPr="004B345A">
        <w:rPr>
          <w:rFonts w:ascii="Arial" w:hAnsi="Arial" w:cs="Arial"/>
          <w:lang w:eastAsia="en-IN"/>
        </w:rPr>
        <w:t>Percentage of customers with purchases in the 3 months following campaign.</w:t>
      </w:r>
    </w:p>
    <w:p w14:paraId="397B99B3" w14:textId="0AA44A21" w:rsidR="00401C7C" w:rsidRPr="004B345A" w:rsidRDefault="00401C7C" w:rsidP="00401C7C">
      <w:pPr>
        <w:rPr>
          <w:rFonts w:ascii="Arial" w:eastAsia="Times New Roman" w:hAnsi="Arial" w:cs="Arial"/>
          <w:lang w:eastAsia="en-IN"/>
        </w:rPr>
      </w:pPr>
    </w:p>
    <w:p w14:paraId="55C43F2B"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5. Analyze Sales Impact</w:t>
      </w:r>
    </w:p>
    <w:p w14:paraId="64B837F9" w14:textId="77777777" w:rsidR="00401C7C" w:rsidRPr="004B345A" w:rsidRDefault="00401C7C" w:rsidP="00AE3B5D">
      <w:pPr>
        <w:pStyle w:val="ListParagraph"/>
        <w:numPr>
          <w:ilvl w:val="0"/>
          <w:numId w:val="7"/>
        </w:numPr>
        <w:rPr>
          <w:rFonts w:ascii="Arial" w:hAnsi="Arial" w:cs="Arial"/>
          <w:sz w:val="22"/>
          <w:szCs w:val="22"/>
        </w:rPr>
      </w:pPr>
      <w:r w:rsidRPr="004B345A">
        <w:rPr>
          <w:rFonts w:ascii="Arial" w:hAnsi="Arial" w:cs="Arial"/>
          <w:sz w:val="22"/>
          <w:szCs w:val="22"/>
        </w:rPr>
        <w:t xml:space="preserve">Calculate </w:t>
      </w:r>
      <w:r w:rsidRPr="004B345A">
        <w:rPr>
          <w:rFonts w:ascii="Arial" w:hAnsi="Arial" w:cs="Arial"/>
          <w:bCs/>
          <w:sz w:val="22"/>
          <w:szCs w:val="22"/>
        </w:rPr>
        <w:t>incremental sales</w:t>
      </w:r>
      <w:r w:rsidRPr="004B345A">
        <w:rPr>
          <w:rFonts w:ascii="Arial" w:hAnsi="Arial" w:cs="Arial"/>
          <w:sz w:val="22"/>
          <w:szCs w:val="22"/>
        </w:rPr>
        <w:t xml:space="preserve"> attributed to campaign periods.</w:t>
      </w:r>
    </w:p>
    <w:p w14:paraId="0A48461E" w14:textId="77777777" w:rsidR="00401C7C" w:rsidRPr="004B345A" w:rsidRDefault="00401C7C" w:rsidP="00AE3B5D">
      <w:pPr>
        <w:pStyle w:val="ListParagraph"/>
        <w:numPr>
          <w:ilvl w:val="0"/>
          <w:numId w:val="7"/>
        </w:numPr>
        <w:rPr>
          <w:rFonts w:ascii="Arial" w:hAnsi="Arial" w:cs="Arial"/>
          <w:sz w:val="22"/>
          <w:szCs w:val="22"/>
        </w:rPr>
      </w:pPr>
      <w:r w:rsidRPr="004B345A">
        <w:rPr>
          <w:rFonts w:ascii="Arial" w:hAnsi="Arial" w:cs="Arial"/>
          <w:sz w:val="22"/>
          <w:szCs w:val="22"/>
        </w:rPr>
        <w:t xml:space="preserve">Compare </w:t>
      </w:r>
      <w:r w:rsidRPr="004B345A">
        <w:rPr>
          <w:rFonts w:ascii="Arial" w:hAnsi="Arial" w:cs="Arial"/>
          <w:bCs/>
          <w:sz w:val="22"/>
          <w:szCs w:val="22"/>
        </w:rPr>
        <w:t>average order value (AOV)</w:t>
      </w:r>
      <w:r w:rsidRPr="004B345A">
        <w:rPr>
          <w:rFonts w:ascii="Arial" w:hAnsi="Arial" w:cs="Arial"/>
          <w:sz w:val="22"/>
          <w:szCs w:val="22"/>
        </w:rPr>
        <w:t xml:space="preserve"> and </w:t>
      </w:r>
      <w:r w:rsidRPr="004B345A">
        <w:rPr>
          <w:rFonts w:ascii="Arial" w:hAnsi="Arial" w:cs="Arial"/>
          <w:bCs/>
          <w:sz w:val="22"/>
          <w:szCs w:val="22"/>
        </w:rPr>
        <w:t>total revenue</w:t>
      </w:r>
      <w:r w:rsidRPr="004B345A">
        <w:rPr>
          <w:rFonts w:ascii="Arial" w:hAnsi="Arial" w:cs="Arial"/>
          <w:sz w:val="22"/>
          <w:szCs w:val="22"/>
        </w:rPr>
        <w:t xml:space="preserve"> for customers using promo codes vs. those who don’t.</w:t>
      </w:r>
    </w:p>
    <w:p w14:paraId="11B6ADA4" w14:textId="77777777" w:rsidR="00401C7C" w:rsidRPr="004B345A" w:rsidRDefault="00401C7C" w:rsidP="00AE3B5D">
      <w:pPr>
        <w:pStyle w:val="ListParagraph"/>
        <w:numPr>
          <w:ilvl w:val="0"/>
          <w:numId w:val="7"/>
        </w:numPr>
        <w:rPr>
          <w:rFonts w:ascii="Arial" w:hAnsi="Arial" w:cs="Arial"/>
          <w:sz w:val="22"/>
          <w:szCs w:val="22"/>
        </w:rPr>
      </w:pPr>
      <w:r w:rsidRPr="004B345A">
        <w:rPr>
          <w:rFonts w:ascii="Arial" w:hAnsi="Arial" w:cs="Arial"/>
          <w:sz w:val="22"/>
          <w:szCs w:val="22"/>
        </w:rPr>
        <w:t xml:space="preserve">Analyze </w:t>
      </w:r>
      <w:r w:rsidRPr="004B345A">
        <w:rPr>
          <w:rFonts w:ascii="Arial" w:hAnsi="Arial" w:cs="Arial"/>
          <w:bCs/>
          <w:sz w:val="22"/>
          <w:szCs w:val="22"/>
        </w:rPr>
        <w:t>sales lift</w:t>
      </w:r>
      <w:r w:rsidRPr="004B345A">
        <w:rPr>
          <w:rFonts w:ascii="Arial" w:hAnsi="Arial" w:cs="Arial"/>
          <w:sz w:val="22"/>
          <w:szCs w:val="22"/>
        </w:rPr>
        <w:t xml:space="preserve"> relative to baseline (pre-campaign or similar periods without campaigns).</w:t>
      </w:r>
    </w:p>
    <w:p w14:paraId="28301DA8" w14:textId="7C560254" w:rsidR="00401C7C" w:rsidRPr="004B345A" w:rsidRDefault="00401C7C" w:rsidP="00401C7C">
      <w:pPr>
        <w:rPr>
          <w:rFonts w:ascii="Arial" w:eastAsia="Times New Roman" w:hAnsi="Arial" w:cs="Arial"/>
          <w:lang w:eastAsia="en-IN"/>
        </w:rPr>
      </w:pPr>
    </w:p>
    <w:p w14:paraId="58EE8EE5"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6. Segment Analysis</w:t>
      </w:r>
    </w:p>
    <w:p w14:paraId="52ECD15D" w14:textId="77777777" w:rsidR="00401C7C" w:rsidRPr="004B345A" w:rsidRDefault="00401C7C" w:rsidP="00AE3B5D">
      <w:pPr>
        <w:pStyle w:val="ListParagraph"/>
        <w:numPr>
          <w:ilvl w:val="0"/>
          <w:numId w:val="3"/>
        </w:numPr>
        <w:spacing w:after="160" w:line="259" w:lineRule="auto"/>
        <w:rPr>
          <w:rFonts w:ascii="Arial" w:hAnsi="Arial" w:cs="Arial"/>
          <w:sz w:val="22"/>
          <w:szCs w:val="22"/>
        </w:rPr>
      </w:pPr>
      <w:r w:rsidRPr="004B345A">
        <w:rPr>
          <w:rFonts w:ascii="Arial" w:hAnsi="Arial" w:cs="Arial"/>
          <w:sz w:val="22"/>
          <w:szCs w:val="22"/>
        </w:rPr>
        <w:t>Break down impact by:</w:t>
      </w:r>
    </w:p>
    <w:p w14:paraId="6228C562" w14:textId="77777777" w:rsidR="00401C7C" w:rsidRPr="004B345A" w:rsidRDefault="00401C7C" w:rsidP="00AE3B5D">
      <w:pPr>
        <w:pStyle w:val="ListParagraph"/>
        <w:numPr>
          <w:ilvl w:val="0"/>
          <w:numId w:val="3"/>
        </w:numPr>
        <w:spacing w:after="160" w:line="259" w:lineRule="auto"/>
        <w:rPr>
          <w:rFonts w:ascii="Arial" w:hAnsi="Arial" w:cs="Arial"/>
          <w:sz w:val="22"/>
          <w:szCs w:val="22"/>
        </w:rPr>
      </w:pPr>
      <w:r w:rsidRPr="004B345A">
        <w:rPr>
          <w:rFonts w:ascii="Arial" w:hAnsi="Arial" w:cs="Arial"/>
          <w:sz w:val="22"/>
          <w:szCs w:val="22"/>
        </w:rPr>
        <w:t>Customer segments (new vs. existing, location, purchase history)</w:t>
      </w:r>
    </w:p>
    <w:p w14:paraId="51293052" w14:textId="77777777" w:rsidR="00401C7C" w:rsidRPr="004B345A" w:rsidRDefault="00401C7C" w:rsidP="00AE3B5D">
      <w:pPr>
        <w:pStyle w:val="ListParagraph"/>
        <w:numPr>
          <w:ilvl w:val="0"/>
          <w:numId w:val="3"/>
        </w:numPr>
        <w:spacing w:after="160" w:line="259" w:lineRule="auto"/>
        <w:rPr>
          <w:rFonts w:ascii="Arial" w:hAnsi="Arial" w:cs="Arial"/>
          <w:sz w:val="22"/>
          <w:szCs w:val="22"/>
        </w:rPr>
      </w:pPr>
      <w:r w:rsidRPr="004B345A">
        <w:rPr>
          <w:rFonts w:ascii="Arial" w:hAnsi="Arial" w:cs="Arial"/>
          <w:sz w:val="22"/>
          <w:szCs w:val="22"/>
        </w:rPr>
        <w:t>Campaign types (discount, event, email)</w:t>
      </w:r>
    </w:p>
    <w:p w14:paraId="342F8CF6" w14:textId="77777777" w:rsidR="00401C7C" w:rsidRPr="004B345A" w:rsidRDefault="00401C7C" w:rsidP="00AE3B5D">
      <w:pPr>
        <w:pStyle w:val="ListParagraph"/>
        <w:numPr>
          <w:ilvl w:val="0"/>
          <w:numId w:val="3"/>
        </w:numPr>
        <w:spacing w:after="160" w:line="259" w:lineRule="auto"/>
        <w:rPr>
          <w:rFonts w:ascii="Arial" w:hAnsi="Arial" w:cs="Arial"/>
          <w:sz w:val="22"/>
          <w:szCs w:val="22"/>
        </w:rPr>
      </w:pPr>
      <w:r w:rsidRPr="004B345A">
        <w:rPr>
          <w:rFonts w:ascii="Arial" w:hAnsi="Arial" w:cs="Arial"/>
          <w:sz w:val="22"/>
          <w:szCs w:val="22"/>
        </w:rPr>
        <w:t>Channels (online, in-store, email)</w:t>
      </w:r>
    </w:p>
    <w:p w14:paraId="1F3F84AC" w14:textId="16274A31" w:rsidR="00401C7C" w:rsidRPr="004B345A" w:rsidRDefault="00401C7C" w:rsidP="00401C7C">
      <w:pPr>
        <w:rPr>
          <w:rFonts w:ascii="Arial" w:eastAsia="Times New Roman" w:hAnsi="Arial" w:cs="Arial"/>
          <w:lang w:eastAsia="en-IN"/>
        </w:rPr>
      </w:pPr>
    </w:p>
    <w:p w14:paraId="62D18303" w14:textId="77777777" w:rsidR="00401C7C" w:rsidRPr="004B345A" w:rsidRDefault="00401C7C" w:rsidP="00401C7C">
      <w:pPr>
        <w:rPr>
          <w:rFonts w:ascii="Arial" w:eastAsia="Times New Roman" w:hAnsi="Arial" w:cs="Arial"/>
          <w:b/>
          <w:bCs/>
          <w:lang w:eastAsia="en-IN"/>
        </w:rPr>
      </w:pPr>
      <w:r w:rsidRPr="004B345A">
        <w:rPr>
          <w:rFonts w:ascii="Arial" w:eastAsia="Times New Roman" w:hAnsi="Arial" w:cs="Arial"/>
          <w:b/>
          <w:bCs/>
          <w:lang w:eastAsia="en-IN"/>
        </w:rPr>
        <w:t>7. Advanced Approaches</w:t>
      </w:r>
    </w:p>
    <w:p w14:paraId="1A9C03B3" w14:textId="77777777" w:rsidR="00401C7C" w:rsidRPr="004B345A" w:rsidRDefault="00401C7C" w:rsidP="00AE3B5D">
      <w:pPr>
        <w:pStyle w:val="NoSpacing"/>
        <w:numPr>
          <w:ilvl w:val="0"/>
          <w:numId w:val="8"/>
        </w:numPr>
        <w:rPr>
          <w:rFonts w:ascii="Arial" w:hAnsi="Arial" w:cs="Arial"/>
        </w:rPr>
      </w:pPr>
      <w:r w:rsidRPr="004B345A">
        <w:rPr>
          <w:rFonts w:ascii="Arial" w:hAnsi="Arial" w:cs="Arial"/>
          <w:b/>
          <w:bCs/>
        </w:rPr>
        <w:t>A/B Testing:</w:t>
      </w:r>
      <w:r w:rsidRPr="004B345A">
        <w:rPr>
          <w:rFonts w:ascii="Arial" w:hAnsi="Arial" w:cs="Arial"/>
        </w:rPr>
        <w:t xml:space="preserve"> Randomly assign customers to campaign vs. control groups to directly measure lift.</w:t>
      </w:r>
    </w:p>
    <w:p w14:paraId="6E46BC4C" w14:textId="77777777" w:rsidR="00401C7C" w:rsidRPr="004B345A" w:rsidRDefault="00401C7C" w:rsidP="00AE3B5D">
      <w:pPr>
        <w:pStyle w:val="NoSpacing"/>
        <w:numPr>
          <w:ilvl w:val="0"/>
          <w:numId w:val="8"/>
        </w:numPr>
        <w:rPr>
          <w:rFonts w:ascii="Arial" w:hAnsi="Arial" w:cs="Arial"/>
        </w:rPr>
      </w:pPr>
      <w:r w:rsidRPr="004B345A">
        <w:rPr>
          <w:rFonts w:ascii="Arial" w:hAnsi="Arial" w:cs="Arial"/>
          <w:b/>
          <w:bCs/>
        </w:rPr>
        <w:t>Time Series Analysis:</w:t>
      </w:r>
      <w:r w:rsidRPr="004B345A">
        <w:rPr>
          <w:rFonts w:ascii="Arial" w:hAnsi="Arial" w:cs="Arial"/>
        </w:rPr>
        <w:t xml:space="preserve"> Use models (e.g., ARIMA) to isolate campaign effects over time.</w:t>
      </w:r>
    </w:p>
    <w:p w14:paraId="2AB29A62" w14:textId="77777777" w:rsidR="00401C7C" w:rsidRPr="004B345A" w:rsidRDefault="00401C7C" w:rsidP="00AE3B5D">
      <w:pPr>
        <w:pStyle w:val="NoSpacing"/>
        <w:numPr>
          <w:ilvl w:val="0"/>
          <w:numId w:val="8"/>
        </w:numPr>
        <w:rPr>
          <w:rFonts w:ascii="Arial" w:hAnsi="Arial" w:cs="Arial"/>
        </w:rPr>
      </w:pPr>
      <w:r w:rsidRPr="004B345A">
        <w:rPr>
          <w:rFonts w:ascii="Arial" w:hAnsi="Arial" w:cs="Arial"/>
          <w:b/>
          <w:bCs/>
        </w:rPr>
        <w:t>Propensity Scoring &amp; Matching:</w:t>
      </w:r>
      <w:r w:rsidRPr="004B345A">
        <w:rPr>
          <w:rFonts w:ascii="Arial" w:hAnsi="Arial" w:cs="Arial"/>
        </w:rPr>
        <w:t xml:space="preserve"> Compare similar customers who received/didn't receive the campaign.</w:t>
      </w:r>
    </w:p>
    <w:p w14:paraId="20D9754C" w14:textId="77777777" w:rsidR="00401C7C" w:rsidRPr="004B345A" w:rsidRDefault="00401C7C" w:rsidP="00AE3B5D">
      <w:pPr>
        <w:pStyle w:val="NoSpacing"/>
        <w:numPr>
          <w:ilvl w:val="0"/>
          <w:numId w:val="8"/>
        </w:numPr>
        <w:rPr>
          <w:rFonts w:ascii="Arial" w:hAnsi="Arial" w:cs="Arial"/>
        </w:rPr>
      </w:pPr>
      <w:r w:rsidRPr="004B345A">
        <w:rPr>
          <w:rFonts w:ascii="Arial" w:hAnsi="Arial" w:cs="Arial"/>
          <w:b/>
          <w:bCs/>
        </w:rPr>
        <w:t>Cohort Analysis:</w:t>
      </w:r>
      <w:r w:rsidRPr="004B345A">
        <w:rPr>
          <w:rFonts w:ascii="Arial" w:hAnsi="Arial" w:cs="Arial"/>
        </w:rPr>
        <w:t xml:space="preserve"> Track groups of customers acquired via campaigns over time.</w:t>
      </w:r>
    </w:p>
    <w:p w14:paraId="5175BA54" w14:textId="4E68663E" w:rsidR="00401C7C" w:rsidRPr="004B345A" w:rsidRDefault="00401C7C" w:rsidP="00401C7C">
      <w:pPr>
        <w:rPr>
          <w:rFonts w:ascii="Arial" w:eastAsia="Times New Roman" w:hAnsi="Arial" w:cs="Arial"/>
          <w:lang w:eastAsia="en-IN"/>
        </w:rPr>
      </w:pPr>
    </w:p>
    <w:p w14:paraId="2C79FA90" w14:textId="389EE77A" w:rsidR="00401C7C" w:rsidRPr="004B345A" w:rsidRDefault="00701AA8" w:rsidP="00401C7C">
      <w:pPr>
        <w:rPr>
          <w:rFonts w:ascii="Arial" w:eastAsia="Times New Roman" w:hAnsi="Arial" w:cs="Arial"/>
          <w:b/>
          <w:bCs/>
          <w:u w:val="single"/>
          <w:lang w:eastAsia="en-IN"/>
        </w:rPr>
      </w:pPr>
      <w:r w:rsidRPr="007605C5">
        <w:rPr>
          <w:rFonts w:ascii="Arial" w:eastAsia="Times New Roman" w:hAnsi="Arial" w:cs="Arial"/>
          <w:b/>
          <w:bCs/>
          <w:highlight w:val="cyan"/>
          <w:u w:val="single"/>
          <w:lang w:eastAsia="en-IN"/>
        </w:rPr>
        <w:t>Example Queries and Analysis</w:t>
      </w:r>
    </w:p>
    <w:p w14:paraId="6466CA4A"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 New customers acquired during campaign period</w:t>
      </w:r>
    </w:p>
    <w:p w14:paraId="566B599D"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SELECT COUNT(DISTINCT customer_id)</w:t>
      </w:r>
    </w:p>
    <w:p w14:paraId="6F59C8FA"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FROM invoice</w:t>
      </w:r>
    </w:p>
    <w:p w14:paraId="62802311"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WHERE invoice_date BETWEEN 'campaign_start' AND 'campaign_end'</w:t>
      </w:r>
    </w:p>
    <w:p w14:paraId="68CE33F1"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AND customer_id NOT IN (</w:t>
      </w:r>
    </w:p>
    <w:p w14:paraId="49AB8C8D"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 xml:space="preserve">  SELECT customer_id FROM invoice WHERE invoice_date &lt; 'campaign_start'</w:t>
      </w:r>
    </w:p>
    <w:p w14:paraId="553BDB8E"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w:t>
      </w:r>
    </w:p>
    <w:p w14:paraId="4B8208D3" w14:textId="77777777" w:rsidR="00701AA8" w:rsidRPr="004B345A" w:rsidRDefault="00701AA8" w:rsidP="00701AA8">
      <w:pPr>
        <w:pStyle w:val="NoSpacing"/>
        <w:rPr>
          <w:rFonts w:ascii="Arial" w:hAnsi="Arial" w:cs="Arial"/>
          <w:lang w:eastAsia="en-IN"/>
        </w:rPr>
      </w:pPr>
    </w:p>
    <w:p w14:paraId="086FBB28" w14:textId="21260B08" w:rsidR="00401C7C" w:rsidRPr="004B345A" w:rsidRDefault="00401C7C" w:rsidP="00701AA8">
      <w:pPr>
        <w:pStyle w:val="NoSpacing"/>
        <w:rPr>
          <w:rFonts w:ascii="Arial" w:hAnsi="Arial" w:cs="Arial"/>
          <w:lang w:eastAsia="en-IN"/>
        </w:rPr>
      </w:pPr>
      <w:r w:rsidRPr="004B345A">
        <w:rPr>
          <w:rFonts w:ascii="Arial" w:hAnsi="Arial" w:cs="Arial"/>
          <w:lang w:eastAsia="en-IN"/>
        </w:rPr>
        <w:t>-- Repeat purchases post-campaign for customers exposed to campaign</w:t>
      </w:r>
    </w:p>
    <w:p w14:paraId="416BACC5"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SELECT customer_id, COUNT(*) as repeat_orders</w:t>
      </w:r>
    </w:p>
    <w:p w14:paraId="5ACFE718"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FROM invoice</w:t>
      </w:r>
    </w:p>
    <w:p w14:paraId="74E16246"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WHERE invoice_date &gt; 'campaign_end'</w:t>
      </w:r>
    </w:p>
    <w:p w14:paraId="0584207A"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AND customer_id IN (</w:t>
      </w:r>
    </w:p>
    <w:p w14:paraId="38DEA457"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 xml:space="preserve">  SELECT DISTINCT customer_id FROM campaign_exposure WHERE campaign_id = X</w:t>
      </w:r>
    </w:p>
    <w:p w14:paraId="5053640A"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w:t>
      </w:r>
    </w:p>
    <w:p w14:paraId="2A31A395" w14:textId="77777777" w:rsidR="00401C7C" w:rsidRPr="004B345A" w:rsidRDefault="00401C7C" w:rsidP="00701AA8">
      <w:pPr>
        <w:pStyle w:val="NoSpacing"/>
        <w:rPr>
          <w:rFonts w:ascii="Arial" w:hAnsi="Arial" w:cs="Arial"/>
          <w:lang w:eastAsia="en-IN"/>
        </w:rPr>
      </w:pPr>
      <w:r w:rsidRPr="004B345A">
        <w:rPr>
          <w:rFonts w:ascii="Arial" w:hAnsi="Arial" w:cs="Arial"/>
          <w:lang w:eastAsia="en-IN"/>
        </w:rPr>
        <w:t>GROUP BY customer_id;</w:t>
      </w:r>
    </w:p>
    <w:p w14:paraId="4D5D5DB3" w14:textId="069576DC" w:rsidR="00401C7C" w:rsidRPr="004B345A" w:rsidRDefault="00401C7C" w:rsidP="00401C7C">
      <w:pPr>
        <w:rPr>
          <w:rFonts w:ascii="Arial" w:eastAsia="Times New Roman" w:hAnsi="Arial" w:cs="Arial"/>
          <w:lang w:eastAsia="en-IN"/>
        </w:rPr>
      </w:pPr>
    </w:p>
    <w:p w14:paraId="11E07C50" w14:textId="77777777" w:rsidR="00401C7C" w:rsidRPr="004B345A" w:rsidRDefault="00401C7C" w:rsidP="00401C7C">
      <w:pPr>
        <w:rPr>
          <w:rFonts w:ascii="Arial" w:eastAsia="Times New Roman" w:hAnsi="Arial" w:cs="Arial"/>
          <w:b/>
          <w:bCs/>
          <w:u w:val="single"/>
          <w:lang w:eastAsia="en-IN"/>
        </w:rPr>
      </w:pPr>
      <w:r w:rsidRPr="007605C5">
        <w:rPr>
          <w:rFonts w:ascii="Arial" w:eastAsia="Times New Roman" w:hAnsi="Arial" w:cs="Arial"/>
          <w:b/>
          <w:bCs/>
          <w:highlight w:val="cyan"/>
          <w:u w:val="single"/>
          <w:lang w:eastAsia="en-IN"/>
        </w:rPr>
        <w:t>Summary</w:t>
      </w:r>
    </w:p>
    <w:p w14:paraId="6C0DCC32" w14:textId="77777777" w:rsidR="00401C7C" w:rsidRPr="004B345A" w:rsidRDefault="00401C7C" w:rsidP="00AE3B5D">
      <w:pPr>
        <w:pStyle w:val="NoSpacing"/>
        <w:numPr>
          <w:ilvl w:val="0"/>
          <w:numId w:val="9"/>
        </w:numPr>
        <w:rPr>
          <w:rFonts w:ascii="Arial" w:hAnsi="Arial" w:cs="Arial"/>
          <w:lang w:eastAsia="en-IN"/>
        </w:rPr>
      </w:pPr>
      <w:r w:rsidRPr="004B345A">
        <w:rPr>
          <w:rFonts w:ascii="Arial" w:hAnsi="Arial" w:cs="Arial"/>
          <w:lang w:eastAsia="en-IN"/>
        </w:rPr>
        <w:t xml:space="preserve">Use </w:t>
      </w:r>
      <w:r w:rsidRPr="004B345A">
        <w:rPr>
          <w:rFonts w:ascii="Arial" w:hAnsi="Arial" w:cs="Arial"/>
          <w:bCs/>
          <w:lang w:eastAsia="en-IN"/>
        </w:rPr>
        <w:t>customer-level linking</w:t>
      </w:r>
      <w:r w:rsidRPr="004B345A">
        <w:rPr>
          <w:rFonts w:ascii="Arial" w:hAnsi="Arial" w:cs="Arial"/>
          <w:lang w:eastAsia="en-IN"/>
        </w:rPr>
        <w:t xml:space="preserve"> between campaigns and orders.</w:t>
      </w:r>
    </w:p>
    <w:p w14:paraId="685F90C6" w14:textId="77777777" w:rsidR="00401C7C" w:rsidRPr="004B345A" w:rsidRDefault="00401C7C" w:rsidP="00AE3B5D">
      <w:pPr>
        <w:pStyle w:val="NoSpacing"/>
        <w:numPr>
          <w:ilvl w:val="0"/>
          <w:numId w:val="9"/>
        </w:numPr>
        <w:rPr>
          <w:rFonts w:ascii="Arial" w:hAnsi="Arial" w:cs="Arial"/>
          <w:lang w:eastAsia="en-IN"/>
        </w:rPr>
      </w:pPr>
      <w:r w:rsidRPr="004B345A">
        <w:rPr>
          <w:rFonts w:ascii="Arial" w:hAnsi="Arial" w:cs="Arial"/>
          <w:lang w:eastAsia="en-IN"/>
        </w:rPr>
        <w:t xml:space="preserve">Measure </w:t>
      </w:r>
      <w:r w:rsidRPr="004B345A">
        <w:rPr>
          <w:rFonts w:ascii="Arial" w:hAnsi="Arial" w:cs="Arial"/>
          <w:bCs/>
          <w:lang w:eastAsia="en-IN"/>
        </w:rPr>
        <w:t>before, during, and after</w:t>
      </w:r>
      <w:r w:rsidRPr="004B345A">
        <w:rPr>
          <w:rFonts w:ascii="Arial" w:hAnsi="Arial" w:cs="Arial"/>
          <w:lang w:eastAsia="en-IN"/>
        </w:rPr>
        <w:t xml:space="preserve"> campaign behavior.</w:t>
      </w:r>
    </w:p>
    <w:p w14:paraId="3541EA73" w14:textId="77777777" w:rsidR="00401C7C" w:rsidRPr="004B345A" w:rsidRDefault="00401C7C" w:rsidP="00AE3B5D">
      <w:pPr>
        <w:pStyle w:val="NoSpacing"/>
        <w:numPr>
          <w:ilvl w:val="0"/>
          <w:numId w:val="9"/>
        </w:numPr>
        <w:rPr>
          <w:rFonts w:ascii="Arial" w:hAnsi="Arial" w:cs="Arial"/>
          <w:lang w:eastAsia="en-IN"/>
        </w:rPr>
      </w:pPr>
      <w:r w:rsidRPr="004B345A">
        <w:rPr>
          <w:rFonts w:ascii="Arial" w:hAnsi="Arial" w:cs="Arial"/>
          <w:lang w:eastAsia="en-IN"/>
        </w:rPr>
        <w:t xml:space="preserve">Use </w:t>
      </w:r>
      <w:r w:rsidRPr="004B345A">
        <w:rPr>
          <w:rFonts w:ascii="Arial" w:hAnsi="Arial" w:cs="Arial"/>
          <w:bCs/>
          <w:lang w:eastAsia="en-IN"/>
        </w:rPr>
        <w:t>control groups or historical baselines</w:t>
      </w:r>
      <w:r w:rsidRPr="004B345A">
        <w:rPr>
          <w:rFonts w:ascii="Arial" w:hAnsi="Arial" w:cs="Arial"/>
          <w:lang w:eastAsia="en-IN"/>
        </w:rPr>
        <w:t xml:space="preserve"> for accurate attribution.</w:t>
      </w:r>
    </w:p>
    <w:p w14:paraId="3CCC148B" w14:textId="105F3892" w:rsidR="00401C7C" w:rsidRPr="004B345A" w:rsidRDefault="00401C7C" w:rsidP="00AE3B5D">
      <w:pPr>
        <w:pStyle w:val="NoSpacing"/>
        <w:numPr>
          <w:ilvl w:val="0"/>
          <w:numId w:val="9"/>
        </w:numPr>
        <w:rPr>
          <w:rFonts w:ascii="Arial" w:hAnsi="Arial" w:cs="Arial"/>
          <w:lang w:eastAsia="en-IN"/>
        </w:rPr>
      </w:pPr>
      <w:r w:rsidRPr="004B345A">
        <w:rPr>
          <w:rFonts w:ascii="Arial" w:hAnsi="Arial" w:cs="Arial"/>
          <w:lang w:eastAsia="en-IN"/>
        </w:rPr>
        <w:t>Combine quantitative metrics with segmentation to tailor marketing strategies.</w:t>
      </w:r>
    </w:p>
    <w:p w14:paraId="3009F103" w14:textId="086FCDDE" w:rsidR="00701AA8" w:rsidRPr="004B345A" w:rsidRDefault="00701AA8" w:rsidP="00701AA8">
      <w:pPr>
        <w:pStyle w:val="NoSpacing"/>
        <w:rPr>
          <w:rFonts w:ascii="Arial" w:hAnsi="Arial" w:cs="Arial"/>
          <w:lang w:eastAsia="en-IN"/>
        </w:rPr>
      </w:pPr>
    </w:p>
    <w:p w14:paraId="443985F4" w14:textId="6DD4C657" w:rsidR="00701AA8" w:rsidRPr="004B345A" w:rsidRDefault="00701AA8" w:rsidP="00701AA8">
      <w:pPr>
        <w:pStyle w:val="NoSpacing"/>
        <w:rPr>
          <w:rFonts w:ascii="Arial" w:hAnsi="Arial" w:cs="Arial"/>
          <w:lang w:eastAsia="en-IN"/>
        </w:rPr>
      </w:pPr>
    </w:p>
    <w:p w14:paraId="16C9FC9B" w14:textId="2DEC9696" w:rsidR="00701AA8" w:rsidRDefault="00701AA8" w:rsidP="00701AA8">
      <w:pPr>
        <w:pStyle w:val="NoSpacing"/>
        <w:rPr>
          <w:rFonts w:ascii="Arial" w:hAnsi="Arial" w:cs="Arial"/>
          <w:lang w:eastAsia="en-IN"/>
        </w:rPr>
      </w:pPr>
    </w:p>
    <w:p w14:paraId="6859BFF9" w14:textId="3C46FD95" w:rsidR="00495ED0" w:rsidRDefault="00495ED0" w:rsidP="00701AA8">
      <w:pPr>
        <w:pStyle w:val="NoSpacing"/>
        <w:rPr>
          <w:rFonts w:ascii="Arial" w:hAnsi="Arial" w:cs="Arial"/>
          <w:lang w:eastAsia="en-IN"/>
        </w:rPr>
      </w:pPr>
    </w:p>
    <w:p w14:paraId="0A7B1BB1" w14:textId="71A4D769" w:rsidR="00495ED0" w:rsidRDefault="00495ED0" w:rsidP="00701AA8">
      <w:pPr>
        <w:pStyle w:val="NoSpacing"/>
        <w:rPr>
          <w:rFonts w:ascii="Arial" w:hAnsi="Arial" w:cs="Arial"/>
          <w:lang w:eastAsia="en-IN"/>
        </w:rPr>
      </w:pPr>
    </w:p>
    <w:p w14:paraId="5BE8CFB4" w14:textId="1770DD50" w:rsidR="00495ED0" w:rsidRDefault="00495ED0" w:rsidP="00701AA8">
      <w:pPr>
        <w:pStyle w:val="NoSpacing"/>
        <w:rPr>
          <w:rFonts w:ascii="Arial" w:hAnsi="Arial" w:cs="Arial"/>
          <w:lang w:eastAsia="en-IN"/>
        </w:rPr>
      </w:pPr>
    </w:p>
    <w:p w14:paraId="5FE71316" w14:textId="2FD9FF55" w:rsidR="00495ED0" w:rsidRDefault="00495ED0" w:rsidP="00701AA8">
      <w:pPr>
        <w:pStyle w:val="NoSpacing"/>
        <w:rPr>
          <w:rFonts w:ascii="Arial" w:hAnsi="Arial" w:cs="Arial"/>
          <w:lang w:eastAsia="en-IN"/>
        </w:rPr>
      </w:pPr>
    </w:p>
    <w:p w14:paraId="59251AC5" w14:textId="0989B874" w:rsidR="00CD0765" w:rsidRDefault="00CD0765" w:rsidP="00701AA8">
      <w:pPr>
        <w:pStyle w:val="NoSpacing"/>
        <w:rPr>
          <w:rFonts w:ascii="Arial" w:hAnsi="Arial" w:cs="Arial"/>
          <w:lang w:eastAsia="en-IN"/>
        </w:rPr>
      </w:pPr>
    </w:p>
    <w:p w14:paraId="03760286" w14:textId="724096A3" w:rsidR="00CD0765" w:rsidRDefault="00CD0765" w:rsidP="00701AA8">
      <w:pPr>
        <w:pStyle w:val="NoSpacing"/>
        <w:rPr>
          <w:rFonts w:ascii="Arial" w:hAnsi="Arial" w:cs="Arial"/>
          <w:lang w:eastAsia="en-IN"/>
        </w:rPr>
      </w:pPr>
    </w:p>
    <w:p w14:paraId="32DFE32D" w14:textId="7FF87297" w:rsidR="00CD0765" w:rsidRDefault="00CD0765" w:rsidP="00701AA8">
      <w:pPr>
        <w:pStyle w:val="NoSpacing"/>
        <w:rPr>
          <w:rFonts w:ascii="Arial" w:hAnsi="Arial" w:cs="Arial"/>
          <w:lang w:eastAsia="en-IN"/>
        </w:rPr>
      </w:pPr>
    </w:p>
    <w:p w14:paraId="79511180" w14:textId="60FBEE6B" w:rsidR="00CD0765" w:rsidRDefault="00CD0765" w:rsidP="00701AA8">
      <w:pPr>
        <w:pStyle w:val="NoSpacing"/>
        <w:rPr>
          <w:rFonts w:ascii="Arial" w:hAnsi="Arial" w:cs="Arial"/>
          <w:lang w:eastAsia="en-IN"/>
        </w:rPr>
      </w:pPr>
    </w:p>
    <w:p w14:paraId="3BF66C91" w14:textId="19ADD37D" w:rsidR="00CD0765" w:rsidRDefault="00CD0765" w:rsidP="00701AA8">
      <w:pPr>
        <w:pStyle w:val="NoSpacing"/>
        <w:rPr>
          <w:rFonts w:ascii="Arial" w:hAnsi="Arial" w:cs="Arial"/>
          <w:lang w:eastAsia="en-IN"/>
        </w:rPr>
      </w:pPr>
    </w:p>
    <w:p w14:paraId="3C971B5B" w14:textId="11C10055" w:rsidR="00CD0765" w:rsidRDefault="00CD0765" w:rsidP="00701AA8">
      <w:pPr>
        <w:pStyle w:val="NoSpacing"/>
        <w:rPr>
          <w:rFonts w:ascii="Arial" w:hAnsi="Arial" w:cs="Arial"/>
          <w:lang w:eastAsia="en-IN"/>
        </w:rPr>
      </w:pPr>
    </w:p>
    <w:p w14:paraId="343666B1" w14:textId="77777777" w:rsidR="00CD0765" w:rsidRDefault="00CD0765" w:rsidP="00701AA8">
      <w:pPr>
        <w:pStyle w:val="NoSpacing"/>
        <w:rPr>
          <w:rFonts w:ascii="Arial" w:hAnsi="Arial" w:cs="Arial"/>
          <w:lang w:eastAsia="en-IN"/>
        </w:rPr>
      </w:pPr>
    </w:p>
    <w:p w14:paraId="31BDE549" w14:textId="0CEFC069" w:rsidR="00495ED0" w:rsidRDefault="00495ED0" w:rsidP="00701AA8">
      <w:pPr>
        <w:pStyle w:val="NoSpacing"/>
        <w:rPr>
          <w:rFonts w:ascii="Arial" w:hAnsi="Arial" w:cs="Arial"/>
          <w:lang w:eastAsia="en-IN"/>
        </w:rPr>
      </w:pPr>
    </w:p>
    <w:p w14:paraId="64B53D1B" w14:textId="4D0ADA5D" w:rsidR="00495ED0" w:rsidRDefault="00495ED0" w:rsidP="00701AA8">
      <w:pPr>
        <w:pStyle w:val="NoSpacing"/>
        <w:rPr>
          <w:rFonts w:ascii="Arial" w:hAnsi="Arial" w:cs="Arial"/>
          <w:lang w:eastAsia="en-IN"/>
        </w:rPr>
      </w:pPr>
    </w:p>
    <w:p w14:paraId="3467FA94" w14:textId="77777777" w:rsidR="00495ED0" w:rsidRPr="004B345A" w:rsidRDefault="00495ED0" w:rsidP="00701AA8">
      <w:pPr>
        <w:pStyle w:val="NoSpacing"/>
        <w:rPr>
          <w:rFonts w:ascii="Arial" w:hAnsi="Arial" w:cs="Arial"/>
          <w:lang w:eastAsia="en-IN"/>
        </w:rPr>
      </w:pPr>
    </w:p>
    <w:p w14:paraId="2A577AF6" w14:textId="77777777" w:rsidR="00401C7C" w:rsidRPr="004B345A" w:rsidRDefault="00401C7C" w:rsidP="00401C7C">
      <w:pPr>
        <w:pStyle w:val="NoSpacing"/>
        <w:ind w:left="720"/>
        <w:rPr>
          <w:rFonts w:ascii="Arial" w:hAnsi="Arial" w:cs="Arial"/>
          <w:b/>
          <w:highlight w:val="yellow"/>
        </w:rPr>
      </w:pPr>
    </w:p>
    <w:p w14:paraId="214EC4BE" w14:textId="2B6F29E1" w:rsidR="00F11871" w:rsidRPr="004B345A" w:rsidRDefault="00A550BC" w:rsidP="00AE3B5D">
      <w:pPr>
        <w:pStyle w:val="NoSpacing"/>
        <w:numPr>
          <w:ilvl w:val="0"/>
          <w:numId w:val="2"/>
        </w:numPr>
        <w:rPr>
          <w:rFonts w:ascii="Arial" w:hAnsi="Arial" w:cs="Arial"/>
          <w:b/>
          <w:highlight w:val="yellow"/>
        </w:rPr>
      </w:pPr>
      <w:r w:rsidRPr="004B345A">
        <w:rPr>
          <w:rFonts w:ascii="Arial" w:hAnsi="Arial" w:cs="Arial"/>
          <w:b/>
          <w:highlight w:val="yellow"/>
          <w:lang w:val="en-GB"/>
        </w:rPr>
        <w:t>How would you approach this problem, if the objective and subjective questions weren't given?</w:t>
      </w:r>
    </w:p>
    <w:p w14:paraId="62A65622" w14:textId="22433570" w:rsidR="00701AA8" w:rsidRPr="004B345A" w:rsidRDefault="00701AA8" w:rsidP="00701AA8">
      <w:pPr>
        <w:pStyle w:val="NoSpacing"/>
        <w:rPr>
          <w:rFonts w:ascii="Arial" w:hAnsi="Arial" w:cs="Arial"/>
          <w:b/>
          <w:highlight w:val="yellow"/>
          <w:lang w:val="en-GB"/>
        </w:rPr>
      </w:pPr>
    </w:p>
    <w:p w14:paraId="0765D06C" w14:textId="67F984B1" w:rsidR="00701AA8" w:rsidRPr="004B345A" w:rsidRDefault="00701AA8" w:rsidP="00701AA8">
      <w:pPr>
        <w:pStyle w:val="NoSpacing"/>
        <w:rPr>
          <w:rFonts w:ascii="Arial" w:hAnsi="Arial" w:cs="Arial"/>
          <w:highlight w:val="yellow"/>
          <w:u w:val="single"/>
          <w:lang w:val="en-GB"/>
        </w:rPr>
      </w:pPr>
    </w:p>
    <w:p w14:paraId="1F54E00F" w14:textId="21EC0514" w:rsidR="00701AA8" w:rsidRPr="004B345A" w:rsidRDefault="00701AA8" w:rsidP="00701AA8">
      <w:pPr>
        <w:rPr>
          <w:rFonts w:ascii="Arial" w:hAnsi="Arial" w:cs="Arial"/>
          <w:u w:val="single"/>
        </w:rPr>
      </w:pPr>
      <w:r w:rsidRPr="004B345A">
        <w:rPr>
          <w:rFonts w:ascii="Arial" w:hAnsi="Arial" w:cs="Arial"/>
          <w:u w:val="single"/>
        </w:rPr>
        <w:t xml:space="preserve">1. </w:t>
      </w:r>
      <w:r w:rsidRPr="004B345A">
        <w:rPr>
          <w:rStyle w:val="Strong"/>
          <w:rFonts w:ascii="Arial" w:hAnsi="Arial" w:cs="Arial"/>
          <w:bCs w:val="0"/>
          <w:u w:val="single"/>
        </w:rPr>
        <w:t>Understand the Business Context</w:t>
      </w:r>
    </w:p>
    <w:p w14:paraId="16245DA5" w14:textId="77777777" w:rsidR="00701AA8" w:rsidRPr="004B345A" w:rsidRDefault="00701AA8" w:rsidP="00AE3B5D">
      <w:pPr>
        <w:pStyle w:val="ListParagraph"/>
        <w:numPr>
          <w:ilvl w:val="0"/>
          <w:numId w:val="18"/>
        </w:numPr>
        <w:spacing w:after="160" w:line="259" w:lineRule="auto"/>
        <w:rPr>
          <w:rFonts w:ascii="Arial" w:hAnsi="Arial" w:cs="Arial"/>
          <w:sz w:val="22"/>
          <w:szCs w:val="22"/>
        </w:rPr>
      </w:pPr>
      <w:r w:rsidRPr="004B345A">
        <w:rPr>
          <w:rFonts w:ascii="Arial" w:hAnsi="Arial" w:cs="Arial"/>
          <w:sz w:val="22"/>
          <w:szCs w:val="22"/>
        </w:rPr>
        <w:t xml:space="preserve">Chinook is a </w:t>
      </w:r>
      <w:r w:rsidRPr="004B345A">
        <w:rPr>
          <w:rStyle w:val="Strong"/>
          <w:rFonts w:ascii="Arial" w:hAnsi="Arial" w:cs="Arial"/>
          <w:b w:val="0"/>
          <w:sz w:val="22"/>
          <w:szCs w:val="22"/>
        </w:rPr>
        <w:t>digital music store</w:t>
      </w:r>
      <w:r w:rsidRPr="004B345A">
        <w:rPr>
          <w:rFonts w:ascii="Arial" w:hAnsi="Arial" w:cs="Arial"/>
          <w:sz w:val="22"/>
          <w:szCs w:val="22"/>
        </w:rPr>
        <w:t xml:space="preserve"> with customers, invoices, tracks, artists, albums, and employees.</w:t>
      </w:r>
    </w:p>
    <w:p w14:paraId="0C292D48" w14:textId="77777777" w:rsidR="00701AA8" w:rsidRPr="004B345A" w:rsidRDefault="00701AA8" w:rsidP="00AE3B5D">
      <w:pPr>
        <w:pStyle w:val="ListParagraph"/>
        <w:numPr>
          <w:ilvl w:val="0"/>
          <w:numId w:val="18"/>
        </w:numPr>
        <w:spacing w:after="160" w:line="259" w:lineRule="auto"/>
        <w:rPr>
          <w:rFonts w:ascii="Arial" w:hAnsi="Arial" w:cs="Arial"/>
          <w:sz w:val="22"/>
          <w:szCs w:val="22"/>
        </w:rPr>
      </w:pPr>
      <w:r w:rsidRPr="004B345A">
        <w:rPr>
          <w:rFonts w:ascii="Arial" w:hAnsi="Arial" w:cs="Arial"/>
          <w:sz w:val="22"/>
          <w:szCs w:val="22"/>
        </w:rPr>
        <w:t xml:space="preserve">Goals likely include increasing </w:t>
      </w:r>
      <w:r w:rsidRPr="004B345A">
        <w:rPr>
          <w:rStyle w:val="Strong"/>
          <w:rFonts w:ascii="Arial" w:hAnsi="Arial" w:cs="Arial"/>
          <w:b w:val="0"/>
          <w:sz w:val="22"/>
          <w:szCs w:val="22"/>
        </w:rPr>
        <w:t>revenue</w:t>
      </w:r>
      <w:r w:rsidRPr="004B345A">
        <w:rPr>
          <w:rFonts w:ascii="Arial" w:hAnsi="Arial" w:cs="Arial"/>
          <w:b/>
          <w:sz w:val="22"/>
          <w:szCs w:val="22"/>
        </w:rPr>
        <w:t>,</w:t>
      </w:r>
      <w:r w:rsidRPr="004B345A">
        <w:rPr>
          <w:rFonts w:ascii="Arial" w:hAnsi="Arial" w:cs="Arial"/>
          <w:sz w:val="22"/>
          <w:szCs w:val="22"/>
        </w:rPr>
        <w:t xml:space="preserve"> improving </w:t>
      </w:r>
      <w:r w:rsidRPr="004B345A">
        <w:rPr>
          <w:rStyle w:val="Strong"/>
          <w:rFonts w:ascii="Arial" w:hAnsi="Arial" w:cs="Arial"/>
          <w:b w:val="0"/>
          <w:sz w:val="22"/>
          <w:szCs w:val="22"/>
        </w:rPr>
        <w:t>customer retention</w:t>
      </w:r>
      <w:r w:rsidRPr="004B345A">
        <w:rPr>
          <w:rFonts w:ascii="Arial" w:hAnsi="Arial" w:cs="Arial"/>
          <w:sz w:val="22"/>
          <w:szCs w:val="22"/>
        </w:rPr>
        <w:t xml:space="preserve">, and optimizing </w:t>
      </w:r>
      <w:r w:rsidRPr="004B345A">
        <w:rPr>
          <w:rStyle w:val="Strong"/>
          <w:rFonts w:ascii="Arial" w:hAnsi="Arial" w:cs="Arial"/>
          <w:b w:val="0"/>
          <w:sz w:val="22"/>
          <w:szCs w:val="22"/>
        </w:rPr>
        <w:t>product offerings</w:t>
      </w:r>
      <w:r w:rsidRPr="004B345A">
        <w:rPr>
          <w:rFonts w:ascii="Arial" w:hAnsi="Arial" w:cs="Arial"/>
          <w:b/>
          <w:sz w:val="22"/>
          <w:szCs w:val="22"/>
        </w:rPr>
        <w:t>.</w:t>
      </w:r>
    </w:p>
    <w:p w14:paraId="22BAC853" w14:textId="1B4AB522" w:rsidR="00701AA8" w:rsidRPr="004B345A" w:rsidRDefault="00701AA8" w:rsidP="00701AA8">
      <w:pPr>
        <w:rPr>
          <w:rFonts w:ascii="Arial" w:hAnsi="Arial" w:cs="Arial"/>
        </w:rPr>
      </w:pPr>
    </w:p>
    <w:p w14:paraId="72A3CF39" w14:textId="77777777" w:rsidR="00701AA8" w:rsidRPr="004B345A" w:rsidRDefault="00701AA8" w:rsidP="00701AA8">
      <w:pPr>
        <w:rPr>
          <w:rFonts w:ascii="Arial" w:hAnsi="Arial" w:cs="Arial"/>
        </w:rPr>
      </w:pPr>
      <w:r w:rsidRPr="004B345A">
        <w:rPr>
          <w:rFonts w:ascii="Arial" w:hAnsi="Arial" w:cs="Arial"/>
        </w:rPr>
        <w:t xml:space="preserve"> 2</w:t>
      </w:r>
      <w:r w:rsidRPr="004B345A">
        <w:rPr>
          <w:rFonts w:ascii="Arial" w:hAnsi="Arial" w:cs="Arial"/>
          <w:u w:val="single"/>
        </w:rPr>
        <w:t xml:space="preserve">. </w:t>
      </w:r>
      <w:r w:rsidRPr="004B345A">
        <w:rPr>
          <w:rStyle w:val="Strong"/>
          <w:rFonts w:ascii="Arial" w:hAnsi="Arial" w:cs="Arial"/>
          <w:bCs w:val="0"/>
          <w:u w:val="single"/>
        </w:rPr>
        <w:t>Explore and Audit the Data</w:t>
      </w:r>
    </w:p>
    <w:p w14:paraId="1151AAF5" w14:textId="77777777" w:rsidR="00701AA8" w:rsidRPr="004B345A" w:rsidRDefault="00701AA8" w:rsidP="00701AA8">
      <w:pPr>
        <w:rPr>
          <w:rFonts w:ascii="Arial" w:hAnsi="Arial" w:cs="Arial"/>
        </w:rPr>
      </w:pPr>
      <w:r w:rsidRPr="004B345A">
        <w:rPr>
          <w:rFonts w:ascii="Arial" w:hAnsi="Arial" w:cs="Arial"/>
        </w:rPr>
        <w:t>Start by checking:</w:t>
      </w:r>
    </w:p>
    <w:p w14:paraId="05182631" w14:textId="77777777" w:rsidR="00701AA8" w:rsidRPr="004B345A" w:rsidRDefault="00701AA8" w:rsidP="00AE3B5D">
      <w:pPr>
        <w:pStyle w:val="ListParagraph"/>
        <w:numPr>
          <w:ilvl w:val="0"/>
          <w:numId w:val="17"/>
        </w:numPr>
        <w:spacing w:after="160" w:line="259" w:lineRule="auto"/>
        <w:rPr>
          <w:rFonts w:ascii="Arial" w:hAnsi="Arial" w:cs="Arial"/>
          <w:b/>
          <w:sz w:val="22"/>
          <w:szCs w:val="22"/>
        </w:rPr>
      </w:pPr>
      <w:r w:rsidRPr="004B345A">
        <w:rPr>
          <w:rStyle w:val="Strong"/>
          <w:rFonts w:ascii="Arial" w:hAnsi="Arial" w:cs="Arial"/>
          <w:b w:val="0"/>
          <w:sz w:val="22"/>
          <w:szCs w:val="22"/>
        </w:rPr>
        <w:t>Missing or duplicate values</w:t>
      </w:r>
    </w:p>
    <w:p w14:paraId="0A7DC739" w14:textId="77777777" w:rsidR="00701AA8" w:rsidRPr="004B345A" w:rsidRDefault="00701AA8" w:rsidP="00AE3B5D">
      <w:pPr>
        <w:pStyle w:val="ListParagraph"/>
        <w:numPr>
          <w:ilvl w:val="0"/>
          <w:numId w:val="17"/>
        </w:numPr>
        <w:spacing w:after="160" w:line="259" w:lineRule="auto"/>
        <w:rPr>
          <w:rFonts w:ascii="Arial" w:hAnsi="Arial" w:cs="Arial"/>
          <w:b/>
          <w:sz w:val="22"/>
          <w:szCs w:val="22"/>
        </w:rPr>
      </w:pPr>
      <w:r w:rsidRPr="004B345A">
        <w:rPr>
          <w:rStyle w:val="Strong"/>
          <w:rFonts w:ascii="Arial" w:hAnsi="Arial" w:cs="Arial"/>
          <w:b w:val="0"/>
          <w:sz w:val="22"/>
          <w:szCs w:val="22"/>
        </w:rPr>
        <w:t>Table sizes and row counts</w:t>
      </w:r>
    </w:p>
    <w:p w14:paraId="165089A3" w14:textId="77777777" w:rsidR="00701AA8" w:rsidRPr="004B345A" w:rsidRDefault="00701AA8" w:rsidP="00AE3B5D">
      <w:pPr>
        <w:pStyle w:val="ListParagraph"/>
        <w:numPr>
          <w:ilvl w:val="0"/>
          <w:numId w:val="17"/>
        </w:numPr>
        <w:spacing w:after="160" w:line="259" w:lineRule="auto"/>
        <w:rPr>
          <w:rFonts w:ascii="Arial" w:hAnsi="Arial" w:cs="Arial"/>
          <w:sz w:val="22"/>
          <w:szCs w:val="22"/>
        </w:rPr>
      </w:pPr>
      <w:r w:rsidRPr="004B345A">
        <w:rPr>
          <w:rStyle w:val="Strong"/>
          <w:rFonts w:ascii="Arial" w:hAnsi="Arial" w:cs="Arial"/>
          <w:b w:val="0"/>
          <w:sz w:val="22"/>
          <w:szCs w:val="22"/>
        </w:rPr>
        <w:t>Key relationships</w:t>
      </w:r>
      <w:r w:rsidRPr="004B345A">
        <w:rPr>
          <w:rFonts w:ascii="Arial" w:hAnsi="Arial" w:cs="Arial"/>
          <w:sz w:val="22"/>
          <w:szCs w:val="22"/>
        </w:rPr>
        <w:t xml:space="preserve"> (foreign keys, one-to-many, many-to-many)</w:t>
      </w:r>
    </w:p>
    <w:p w14:paraId="2ABCE0F9" w14:textId="58A786D6" w:rsidR="00701AA8" w:rsidRPr="004B345A" w:rsidRDefault="00701AA8" w:rsidP="00701AA8">
      <w:pPr>
        <w:rPr>
          <w:rFonts w:ascii="Arial" w:hAnsi="Arial" w:cs="Arial"/>
        </w:rPr>
      </w:pPr>
      <w:r w:rsidRPr="004B345A">
        <w:rPr>
          <w:rFonts w:ascii="Arial" w:hAnsi="Arial" w:cs="Arial"/>
          <w:b/>
          <w:u w:val="single"/>
        </w:rPr>
        <w:t>SQL Examples:</w:t>
      </w:r>
    </w:p>
    <w:p w14:paraId="0C6B4349" w14:textId="77777777" w:rsidR="00701AA8" w:rsidRPr="004B345A" w:rsidRDefault="00701AA8" w:rsidP="00701AA8">
      <w:pPr>
        <w:pStyle w:val="NoSpacing"/>
        <w:rPr>
          <w:rStyle w:val="HTMLCode"/>
          <w:rFonts w:ascii="Arial" w:eastAsiaTheme="minorHAnsi" w:hAnsi="Arial" w:cs="Arial"/>
          <w:b/>
          <w:sz w:val="22"/>
          <w:szCs w:val="22"/>
        </w:rPr>
      </w:pPr>
      <w:r w:rsidRPr="004B345A">
        <w:rPr>
          <w:rStyle w:val="hljs-comment"/>
          <w:rFonts w:ascii="Arial" w:hAnsi="Arial" w:cs="Arial"/>
        </w:rPr>
        <w:t xml:space="preserve">-- </w:t>
      </w:r>
      <w:r w:rsidRPr="004B345A">
        <w:rPr>
          <w:rStyle w:val="hljs-comment"/>
          <w:rFonts w:ascii="Arial" w:hAnsi="Arial" w:cs="Arial"/>
          <w:b/>
        </w:rPr>
        <w:t>Check for missing customer emails</w:t>
      </w:r>
    </w:p>
    <w:p w14:paraId="0A010AF5"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SELECT</w:t>
      </w:r>
      <w:r w:rsidRPr="004B345A">
        <w:rPr>
          <w:rStyle w:val="HTMLCode"/>
          <w:rFonts w:ascii="Arial" w:eastAsiaTheme="minorHAnsi" w:hAnsi="Arial" w:cs="Arial"/>
          <w:sz w:val="22"/>
          <w:szCs w:val="22"/>
        </w:rPr>
        <w:t xml:space="preserve"> </w:t>
      </w:r>
      <w:r w:rsidRPr="004B345A">
        <w:rPr>
          <w:rStyle w:val="hljs-builtin"/>
          <w:rFonts w:ascii="Arial" w:hAnsi="Arial" w:cs="Arial"/>
        </w:rPr>
        <w:t>COUNT</w:t>
      </w:r>
      <w:r w:rsidRPr="004B345A">
        <w:rPr>
          <w:rStyle w:val="HTMLCode"/>
          <w:rFonts w:ascii="Arial" w:eastAsiaTheme="minorHAnsi" w:hAnsi="Arial" w:cs="Arial"/>
          <w:sz w:val="22"/>
          <w:szCs w:val="22"/>
        </w:rPr>
        <w:t>(</w:t>
      </w:r>
      <w:r w:rsidRPr="004B345A">
        <w:rPr>
          <w:rStyle w:val="hljs-operator"/>
          <w:rFonts w:ascii="Arial" w:hAnsi="Arial" w:cs="Arial"/>
        </w:rPr>
        <w:t>*</w:t>
      </w:r>
      <w:r w:rsidRPr="004B345A">
        <w:rPr>
          <w:rStyle w:val="HTMLCode"/>
          <w:rFonts w:ascii="Arial" w:eastAsiaTheme="minorHAnsi" w:hAnsi="Arial" w:cs="Arial"/>
          <w:sz w:val="22"/>
          <w:szCs w:val="22"/>
        </w:rPr>
        <w:t xml:space="preserve">) </w:t>
      </w:r>
      <w:r w:rsidRPr="004B345A">
        <w:rPr>
          <w:rStyle w:val="hljs-keyword"/>
          <w:rFonts w:ascii="Arial" w:hAnsi="Arial" w:cs="Arial"/>
        </w:rPr>
        <w:t>FROM</w:t>
      </w:r>
      <w:r w:rsidRPr="004B345A">
        <w:rPr>
          <w:rStyle w:val="HTMLCode"/>
          <w:rFonts w:ascii="Arial" w:eastAsiaTheme="minorHAnsi" w:hAnsi="Arial" w:cs="Arial"/>
          <w:sz w:val="22"/>
          <w:szCs w:val="22"/>
        </w:rPr>
        <w:t xml:space="preserve"> customer </w:t>
      </w:r>
      <w:r w:rsidRPr="004B345A">
        <w:rPr>
          <w:rStyle w:val="hljs-keyword"/>
          <w:rFonts w:ascii="Arial" w:hAnsi="Arial" w:cs="Arial"/>
        </w:rPr>
        <w:t>WHERE</w:t>
      </w:r>
      <w:r w:rsidRPr="004B345A">
        <w:rPr>
          <w:rStyle w:val="HTMLCode"/>
          <w:rFonts w:ascii="Arial" w:eastAsiaTheme="minorHAnsi" w:hAnsi="Arial" w:cs="Arial"/>
          <w:sz w:val="22"/>
          <w:szCs w:val="22"/>
        </w:rPr>
        <w:t xml:space="preserve"> email </w:t>
      </w:r>
      <w:r w:rsidRPr="004B345A">
        <w:rPr>
          <w:rStyle w:val="hljs-keyword"/>
          <w:rFonts w:ascii="Arial" w:hAnsi="Arial" w:cs="Arial"/>
        </w:rPr>
        <w:t>IS</w:t>
      </w:r>
      <w:r w:rsidRPr="004B345A">
        <w:rPr>
          <w:rStyle w:val="HTMLCode"/>
          <w:rFonts w:ascii="Arial" w:eastAsiaTheme="minorHAnsi" w:hAnsi="Arial" w:cs="Arial"/>
          <w:sz w:val="22"/>
          <w:szCs w:val="22"/>
        </w:rPr>
        <w:t xml:space="preserve"> </w:t>
      </w:r>
      <w:r w:rsidRPr="004B345A">
        <w:rPr>
          <w:rStyle w:val="hljs-keyword"/>
          <w:rFonts w:ascii="Arial" w:hAnsi="Arial" w:cs="Arial"/>
        </w:rPr>
        <w:t>NULL</w:t>
      </w:r>
      <w:r w:rsidRPr="004B345A">
        <w:rPr>
          <w:rStyle w:val="HTMLCode"/>
          <w:rFonts w:ascii="Arial" w:eastAsiaTheme="minorHAnsi" w:hAnsi="Arial" w:cs="Arial"/>
          <w:sz w:val="22"/>
          <w:szCs w:val="22"/>
        </w:rPr>
        <w:t>;</w:t>
      </w:r>
    </w:p>
    <w:p w14:paraId="650E1EC3" w14:textId="77777777" w:rsidR="00701AA8" w:rsidRPr="004B345A" w:rsidRDefault="00701AA8" w:rsidP="00701AA8">
      <w:pPr>
        <w:pStyle w:val="NoSpacing"/>
        <w:rPr>
          <w:rStyle w:val="HTMLCode"/>
          <w:rFonts w:ascii="Arial" w:eastAsiaTheme="minorHAnsi" w:hAnsi="Arial" w:cs="Arial"/>
          <w:sz w:val="22"/>
          <w:szCs w:val="22"/>
        </w:rPr>
      </w:pPr>
    </w:p>
    <w:p w14:paraId="69BEFCCC"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comment"/>
          <w:rFonts w:ascii="Arial" w:hAnsi="Arial" w:cs="Arial"/>
        </w:rPr>
        <w:t xml:space="preserve">-- </w:t>
      </w:r>
      <w:r w:rsidRPr="004B345A">
        <w:rPr>
          <w:rStyle w:val="hljs-comment"/>
          <w:rFonts w:ascii="Arial" w:hAnsi="Arial" w:cs="Arial"/>
          <w:b/>
        </w:rPr>
        <w:t>Check for duplicate track names</w:t>
      </w:r>
    </w:p>
    <w:p w14:paraId="5EF515C5"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SELECT</w:t>
      </w:r>
      <w:r w:rsidRPr="004B345A">
        <w:rPr>
          <w:rStyle w:val="HTMLCode"/>
          <w:rFonts w:ascii="Arial" w:eastAsiaTheme="minorHAnsi" w:hAnsi="Arial" w:cs="Arial"/>
          <w:sz w:val="22"/>
          <w:szCs w:val="22"/>
        </w:rPr>
        <w:t xml:space="preserve"> name, </w:t>
      </w:r>
      <w:r w:rsidRPr="004B345A">
        <w:rPr>
          <w:rStyle w:val="hljs-builtin"/>
          <w:rFonts w:ascii="Arial" w:hAnsi="Arial" w:cs="Arial"/>
        </w:rPr>
        <w:t>COUNT</w:t>
      </w:r>
      <w:r w:rsidRPr="004B345A">
        <w:rPr>
          <w:rStyle w:val="HTMLCode"/>
          <w:rFonts w:ascii="Arial" w:eastAsiaTheme="minorHAnsi" w:hAnsi="Arial" w:cs="Arial"/>
          <w:sz w:val="22"/>
          <w:szCs w:val="22"/>
        </w:rPr>
        <w:t>(</w:t>
      </w:r>
      <w:r w:rsidRPr="004B345A">
        <w:rPr>
          <w:rStyle w:val="hljs-operator"/>
          <w:rFonts w:ascii="Arial" w:hAnsi="Arial" w:cs="Arial"/>
        </w:rPr>
        <w:t>*</w:t>
      </w:r>
      <w:r w:rsidRPr="004B345A">
        <w:rPr>
          <w:rStyle w:val="HTMLCode"/>
          <w:rFonts w:ascii="Arial" w:eastAsiaTheme="minorHAnsi" w:hAnsi="Arial" w:cs="Arial"/>
          <w:sz w:val="22"/>
          <w:szCs w:val="22"/>
        </w:rPr>
        <w:t xml:space="preserve">) </w:t>
      </w:r>
      <w:r w:rsidRPr="004B345A">
        <w:rPr>
          <w:rStyle w:val="hljs-keyword"/>
          <w:rFonts w:ascii="Arial" w:hAnsi="Arial" w:cs="Arial"/>
        </w:rPr>
        <w:t>FROM</w:t>
      </w:r>
      <w:r w:rsidRPr="004B345A">
        <w:rPr>
          <w:rStyle w:val="HTMLCode"/>
          <w:rFonts w:ascii="Arial" w:eastAsiaTheme="minorHAnsi" w:hAnsi="Arial" w:cs="Arial"/>
          <w:sz w:val="22"/>
          <w:szCs w:val="22"/>
        </w:rPr>
        <w:t xml:space="preserve"> track </w:t>
      </w:r>
      <w:r w:rsidRPr="004B345A">
        <w:rPr>
          <w:rStyle w:val="hljs-keyword"/>
          <w:rFonts w:ascii="Arial" w:hAnsi="Arial" w:cs="Arial"/>
        </w:rPr>
        <w:t>GROUP</w:t>
      </w:r>
      <w:r w:rsidRPr="004B345A">
        <w:rPr>
          <w:rStyle w:val="HTMLCode"/>
          <w:rFonts w:ascii="Arial" w:eastAsiaTheme="minorHAnsi" w:hAnsi="Arial" w:cs="Arial"/>
          <w:sz w:val="22"/>
          <w:szCs w:val="22"/>
        </w:rPr>
        <w:t xml:space="preserve"> </w:t>
      </w:r>
      <w:r w:rsidRPr="004B345A">
        <w:rPr>
          <w:rStyle w:val="hljs-keyword"/>
          <w:rFonts w:ascii="Arial" w:hAnsi="Arial" w:cs="Arial"/>
        </w:rPr>
        <w:t>BY</w:t>
      </w:r>
      <w:r w:rsidRPr="004B345A">
        <w:rPr>
          <w:rStyle w:val="HTMLCode"/>
          <w:rFonts w:ascii="Arial" w:eastAsiaTheme="minorHAnsi" w:hAnsi="Arial" w:cs="Arial"/>
          <w:sz w:val="22"/>
          <w:szCs w:val="22"/>
        </w:rPr>
        <w:t xml:space="preserve"> name </w:t>
      </w:r>
      <w:r w:rsidRPr="004B345A">
        <w:rPr>
          <w:rStyle w:val="hljs-keyword"/>
          <w:rFonts w:ascii="Arial" w:hAnsi="Arial" w:cs="Arial"/>
        </w:rPr>
        <w:t>HAVING</w:t>
      </w:r>
      <w:r w:rsidRPr="004B345A">
        <w:rPr>
          <w:rStyle w:val="HTMLCode"/>
          <w:rFonts w:ascii="Arial" w:eastAsiaTheme="minorHAnsi" w:hAnsi="Arial" w:cs="Arial"/>
          <w:sz w:val="22"/>
          <w:szCs w:val="22"/>
        </w:rPr>
        <w:t xml:space="preserve"> </w:t>
      </w:r>
      <w:r w:rsidRPr="004B345A">
        <w:rPr>
          <w:rStyle w:val="hljs-builtin"/>
          <w:rFonts w:ascii="Arial" w:hAnsi="Arial" w:cs="Arial"/>
        </w:rPr>
        <w:t>COUNT</w:t>
      </w:r>
      <w:r w:rsidRPr="004B345A">
        <w:rPr>
          <w:rStyle w:val="HTMLCode"/>
          <w:rFonts w:ascii="Arial" w:eastAsiaTheme="minorHAnsi" w:hAnsi="Arial" w:cs="Arial"/>
          <w:sz w:val="22"/>
          <w:szCs w:val="22"/>
        </w:rPr>
        <w:t>(</w:t>
      </w:r>
      <w:r w:rsidRPr="004B345A">
        <w:rPr>
          <w:rStyle w:val="hljs-operator"/>
          <w:rFonts w:ascii="Arial" w:hAnsi="Arial" w:cs="Arial"/>
        </w:rPr>
        <w:t>*</w:t>
      </w:r>
      <w:r w:rsidRPr="004B345A">
        <w:rPr>
          <w:rStyle w:val="HTMLCode"/>
          <w:rFonts w:ascii="Arial" w:eastAsiaTheme="minorHAnsi" w:hAnsi="Arial" w:cs="Arial"/>
          <w:sz w:val="22"/>
          <w:szCs w:val="22"/>
        </w:rPr>
        <w:t xml:space="preserve">) </w:t>
      </w:r>
      <w:r w:rsidRPr="004B345A">
        <w:rPr>
          <w:rStyle w:val="hljs-operator"/>
          <w:rFonts w:ascii="Arial" w:hAnsi="Arial" w:cs="Arial"/>
        </w:rPr>
        <w:t>&gt;</w:t>
      </w:r>
      <w:r w:rsidRPr="004B345A">
        <w:rPr>
          <w:rStyle w:val="HTMLCode"/>
          <w:rFonts w:ascii="Arial" w:eastAsiaTheme="minorHAnsi" w:hAnsi="Arial" w:cs="Arial"/>
          <w:sz w:val="22"/>
          <w:szCs w:val="22"/>
        </w:rPr>
        <w:t xml:space="preserve"> </w:t>
      </w:r>
      <w:r w:rsidRPr="004B345A">
        <w:rPr>
          <w:rStyle w:val="hljs-number"/>
          <w:rFonts w:ascii="Arial" w:hAnsi="Arial" w:cs="Arial"/>
        </w:rPr>
        <w:t>1</w:t>
      </w:r>
      <w:r w:rsidRPr="004B345A">
        <w:rPr>
          <w:rStyle w:val="HTMLCode"/>
          <w:rFonts w:ascii="Arial" w:eastAsiaTheme="minorHAnsi" w:hAnsi="Arial" w:cs="Arial"/>
          <w:sz w:val="22"/>
          <w:szCs w:val="22"/>
        </w:rPr>
        <w:t>;</w:t>
      </w:r>
    </w:p>
    <w:p w14:paraId="7B510379" w14:textId="21C846A4" w:rsidR="00701AA8" w:rsidRPr="004B345A" w:rsidRDefault="00701AA8" w:rsidP="00701AA8">
      <w:pPr>
        <w:rPr>
          <w:rFonts w:ascii="Arial" w:hAnsi="Arial" w:cs="Arial"/>
        </w:rPr>
      </w:pPr>
    </w:p>
    <w:p w14:paraId="6DFF4226" w14:textId="77777777" w:rsidR="00701AA8" w:rsidRPr="004B345A" w:rsidRDefault="00701AA8" w:rsidP="00701AA8">
      <w:pPr>
        <w:rPr>
          <w:rFonts w:ascii="Arial" w:hAnsi="Arial" w:cs="Arial"/>
        </w:rPr>
      </w:pPr>
      <w:r w:rsidRPr="004B345A">
        <w:rPr>
          <w:rFonts w:ascii="Arial" w:hAnsi="Arial" w:cs="Arial"/>
        </w:rPr>
        <w:t xml:space="preserve"> 3. </w:t>
      </w:r>
      <w:r w:rsidRPr="004B345A">
        <w:rPr>
          <w:rStyle w:val="Strong"/>
          <w:rFonts w:ascii="Arial" w:hAnsi="Arial" w:cs="Arial"/>
          <w:bCs w:val="0"/>
          <w:u w:val="single"/>
        </w:rPr>
        <w:t>Profile Customers and Their Behavior</w:t>
      </w:r>
    </w:p>
    <w:p w14:paraId="74999C1F" w14:textId="77777777" w:rsidR="00701AA8" w:rsidRPr="004B345A" w:rsidRDefault="00701AA8" w:rsidP="00701AA8">
      <w:pPr>
        <w:rPr>
          <w:rFonts w:ascii="Arial" w:hAnsi="Arial" w:cs="Arial"/>
        </w:rPr>
      </w:pPr>
      <w:r w:rsidRPr="004B345A">
        <w:rPr>
          <w:rFonts w:ascii="Arial" w:hAnsi="Arial" w:cs="Arial"/>
        </w:rPr>
        <w:t xml:space="preserve">Using </w:t>
      </w:r>
      <w:r w:rsidRPr="004B345A">
        <w:rPr>
          <w:rStyle w:val="HTMLCode"/>
          <w:rFonts w:ascii="Arial" w:eastAsiaTheme="minorHAnsi" w:hAnsi="Arial" w:cs="Arial"/>
          <w:sz w:val="22"/>
          <w:szCs w:val="22"/>
        </w:rPr>
        <w:t>customer</w:t>
      </w:r>
      <w:r w:rsidRPr="004B345A">
        <w:rPr>
          <w:rFonts w:ascii="Arial" w:hAnsi="Arial" w:cs="Arial"/>
        </w:rPr>
        <w:t xml:space="preserve">, </w:t>
      </w:r>
      <w:r w:rsidRPr="004B345A">
        <w:rPr>
          <w:rStyle w:val="HTMLCode"/>
          <w:rFonts w:ascii="Arial" w:eastAsiaTheme="minorHAnsi" w:hAnsi="Arial" w:cs="Arial"/>
          <w:sz w:val="22"/>
          <w:szCs w:val="22"/>
        </w:rPr>
        <w:t>invoice</w:t>
      </w:r>
      <w:r w:rsidRPr="004B345A">
        <w:rPr>
          <w:rFonts w:ascii="Arial" w:hAnsi="Arial" w:cs="Arial"/>
        </w:rPr>
        <w:t xml:space="preserve">, and </w:t>
      </w:r>
      <w:r w:rsidRPr="004B345A">
        <w:rPr>
          <w:rStyle w:val="HTMLCode"/>
          <w:rFonts w:ascii="Arial" w:eastAsiaTheme="minorHAnsi" w:hAnsi="Arial" w:cs="Arial"/>
          <w:sz w:val="22"/>
          <w:szCs w:val="22"/>
        </w:rPr>
        <w:t>invoice_line</w:t>
      </w:r>
      <w:r w:rsidRPr="004B345A">
        <w:rPr>
          <w:rFonts w:ascii="Arial" w:hAnsi="Arial" w:cs="Arial"/>
        </w:rPr>
        <w:t>, analyze:</w:t>
      </w:r>
    </w:p>
    <w:p w14:paraId="440735E4" w14:textId="77777777" w:rsidR="00701AA8" w:rsidRPr="004B345A" w:rsidRDefault="00701AA8" w:rsidP="00AE3B5D">
      <w:pPr>
        <w:pStyle w:val="ListParagraph"/>
        <w:numPr>
          <w:ilvl w:val="0"/>
          <w:numId w:val="16"/>
        </w:numPr>
        <w:spacing w:after="160" w:line="259" w:lineRule="auto"/>
        <w:rPr>
          <w:rFonts w:ascii="Arial" w:hAnsi="Arial" w:cs="Arial"/>
          <w:b/>
          <w:sz w:val="22"/>
          <w:szCs w:val="22"/>
        </w:rPr>
      </w:pPr>
      <w:r w:rsidRPr="004B345A">
        <w:rPr>
          <w:rStyle w:val="Strong"/>
          <w:rFonts w:ascii="Arial" w:hAnsi="Arial" w:cs="Arial"/>
          <w:b w:val="0"/>
          <w:sz w:val="22"/>
          <w:szCs w:val="22"/>
        </w:rPr>
        <w:t>Revenue per customer</w:t>
      </w:r>
    </w:p>
    <w:p w14:paraId="63AB4391" w14:textId="77777777" w:rsidR="00701AA8" w:rsidRPr="004B345A" w:rsidRDefault="00701AA8" w:rsidP="00AE3B5D">
      <w:pPr>
        <w:pStyle w:val="ListParagraph"/>
        <w:numPr>
          <w:ilvl w:val="0"/>
          <w:numId w:val="16"/>
        </w:numPr>
        <w:spacing w:after="160" w:line="259" w:lineRule="auto"/>
        <w:rPr>
          <w:rFonts w:ascii="Arial" w:hAnsi="Arial" w:cs="Arial"/>
          <w:b/>
          <w:sz w:val="22"/>
          <w:szCs w:val="22"/>
        </w:rPr>
      </w:pPr>
      <w:r w:rsidRPr="004B345A">
        <w:rPr>
          <w:rStyle w:val="Strong"/>
          <w:rFonts w:ascii="Arial" w:hAnsi="Arial" w:cs="Arial"/>
          <w:b w:val="0"/>
          <w:sz w:val="22"/>
          <w:szCs w:val="22"/>
        </w:rPr>
        <w:t>Average order value</w:t>
      </w:r>
    </w:p>
    <w:p w14:paraId="3C4C066A" w14:textId="77777777" w:rsidR="00701AA8" w:rsidRPr="004B345A" w:rsidRDefault="00701AA8" w:rsidP="00AE3B5D">
      <w:pPr>
        <w:pStyle w:val="ListParagraph"/>
        <w:numPr>
          <w:ilvl w:val="0"/>
          <w:numId w:val="16"/>
        </w:numPr>
        <w:spacing w:after="160" w:line="259" w:lineRule="auto"/>
        <w:rPr>
          <w:rFonts w:ascii="Arial" w:hAnsi="Arial" w:cs="Arial"/>
          <w:b/>
          <w:sz w:val="22"/>
          <w:szCs w:val="22"/>
        </w:rPr>
      </w:pPr>
      <w:r w:rsidRPr="004B345A">
        <w:rPr>
          <w:rStyle w:val="Strong"/>
          <w:rFonts w:ascii="Arial" w:hAnsi="Arial" w:cs="Arial"/>
          <w:b w:val="0"/>
          <w:sz w:val="22"/>
          <w:szCs w:val="22"/>
        </w:rPr>
        <w:t>Number of purchases per customer</w:t>
      </w:r>
    </w:p>
    <w:p w14:paraId="4B9EEA32" w14:textId="77777777" w:rsidR="00701AA8" w:rsidRPr="004B345A" w:rsidRDefault="00701AA8" w:rsidP="00AE3B5D">
      <w:pPr>
        <w:pStyle w:val="ListParagraph"/>
        <w:numPr>
          <w:ilvl w:val="0"/>
          <w:numId w:val="16"/>
        </w:numPr>
        <w:spacing w:after="160" w:line="259" w:lineRule="auto"/>
        <w:rPr>
          <w:rFonts w:ascii="Arial" w:hAnsi="Arial" w:cs="Arial"/>
          <w:b/>
          <w:sz w:val="22"/>
          <w:szCs w:val="22"/>
        </w:rPr>
      </w:pPr>
      <w:r w:rsidRPr="004B345A">
        <w:rPr>
          <w:rStyle w:val="Strong"/>
          <w:rFonts w:ascii="Arial" w:hAnsi="Arial" w:cs="Arial"/>
          <w:b w:val="0"/>
          <w:sz w:val="22"/>
          <w:szCs w:val="22"/>
        </w:rPr>
        <w:t>Time since last purchase</w:t>
      </w:r>
    </w:p>
    <w:p w14:paraId="2A8B6A44" w14:textId="77777777" w:rsidR="00701AA8" w:rsidRPr="004B345A" w:rsidRDefault="00701AA8" w:rsidP="00AE3B5D">
      <w:pPr>
        <w:pStyle w:val="ListParagraph"/>
        <w:numPr>
          <w:ilvl w:val="0"/>
          <w:numId w:val="16"/>
        </w:numPr>
        <w:spacing w:after="160" w:line="259" w:lineRule="auto"/>
        <w:rPr>
          <w:rFonts w:ascii="Arial" w:hAnsi="Arial" w:cs="Arial"/>
          <w:b/>
          <w:sz w:val="22"/>
          <w:szCs w:val="22"/>
        </w:rPr>
      </w:pPr>
      <w:r w:rsidRPr="004B345A">
        <w:rPr>
          <w:rStyle w:val="Strong"/>
          <w:rFonts w:ascii="Arial" w:hAnsi="Arial" w:cs="Arial"/>
          <w:b w:val="0"/>
          <w:sz w:val="22"/>
          <w:szCs w:val="22"/>
        </w:rPr>
        <w:t>Country-wise customer distribution</w:t>
      </w:r>
    </w:p>
    <w:p w14:paraId="41786DF9" w14:textId="1EC4EF03" w:rsidR="00701AA8" w:rsidRPr="004B345A" w:rsidRDefault="00701AA8" w:rsidP="00701AA8">
      <w:pPr>
        <w:rPr>
          <w:rFonts w:ascii="Arial" w:hAnsi="Arial" w:cs="Arial"/>
          <w:b/>
          <w:u w:val="single"/>
        </w:rPr>
      </w:pPr>
      <w:r w:rsidRPr="004B345A">
        <w:rPr>
          <w:rFonts w:ascii="Arial" w:hAnsi="Arial" w:cs="Arial"/>
          <w:b/>
          <w:u w:val="single"/>
        </w:rPr>
        <w:t>SQL Example:</w:t>
      </w:r>
    </w:p>
    <w:p w14:paraId="6445BF96" w14:textId="25D3996F" w:rsidR="00701AA8" w:rsidRPr="004B345A" w:rsidRDefault="00701AA8" w:rsidP="00701AA8">
      <w:pPr>
        <w:pStyle w:val="NoSpacing"/>
        <w:rPr>
          <w:rStyle w:val="HTMLCode"/>
          <w:rFonts w:ascii="Arial" w:eastAsiaTheme="minorHAnsi" w:hAnsi="Arial" w:cs="Arial"/>
          <w:sz w:val="22"/>
          <w:szCs w:val="22"/>
        </w:rPr>
      </w:pPr>
      <w:r w:rsidRPr="004B345A">
        <w:rPr>
          <w:rStyle w:val="hljs-comment"/>
          <w:rFonts w:ascii="Arial" w:hAnsi="Arial" w:cs="Arial"/>
        </w:rPr>
        <w:t>Average revenue per customer</w:t>
      </w:r>
    </w:p>
    <w:p w14:paraId="62D3BAA0"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SELECT</w:t>
      </w:r>
      <w:r w:rsidRPr="004B345A">
        <w:rPr>
          <w:rStyle w:val="HTMLCode"/>
          <w:rFonts w:ascii="Arial" w:eastAsiaTheme="minorHAnsi" w:hAnsi="Arial" w:cs="Arial"/>
          <w:sz w:val="22"/>
          <w:szCs w:val="22"/>
        </w:rPr>
        <w:t xml:space="preserve"> customer_id, </w:t>
      </w:r>
      <w:r w:rsidRPr="004B345A">
        <w:rPr>
          <w:rStyle w:val="hljs-builtin"/>
          <w:rFonts w:ascii="Arial" w:hAnsi="Arial" w:cs="Arial"/>
        </w:rPr>
        <w:t>SUM</w:t>
      </w:r>
      <w:r w:rsidRPr="004B345A">
        <w:rPr>
          <w:rStyle w:val="HTMLCode"/>
          <w:rFonts w:ascii="Arial" w:eastAsiaTheme="minorHAnsi" w:hAnsi="Arial" w:cs="Arial"/>
          <w:sz w:val="22"/>
          <w:szCs w:val="22"/>
        </w:rPr>
        <w:t xml:space="preserve">(total) </w:t>
      </w:r>
      <w:r w:rsidRPr="004B345A">
        <w:rPr>
          <w:rStyle w:val="hljs-keyword"/>
          <w:rFonts w:ascii="Arial" w:hAnsi="Arial" w:cs="Arial"/>
        </w:rPr>
        <w:t>AS</w:t>
      </w:r>
      <w:r w:rsidRPr="004B345A">
        <w:rPr>
          <w:rStyle w:val="HTMLCode"/>
          <w:rFonts w:ascii="Arial" w:eastAsiaTheme="minorHAnsi" w:hAnsi="Arial" w:cs="Arial"/>
          <w:sz w:val="22"/>
          <w:szCs w:val="22"/>
        </w:rPr>
        <w:t xml:space="preserve"> total_spent</w:t>
      </w:r>
    </w:p>
    <w:p w14:paraId="6FAB83DC"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FROM</w:t>
      </w:r>
      <w:r w:rsidRPr="004B345A">
        <w:rPr>
          <w:rStyle w:val="HTMLCode"/>
          <w:rFonts w:ascii="Arial" w:eastAsiaTheme="minorHAnsi" w:hAnsi="Arial" w:cs="Arial"/>
          <w:sz w:val="22"/>
          <w:szCs w:val="22"/>
        </w:rPr>
        <w:t xml:space="preserve"> invoice</w:t>
      </w:r>
    </w:p>
    <w:p w14:paraId="21EE72CE"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GROUP</w:t>
      </w:r>
      <w:r w:rsidRPr="004B345A">
        <w:rPr>
          <w:rStyle w:val="HTMLCode"/>
          <w:rFonts w:ascii="Arial" w:eastAsiaTheme="minorHAnsi" w:hAnsi="Arial" w:cs="Arial"/>
          <w:sz w:val="22"/>
          <w:szCs w:val="22"/>
        </w:rPr>
        <w:t xml:space="preserve"> </w:t>
      </w:r>
      <w:r w:rsidRPr="004B345A">
        <w:rPr>
          <w:rStyle w:val="hljs-keyword"/>
          <w:rFonts w:ascii="Arial" w:hAnsi="Arial" w:cs="Arial"/>
        </w:rPr>
        <w:t>BY</w:t>
      </w:r>
      <w:r w:rsidRPr="004B345A">
        <w:rPr>
          <w:rStyle w:val="HTMLCode"/>
          <w:rFonts w:ascii="Arial" w:eastAsiaTheme="minorHAnsi" w:hAnsi="Arial" w:cs="Arial"/>
          <w:sz w:val="22"/>
          <w:szCs w:val="22"/>
        </w:rPr>
        <w:t xml:space="preserve"> customer_id;</w:t>
      </w:r>
    </w:p>
    <w:p w14:paraId="53B70142" w14:textId="1D9CC1EC" w:rsidR="00701AA8" w:rsidRPr="004B345A" w:rsidRDefault="00701AA8" w:rsidP="00701AA8">
      <w:pPr>
        <w:rPr>
          <w:rFonts w:ascii="Arial" w:hAnsi="Arial" w:cs="Arial"/>
        </w:rPr>
      </w:pPr>
    </w:p>
    <w:p w14:paraId="2EB81233" w14:textId="77777777" w:rsidR="00701AA8" w:rsidRPr="004B345A" w:rsidRDefault="00701AA8" w:rsidP="00701AA8">
      <w:pPr>
        <w:rPr>
          <w:rFonts w:ascii="Arial" w:hAnsi="Arial" w:cs="Arial"/>
          <w:u w:val="single"/>
        </w:rPr>
      </w:pPr>
      <w:r w:rsidRPr="004B345A">
        <w:rPr>
          <w:rFonts w:ascii="Arial" w:hAnsi="Arial" w:cs="Arial"/>
          <w:u w:val="single"/>
        </w:rPr>
        <w:t xml:space="preserve"> 4. </w:t>
      </w:r>
      <w:r w:rsidRPr="004B345A">
        <w:rPr>
          <w:rStyle w:val="Strong"/>
          <w:rFonts w:ascii="Arial" w:hAnsi="Arial" w:cs="Arial"/>
          <w:bCs w:val="0"/>
          <w:u w:val="single"/>
        </w:rPr>
        <w:t>Perform Geographic Analysis</w:t>
      </w:r>
    </w:p>
    <w:p w14:paraId="669F0478" w14:textId="77777777" w:rsidR="00701AA8" w:rsidRPr="004B345A" w:rsidRDefault="00701AA8" w:rsidP="00701AA8">
      <w:pPr>
        <w:rPr>
          <w:rFonts w:ascii="Arial" w:hAnsi="Arial" w:cs="Arial"/>
        </w:rPr>
      </w:pPr>
      <w:r w:rsidRPr="004B345A">
        <w:rPr>
          <w:rFonts w:ascii="Arial" w:hAnsi="Arial" w:cs="Arial"/>
        </w:rPr>
        <w:t xml:space="preserve">From the </w:t>
      </w:r>
      <w:r w:rsidRPr="004B345A">
        <w:rPr>
          <w:rStyle w:val="HTMLCode"/>
          <w:rFonts w:ascii="Arial" w:eastAsiaTheme="minorHAnsi" w:hAnsi="Arial" w:cs="Arial"/>
          <w:sz w:val="22"/>
          <w:szCs w:val="22"/>
        </w:rPr>
        <w:t>customer</w:t>
      </w:r>
      <w:r w:rsidRPr="004B345A">
        <w:rPr>
          <w:rFonts w:ascii="Arial" w:hAnsi="Arial" w:cs="Arial"/>
        </w:rPr>
        <w:t xml:space="preserve"> and </w:t>
      </w:r>
      <w:r w:rsidRPr="004B345A">
        <w:rPr>
          <w:rStyle w:val="HTMLCode"/>
          <w:rFonts w:ascii="Arial" w:eastAsiaTheme="minorHAnsi" w:hAnsi="Arial" w:cs="Arial"/>
          <w:sz w:val="22"/>
          <w:szCs w:val="22"/>
        </w:rPr>
        <w:t>invoice</w:t>
      </w:r>
      <w:r w:rsidRPr="004B345A">
        <w:rPr>
          <w:rFonts w:ascii="Arial" w:hAnsi="Arial" w:cs="Arial"/>
        </w:rPr>
        <w:t xml:space="preserve"> tables:</w:t>
      </w:r>
    </w:p>
    <w:p w14:paraId="7D7B568B" w14:textId="77777777" w:rsidR="00701AA8" w:rsidRPr="004B345A" w:rsidRDefault="00701AA8" w:rsidP="00AE3B5D">
      <w:pPr>
        <w:pStyle w:val="ListParagraph"/>
        <w:numPr>
          <w:ilvl w:val="0"/>
          <w:numId w:val="15"/>
        </w:numPr>
        <w:spacing w:after="160" w:line="259" w:lineRule="auto"/>
        <w:rPr>
          <w:rFonts w:ascii="Arial" w:hAnsi="Arial" w:cs="Arial"/>
          <w:sz w:val="22"/>
          <w:szCs w:val="22"/>
        </w:rPr>
      </w:pPr>
      <w:r w:rsidRPr="004B345A">
        <w:rPr>
          <w:rFonts w:ascii="Arial" w:hAnsi="Arial" w:cs="Arial"/>
          <w:sz w:val="22"/>
          <w:szCs w:val="22"/>
        </w:rPr>
        <w:t xml:space="preserve">Revenue by </w:t>
      </w:r>
      <w:r w:rsidRPr="004B345A">
        <w:rPr>
          <w:rStyle w:val="Strong"/>
          <w:rFonts w:ascii="Arial" w:hAnsi="Arial" w:cs="Arial"/>
          <w:b w:val="0"/>
          <w:sz w:val="22"/>
          <w:szCs w:val="22"/>
        </w:rPr>
        <w:t>country</w:t>
      </w:r>
      <w:r w:rsidRPr="004B345A">
        <w:rPr>
          <w:rFonts w:ascii="Arial" w:hAnsi="Arial" w:cs="Arial"/>
          <w:b/>
          <w:sz w:val="22"/>
          <w:szCs w:val="22"/>
        </w:rPr>
        <w:t xml:space="preserve">, </w:t>
      </w:r>
      <w:r w:rsidRPr="004B345A">
        <w:rPr>
          <w:rStyle w:val="Strong"/>
          <w:rFonts w:ascii="Arial" w:hAnsi="Arial" w:cs="Arial"/>
          <w:b w:val="0"/>
          <w:sz w:val="22"/>
          <w:szCs w:val="22"/>
        </w:rPr>
        <w:t>state</w:t>
      </w:r>
      <w:r w:rsidRPr="004B345A">
        <w:rPr>
          <w:rFonts w:ascii="Arial" w:hAnsi="Arial" w:cs="Arial"/>
          <w:b/>
          <w:sz w:val="22"/>
          <w:szCs w:val="22"/>
        </w:rPr>
        <w:t xml:space="preserve">, </w:t>
      </w:r>
      <w:r w:rsidRPr="004B345A">
        <w:rPr>
          <w:rFonts w:ascii="Arial" w:hAnsi="Arial" w:cs="Arial"/>
          <w:sz w:val="22"/>
          <w:szCs w:val="22"/>
        </w:rPr>
        <w:t>and</w:t>
      </w:r>
      <w:r w:rsidRPr="004B345A">
        <w:rPr>
          <w:rFonts w:ascii="Arial" w:hAnsi="Arial" w:cs="Arial"/>
          <w:b/>
          <w:sz w:val="22"/>
          <w:szCs w:val="22"/>
        </w:rPr>
        <w:t xml:space="preserve"> </w:t>
      </w:r>
      <w:r w:rsidRPr="004B345A">
        <w:rPr>
          <w:rStyle w:val="Strong"/>
          <w:rFonts w:ascii="Arial" w:hAnsi="Arial" w:cs="Arial"/>
          <w:b w:val="0"/>
          <w:sz w:val="22"/>
          <w:szCs w:val="22"/>
        </w:rPr>
        <w:t>city</w:t>
      </w:r>
    </w:p>
    <w:p w14:paraId="7FB4025C" w14:textId="77777777" w:rsidR="00701AA8" w:rsidRPr="004B345A" w:rsidRDefault="00701AA8" w:rsidP="00AE3B5D">
      <w:pPr>
        <w:pStyle w:val="ListParagraph"/>
        <w:numPr>
          <w:ilvl w:val="0"/>
          <w:numId w:val="15"/>
        </w:numPr>
        <w:spacing w:after="160" w:line="259" w:lineRule="auto"/>
        <w:rPr>
          <w:rFonts w:ascii="Arial" w:hAnsi="Arial" w:cs="Arial"/>
          <w:sz w:val="22"/>
          <w:szCs w:val="22"/>
        </w:rPr>
      </w:pPr>
      <w:r w:rsidRPr="004B345A">
        <w:rPr>
          <w:rFonts w:ascii="Arial" w:hAnsi="Arial" w:cs="Arial"/>
          <w:sz w:val="22"/>
          <w:szCs w:val="22"/>
        </w:rPr>
        <w:t>Regional engagement patterns</w:t>
      </w:r>
    </w:p>
    <w:p w14:paraId="37CB8AF8" w14:textId="4114209C" w:rsidR="00701AA8" w:rsidRPr="004B345A" w:rsidRDefault="00701AA8" w:rsidP="00701AA8">
      <w:pPr>
        <w:rPr>
          <w:rFonts w:ascii="Arial" w:hAnsi="Arial" w:cs="Arial"/>
          <w:b/>
          <w:u w:val="single"/>
        </w:rPr>
      </w:pPr>
      <w:r w:rsidRPr="004B345A">
        <w:rPr>
          <w:rFonts w:ascii="Arial" w:hAnsi="Arial" w:cs="Arial"/>
          <w:b/>
          <w:u w:val="single"/>
        </w:rPr>
        <w:t>SQL Example:</w:t>
      </w:r>
    </w:p>
    <w:p w14:paraId="1A58EB7D"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SELECT</w:t>
      </w:r>
      <w:r w:rsidRPr="004B345A">
        <w:rPr>
          <w:rStyle w:val="HTMLCode"/>
          <w:rFonts w:ascii="Arial" w:eastAsiaTheme="minorHAnsi" w:hAnsi="Arial" w:cs="Arial"/>
          <w:sz w:val="22"/>
          <w:szCs w:val="22"/>
        </w:rPr>
        <w:t xml:space="preserve"> country, </w:t>
      </w:r>
      <w:r w:rsidRPr="004B345A">
        <w:rPr>
          <w:rStyle w:val="hljs-builtin"/>
          <w:rFonts w:ascii="Arial" w:hAnsi="Arial" w:cs="Arial"/>
        </w:rPr>
        <w:t>COUNT</w:t>
      </w:r>
      <w:r w:rsidRPr="004B345A">
        <w:rPr>
          <w:rStyle w:val="HTMLCode"/>
          <w:rFonts w:ascii="Arial" w:eastAsiaTheme="minorHAnsi" w:hAnsi="Arial" w:cs="Arial"/>
          <w:sz w:val="22"/>
          <w:szCs w:val="22"/>
        </w:rPr>
        <w:t>(</w:t>
      </w:r>
      <w:r w:rsidRPr="004B345A">
        <w:rPr>
          <w:rStyle w:val="hljs-keyword"/>
          <w:rFonts w:ascii="Arial" w:hAnsi="Arial" w:cs="Arial"/>
        </w:rPr>
        <w:t>DISTINCT</w:t>
      </w:r>
      <w:r w:rsidRPr="004B345A">
        <w:rPr>
          <w:rStyle w:val="HTMLCode"/>
          <w:rFonts w:ascii="Arial" w:eastAsiaTheme="minorHAnsi" w:hAnsi="Arial" w:cs="Arial"/>
          <w:sz w:val="22"/>
          <w:szCs w:val="22"/>
        </w:rPr>
        <w:t xml:space="preserve"> customer_id) </w:t>
      </w:r>
      <w:r w:rsidRPr="004B345A">
        <w:rPr>
          <w:rStyle w:val="hljs-keyword"/>
          <w:rFonts w:ascii="Arial" w:hAnsi="Arial" w:cs="Arial"/>
        </w:rPr>
        <w:t>AS</w:t>
      </w:r>
      <w:r w:rsidRPr="004B345A">
        <w:rPr>
          <w:rStyle w:val="HTMLCode"/>
          <w:rFonts w:ascii="Arial" w:eastAsiaTheme="minorHAnsi" w:hAnsi="Arial" w:cs="Arial"/>
          <w:sz w:val="22"/>
          <w:szCs w:val="22"/>
        </w:rPr>
        <w:t xml:space="preserve"> customers,</w:t>
      </w:r>
    </w:p>
    <w:p w14:paraId="604EE6C3" w14:textId="77777777" w:rsidR="00701AA8" w:rsidRPr="004B345A" w:rsidRDefault="00701AA8" w:rsidP="00701AA8">
      <w:pPr>
        <w:pStyle w:val="NoSpacing"/>
        <w:rPr>
          <w:rStyle w:val="HTMLCode"/>
          <w:rFonts w:ascii="Arial" w:eastAsiaTheme="minorHAnsi" w:hAnsi="Arial" w:cs="Arial"/>
          <w:sz w:val="22"/>
          <w:szCs w:val="22"/>
        </w:rPr>
      </w:pPr>
      <w:r w:rsidRPr="004B345A">
        <w:rPr>
          <w:rStyle w:val="HTMLCode"/>
          <w:rFonts w:ascii="Arial" w:eastAsiaTheme="minorHAnsi" w:hAnsi="Arial" w:cs="Arial"/>
          <w:sz w:val="22"/>
          <w:szCs w:val="22"/>
        </w:rPr>
        <w:t xml:space="preserve">       </w:t>
      </w:r>
      <w:r w:rsidRPr="004B345A">
        <w:rPr>
          <w:rStyle w:val="hljs-builtin"/>
          <w:rFonts w:ascii="Arial" w:hAnsi="Arial" w:cs="Arial"/>
        </w:rPr>
        <w:t>SUM</w:t>
      </w:r>
      <w:r w:rsidRPr="004B345A">
        <w:rPr>
          <w:rStyle w:val="HTMLCode"/>
          <w:rFonts w:ascii="Arial" w:eastAsiaTheme="minorHAnsi" w:hAnsi="Arial" w:cs="Arial"/>
          <w:sz w:val="22"/>
          <w:szCs w:val="22"/>
        </w:rPr>
        <w:t xml:space="preserve">(total) </w:t>
      </w:r>
      <w:r w:rsidRPr="004B345A">
        <w:rPr>
          <w:rStyle w:val="hljs-keyword"/>
          <w:rFonts w:ascii="Arial" w:hAnsi="Arial" w:cs="Arial"/>
        </w:rPr>
        <w:t>AS</w:t>
      </w:r>
      <w:r w:rsidRPr="004B345A">
        <w:rPr>
          <w:rStyle w:val="HTMLCode"/>
          <w:rFonts w:ascii="Arial" w:eastAsiaTheme="minorHAnsi" w:hAnsi="Arial" w:cs="Arial"/>
          <w:sz w:val="22"/>
          <w:szCs w:val="22"/>
        </w:rPr>
        <w:t xml:space="preserve"> revenue</w:t>
      </w:r>
    </w:p>
    <w:p w14:paraId="4DF7A433"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FROM</w:t>
      </w:r>
      <w:r w:rsidRPr="004B345A">
        <w:rPr>
          <w:rStyle w:val="HTMLCode"/>
          <w:rFonts w:ascii="Arial" w:eastAsiaTheme="minorHAnsi" w:hAnsi="Arial" w:cs="Arial"/>
          <w:sz w:val="22"/>
          <w:szCs w:val="22"/>
        </w:rPr>
        <w:t xml:space="preserve"> customer</w:t>
      </w:r>
    </w:p>
    <w:p w14:paraId="30631ECE"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JOIN</w:t>
      </w:r>
      <w:r w:rsidRPr="004B345A">
        <w:rPr>
          <w:rStyle w:val="HTMLCode"/>
          <w:rFonts w:ascii="Arial" w:eastAsiaTheme="minorHAnsi" w:hAnsi="Arial" w:cs="Arial"/>
          <w:sz w:val="22"/>
          <w:szCs w:val="22"/>
        </w:rPr>
        <w:t xml:space="preserve"> invoice </w:t>
      </w:r>
      <w:r w:rsidRPr="004B345A">
        <w:rPr>
          <w:rStyle w:val="hljs-keyword"/>
          <w:rFonts w:ascii="Arial" w:hAnsi="Arial" w:cs="Arial"/>
        </w:rPr>
        <w:t>USING</w:t>
      </w:r>
      <w:r w:rsidRPr="004B345A">
        <w:rPr>
          <w:rStyle w:val="HTMLCode"/>
          <w:rFonts w:ascii="Arial" w:eastAsiaTheme="minorHAnsi" w:hAnsi="Arial" w:cs="Arial"/>
          <w:sz w:val="22"/>
          <w:szCs w:val="22"/>
        </w:rPr>
        <w:t>(customer_id)</w:t>
      </w:r>
    </w:p>
    <w:p w14:paraId="65A19C5A"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GROUP</w:t>
      </w:r>
      <w:r w:rsidRPr="004B345A">
        <w:rPr>
          <w:rStyle w:val="HTMLCode"/>
          <w:rFonts w:ascii="Arial" w:eastAsiaTheme="minorHAnsi" w:hAnsi="Arial" w:cs="Arial"/>
          <w:sz w:val="22"/>
          <w:szCs w:val="22"/>
        </w:rPr>
        <w:t xml:space="preserve"> </w:t>
      </w:r>
      <w:r w:rsidRPr="004B345A">
        <w:rPr>
          <w:rStyle w:val="hljs-keyword"/>
          <w:rFonts w:ascii="Arial" w:hAnsi="Arial" w:cs="Arial"/>
        </w:rPr>
        <w:t>BY</w:t>
      </w:r>
      <w:r w:rsidRPr="004B345A">
        <w:rPr>
          <w:rStyle w:val="HTMLCode"/>
          <w:rFonts w:ascii="Arial" w:eastAsiaTheme="minorHAnsi" w:hAnsi="Arial" w:cs="Arial"/>
          <w:sz w:val="22"/>
          <w:szCs w:val="22"/>
        </w:rPr>
        <w:t xml:space="preserve"> country;</w:t>
      </w:r>
    </w:p>
    <w:p w14:paraId="03F80888" w14:textId="36C0433A" w:rsidR="00701AA8" w:rsidRPr="004B345A" w:rsidRDefault="00701AA8" w:rsidP="00701AA8">
      <w:pPr>
        <w:rPr>
          <w:rFonts w:ascii="Arial" w:hAnsi="Arial" w:cs="Arial"/>
        </w:rPr>
      </w:pPr>
    </w:p>
    <w:p w14:paraId="5D6C0918" w14:textId="77777777" w:rsidR="00701AA8" w:rsidRPr="004B345A" w:rsidRDefault="00701AA8" w:rsidP="00701AA8">
      <w:pPr>
        <w:rPr>
          <w:rFonts w:ascii="Arial" w:hAnsi="Arial" w:cs="Arial"/>
        </w:rPr>
      </w:pPr>
      <w:r w:rsidRPr="004B345A">
        <w:rPr>
          <w:rFonts w:ascii="Arial" w:hAnsi="Arial" w:cs="Arial"/>
        </w:rPr>
        <w:t xml:space="preserve"> 5</w:t>
      </w:r>
      <w:r w:rsidRPr="004B345A">
        <w:rPr>
          <w:rFonts w:ascii="Arial" w:hAnsi="Arial" w:cs="Arial"/>
          <w:u w:val="single"/>
        </w:rPr>
        <w:t xml:space="preserve">. </w:t>
      </w:r>
      <w:r w:rsidRPr="004B345A">
        <w:rPr>
          <w:rStyle w:val="Strong"/>
          <w:rFonts w:ascii="Arial" w:hAnsi="Arial" w:cs="Arial"/>
          <w:bCs w:val="0"/>
          <w:u w:val="single"/>
        </w:rPr>
        <w:t>Analyze Product Trends</w:t>
      </w:r>
    </w:p>
    <w:p w14:paraId="14A5C6B2" w14:textId="77777777" w:rsidR="00701AA8" w:rsidRPr="004B345A" w:rsidRDefault="00701AA8" w:rsidP="00701AA8">
      <w:pPr>
        <w:rPr>
          <w:rFonts w:ascii="Arial" w:hAnsi="Arial" w:cs="Arial"/>
        </w:rPr>
      </w:pPr>
      <w:r w:rsidRPr="004B345A">
        <w:rPr>
          <w:rFonts w:ascii="Arial" w:hAnsi="Arial" w:cs="Arial"/>
        </w:rPr>
        <w:t xml:space="preserve">Use </w:t>
      </w:r>
      <w:r w:rsidRPr="004B345A">
        <w:rPr>
          <w:rStyle w:val="HTMLCode"/>
          <w:rFonts w:ascii="Arial" w:eastAsiaTheme="minorHAnsi" w:hAnsi="Arial" w:cs="Arial"/>
          <w:sz w:val="22"/>
          <w:szCs w:val="22"/>
        </w:rPr>
        <w:t>track</w:t>
      </w:r>
      <w:r w:rsidRPr="004B345A">
        <w:rPr>
          <w:rFonts w:ascii="Arial" w:hAnsi="Arial" w:cs="Arial"/>
        </w:rPr>
        <w:t xml:space="preserve">, </w:t>
      </w:r>
      <w:r w:rsidRPr="004B345A">
        <w:rPr>
          <w:rStyle w:val="HTMLCode"/>
          <w:rFonts w:ascii="Arial" w:eastAsiaTheme="minorHAnsi" w:hAnsi="Arial" w:cs="Arial"/>
          <w:sz w:val="22"/>
          <w:szCs w:val="22"/>
        </w:rPr>
        <w:t>invoice_line</w:t>
      </w:r>
      <w:r w:rsidRPr="004B345A">
        <w:rPr>
          <w:rFonts w:ascii="Arial" w:hAnsi="Arial" w:cs="Arial"/>
        </w:rPr>
        <w:t xml:space="preserve">, </w:t>
      </w:r>
      <w:r w:rsidRPr="004B345A">
        <w:rPr>
          <w:rStyle w:val="HTMLCode"/>
          <w:rFonts w:ascii="Arial" w:eastAsiaTheme="minorHAnsi" w:hAnsi="Arial" w:cs="Arial"/>
          <w:sz w:val="22"/>
          <w:szCs w:val="22"/>
        </w:rPr>
        <w:t>genre</w:t>
      </w:r>
      <w:r w:rsidRPr="004B345A">
        <w:rPr>
          <w:rFonts w:ascii="Arial" w:hAnsi="Arial" w:cs="Arial"/>
        </w:rPr>
        <w:t xml:space="preserve">, </w:t>
      </w:r>
      <w:r w:rsidRPr="004B345A">
        <w:rPr>
          <w:rStyle w:val="HTMLCode"/>
          <w:rFonts w:ascii="Arial" w:eastAsiaTheme="minorHAnsi" w:hAnsi="Arial" w:cs="Arial"/>
          <w:sz w:val="22"/>
          <w:szCs w:val="22"/>
        </w:rPr>
        <w:t>artist</w:t>
      </w:r>
      <w:r w:rsidRPr="004B345A">
        <w:rPr>
          <w:rFonts w:ascii="Arial" w:hAnsi="Arial" w:cs="Arial"/>
        </w:rPr>
        <w:t xml:space="preserve"> to evaluate:</w:t>
      </w:r>
    </w:p>
    <w:p w14:paraId="36C46080" w14:textId="77777777" w:rsidR="00701AA8" w:rsidRPr="004B345A" w:rsidRDefault="00701AA8" w:rsidP="00AE3B5D">
      <w:pPr>
        <w:pStyle w:val="ListParagraph"/>
        <w:numPr>
          <w:ilvl w:val="0"/>
          <w:numId w:val="14"/>
        </w:numPr>
        <w:spacing w:after="160" w:line="259" w:lineRule="auto"/>
        <w:rPr>
          <w:rFonts w:ascii="Arial" w:hAnsi="Arial" w:cs="Arial"/>
          <w:sz w:val="22"/>
          <w:szCs w:val="22"/>
        </w:rPr>
      </w:pPr>
      <w:r w:rsidRPr="004B345A">
        <w:rPr>
          <w:rFonts w:ascii="Arial" w:hAnsi="Arial" w:cs="Arial"/>
          <w:sz w:val="22"/>
          <w:szCs w:val="22"/>
        </w:rPr>
        <w:t>Top-selling tracks, albums, artists, and genres</w:t>
      </w:r>
    </w:p>
    <w:p w14:paraId="26B6CD11" w14:textId="77777777" w:rsidR="00701AA8" w:rsidRPr="004B345A" w:rsidRDefault="00701AA8" w:rsidP="00AE3B5D">
      <w:pPr>
        <w:pStyle w:val="ListParagraph"/>
        <w:numPr>
          <w:ilvl w:val="0"/>
          <w:numId w:val="14"/>
        </w:numPr>
        <w:spacing w:after="160" w:line="259" w:lineRule="auto"/>
        <w:rPr>
          <w:rFonts w:ascii="Arial" w:hAnsi="Arial" w:cs="Arial"/>
          <w:sz w:val="22"/>
          <w:szCs w:val="22"/>
        </w:rPr>
      </w:pPr>
      <w:r w:rsidRPr="004B345A">
        <w:rPr>
          <w:rFonts w:ascii="Arial" w:hAnsi="Arial" w:cs="Arial"/>
          <w:sz w:val="22"/>
          <w:szCs w:val="22"/>
        </w:rPr>
        <w:t>Average selling price per track/genre</w:t>
      </w:r>
    </w:p>
    <w:p w14:paraId="4DE5D25A" w14:textId="77777777" w:rsidR="00701AA8" w:rsidRPr="004B345A" w:rsidRDefault="00701AA8" w:rsidP="00AE3B5D">
      <w:pPr>
        <w:pStyle w:val="ListParagraph"/>
        <w:numPr>
          <w:ilvl w:val="0"/>
          <w:numId w:val="14"/>
        </w:numPr>
        <w:spacing w:after="160" w:line="259" w:lineRule="auto"/>
        <w:rPr>
          <w:rFonts w:ascii="Arial" w:hAnsi="Arial" w:cs="Arial"/>
          <w:sz w:val="22"/>
          <w:szCs w:val="22"/>
        </w:rPr>
      </w:pPr>
      <w:r w:rsidRPr="004B345A">
        <w:rPr>
          <w:rFonts w:ascii="Arial" w:hAnsi="Arial" w:cs="Arial"/>
          <w:sz w:val="22"/>
          <w:szCs w:val="22"/>
        </w:rPr>
        <w:t>Genre performance by region</w:t>
      </w:r>
    </w:p>
    <w:p w14:paraId="04C3A3FC" w14:textId="08E43F9B" w:rsidR="00701AA8" w:rsidRPr="004B345A" w:rsidRDefault="00701AA8" w:rsidP="00701AA8">
      <w:pPr>
        <w:rPr>
          <w:rFonts w:ascii="Arial" w:hAnsi="Arial" w:cs="Arial"/>
          <w:b/>
          <w:u w:val="single"/>
        </w:rPr>
      </w:pPr>
      <w:r w:rsidRPr="004B345A">
        <w:rPr>
          <w:rFonts w:ascii="Arial" w:hAnsi="Arial" w:cs="Arial"/>
          <w:b/>
          <w:u w:val="single"/>
        </w:rPr>
        <w:t>SQL Example:</w:t>
      </w:r>
    </w:p>
    <w:p w14:paraId="180BCF9B" w14:textId="6DFE116D" w:rsidR="00701AA8" w:rsidRPr="004B345A" w:rsidRDefault="00701AA8" w:rsidP="00701AA8">
      <w:pPr>
        <w:rPr>
          <w:rStyle w:val="HTMLCode"/>
          <w:rFonts w:ascii="Arial" w:eastAsiaTheme="minorHAnsi" w:hAnsi="Arial" w:cs="Arial"/>
          <w:b/>
          <w:sz w:val="22"/>
          <w:szCs w:val="22"/>
          <w:u w:val="single"/>
        </w:rPr>
      </w:pPr>
      <w:r w:rsidRPr="004B345A">
        <w:rPr>
          <w:rStyle w:val="hljs-comment"/>
          <w:rFonts w:ascii="Arial" w:hAnsi="Arial" w:cs="Arial"/>
          <w:b/>
          <w:u w:val="single"/>
        </w:rPr>
        <w:t>Top-selling genres</w:t>
      </w:r>
    </w:p>
    <w:p w14:paraId="18283086"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SELECT</w:t>
      </w:r>
      <w:r w:rsidRPr="004B345A">
        <w:rPr>
          <w:rStyle w:val="HTMLCode"/>
          <w:rFonts w:ascii="Arial" w:eastAsiaTheme="minorHAnsi" w:hAnsi="Arial" w:cs="Arial"/>
          <w:sz w:val="22"/>
          <w:szCs w:val="22"/>
        </w:rPr>
        <w:t xml:space="preserve"> g.name </w:t>
      </w:r>
      <w:r w:rsidRPr="004B345A">
        <w:rPr>
          <w:rStyle w:val="hljs-keyword"/>
          <w:rFonts w:ascii="Arial" w:hAnsi="Arial" w:cs="Arial"/>
        </w:rPr>
        <w:t>AS</w:t>
      </w:r>
      <w:r w:rsidRPr="004B345A">
        <w:rPr>
          <w:rStyle w:val="HTMLCode"/>
          <w:rFonts w:ascii="Arial" w:eastAsiaTheme="minorHAnsi" w:hAnsi="Arial" w:cs="Arial"/>
          <w:sz w:val="22"/>
          <w:szCs w:val="22"/>
        </w:rPr>
        <w:t xml:space="preserve"> genre, </w:t>
      </w:r>
      <w:r w:rsidRPr="004B345A">
        <w:rPr>
          <w:rStyle w:val="hljs-builtin"/>
          <w:rFonts w:ascii="Arial" w:hAnsi="Arial" w:cs="Arial"/>
        </w:rPr>
        <w:t>SUM</w:t>
      </w:r>
      <w:r w:rsidRPr="004B345A">
        <w:rPr>
          <w:rStyle w:val="HTMLCode"/>
          <w:rFonts w:ascii="Arial" w:eastAsiaTheme="minorHAnsi" w:hAnsi="Arial" w:cs="Arial"/>
          <w:sz w:val="22"/>
          <w:szCs w:val="22"/>
        </w:rPr>
        <w:t xml:space="preserve">(il.unit_price </w:t>
      </w:r>
      <w:r w:rsidRPr="004B345A">
        <w:rPr>
          <w:rStyle w:val="hljs-operator"/>
          <w:rFonts w:ascii="Arial" w:hAnsi="Arial" w:cs="Arial"/>
        </w:rPr>
        <w:t>*</w:t>
      </w:r>
      <w:r w:rsidRPr="004B345A">
        <w:rPr>
          <w:rStyle w:val="HTMLCode"/>
          <w:rFonts w:ascii="Arial" w:eastAsiaTheme="minorHAnsi" w:hAnsi="Arial" w:cs="Arial"/>
          <w:sz w:val="22"/>
          <w:szCs w:val="22"/>
        </w:rPr>
        <w:t xml:space="preserve"> il.quantity) </w:t>
      </w:r>
      <w:r w:rsidRPr="004B345A">
        <w:rPr>
          <w:rStyle w:val="hljs-keyword"/>
          <w:rFonts w:ascii="Arial" w:hAnsi="Arial" w:cs="Arial"/>
        </w:rPr>
        <w:t>AS</w:t>
      </w:r>
      <w:r w:rsidRPr="004B345A">
        <w:rPr>
          <w:rStyle w:val="HTMLCode"/>
          <w:rFonts w:ascii="Arial" w:eastAsiaTheme="minorHAnsi" w:hAnsi="Arial" w:cs="Arial"/>
          <w:sz w:val="22"/>
          <w:szCs w:val="22"/>
        </w:rPr>
        <w:t xml:space="preserve"> revenue</w:t>
      </w:r>
    </w:p>
    <w:p w14:paraId="58DA3588"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FROM</w:t>
      </w:r>
      <w:r w:rsidRPr="004B345A">
        <w:rPr>
          <w:rStyle w:val="HTMLCode"/>
          <w:rFonts w:ascii="Arial" w:eastAsiaTheme="minorHAnsi" w:hAnsi="Arial" w:cs="Arial"/>
          <w:sz w:val="22"/>
          <w:szCs w:val="22"/>
        </w:rPr>
        <w:t xml:space="preserve"> invoice_line il</w:t>
      </w:r>
    </w:p>
    <w:p w14:paraId="46448CBB"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JOIN</w:t>
      </w:r>
      <w:r w:rsidRPr="004B345A">
        <w:rPr>
          <w:rStyle w:val="HTMLCode"/>
          <w:rFonts w:ascii="Arial" w:eastAsiaTheme="minorHAnsi" w:hAnsi="Arial" w:cs="Arial"/>
          <w:sz w:val="22"/>
          <w:szCs w:val="22"/>
        </w:rPr>
        <w:t xml:space="preserve"> track t </w:t>
      </w:r>
      <w:r w:rsidRPr="004B345A">
        <w:rPr>
          <w:rStyle w:val="hljs-keyword"/>
          <w:rFonts w:ascii="Arial" w:hAnsi="Arial" w:cs="Arial"/>
        </w:rPr>
        <w:t>ON</w:t>
      </w:r>
      <w:r w:rsidRPr="004B345A">
        <w:rPr>
          <w:rStyle w:val="HTMLCode"/>
          <w:rFonts w:ascii="Arial" w:eastAsiaTheme="minorHAnsi" w:hAnsi="Arial" w:cs="Arial"/>
          <w:sz w:val="22"/>
          <w:szCs w:val="22"/>
        </w:rPr>
        <w:t xml:space="preserve"> il.track_id </w:t>
      </w:r>
      <w:r w:rsidRPr="004B345A">
        <w:rPr>
          <w:rStyle w:val="hljs-operator"/>
          <w:rFonts w:ascii="Arial" w:hAnsi="Arial" w:cs="Arial"/>
        </w:rPr>
        <w:t>=</w:t>
      </w:r>
      <w:r w:rsidRPr="004B345A">
        <w:rPr>
          <w:rStyle w:val="HTMLCode"/>
          <w:rFonts w:ascii="Arial" w:eastAsiaTheme="minorHAnsi" w:hAnsi="Arial" w:cs="Arial"/>
          <w:sz w:val="22"/>
          <w:szCs w:val="22"/>
        </w:rPr>
        <w:t xml:space="preserve"> t.track_id</w:t>
      </w:r>
    </w:p>
    <w:p w14:paraId="4ED7B21B"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JOIN</w:t>
      </w:r>
      <w:r w:rsidRPr="004B345A">
        <w:rPr>
          <w:rStyle w:val="HTMLCode"/>
          <w:rFonts w:ascii="Arial" w:eastAsiaTheme="minorHAnsi" w:hAnsi="Arial" w:cs="Arial"/>
          <w:sz w:val="22"/>
          <w:szCs w:val="22"/>
        </w:rPr>
        <w:t xml:space="preserve"> genre g </w:t>
      </w:r>
      <w:r w:rsidRPr="004B345A">
        <w:rPr>
          <w:rStyle w:val="hljs-keyword"/>
          <w:rFonts w:ascii="Arial" w:hAnsi="Arial" w:cs="Arial"/>
        </w:rPr>
        <w:t>ON</w:t>
      </w:r>
      <w:r w:rsidRPr="004B345A">
        <w:rPr>
          <w:rStyle w:val="HTMLCode"/>
          <w:rFonts w:ascii="Arial" w:eastAsiaTheme="minorHAnsi" w:hAnsi="Arial" w:cs="Arial"/>
          <w:sz w:val="22"/>
          <w:szCs w:val="22"/>
        </w:rPr>
        <w:t xml:space="preserve"> t.genre_id </w:t>
      </w:r>
      <w:r w:rsidRPr="004B345A">
        <w:rPr>
          <w:rStyle w:val="hljs-operator"/>
          <w:rFonts w:ascii="Arial" w:hAnsi="Arial" w:cs="Arial"/>
        </w:rPr>
        <w:t>=</w:t>
      </w:r>
      <w:r w:rsidRPr="004B345A">
        <w:rPr>
          <w:rStyle w:val="HTMLCode"/>
          <w:rFonts w:ascii="Arial" w:eastAsiaTheme="minorHAnsi" w:hAnsi="Arial" w:cs="Arial"/>
          <w:sz w:val="22"/>
          <w:szCs w:val="22"/>
        </w:rPr>
        <w:t xml:space="preserve"> g.genre_id</w:t>
      </w:r>
    </w:p>
    <w:p w14:paraId="43D89D49"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GROUP</w:t>
      </w:r>
      <w:r w:rsidRPr="004B345A">
        <w:rPr>
          <w:rStyle w:val="HTMLCode"/>
          <w:rFonts w:ascii="Arial" w:eastAsiaTheme="minorHAnsi" w:hAnsi="Arial" w:cs="Arial"/>
          <w:sz w:val="22"/>
          <w:szCs w:val="22"/>
        </w:rPr>
        <w:t xml:space="preserve"> </w:t>
      </w:r>
      <w:r w:rsidRPr="004B345A">
        <w:rPr>
          <w:rStyle w:val="hljs-keyword"/>
          <w:rFonts w:ascii="Arial" w:hAnsi="Arial" w:cs="Arial"/>
        </w:rPr>
        <w:t>BY</w:t>
      </w:r>
      <w:r w:rsidRPr="004B345A">
        <w:rPr>
          <w:rStyle w:val="HTMLCode"/>
          <w:rFonts w:ascii="Arial" w:eastAsiaTheme="minorHAnsi" w:hAnsi="Arial" w:cs="Arial"/>
          <w:sz w:val="22"/>
          <w:szCs w:val="22"/>
        </w:rPr>
        <w:t xml:space="preserve"> g.name</w:t>
      </w:r>
    </w:p>
    <w:p w14:paraId="6816CD70"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ORDER</w:t>
      </w:r>
      <w:r w:rsidRPr="004B345A">
        <w:rPr>
          <w:rStyle w:val="HTMLCode"/>
          <w:rFonts w:ascii="Arial" w:eastAsiaTheme="minorHAnsi" w:hAnsi="Arial" w:cs="Arial"/>
          <w:sz w:val="22"/>
          <w:szCs w:val="22"/>
        </w:rPr>
        <w:t xml:space="preserve"> </w:t>
      </w:r>
      <w:r w:rsidRPr="004B345A">
        <w:rPr>
          <w:rStyle w:val="hljs-keyword"/>
          <w:rFonts w:ascii="Arial" w:hAnsi="Arial" w:cs="Arial"/>
        </w:rPr>
        <w:t>BY</w:t>
      </w:r>
      <w:r w:rsidRPr="004B345A">
        <w:rPr>
          <w:rStyle w:val="HTMLCode"/>
          <w:rFonts w:ascii="Arial" w:eastAsiaTheme="minorHAnsi" w:hAnsi="Arial" w:cs="Arial"/>
          <w:sz w:val="22"/>
          <w:szCs w:val="22"/>
        </w:rPr>
        <w:t xml:space="preserve"> revenue </w:t>
      </w:r>
      <w:r w:rsidRPr="004B345A">
        <w:rPr>
          <w:rStyle w:val="hljs-keyword"/>
          <w:rFonts w:ascii="Arial" w:hAnsi="Arial" w:cs="Arial"/>
        </w:rPr>
        <w:t>DESC</w:t>
      </w:r>
      <w:r w:rsidRPr="004B345A">
        <w:rPr>
          <w:rStyle w:val="HTMLCode"/>
          <w:rFonts w:ascii="Arial" w:eastAsiaTheme="minorHAnsi" w:hAnsi="Arial" w:cs="Arial"/>
          <w:sz w:val="22"/>
          <w:szCs w:val="22"/>
        </w:rPr>
        <w:t>;</w:t>
      </w:r>
    </w:p>
    <w:p w14:paraId="4DD42C4F" w14:textId="1BAA43F7" w:rsidR="00701AA8" w:rsidRPr="004B345A" w:rsidRDefault="00701AA8" w:rsidP="00701AA8">
      <w:pPr>
        <w:rPr>
          <w:rFonts w:ascii="Arial" w:hAnsi="Arial" w:cs="Arial"/>
        </w:rPr>
      </w:pPr>
    </w:p>
    <w:p w14:paraId="5FB4BEBF" w14:textId="77777777" w:rsidR="00701AA8" w:rsidRPr="004B345A" w:rsidRDefault="00701AA8" w:rsidP="00701AA8">
      <w:pPr>
        <w:rPr>
          <w:rFonts w:ascii="Arial" w:hAnsi="Arial" w:cs="Arial"/>
          <w:u w:val="single"/>
        </w:rPr>
      </w:pPr>
      <w:r w:rsidRPr="004B345A">
        <w:rPr>
          <w:rFonts w:ascii="Arial" w:hAnsi="Arial" w:cs="Arial"/>
          <w:u w:val="single"/>
        </w:rPr>
        <w:t xml:space="preserve"> 6. </w:t>
      </w:r>
      <w:r w:rsidRPr="004B345A">
        <w:rPr>
          <w:rStyle w:val="Strong"/>
          <w:rFonts w:ascii="Arial" w:hAnsi="Arial" w:cs="Arial"/>
          <w:bCs w:val="0"/>
          <w:u w:val="single"/>
        </w:rPr>
        <w:t>Identify Retention &amp; Churn Patterns</w:t>
      </w:r>
    </w:p>
    <w:p w14:paraId="34067C61" w14:textId="77777777" w:rsidR="00701AA8" w:rsidRPr="004B345A" w:rsidRDefault="00701AA8" w:rsidP="00AE3B5D">
      <w:pPr>
        <w:pStyle w:val="ListParagraph"/>
        <w:numPr>
          <w:ilvl w:val="0"/>
          <w:numId w:val="13"/>
        </w:numPr>
        <w:spacing w:after="160" w:line="259" w:lineRule="auto"/>
        <w:rPr>
          <w:rFonts w:ascii="Arial" w:hAnsi="Arial" w:cs="Arial"/>
          <w:sz w:val="22"/>
          <w:szCs w:val="22"/>
        </w:rPr>
      </w:pPr>
      <w:r w:rsidRPr="004B345A">
        <w:rPr>
          <w:rFonts w:ascii="Arial" w:hAnsi="Arial" w:cs="Arial"/>
          <w:sz w:val="22"/>
          <w:szCs w:val="22"/>
        </w:rPr>
        <w:t>Define churn (e.g. no purchase in 90 days)</w:t>
      </w:r>
    </w:p>
    <w:p w14:paraId="77DE6AA7" w14:textId="77777777" w:rsidR="00701AA8" w:rsidRPr="004B345A" w:rsidRDefault="00701AA8" w:rsidP="00AE3B5D">
      <w:pPr>
        <w:pStyle w:val="ListParagraph"/>
        <w:numPr>
          <w:ilvl w:val="0"/>
          <w:numId w:val="13"/>
        </w:numPr>
        <w:spacing w:after="160" w:line="259" w:lineRule="auto"/>
        <w:rPr>
          <w:rFonts w:ascii="Arial" w:hAnsi="Arial" w:cs="Arial"/>
          <w:sz w:val="22"/>
          <w:szCs w:val="22"/>
        </w:rPr>
      </w:pPr>
      <w:r w:rsidRPr="004B345A">
        <w:rPr>
          <w:rFonts w:ascii="Arial" w:hAnsi="Arial" w:cs="Arial"/>
          <w:sz w:val="22"/>
          <w:szCs w:val="22"/>
        </w:rPr>
        <w:t>Calculate retention rate</w:t>
      </w:r>
    </w:p>
    <w:p w14:paraId="2AAE8B92" w14:textId="77777777" w:rsidR="00701AA8" w:rsidRPr="004B345A" w:rsidRDefault="00701AA8" w:rsidP="00AE3B5D">
      <w:pPr>
        <w:pStyle w:val="ListParagraph"/>
        <w:numPr>
          <w:ilvl w:val="0"/>
          <w:numId w:val="13"/>
        </w:numPr>
        <w:spacing w:after="160" w:line="259" w:lineRule="auto"/>
        <w:rPr>
          <w:rFonts w:ascii="Arial" w:hAnsi="Arial" w:cs="Arial"/>
          <w:sz w:val="22"/>
          <w:szCs w:val="22"/>
        </w:rPr>
      </w:pPr>
      <w:r w:rsidRPr="004B345A">
        <w:rPr>
          <w:rFonts w:ascii="Arial" w:hAnsi="Arial" w:cs="Arial"/>
          <w:sz w:val="22"/>
          <w:szCs w:val="22"/>
        </w:rPr>
        <w:t>Identify customers at risk (e.g. few purchases, long gap since last)</w:t>
      </w:r>
    </w:p>
    <w:p w14:paraId="052D201B" w14:textId="0463B59A" w:rsidR="00701AA8" w:rsidRPr="004B345A" w:rsidRDefault="00701AA8" w:rsidP="00701AA8">
      <w:pPr>
        <w:rPr>
          <w:rFonts w:ascii="Arial" w:hAnsi="Arial" w:cs="Arial"/>
          <w:b/>
          <w:u w:val="single"/>
        </w:rPr>
      </w:pPr>
      <w:r w:rsidRPr="004B345A">
        <w:rPr>
          <w:rFonts w:ascii="Arial" w:hAnsi="Arial" w:cs="Arial"/>
          <w:b/>
          <w:u w:val="single"/>
        </w:rPr>
        <w:t>SQL Example:</w:t>
      </w:r>
    </w:p>
    <w:p w14:paraId="172E5F3F" w14:textId="2E696090" w:rsidR="00701AA8" w:rsidRPr="004B345A" w:rsidRDefault="00701AA8" w:rsidP="00701AA8">
      <w:pPr>
        <w:pStyle w:val="NoSpacing"/>
        <w:rPr>
          <w:rStyle w:val="hljs-comment"/>
          <w:rFonts w:ascii="Arial" w:hAnsi="Arial" w:cs="Arial"/>
          <w:b/>
          <w:u w:val="single"/>
        </w:rPr>
      </w:pPr>
      <w:r w:rsidRPr="004B345A">
        <w:rPr>
          <w:rStyle w:val="hljs-comment"/>
          <w:rFonts w:ascii="Arial" w:hAnsi="Arial" w:cs="Arial"/>
          <w:b/>
          <w:u w:val="single"/>
        </w:rPr>
        <w:t>Customers who haven’t purchased in last 3 months</w:t>
      </w:r>
    </w:p>
    <w:p w14:paraId="475EA7E9" w14:textId="77777777" w:rsidR="00701AA8" w:rsidRPr="004B345A" w:rsidRDefault="00701AA8" w:rsidP="00701AA8">
      <w:pPr>
        <w:pStyle w:val="NoSpacing"/>
        <w:rPr>
          <w:rStyle w:val="HTMLCode"/>
          <w:rFonts w:ascii="Arial" w:eastAsiaTheme="minorHAnsi" w:hAnsi="Arial" w:cs="Arial"/>
          <w:sz w:val="22"/>
          <w:szCs w:val="22"/>
        </w:rPr>
      </w:pPr>
    </w:p>
    <w:p w14:paraId="6908AF74"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SELECT</w:t>
      </w:r>
      <w:r w:rsidRPr="004B345A">
        <w:rPr>
          <w:rStyle w:val="HTMLCode"/>
          <w:rFonts w:ascii="Arial" w:eastAsiaTheme="minorHAnsi" w:hAnsi="Arial" w:cs="Arial"/>
          <w:sz w:val="22"/>
          <w:szCs w:val="22"/>
        </w:rPr>
        <w:t xml:space="preserve"> c.customer_id, </w:t>
      </w:r>
      <w:r w:rsidRPr="004B345A">
        <w:rPr>
          <w:rStyle w:val="hljs-builtin"/>
          <w:rFonts w:ascii="Arial" w:hAnsi="Arial" w:cs="Arial"/>
        </w:rPr>
        <w:t>MAX</w:t>
      </w:r>
      <w:r w:rsidRPr="004B345A">
        <w:rPr>
          <w:rStyle w:val="HTMLCode"/>
          <w:rFonts w:ascii="Arial" w:eastAsiaTheme="minorHAnsi" w:hAnsi="Arial" w:cs="Arial"/>
          <w:sz w:val="22"/>
          <w:szCs w:val="22"/>
        </w:rPr>
        <w:t xml:space="preserve">(i.invoice_date) </w:t>
      </w:r>
      <w:r w:rsidRPr="004B345A">
        <w:rPr>
          <w:rStyle w:val="hljs-keyword"/>
          <w:rFonts w:ascii="Arial" w:hAnsi="Arial" w:cs="Arial"/>
        </w:rPr>
        <w:t>AS</w:t>
      </w:r>
      <w:r w:rsidRPr="004B345A">
        <w:rPr>
          <w:rStyle w:val="HTMLCode"/>
          <w:rFonts w:ascii="Arial" w:eastAsiaTheme="minorHAnsi" w:hAnsi="Arial" w:cs="Arial"/>
          <w:sz w:val="22"/>
          <w:szCs w:val="22"/>
        </w:rPr>
        <w:t xml:space="preserve"> last_purchase</w:t>
      </w:r>
    </w:p>
    <w:p w14:paraId="0D3FDE7E"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FROM</w:t>
      </w:r>
      <w:r w:rsidRPr="004B345A">
        <w:rPr>
          <w:rStyle w:val="HTMLCode"/>
          <w:rFonts w:ascii="Arial" w:eastAsiaTheme="minorHAnsi" w:hAnsi="Arial" w:cs="Arial"/>
          <w:sz w:val="22"/>
          <w:szCs w:val="22"/>
        </w:rPr>
        <w:t xml:space="preserve"> customer c</w:t>
      </w:r>
    </w:p>
    <w:p w14:paraId="66474A15"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JOIN</w:t>
      </w:r>
      <w:r w:rsidRPr="004B345A">
        <w:rPr>
          <w:rStyle w:val="HTMLCode"/>
          <w:rFonts w:ascii="Arial" w:eastAsiaTheme="minorHAnsi" w:hAnsi="Arial" w:cs="Arial"/>
          <w:sz w:val="22"/>
          <w:szCs w:val="22"/>
        </w:rPr>
        <w:t xml:space="preserve"> invoice i </w:t>
      </w:r>
      <w:r w:rsidRPr="004B345A">
        <w:rPr>
          <w:rStyle w:val="hljs-keyword"/>
          <w:rFonts w:ascii="Arial" w:hAnsi="Arial" w:cs="Arial"/>
        </w:rPr>
        <w:t>ON</w:t>
      </w:r>
      <w:r w:rsidRPr="004B345A">
        <w:rPr>
          <w:rStyle w:val="HTMLCode"/>
          <w:rFonts w:ascii="Arial" w:eastAsiaTheme="minorHAnsi" w:hAnsi="Arial" w:cs="Arial"/>
          <w:sz w:val="22"/>
          <w:szCs w:val="22"/>
        </w:rPr>
        <w:t xml:space="preserve"> c.customer_id </w:t>
      </w:r>
      <w:r w:rsidRPr="004B345A">
        <w:rPr>
          <w:rStyle w:val="hljs-operator"/>
          <w:rFonts w:ascii="Arial" w:hAnsi="Arial" w:cs="Arial"/>
        </w:rPr>
        <w:t>=</w:t>
      </w:r>
      <w:r w:rsidRPr="004B345A">
        <w:rPr>
          <w:rStyle w:val="HTMLCode"/>
          <w:rFonts w:ascii="Arial" w:eastAsiaTheme="minorHAnsi" w:hAnsi="Arial" w:cs="Arial"/>
          <w:sz w:val="22"/>
          <w:szCs w:val="22"/>
        </w:rPr>
        <w:t xml:space="preserve"> i.customer_id</w:t>
      </w:r>
    </w:p>
    <w:p w14:paraId="57F1FE50"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GROUP</w:t>
      </w:r>
      <w:r w:rsidRPr="004B345A">
        <w:rPr>
          <w:rStyle w:val="HTMLCode"/>
          <w:rFonts w:ascii="Arial" w:eastAsiaTheme="minorHAnsi" w:hAnsi="Arial" w:cs="Arial"/>
          <w:sz w:val="22"/>
          <w:szCs w:val="22"/>
        </w:rPr>
        <w:t xml:space="preserve"> </w:t>
      </w:r>
      <w:r w:rsidRPr="004B345A">
        <w:rPr>
          <w:rStyle w:val="hljs-keyword"/>
          <w:rFonts w:ascii="Arial" w:hAnsi="Arial" w:cs="Arial"/>
        </w:rPr>
        <w:t>BY</w:t>
      </w:r>
      <w:r w:rsidRPr="004B345A">
        <w:rPr>
          <w:rStyle w:val="HTMLCode"/>
          <w:rFonts w:ascii="Arial" w:eastAsiaTheme="minorHAnsi" w:hAnsi="Arial" w:cs="Arial"/>
          <w:sz w:val="22"/>
          <w:szCs w:val="22"/>
        </w:rPr>
        <w:t xml:space="preserve"> c.customer_id</w:t>
      </w:r>
    </w:p>
    <w:p w14:paraId="79B63879" w14:textId="77777777" w:rsidR="00701AA8" w:rsidRPr="004B345A" w:rsidRDefault="00701AA8" w:rsidP="00701AA8">
      <w:pPr>
        <w:pStyle w:val="NoSpacing"/>
        <w:rPr>
          <w:rStyle w:val="HTMLCode"/>
          <w:rFonts w:ascii="Arial" w:eastAsiaTheme="minorHAnsi" w:hAnsi="Arial" w:cs="Arial"/>
          <w:sz w:val="22"/>
          <w:szCs w:val="22"/>
        </w:rPr>
      </w:pPr>
      <w:r w:rsidRPr="004B345A">
        <w:rPr>
          <w:rStyle w:val="hljs-keyword"/>
          <w:rFonts w:ascii="Arial" w:hAnsi="Arial" w:cs="Arial"/>
        </w:rPr>
        <w:t>HAVING</w:t>
      </w:r>
      <w:r w:rsidRPr="004B345A">
        <w:rPr>
          <w:rStyle w:val="HTMLCode"/>
          <w:rFonts w:ascii="Arial" w:eastAsiaTheme="minorHAnsi" w:hAnsi="Arial" w:cs="Arial"/>
          <w:sz w:val="22"/>
          <w:szCs w:val="22"/>
        </w:rPr>
        <w:t xml:space="preserve"> </w:t>
      </w:r>
      <w:r w:rsidRPr="004B345A">
        <w:rPr>
          <w:rStyle w:val="hljs-builtin"/>
          <w:rFonts w:ascii="Arial" w:hAnsi="Arial" w:cs="Arial"/>
        </w:rPr>
        <w:t>MAX</w:t>
      </w:r>
      <w:r w:rsidRPr="004B345A">
        <w:rPr>
          <w:rStyle w:val="HTMLCode"/>
          <w:rFonts w:ascii="Arial" w:eastAsiaTheme="minorHAnsi" w:hAnsi="Arial" w:cs="Arial"/>
          <w:sz w:val="22"/>
          <w:szCs w:val="22"/>
        </w:rPr>
        <w:t xml:space="preserve">(i.invoice_date) </w:t>
      </w:r>
      <w:r w:rsidRPr="004B345A">
        <w:rPr>
          <w:rStyle w:val="hljs-operator"/>
          <w:rFonts w:ascii="Arial" w:hAnsi="Arial" w:cs="Arial"/>
        </w:rPr>
        <w:t>&lt;</w:t>
      </w:r>
      <w:r w:rsidRPr="004B345A">
        <w:rPr>
          <w:rStyle w:val="HTMLCode"/>
          <w:rFonts w:ascii="Arial" w:eastAsiaTheme="minorHAnsi" w:hAnsi="Arial" w:cs="Arial"/>
          <w:sz w:val="22"/>
          <w:szCs w:val="22"/>
        </w:rPr>
        <w:t xml:space="preserve"> </w:t>
      </w:r>
      <w:r w:rsidRPr="004B345A">
        <w:rPr>
          <w:rStyle w:val="hljs-type"/>
          <w:rFonts w:ascii="Arial" w:hAnsi="Arial" w:cs="Arial"/>
        </w:rPr>
        <w:t>DATE</w:t>
      </w:r>
      <w:r w:rsidRPr="004B345A">
        <w:rPr>
          <w:rStyle w:val="HTMLCode"/>
          <w:rFonts w:ascii="Arial" w:eastAsiaTheme="minorHAnsi" w:hAnsi="Arial" w:cs="Arial"/>
          <w:sz w:val="22"/>
          <w:szCs w:val="22"/>
        </w:rPr>
        <w:t>(</w:t>
      </w:r>
      <w:r w:rsidRPr="004B345A">
        <w:rPr>
          <w:rStyle w:val="hljs-string"/>
          <w:rFonts w:ascii="Arial" w:hAnsi="Arial" w:cs="Arial"/>
        </w:rPr>
        <w:t>'now'</w:t>
      </w:r>
      <w:r w:rsidRPr="004B345A">
        <w:rPr>
          <w:rStyle w:val="HTMLCode"/>
          <w:rFonts w:ascii="Arial" w:eastAsiaTheme="minorHAnsi" w:hAnsi="Arial" w:cs="Arial"/>
          <w:sz w:val="22"/>
          <w:szCs w:val="22"/>
        </w:rPr>
        <w:t xml:space="preserve">, </w:t>
      </w:r>
      <w:r w:rsidRPr="004B345A">
        <w:rPr>
          <w:rStyle w:val="hljs-string"/>
          <w:rFonts w:ascii="Arial" w:hAnsi="Arial" w:cs="Arial"/>
        </w:rPr>
        <w:t>'-90 day'</w:t>
      </w:r>
      <w:r w:rsidRPr="004B345A">
        <w:rPr>
          <w:rStyle w:val="HTMLCode"/>
          <w:rFonts w:ascii="Arial" w:eastAsiaTheme="minorHAnsi" w:hAnsi="Arial" w:cs="Arial"/>
          <w:sz w:val="22"/>
          <w:szCs w:val="22"/>
        </w:rPr>
        <w:t>);</w:t>
      </w:r>
    </w:p>
    <w:p w14:paraId="5EA16BFF" w14:textId="439A9C8B" w:rsidR="00701AA8" w:rsidRPr="004B345A" w:rsidRDefault="00701AA8" w:rsidP="00701AA8">
      <w:pPr>
        <w:rPr>
          <w:rFonts w:ascii="Arial" w:hAnsi="Arial" w:cs="Arial"/>
        </w:rPr>
      </w:pPr>
    </w:p>
    <w:p w14:paraId="71B90128" w14:textId="77777777" w:rsidR="00701AA8" w:rsidRPr="004B345A" w:rsidRDefault="00701AA8" w:rsidP="00701AA8">
      <w:pPr>
        <w:rPr>
          <w:rFonts w:ascii="Arial" w:hAnsi="Arial" w:cs="Arial"/>
        </w:rPr>
      </w:pPr>
      <w:r w:rsidRPr="004B345A">
        <w:rPr>
          <w:rFonts w:ascii="Arial" w:hAnsi="Arial" w:cs="Arial"/>
        </w:rPr>
        <w:t xml:space="preserve"> 7. </w:t>
      </w:r>
      <w:r w:rsidRPr="004B345A">
        <w:rPr>
          <w:rStyle w:val="Strong"/>
          <w:rFonts w:ascii="Arial" w:hAnsi="Arial" w:cs="Arial"/>
          <w:bCs w:val="0"/>
          <w:u w:val="single"/>
        </w:rPr>
        <w:t>Cluster &amp; Segment Customers</w:t>
      </w:r>
    </w:p>
    <w:p w14:paraId="616E4E78" w14:textId="77777777" w:rsidR="00701AA8" w:rsidRPr="004B345A" w:rsidRDefault="00701AA8" w:rsidP="00701AA8">
      <w:pPr>
        <w:rPr>
          <w:rFonts w:ascii="Arial" w:hAnsi="Arial" w:cs="Arial"/>
        </w:rPr>
      </w:pPr>
      <w:r w:rsidRPr="004B345A">
        <w:rPr>
          <w:rFonts w:ascii="Arial" w:hAnsi="Arial" w:cs="Arial"/>
        </w:rPr>
        <w:t>Segment customers based on:</w:t>
      </w:r>
    </w:p>
    <w:p w14:paraId="5FC54402" w14:textId="77777777" w:rsidR="00701AA8" w:rsidRPr="004B345A" w:rsidRDefault="00701AA8" w:rsidP="00AE3B5D">
      <w:pPr>
        <w:pStyle w:val="ListParagraph"/>
        <w:numPr>
          <w:ilvl w:val="0"/>
          <w:numId w:val="12"/>
        </w:numPr>
        <w:spacing w:after="160" w:line="259" w:lineRule="auto"/>
        <w:rPr>
          <w:rFonts w:ascii="Arial" w:hAnsi="Arial" w:cs="Arial"/>
          <w:sz w:val="22"/>
          <w:szCs w:val="22"/>
        </w:rPr>
      </w:pPr>
      <w:r w:rsidRPr="004B345A">
        <w:rPr>
          <w:rFonts w:ascii="Arial" w:hAnsi="Arial" w:cs="Arial"/>
          <w:sz w:val="22"/>
          <w:szCs w:val="22"/>
        </w:rPr>
        <w:t>Spend level (high, medium, low)</w:t>
      </w:r>
    </w:p>
    <w:p w14:paraId="2DCEE894" w14:textId="77777777" w:rsidR="00701AA8" w:rsidRPr="004B345A" w:rsidRDefault="00701AA8" w:rsidP="00AE3B5D">
      <w:pPr>
        <w:pStyle w:val="ListParagraph"/>
        <w:numPr>
          <w:ilvl w:val="0"/>
          <w:numId w:val="12"/>
        </w:numPr>
        <w:spacing w:after="160" w:line="259" w:lineRule="auto"/>
        <w:rPr>
          <w:rFonts w:ascii="Arial" w:hAnsi="Arial" w:cs="Arial"/>
          <w:sz w:val="22"/>
          <w:szCs w:val="22"/>
        </w:rPr>
      </w:pPr>
      <w:r w:rsidRPr="004B345A">
        <w:rPr>
          <w:rFonts w:ascii="Arial" w:hAnsi="Arial" w:cs="Arial"/>
          <w:sz w:val="22"/>
          <w:szCs w:val="22"/>
        </w:rPr>
        <w:t>Location</w:t>
      </w:r>
    </w:p>
    <w:p w14:paraId="75BD4629" w14:textId="77777777" w:rsidR="00701AA8" w:rsidRPr="004B345A" w:rsidRDefault="00701AA8" w:rsidP="00AE3B5D">
      <w:pPr>
        <w:pStyle w:val="ListParagraph"/>
        <w:numPr>
          <w:ilvl w:val="0"/>
          <w:numId w:val="12"/>
        </w:numPr>
        <w:spacing w:after="160" w:line="259" w:lineRule="auto"/>
        <w:rPr>
          <w:rFonts w:ascii="Arial" w:hAnsi="Arial" w:cs="Arial"/>
          <w:sz w:val="22"/>
          <w:szCs w:val="22"/>
        </w:rPr>
      </w:pPr>
      <w:r w:rsidRPr="004B345A">
        <w:rPr>
          <w:rFonts w:ascii="Arial" w:hAnsi="Arial" w:cs="Arial"/>
          <w:sz w:val="22"/>
          <w:szCs w:val="22"/>
        </w:rPr>
        <w:t>Frequency of purchases</w:t>
      </w:r>
    </w:p>
    <w:p w14:paraId="79398F46" w14:textId="77777777" w:rsidR="00701AA8" w:rsidRPr="004B345A" w:rsidRDefault="00701AA8" w:rsidP="00AE3B5D">
      <w:pPr>
        <w:pStyle w:val="ListParagraph"/>
        <w:numPr>
          <w:ilvl w:val="0"/>
          <w:numId w:val="12"/>
        </w:numPr>
        <w:spacing w:after="160" w:line="259" w:lineRule="auto"/>
        <w:rPr>
          <w:rFonts w:ascii="Arial" w:hAnsi="Arial" w:cs="Arial"/>
          <w:sz w:val="22"/>
          <w:szCs w:val="22"/>
        </w:rPr>
      </w:pPr>
      <w:r w:rsidRPr="004B345A">
        <w:rPr>
          <w:rFonts w:ascii="Arial" w:hAnsi="Arial" w:cs="Arial"/>
          <w:sz w:val="22"/>
          <w:szCs w:val="22"/>
        </w:rPr>
        <w:t>Product preferences (genre/artist)</w:t>
      </w:r>
    </w:p>
    <w:p w14:paraId="4A426827" w14:textId="5FAB2440" w:rsidR="00701AA8" w:rsidRPr="004B345A" w:rsidRDefault="00701AA8" w:rsidP="00701AA8">
      <w:pPr>
        <w:rPr>
          <w:rFonts w:ascii="Arial" w:hAnsi="Arial" w:cs="Arial"/>
        </w:rPr>
      </w:pPr>
      <w:r w:rsidRPr="004B345A">
        <w:rPr>
          <w:rFonts w:ascii="Arial" w:hAnsi="Arial" w:cs="Arial"/>
        </w:rPr>
        <w:t>This can guide targeted marketing and churn prevention.</w:t>
      </w:r>
    </w:p>
    <w:p w14:paraId="70A2889E" w14:textId="77777777" w:rsidR="00701AA8" w:rsidRPr="004B345A" w:rsidRDefault="00701AA8" w:rsidP="00701AA8">
      <w:pPr>
        <w:rPr>
          <w:rFonts w:ascii="Arial" w:hAnsi="Arial" w:cs="Arial"/>
        </w:rPr>
      </w:pPr>
      <w:r w:rsidRPr="004B345A">
        <w:rPr>
          <w:rFonts w:ascii="Arial" w:hAnsi="Arial" w:cs="Arial"/>
        </w:rPr>
        <w:t xml:space="preserve"> 8. </w:t>
      </w:r>
      <w:r w:rsidRPr="004B345A">
        <w:rPr>
          <w:rStyle w:val="Strong"/>
          <w:rFonts w:ascii="Arial" w:hAnsi="Arial" w:cs="Arial"/>
          <w:bCs w:val="0"/>
          <w:u w:val="single"/>
        </w:rPr>
        <w:t>Design and Analyze KPIs</w:t>
      </w:r>
    </w:p>
    <w:p w14:paraId="265FF72F" w14:textId="77777777" w:rsidR="00701AA8" w:rsidRPr="004B345A" w:rsidRDefault="00701AA8" w:rsidP="00701AA8">
      <w:pPr>
        <w:rPr>
          <w:rFonts w:ascii="Arial" w:hAnsi="Arial" w:cs="Arial"/>
        </w:rPr>
      </w:pPr>
      <w:r w:rsidRPr="004B345A">
        <w:rPr>
          <w:rFonts w:ascii="Arial" w:hAnsi="Arial" w:cs="Arial"/>
        </w:rPr>
        <w:t>Create key metrics:</w:t>
      </w:r>
    </w:p>
    <w:p w14:paraId="4A9A7B33" w14:textId="77777777" w:rsidR="00701AA8" w:rsidRPr="004B345A" w:rsidRDefault="00701AA8" w:rsidP="00AE3B5D">
      <w:pPr>
        <w:pStyle w:val="ListParagraph"/>
        <w:numPr>
          <w:ilvl w:val="0"/>
          <w:numId w:val="11"/>
        </w:numPr>
        <w:spacing w:after="160" w:line="259" w:lineRule="auto"/>
        <w:rPr>
          <w:rFonts w:ascii="Arial" w:hAnsi="Arial" w:cs="Arial"/>
          <w:sz w:val="22"/>
          <w:szCs w:val="22"/>
        </w:rPr>
      </w:pPr>
      <w:r w:rsidRPr="004B345A">
        <w:rPr>
          <w:rFonts w:ascii="Arial" w:hAnsi="Arial" w:cs="Arial"/>
          <w:sz w:val="22"/>
          <w:szCs w:val="22"/>
        </w:rPr>
        <w:t>Average revenue per user (ARPU)</w:t>
      </w:r>
    </w:p>
    <w:p w14:paraId="2375250D" w14:textId="77777777" w:rsidR="00701AA8" w:rsidRPr="004B345A" w:rsidRDefault="00701AA8" w:rsidP="00AE3B5D">
      <w:pPr>
        <w:pStyle w:val="ListParagraph"/>
        <w:numPr>
          <w:ilvl w:val="0"/>
          <w:numId w:val="11"/>
        </w:numPr>
        <w:spacing w:after="160" w:line="259" w:lineRule="auto"/>
        <w:rPr>
          <w:rFonts w:ascii="Arial" w:hAnsi="Arial" w:cs="Arial"/>
          <w:sz w:val="22"/>
          <w:szCs w:val="22"/>
        </w:rPr>
      </w:pPr>
      <w:r w:rsidRPr="004B345A">
        <w:rPr>
          <w:rFonts w:ascii="Arial" w:hAnsi="Arial" w:cs="Arial"/>
          <w:sz w:val="22"/>
          <w:szCs w:val="22"/>
        </w:rPr>
        <w:t>Customer lifetime value (LTV)</w:t>
      </w:r>
    </w:p>
    <w:p w14:paraId="601B2F2C" w14:textId="77777777" w:rsidR="00701AA8" w:rsidRPr="004B345A" w:rsidRDefault="00701AA8" w:rsidP="00AE3B5D">
      <w:pPr>
        <w:pStyle w:val="ListParagraph"/>
        <w:numPr>
          <w:ilvl w:val="0"/>
          <w:numId w:val="11"/>
        </w:numPr>
        <w:spacing w:after="160" w:line="259" w:lineRule="auto"/>
        <w:rPr>
          <w:rFonts w:ascii="Arial" w:hAnsi="Arial" w:cs="Arial"/>
          <w:sz w:val="22"/>
          <w:szCs w:val="22"/>
        </w:rPr>
      </w:pPr>
      <w:r w:rsidRPr="004B345A">
        <w:rPr>
          <w:rFonts w:ascii="Arial" w:hAnsi="Arial" w:cs="Arial"/>
          <w:sz w:val="22"/>
          <w:szCs w:val="22"/>
        </w:rPr>
        <w:t>Churn rate</w:t>
      </w:r>
    </w:p>
    <w:p w14:paraId="0DEDA7D1" w14:textId="77777777" w:rsidR="00701AA8" w:rsidRPr="004B345A" w:rsidRDefault="00701AA8" w:rsidP="00AE3B5D">
      <w:pPr>
        <w:pStyle w:val="ListParagraph"/>
        <w:numPr>
          <w:ilvl w:val="0"/>
          <w:numId w:val="11"/>
        </w:numPr>
        <w:spacing w:after="160" w:line="259" w:lineRule="auto"/>
        <w:rPr>
          <w:rFonts w:ascii="Arial" w:hAnsi="Arial" w:cs="Arial"/>
          <w:sz w:val="22"/>
          <w:szCs w:val="22"/>
        </w:rPr>
      </w:pPr>
      <w:r w:rsidRPr="004B345A">
        <w:rPr>
          <w:rFonts w:ascii="Arial" w:hAnsi="Arial" w:cs="Arial"/>
          <w:sz w:val="22"/>
          <w:szCs w:val="22"/>
        </w:rPr>
        <w:t>Top products by contribution</w:t>
      </w:r>
    </w:p>
    <w:p w14:paraId="714BC7ED" w14:textId="2AF29F3D" w:rsidR="00701AA8" w:rsidRPr="004B345A" w:rsidRDefault="00701AA8" w:rsidP="00701AA8">
      <w:pPr>
        <w:rPr>
          <w:rFonts w:ascii="Arial" w:hAnsi="Arial" w:cs="Arial"/>
        </w:rPr>
      </w:pPr>
    </w:p>
    <w:p w14:paraId="0341C87C" w14:textId="77777777" w:rsidR="00701AA8" w:rsidRPr="004B345A" w:rsidRDefault="00701AA8" w:rsidP="00701AA8">
      <w:pPr>
        <w:rPr>
          <w:rFonts w:ascii="Arial" w:hAnsi="Arial" w:cs="Arial"/>
        </w:rPr>
      </w:pPr>
      <w:r w:rsidRPr="004B345A">
        <w:rPr>
          <w:rFonts w:ascii="Arial" w:hAnsi="Arial" w:cs="Arial"/>
        </w:rPr>
        <w:t xml:space="preserve"> 9.</w:t>
      </w:r>
      <w:r w:rsidRPr="004B345A">
        <w:rPr>
          <w:rFonts w:ascii="Arial" w:hAnsi="Arial" w:cs="Arial"/>
          <w:u w:val="single"/>
        </w:rPr>
        <w:t xml:space="preserve"> </w:t>
      </w:r>
      <w:r w:rsidRPr="004B345A">
        <w:rPr>
          <w:rStyle w:val="Strong"/>
          <w:rFonts w:ascii="Arial" w:hAnsi="Arial" w:cs="Arial"/>
          <w:bCs w:val="0"/>
          <w:u w:val="single"/>
        </w:rPr>
        <w:t>Explore Predictive Opportunities</w:t>
      </w:r>
    </w:p>
    <w:p w14:paraId="0DB4FA6B" w14:textId="77777777" w:rsidR="00701AA8" w:rsidRPr="004B345A" w:rsidRDefault="00701AA8" w:rsidP="00701AA8">
      <w:pPr>
        <w:rPr>
          <w:rFonts w:ascii="Arial" w:hAnsi="Arial" w:cs="Arial"/>
        </w:rPr>
      </w:pPr>
      <w:r w:rsidRPr="004B345A">
        <w:rPr>
          <w:rFonts w:ascii="Arial" w:hAnsi="Arial" w:cs="Arial"/>
        </w:rPr>
        <w:t>If external or temporal data is added (e.g., campaign, feedback, browsing), you can:</w:t>
      </w:r>
    </w:p>
    <w:p w14:paraId="72F78548" w14:textId="77777777" w:rsidR="00701AA8" w:rsidRPr="004B345A" w:rsidRDefault="00701AA8" w:rsidP="00AE3B5D">
      <w:pPr>
        <w:pStyle w:val="ListParagraph"/>
        <w:numPr>
          <w:ilvl w:val="0"/>
          <w:numId w:val="10"/>
        </w:numPr>
        <w:spacing w:after="160" w:line="259" w:lineRule="auto"/>
        <w:rPr>
          <w:rFonts w:ascii="Arial" w:hAnsi="Arial" w:cs="Arial"/>
          <w:sz w:val="22"/>
          <w:szCs w:val="22"/>
        </w:rPr>
      </w:pPr>
      <w:r w:rsidRPr="004B345A">
        <w:rPr>
          <w:rFonts w:ascii="Arial" w:hAnsi="Arial" w:cs="Arial"/>
          <w:sz w:val="22"/>
          <w:szCs w:val="22"/>
        </w:rPr>
        <w:t>Build churn prediction models</w:t>
      </w:r>
    </w:p>
    <w:p w14:paraId="1CC104A8" w14:textId="77777777" w:rsidR="00701AA8" w:rsidRPr="004B345A" w:rsidRDefault="00701AA8" w:rsidP="00AE3B5D">
      <w:pPr>
        <w:pStyle w:val="ListParagraph"/>
        <w:numPr>
          <w:ilvl w:val="0"/>
          <w:numId w:val="10"/>
        </w:numPr>
        <w:spacing w:after="160" w:line="259" w:lineRule="auto"/>
        <w:rPr>
          <w:rFonts w:ascii="Arial" w:hAnsi="Arial" w:cs="Arial"/>
          <w:sz w:val="22"/>
          <w:szCs w:val="22"/>
        </w:rPr>
      </w:pPr>
      <w:r w:rsidRPr="004B345A">
        <w:rPr>
          <w:rFonts w:ascii="Arial" w:hAnsi="Arial" w:cs="Arial"/>
          <w:sz w:val="22"/>
          <w:szCs w:val="22"/>
        </w:rPr>
        <w:t>Forecast genre trends</w:t>
      </w:r>
    </w:p>
    <w:p w14:paraId="33DC7148" w14:textId="77777777" w:rsidR="00701AA8" w:rsidRPr="004B345A" w:rsidRDefault="00701AA8" w:rsidP="00AE3B5D">
      <w:pPr>
        <w:pStyle w:val="ListParagraph"/>
        <w:numPr>
          <w:ilvl w:val="0"/>
          <w:numId w:val="10"/>
        </w:numPr>
        <w:spacing w:after="160" w:line="259" w:lineRule="auto"/>
        <w:rPr>
          <w:rFonts w:ascii="Arial" w:hAnsi="Arial" w:cs="Arial"/>
          <w:sz w:val="22"/>
          <w:szCs w:val="22"/>
        </w:rPr>
      </w:pPr>
      <w:r w:rsidRPr="004B345A">
        <w:rPr>
          <w:rFonts w:ascii="Arial" w:hAnsi="Arial" w:cs="Arial"/>
          <w:sz w:val="22"/>
          <w:szCs w:val="22"/>
        </w:rPr>
        <w:t>Evaluate promo campaign impact</w:t>
      </w:r>
    </w:p>
    <w:p w14:paraId="6A6462C0" w14:textId="282D4188" w:rsidR="00701AA8" w:rsidRPr="004B345A" w:rsidRDefault="00701AA8" w:rsidP="00701AA8">
      <w:pPr>
        <w:pStyle w:val="NoSpacing"/>
        <w:ind w:left="720"/>
        <w:rPr>
          <w:rFonts w:ascii="Arial" w:hAnsi="Arial" w:cs="Arial"/>
          <w:b/>
          <w:highlight w:val="yellow"/>
          <w:lang w:val="en-GB"/>
        </w:rPr>
      </w:pPr>
    </w:p>
    <w:p w14:paraId="6B37D9D1" w14:textId="58AC17D7" w:rsidR="00701AA8" w:rsidRPr="004B345A" w:rsidRDefault="00701AA8" w:rsidP="00701AA8">
      <w:pPr>
        <w:pStyle w:val="NoSpacing"/>
        <w:rPr>
          <w:rFonts w:ascii="Arial" w:hAnsi="Arial" w:cs="Arial"/>
          <w:b/>
          <w:highlight w:val="yellow"/>
          <w:lang w:val="en-GB"/>
        </w:rPr>
      </w:pPr>
    </w:p>
    <w:p w14:paraId="5D1B891E" w14:textId="2B971652" w:rsidR="00701AA8" w:rsidRDefault="00701AA8" w:rsidP="00701AA8">
      <w:pPr>
        <w:pStyle w:val="NoSpacing"/>
        <w:rPr>
          <w:rFonts w:ascii="Arial" w:hAnsi="Arial" w:cs="Arial"/>
          <w:b/>
          <w:highlight w:val="yellow"/>
          <w:lang w:val="en-GB"/>
        </w:rPr>
      </w:pPr>
    </w:p>
    <w:p w14:paraId="5E401D35" w14:textId="48D02FC8" w:rsidR="00CD0765" w:rsidRDefault="00CD0765" w:rsidP="00701AA8">
      <w:pPr>
        <w:pStyle w:val="NoSpacing"/>
        <w:rPr>
          <w:rFonts w:ascii="Arial" w:hAnsi="Arial" w:cs="Arial"/>
          <w:b/>
          <w:highlight w:val="yellow"/>
          <w:lang w:val="en-GB"/>
        </w:rPr>
      </w:pPr>
    </w:p>
    <w:p w14:paraId="75C5E75E" w14:textId="77777777" w:rsidR="00CD0765" w:rsidRPr="004B345A" w:rsidRDefault="00CD0765" w:rsidP="00701AA8">
      <w:pPr>
        <w:pStyle w:val="NoSpacing"/>
        <w:rPr>
          <w:rFonts w:ascii="Arial" w:hAnsi="Arial" w:cs="Arial"/>
          <w:b/>
          <w:highlight w:val="yellow"/>
          <w:lang w:val="en-GB"/>
        </w:rPr>
      </w:pPr>
    </w:p>
    <w:p w14:paraId="29C547C6" w14:textId="67DFB043" w:rsidR="00701AA8" w:rsidRDefault="00701AA8" w:rsidP="00701AA8">
      <w:pPr>
        <w:pStyle w:val="NoSpacing"/>
        <w:rPr>
          <w:rFonts w:ascii="Arial" w:hAnsi="Arial" w:cs="Arial"/>
          <w:b/>
          <w:highlight w:val="yellow"/>
        </w:rPr>
      </w:pPr>
    </w:p>
    <w:p w14:paraId="0B79F72D" w14:textId="610C1DFC" w:rsidR="004B345A" w:rsidRDefault="004B345A" w:rsidP="00701AA8">
      <w:pPr>
        <w:pStyle w:val="NoSpacing"/>
        <w:rPr>
          <w:rFonts w:ascii="Arial" w:hAnsi="Arial" w:cs="Arial"/>
          <w:b/>
          <w:highlight w:val="yellow"/>
        </w:rPr>
      </w:pPr>
    </w:p>
    <w:p w14:paraId="28E745EF" w14:textId="4B729F31" w:rsidR="004B345A" w:rsidRDefault="004B345A" w:rsidP="00701AA8">
      <w:pPr>
        <w:pStyle w:val="NoSpacing"/>
        <w:rPr>
          <w:rFonts w:ascii="Arial" w:hAnsi="Arial" w:cs="Arial"/>
          <w:b/>
          <w:highlight w:val="yellow"/>
        </w:rPr>
      </w:pPr>
    </w:p>
    <w:p w14:paraId="0751EB94" w14:textId="77777777" w:rsidR="004B345A" w:rsidRPr="004B345A" w:rsidRDefault="004B345A" w:rsidP="00701AA8">
      <w:pPr>
        <w:pStyle w:val="NoSpacing"/>
        <w:rPr>
          <w:rFonts w:ascii="Arial" w:hAnsi="Arial" w:cs="Arial"/>
          <w:b/>
          <w:highlight w:val="yellow"/>
        </w:rPr>
      </w:pPr>
    </w:p>
    <w:p w14:paraId="65DE6225" w14:textId="5EA39D67" w:rsidR="00F11871" w:rsidRPr="004B345A" w:rsidRDefault="00A550BC" w:rsidP="00AE3B5D">
      <w:pPr>
        <w:pStyle w:val="NoSpacing"/>
        <w:numPr>
          <w:ilvl w:val="0"/>
          <w:numId w:val="2"/>
        </w:numPr>
        <w:rPr>
          <w:rFonts w:ascii="Arial" w:hAnsi="Arial" w:cs="Arial"/>
          <w:b/>
          <w:highlight w:val="yellow"/>
        </w:rPr>
      </w:pPr>
      <w:r w:rsidRPr="004B345A">
        <w:rPr>
          <w:rFonts w:ascii="Arial" w:hAnsi="Arial" w:cs="Arial"/>
          <w:b/>
          <w:highlight w:val="yellow"/>
          <w:lang w:val="en-GB"/>
        </w:rPr>
        <w:t>How can you alter the "Albums" table to add a new column named "Release Year" of type INTEGER to store the release year of each album?</w:t>
      </w:r>
    </w:p>
    <w:p w14:paraId="45DA527B" w14:textId="639B1F42" w:rsidR="004B345A" w:rsidRDefault="004B345A" w:rsidP="004B345A">
      <w:pPr>
        <w:pStyle w:val="NoSpacing"/>
        <w:rPr>
          <w:rFonts w:ascii="Arial" w:hAnsi="Arial" w:cs="Arial"/>
          <w:b/>
          <w:highlight w:val="yellow"/>
          <w:lang w:val="en-GB"/>
        </w:rPr>
      </w:pPr>
    </w:p>
    <w:p w14:paraId="510B1A5E" w14:textId="31FF5780" w:rsidR="004B345A" w:rsidRDefault="004B345A" w:rsidP="004B345A">
      <w:pPr>
        <w:pStyle w:val="NoSpacing"/>
        <w:rPr>
          <w:rFonts w:ascii="Arial" w:hAnsi="Arial" w:cs="Arial"/>
          <w:b/>
          <w:highlight w:val="yellow"/>
          <w:lang w:val="en-GB"/>
        </w:rPr>
      </w:pPr>
    </w:p>
    <w:p w14:paraId="2BCC8AB0" w14:textId="6440C0FC" w:rsidR="004B345A" w:rsidRDefault="004B345A" w:rsidP="004B345A">
      <w:pPr>
        <w:pStyle w:val="NoSpacing"/>
        <w:ind w:left="720"/>
        <w:rPr>
          <w:rFonts w:ascii="Arial" w:hAnsi="Arial" w:cs="Arial"/>
          <w:lang w:val="en-GB"/>
        </w:rPr>
      </w:pPr>
      <w:r w:rsidRPr="004B345A">
        <w:rPr>
          <w:rFonts w:ascii="Arial" w:hAnsi="Arial" w:cs="Arial"/>
          <w:lang w:val="en-GB"/>
        </w:rPr>
        <w:t>T</w:t>
      </w:r>
      <w:r>
        <w:rPr>
          <w:rFonts w:ascii="Arial" w:hAnsi="Arial" w:cs="Arial"/>
          <w:lang w:val="en-GB"/>
        </w:rPr>
        <w:t>he query for adding column will be:</w:t>
      </w:r>
    </w:p>
    <w:p w14:paraId="27BEB8EB" w14:textId="77777777" w:rsidR="004B345A" w:rsidRPr="0015301F" w:rsidRDefault="004B345A" w:rsidP="004B345A">
      <w:pPr>
        <w:pStyle w:val="Heading1"/>
        <w:ind w:left="720"/>
        <w:rPr>
          <w:rFonts w:asciiTheme="minorHAnsi" w:eastAsiaTheme="minorHAnsi" w:hAnsiTheme="minorHAnsi" w:cstheme="minorBidi"/>
          <w:color w:val="auto"/>
          <w:sz w:val="22"/>
          <w:szCs w:val="22"/>
        </w:rPr>
      </w:pPr>
      <w:r w:rsidRPr="0015301F">
        <w:rPr>
          <w:rFonts w:asciiTheme="minorHAnsi" w:eastAsiaTheme="minorHAnsi" w:hAnsiTheme="minorHAnsi" w:cstheme="minorBidi"/>
          <w:color w:val="auto"/>
          <w:sz w:val="22"/>
          <w:szCs w:val="22"/>
        </w:rPr>
        <w:t>ALTER TABLE album</w:t>
      </w:r>
    </w:p>
    <w:p w14:paraId="5AC8CBD6" w14:textId="77777777" w:rsidR="004B345A" w:rsidRPr="00EF4DF1" w:rsidRDefault="004B345A" w:rsidP="004B345A">
      <w:pPr>
        <w:ind w:left="720"/>
      </w:pPr>
      <w:r w:rsidRPr="0015301F">
        <w:t>ADD COLUMN Release_Year INTEGER;</w:t>
      </w:r>
    </w:p>
    <w:p w14:paraId="610569F5" w14:textId="77777777" w:rsidR="004B345A" w:rsidRPr="004B345A" w:rsidRDefault="004B345A" w:rsidP="004B345A">
      <w:pPr>
        <w:pStyle w:val="NoSpacing"/>
        <w:ind w:left="720"/>
        <w:rPr>
          <w:rFonts w:ascii="Arial" w:hAnsi="Arial" w:cs="Arial"/>
        </w:rPr>
      </w:pPr>
    </w:p>
    <w:p w14:paraId="31DEA8DF" w14:textId="4D80CEE8" w:rsidR="004B345A" w:rsidRDefault="004B345A" w:rsidP="004B345A">
      <w:pPr>
        <w:pStyle w:val="NoSpacing"/>
        <w:rPr>
          <w:rFonts w:ascii="Arial" w:hAnsi="Arial" w:cs="Arial"/>
          <w:lang w:val="en-GB"/>
        </w:rPr>
      </w:pPr>
    </w:p>
    <w:p w14:paraId="618E67E8" w14:textId="18A3A728" w:rsidR="00FE5FA0" w:rsidRDefault="00FE5FA0" w:rsidP="004B345A">
      <w:pPr>
        <w:pStyle w:val="NoSpacing"/>
        <w:rPr>
          <w:rFonts w:ascii="Arial" w:hAnsi="Arial" w:cs="Arial"/>
          <w:lang w:val="en-GB"/>
        </w:rPr>
      </w:pPr>
    </w:p>
    <w:p w14:paraId="595073DC" w14:textId="1742629E" w:rsidR="00FE5FA0" w:rsidRDefault="00FE5FA0" w:rsidP="004B345A">
      <w:pPr>
        <w:pStyle w:val="NoSpacing"/>
        <w:rPr>
          <w:rFonts w:ascii="Arial" w:hAnsi="Arial" w:cs="Arial"/>
          <w:lang w:val="en-GB"/>
        </w:rPr>
      </w:pPr>
    </w:p>
    <w:p w14:paraId="68CE121A" w14:textId="385EBB61" w:rsidR="00FE5FA0" w:rsidRDefault="00FE5FA0" w:rsidP="004B345A">
      <w:pPr>
        <w:pStyle w:val="NoSpacing"/>
        <w:rPr>
          <w:rFonts w:ascii="Arial" w:hAnsi="Arial" w:cs="Arial"/>
          <w:lang w:val="en-GB"/>
        </w:rPr>
      </w:pPr>
    </w:p>
    <w:p w14:paraId="25473801" w14:textId="333EAE14" w:rsidR="00FE5FA0" w:rsidRDefault="00FE5FA0" w:rsidP="004B345A">
      <w:pPr>
        <w:pStyle w:val="NoSpacing"/>
        <w:rPr>
          <w:rFonts w:ascii="Arial" w:hAnsi="Arial" w:cs="Arial"/>
          <w:lang w:val="en-GB"/>
        </w:rPr>
      </w:pPr>
    </w:p>
    <w:p w14:paraId="06A9169A" w14:textId="1642E7A6" w:rsidR="00FE5FA0" w:rsidRDefault="00FE5FA0" w:rsidP="004B345A">
      <w:pPr>
        <w:pStyle w:val="NoSpacing"/>
        <w:rPr>
          <w:rFonts w:ascii="Arial" w:hAnsi="Arial" w:cs="Arial"/>
          <w:lang w:val="en-GB"/>
        </w:rPr>
      </w:pPr>
    </w:p>
    <w:p w14:paraId="1FBD8155" w14:textId="5BEBBBA1" w:rsidR="00FE5FA0" w:rsidRDefault="00FE5FA0" w:rsidP="004B345A">
      <w:pPr>
        <w:pStyle w:val="NoSpacing"/>
        <w:rPr>
          <w:rFonts w:ascii="Arial" w:hAnsi="Arial" w:cs="Arial"/>
          <w:lang w:val="en-GB"/>
        </w:rPr>
      </w:pPr>
    </w:p>
    <w:p w14:paraId="7D89EFB1" w14:textId="60BDEB58" w:rsidR="00CD0765" w:rsidRDefault="00CD0765" w:rsidP="004B345A">
      <w:pPr>
        <w:pStyle w:val="NoSpacing"/>
        <w:rPr>
          <w:rFonts w:ascii="Arial" w:hAnsi="Arial" w:cs="Arial"/>
          <w:lang w:val="en-GB"/>
        </w:rPr>
      </w:pPr>
    </w:p>
    <w:p w14:paraId="70FA8487" w14:textId="1AC66F3A" w:rsidR="00CD0765" w:rsidRDefault="00CD0765" w:rsidP="004B345A">
      <w:pPr>
        <w:pStyle w:val="NoSpacing"/>
        <w:rPr>
          <w:rFonts w:ascii="Arial" w:hAnsi="Arial" w:cs="Arial"/>
          <w:lang w:val="en-GB"/>
        </w:rPr>
      </w:pPr>
    </w:p>
    <w:p w14:paraId="49A5B406" w14:textId="1D831CBE" w:rsidR="00CD0765" w:rsidRDefault="00CD0765" w:rsidP="004B345A">
      <w:pPr>
        <w:pStyle w:val="NoSpacing"/>
        <w:rPr>
          <w:rFonts w:ascii="Arial" w:hAnsi="Arial" w:cs="Arial"/>
          <w:lang w:val="en-GB"/>
        </w:rPr>
      </w:pPr>
    </w:p>
    <w:p w14:paraId="49F257D3" w14:textId="6720694A" w:rsidR="00CD0765" w:rsidRDefault="00CD0765" w:rsidP="004B345A">
      <w:pPr>
        <w:pStyle w:val="NoSpacing"/>
        <w:rPr>
          <w:rFonts w:ascii="Arial" w:hAnsi="Arial" w:cs="Arial"/>
          <w:lang w:val="en-GB"/>
        </w:rPr>
      </w:pPr>
    </w:p>
    <w:p w14:paraId="6174351D" w14:textId="11E56F13" w:rsidR="00CD0765" w:rsidRDefault="00CD0765" w:rsidP="004B345A">
      <w:pPr>
        <w:pStyle w:val="NoSpacing"/>
        <w:rPr>
          <w:rFonts w:ascii="Arial" w:hAnsi="Arial" w:cs="Arial"/>
          <w:lang w:val="en-GB"/>
        </w:rPr>
      </w:pPr>
    </w:p>
    <w:p w14:paraId="29E2F808" w14:textId="77777777" w:rsidR="00CD0765" w:rsidRDefault="00CD0765" w:rsidP="004B345A">
      <w:pPr>
        <w:pStyle w:val="NoSpacing"/>
        <w:rPr>
          <w:rFonts w:ascii="Arial" w:hAnsi="Arial" w:cs="Arial"/>
          <w:lang w:val="en-GB"/>
        </w:rPr>
      </w:pPr>
    </w:p>
    <w:p w14:paraId="53006F07" w14:textId="0178A26B" w:rsidR="00FE5FA0" w:rsidRDefault="00FE5FA0" w:rsidP="004B345A">
      <w:pPr>
        <w:pStyle w:val="NoSpacing"/>
        <w:rPr>
          <w:rFonts w:ascii="Arial" w:hAnsi="Arial" w:cs="Arial"/>
          <w:lang w:val="en-GB"/>
        </w:rPr>
      </w:pPr>
    </w:p>
    <w:p w14:paraId="0BFB8C63" w14:textId="672BA106" w:rsidR="00FE5FA0" w:rsidRDefault="00FE5FA0" w:rsidP="004B345A">
      <w:pPr>
        <w:pStyle w:val="NoSpacing"/>
        <w:rPr>
          <w:rFonts w:ascii="Arial" w:hAnsi="Arial" w:cs="Arial"/>
          <w:lang w:val="en-GB"/>
        </w:rPr>
      </w:pPr>
    </w:p>
    <w:p w14:paraId="0FCD4471" w14:textId="751EFE5E" w:rsidR="00FE5FA0" w:rsidRDefault="00FE5FA0" w:rsidP="004B345A">
      <w:pPr>
        <w:pStyle w:val="NoSpacing"/>
        <w:rPr>
          <w:rFonts w:ascii="Arial" w:hAnsi="Arial" w:cs="Arial"/>
          <w:lang w:val="en-GB"/>
        </w:rPr>
      </w:pPr>
    </w:p>
    <w:p w14:paraId="41115D06" w14:textId="0504E67D" w:rsidR="00FE5FA0" w:rsidRDefault="00FE5FA0" w:rsidP="004B345A">
      <w:pPr>
        <w:pStyle w:val="NoSpacing"/>
        <w:rPr>
          <w:rFonts w:ascii="Arial" w:hAnsi="Arial" w:cs="Arial"/>
          <w:lang w:val="en-GB"/>
        </w:rPr>
      </w:pPr>
    </w:p>
    <w:p w14:paraId="280AEE6D" w14:textId="71705636" w:rsidR="00FE5FA0" w:rsidRDefault="00FE5FA0" w:rsidP="004B345A">
      <w:pPr>
        <w:pStyle w:val="NoSpacing"/>
        <w:rPr>
          <w:rFonts w:ascii="Arial" w:hAnsi="Arial" w:cs="Arial"/>
          <w:lang w:val="en-GB"/>
        </w:rPr>
      </w:pPr>
    </w:p>
    <w:p w14:paraId="654D61E7" w14:textId="155B0514" w:rsidR="00FE5FA0" w:rsidRDefault="00FE5FA0" w:rsidP="004B345A">
      <w:pPr>
        <w:pStyle w:val="NoSpacing"/>
        <w:rPr>
          <w:rFonts w:ascii="Arial" w:hAnsi="Arial" w:cs="Arial"/>
          <w:lang w:val="en-GB"/>
        </w:rPr>
      </w:pPr>
    </w:p>
    <w:p w14:paraId="382538F1" w14:textId="77777777" w:rsidR="004B345A" w:rsidRPr="004B345A" w:rsidRDefault="004B345A" w:rsidP="004B345A">
      <w:pPr>
        <w:pStyle w:val="NoSpacing"/>
        <w:rPr>
          <w:rFonts w:ascii="Arial" w:hAnsi="Arial" w:cs="Arial"/>
        </w:rPr>
      </w:pPr>
    </w:p>
    <w:p w14:paraId="1F681D54" w14:textId="20092933" w:rsidR="00F11871" w:rsidRPr="00C666B1" w:rsidRDefault="00A550BC" w:rsidP="00AE3B5D">
      <w:pPr>
        <w:pStyle w:val="NoSpacing"/>
        <w:numPr>
          <w:ilvl w:val="0"/>
          <w:numId w:val="2"/>
        </w:numPr>
        <w:rPr>
          <w:rFonts w:ascii="Arial" w:hAnsi="Arial" w:cs="Arial"/>
          <w:b/>
          <w:highlight w:val="yellow"/>
        </w:rPr>
      </w:pPr>
      <w:r w:rsidRPr="004B345A">
        <w:rPr>
          <w:rFonts w:ascii="Arial" w:hAnsi="Arial" w:cs="Arial"/>
          <w:b/>
          <w:highlight w:val="yellow"/>
          <w:lang w:val="en-GB"/>
        </w:rPr>
        <w:t>Chinook is interested in understanding the purchasing behaviour of customers based on their geographical location. They want to know the average total amount spent by customers from each country, along with the number of customers and the average number of tracks purchased per customer. Write a SQL query to provide this information.</w:t>
      </w:r>
    </w:p>
    <w:p w14:paraId="1A7E49D2" w14:textId="0219C74C" w:rsidR="00C666B1" w:rsidRDefault="00C666B1" w:rsidP="00C666B1">
      <w:pPr>
        <w:pStyle w:val="NoSpacing"/>
        <w:rPr>
          <w:rFonts w:ascii="Arial" w:hAnsi="Arial" w:cs="Arial"/>
          <w:b/>
          <w:highlight w:val="yellow"/>
        </w:rPr>
      </w:pPr>
    </w:p>
    <w:p w14:paraId="31FF5F9D" w14:textId="5FDE8949" w:rsidR="00C666B1" w:rsidRDefault="00C666B1" w:rsidP="00C666B1">
      <w:pPr>
        <w:pStyle w:val="NoSpacing"/>
        <w:ind w:left="720"/>
        <w:rPr>
          <w:rFonts w:ascii="Arial" w:hAnsi="Arial" w:cs="Arial"/>
          <w:b/>
          <w:highlight w:val="yellow"/>
        </w:rPr>
      </w:pPr>
    </w:p>
    <w:p w14:paraId="0981F03F" w14:textId="77777777" w:rsidR="00FE5FA0" w:rsidRPr="00FE5FA0" w:rsidRDefault="00FE5FA0" w:rsidP="00FE5FA0">
      <w:pPr>
        <w:pStyle w:val="NoSpacing"/>
        <w:ind w:left="720"/>
        <w:rPr>
          <w:rFonts w:ascii="Arial" w:hAnsi="Arial" w:cs="Arial"/>
          <w:b/>
        </w:rPr>
      </w:pPr>
      <w:r w:rsidRPr="00FE5FA0">
        <w:rPr>
          <w:rFonts w:ascii="Arial" w:hAnsi="Arial" w:cs="Arial"/>
          <w:b/>
        </w:rPr>
        <w:t>with temp as (</w:t>
      </w:r>
    </w:p>
    <w:p w14:paraId="58EA667E" w14:textId="77777777" w:rsidR="00FE5FA0" w:rsidRPr="00FE5FA0" w:rsidRDefault="00FE5FA0" w:rsidP="00FE5FA0">
      <w:pPr>
        <w:pStyle w:val="NoSpacing"/>
        <w:ind w:left="720"/>
        <w:rPr>
          <w:rFonts w:ascii="Arial" w:hAnsi="Arial" w:cs="Arial"/>
          <w:b/>
        </w:rPr>
      </w:pPr>
      <w:r w:rsidRPr="00FE5FA0">
        <w:rPr>
          <w:rFonts w:ascii="Arial" w:hAnsi="Arial" w:cs="Arial"/>
          <w:b/>
        </w:rPr>
        <w:tab/>
        <w:t>select c.country, c.customer_id, sum(il.unit_price*il.quantity) as total_amount, count(distinct il.track_id) as total_tracks</w:t>
      </w:r>
    </w:p>
    <w:p w14:paraId="336AE629" w14:textId="77777777" w:rsidR="00FE5FA0" w:rsidRPr="00FE5FA0" w:rsidRDefault="00FE5FA0" w:rsidP="00FE5FA0">
      <w:pPr>
        <w:pStyle w:val="NoSpacing"/>
        <w:ind w:left="720"/>
        <w:rPr>
          <w:rFonts w:ascii="Arial" w:hAnsi="Arial" w:cs="Arial"/>
          <w:b/>
        </w:rPr>
      </w:pPr>
      <w:r w:rsidRPr="00FE5FA0">
        <w:rPr>
          <w:rFonts w:ascii="Arial" w:hAnsi="Arial" w:cs="Arial"/>
          <w:b/>
        </w:rPr>
        <w:tab/>
        <w:t>from customer c join invoice i on c.customer_id=i.customer_id</w:t>
      </w:r>
    </w:p>
    <w:p w14:paraId="270C8C70" w14:textId="77777777" w:rsidR="00FE5FA0" w:rsidRPr="00FE5FA0" w:rsidRDefault="00FE5FA0" w:rsidP="00FE5FA0">
      <w:pPr>
        <w:pStyle w:val="NoSpacing"/>
        <w:ind w:left="720"/>
        <w:rPr>
          <w:rFonts w:ascii="Arial" w:hAnsi="Arial" w:cs="Arial"/>
          <w:b/>
        </w:rPr>
      </w:pPr>
      <w:r w:rsidRPr="00FE5FA0">
        <w:rPr>
          <w:rFonts w:ascii="Arial" w:hAnsi="Arial" w:cs="Arial"/>
          <w:b/>
        </w:rPr>
        <w:tab/>
        <w:t>join invoice_line il on i.invoice_id=il.invoice_id</w:t>
      </w:r>
    </w:p>
    <w:p w14:paraId="27745A7D" w14:textId="77777777" w:rsidR="00FE5FA0" w:rsidRPr="00FE5FA0" w:rsidRDefault="00FE5FA0" w:rsidP="00FE5FA0">
      <w:pPr>
        <w:pStyle w:val="NoSpacing"/>
        <w:ind w:left="720"/>
        <w:rPr>
          <w:rFonts w:ascii="Arial" w:hAnsi="Arial" w:cs="Arial"/>
          <w:b/>
        </w:rPr>
      </w:pPr>
      <w:r w:rsidRPr="00FE5FA0">
        <w:rPr>
          <w:rFonts w:ascii="Arial" w:hAnsi="Arial" w:cs="Arial"/>
          <w:b/>
        </w:rPr>
        <w:tab/>
        <w:t>group by country, customer_id</w:t>
      </w:r>
    </w:p>
    <w:p w14:paraId="35C030EC" w14:textId="77777777" w:rsidR="00FE5FA0" w:rsidRPr="00FE5FA0" w:rsidRDefault="00FE5FA0" w:rsidP="00FE5FA0">
      <w:pPr>
        <w:pStyle w:val="NoSpacing"/>
        <w:ind w:left="720"/>
        <w:rPr>
          <w:rFonts w:ascii="Arial" w:hAnsi="Arial" w:cs="Arial"/>
          <w:b/>
        </w:rPr>
      </w:pPr>
      <w:r w:rsidRPr="00FE5FA0">
        <w:rPr>
          <w:rFonts w:ascii="Arial" w:hAnsi="Arial" w:cs="Arial"/>
          <w:b/>
        </w:rPr>
        <w:t>)</w:t>
      </w:r>
    </w:p>
    <w:p w14:paraId="29219A76" w14:textId="77777777" w:rsidR="00FE5FA0" w:rsidRPr="00FE5FA0" w:rsidRDefault="00FE5FA0" w:rsidP="00FE5FA0">
      <w:pPr>
        <w:pStyle w:val="NoSpacing"/>
        <w:ind w:left="720"/>
        <w:rPr>
          <w:rFonts w:ascii="Arial" w:hAnsi="Arial" w:cs="Arial"/>
          <w:b/>
        </w:rPr>
      </w:pPr>
      <w:r w:rsidRPr="00FE5FA0">
        <w:rPr>
          <w:rFonts w:ascii="Arial" w:hAnsi="Arial" w:cs="Arial"/>
          <w:b/>
        </w:rPr>
        <w:t>select country, count(customer_id) as total_customers, round(avg(total_amount),2) as avg_amount_per_country, round(avg(total_tracks),2) as avg_tracks_per_country</w:t>
      </w:r>
    </w:p>
    <w:p w14:paraId="092F7AB6" w14:textId="77777777" w:rsidR="00FE5FA0" w:rsidRPr="00FE5FA0" w:rsidRDefault="00FE5FA0" w:rsidP="00FE5FA0">
      <w:pPr>
        <w:pStyle w:val="NoSpacing"/>
        <w:ind w:left="720"/>
        <w:rPr>
          <w:rFonts w:ascii="Arial" w:hAnsi="Arial" w:cs="Arial"/>
          <w:b/>
        </w:rPr>
      </w:pPr>
      <w:r w:rsidRPr="00FE5FA0">
        <w:rPr>
          <w:rFonts w:ascii="Arial" w:hAnsi="Arial" w:cs="Arial"/>
          <w:b/>
        </w:rPr>
        <w:t>from temp</w:t>
      </w:r>
    </w:p>
    <w:p w14:paraId="7D83436C" w14:textId="77777777" w:rsidR="00FE5FA0" w:rsidRPr="00FE5FA0" w:rsidRDefault="00FE5FA0" w:rsidP="00FE5FA0">
      <w:pPr>
        <w:pStyle w:val="NoSpacing"/>
        <w:ind w:left="720"/>
        <w:rPr>
          <w:rFonts w:ascii="Arial" w:hAnsi="Arial" w:cs="Arial"/>
          <w:b/>
        </w:rPr>
      </w:pPr>
      <w:r w:rsidRPr="00FE5FA0">
        <w:rPr>
          <w:rFonts w:ascii="Arial" w:hAnsi="Arial" w:cs="Arial"/>
          <w:b/>
        </w:rPr>
        <w:t>group by country</w:t>
      </w:r>
    </w:p>
    <w:p w14:paraId="7745981F" w14:textId="2FBE85FD" w:rsidR="00FE5FA0" w:rsidRDefault="00FE5FA0" w:rsidP="00FE5FA0">
      <w:pPr>
        <w:pStyle w:val="NoSpacing"/>
        <w:ind w:left="720"/>
        <w:rPr>
          <w:rFonts w:ascii="Arial" w:hAnsi="Arial" w:cs="Arial"/>
          <w:b/>
          <w:highlight w:val="yellow"/>
        </w:rPr>
      </w:pPr>
      <w:r w:rsidRPr="00FE5FA0">
        <w:rPr>
          <w:rFonts w:ascii="Arial" w:hAnsi="Arial" w:cs="Arial"/>
          <w:b/>
        </w:rPr>
        <w:t>order by total_customers desc;</w:t>
      </w:r>
    </w:p>
    <w:p w14:paraId="79C4F506" w14:textId="2DA1C917" w:rsidR="00C666B1" w:rsidRDefault="00C666B1" w:rsidP="00C666B1">
      <w:pPr>
        <w:pStyle w:val="NoSpacing"/>
        <w:ind w:left="720"/>
        <w:rPr>
          <w:rFonts w:ascii="Arial" w:hAnsi="Arial" w:cs="Arial"/>
          <w:b/>
          <w:highlight w:val="green"/>
        </w:rPr>
      </w:pPr>
    </w:p>
    <w:p w14:paraId="32AC467B" w14:textId="1618AF55" w:rsidR="007605C5" w:rsidRDefault="007605C5" w:rsidP="00C666B1">
      <w:pPr>
        <w:pStyle w:val="NoSpacing"/>
        <w:ind w:left="720"/>
        <w:rPr>
          <w:rFonts w:ascii="Arial" w:hAnsi="Arial" w:cs="Arial"/>
          <w:b/>
          <w:highlight w:val="green"/>
        </w:rPr>
      </w:pPr>
    </w:p>
    <w:p w14:paraId="4C0B10C4" w14:textId="77777777" w:rsidR="007605C5" w:rsidRPr="007605C5" w:rsidRDefault="007605C5" w:rsidP="00C666B1">
      <w:pPr>
        <w:pStyle w:val="NoSpacing"/>
        <w:ind w:left="720"/>
        <w:rPr>
          <w:rFonts w:ascii="Arial" w:hAnsi="Arial" w:cs="Arial"/>
          <w:b/>
          <w:highlight w:val="green"/>
        </w:rPr>
      </w:pPr>
    </w:p>
    <w:p w14:paraId="0996559E" w14:textId="0047EBA4" w:rsidR="007605C5" w:rsidRDefault="007605C5" w:rsidP="007605C5">
      <w:pPr>
        <w:pStyle w:val="NoSpacing"/>
        <w:rPr>
          <w:rFonts w:ascii="Arial" w:hAnsi="Arial" w:cs="Arial"/>
          <w:b/>
          <w:u w:val="single"/>
        </w:rPr>
      </w:pPr>
      <w:r w:rsidRPr="007605C5">
        <w:rPr>
          <w:rFonts w:ascii="Arial" w:hAnsi="Arial" w:cs="Arial"/>
          <w:b/>
          <w:highlight w:val="green"/>
          <w:u w:val="single"/>
        </w:rPr>
        <w:t>OUTPUT</w:t>
      </w:r>
      <w:r>
        <w:rPr>
          <w:rFonts w:ascii="Arial" w:hAnsi="Arial" w:cs="Arial"/>
          <w:b/>
          <w:u w:val="single"/>
        </w:rPr>
        <w:t>:</w:t>
      </w:r>
    </w:p>
    <w:p w14:paraId="62279D23" w14:textId="24C42827" w:rsidR="007605C5" w:rsidRDefault="007605C5" w:rsidP="007605C5">
      <w:pPr>
        <w:pStyle w:val="NoSpacing"/>
        <w:rPr>
          <w:rFonts w:ascii="Arial" w:hAnsi="Arial" w:cs="Arial"/>
          <w:b/>
          <w:u w:val="single"/>
        </w:rPr>
      </w:pPr>
    </w:p>
    <w:p w14:paraId="14451944" w14:textId="410A5F04" w:rsidR="007605C5" w:rsidRDefault="007605C5" w:rsidP="007605C5">
      <w:pPr>
        <w:pStyle w:val="NoSpacing"/>
        <w:rPr>
          <w:rFonts w:ascii="Arial" w:hAnsi="Arial" w:cs="Arial"/>
          <w:b/>
          <w:u w:val="single"/>
        </w:rPr>
      </w:pPr>
      <w:r w:rsidRPr="007605C5">
        <w:rPr>
          <w:rFonts w:ascii="Arial" w:hAnsi="Arial" w:cs="Arial"/>
          <w:b/>
          <w:noProof/>
          <w:u w:val="single"/>
          <w:lang w:eastAsia="en-IN"/>
        </w:rPr>
        <w:drawing>
          <wp:inline distT="0" distB="0" distL="0" distR="0" wp14:anchorId="6F448166" wp14:editId="32250ECE">
            <wp:extent cx="5515745" cy="437258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5745" cy="4372585"/>
                    </a:xfrm>
                    <a:prstGeom prst="rect">
                      <a:avLst/>
                    </a:prstGeom>
                  </pic:spPr>
                </pic:pic>
              </a:graphicData>
            </a:graphic>
          </wp:inline>
        </w:drawing>
      </w:r>
    </w:p>
    <w:p w14:paraId="45EC0667" w14:textId="218A3D53" w:rsidR="00BF35F9" w:rsidRDefault="00BF35F9" w:rsidP="007605C5">
      <w:pPr>
        <w:pStyle w:val="NoSpacing"/>
        <w:rPr>
          <w:rFonts w:ascii="Arial" w:hAnsi="Arial" w:cs="Arial"/>
          <w:b/>
          <w:u w:val="single"/>
        </w:rPr>
      </w:pPr>
    </w:p>
    <w:p w14:paraId="4F5F66C7" w14:textId="517DC437" w:rsidR="00BF35F9" w:rsidRDefault="00BF35F9" w:rsidP="007605C5">
      <w:pPr>
        <w:pStyle w:val="NoSpacing"/>
        <w:rPr>
          <w:rFonts w:ascii="Arial" w:hAnsi="Arial" w:cs="Arial"/>
          <w:b/>
          <w:u w:val="single"/>
        </w:rPr>
      </w:pPr>
      <w:r w:rsidRPr="00BF35F9">
        <w:rPr>
          <w:rFonts w:ascii="Arial" w:hAnsi="Arial" w:cs="Arial"/>
          <w:b/>
          <w:noProof/>
          <w:u w:val="single"/>
          <w:lang w:eastAsia="en-IN"/>
        </w:rPr>
        <w:drawing>
          <wp:inline distT="0" distB="0" distL="0" distR="0" wp14:anchorId="2989A6F2" wp14:editId="14E09F54">
            <wp:extent cx="6291943" cy="2743200"/>
            <wp:effectExtent l="0" t="0" r="1397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0DD618C" w14:textId="38A5EEF7" w:rsidR="00BF35F9" w:rsidRDefault="00BF35F9" w:rsidP="007605C5">
      <w:pPr>
        <w:pStyle w:val="NoSpacing"/>
        <w:rPr>
          <w:rFonts w:ascii="Arial" w:hAnsi="Arial" w:cs="Arial"/>
          <w:b/>
          <w:u w:val="single"/>
        </w:rPr>
      </w:pPr>
    </w:p>
    <w:p w14:paraId="50CD4E19" w14:textId="0621440D" w:rsidR="00BF35F9" w:rsidRDefault="00F02FC2" w:rsidP="007605C5">
      <w:pPr>
        <w:pStyle w:val="NoSpacing"/>
        <w:rPr>
          <w:rFonts w:ascii="Arial" w:hAnsi="Arial" w:cs="Arial"/>
          <w:b/>
          <w:u w:val="single"/>
        </w:rPr>
      </w:pPr>
      <w:r>
        <w:rPr>
          <w:noProof/>
          <w:lang w:eastAsia="en-IN"/>
        </w:rPr>
        <w:drawing>
          <wp:inline distT="0" distB="0" distL="0" distR="0" wp14:anchorId="453C56AD" wp14:editId="6279AFEC">
            <wp:extent cx="6291580" cy="2743200"/>
            <wp:effectExtent l="0" t="0" r="1397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6A98A9" w14:textId="77777777" w:rsidR="007605C5" w:rsidRPr="007605C5" w:rsidRDefault="007605C5" w:rsidP="007605C5">
      <w:pPr>
        <w:pStyle w:val="NoSpacing"/>
        <w:rPr>
          <w:rFonts w:ascii="Arial" w:hAnsi="Arial" w:cs="Arial"/>
          <w:b/>
          <w:u w:val="single"/>
        </w:rPr>
      </w:pPr>
    </w:p>
    <w:p w14:paraId="7C7C97DC" w14:textId="77777777" w:rsidR="00C666B1" w:rsidRPr="004B345A" w:rsidRDefault="00C666B1" w:rsidP="00C666B1">
      <w:pPr>
        <w:pStyle w:val="NoSpacing"/>
        <w:ind w:left="720"/>
        <w:rPr>
          <w:rFonts w:ascii="Arial" w:hAnsi="Arial" w:cs="Arial"/>
          <w:b/>
          <w:highlight w:val="yellow"/>
        </w:rPr>
      </w:pPr>
    </w:p>
    <w:p w14:paraId="39F0963C" w14:textId="5DDA8BF8" w:rsidR="00FE5FA0" w:rsidRPr="00FE5FA0" w:rsidRDefault="00FE5FA0" w:rsidP="00FE5FA0">
      <w:pPr>
        <w:rPr>
          <w:rFonts w:ascii="Arial" w:hAnsi="Arial" w:cs="Arial"/>
          <w:b/>
          <w:u w:val="single"/>
        </w:rPr>
      </w:pPr>
      <w:r w:rsidRPr="007605C5">
        <w:rPr>
          <w:rFonts w:ascii="Arial" w:hAnsi="Arial" w:cs="Arial"/>
          <w:b/>
          <w:highlight w:val="cyan"/>
          <w:u w:val="single"/>
        </w:rPr>
        <w:t>INSIGHTS:</w:t>
      </w:r>
    </w:p>
    <w:p w14:paraId="0CDB824E" w14:textId="272F9CCF" w:rsidR="007605C5" w:rsidRDefault="00FE5FA0" w:rsidP="007605C5">
      <w:pPr>
        <w:pStyle w:val="ListParagraph"/>
        <w:numPr>
          <w:ilvl w:val="0"/>
          <w:numId w:val="38"/>
        </w:numPr>
      </w:pPr>
      <w:r>
        <w:rPr>
          <w:rStyle w:val="Strong"/>
        </w:rPr>
        <w:t>High-Value Pockets:</w:t>
      </w:r>
      <w:r>
        <w:t xml:space="preserve"> Countries like </w:t>
      </w:r>
      <w:r w:rsidRPr="007605C5">
        <w:rPr>
          <w:rStyle w:val="Strong"/>
          <w:b w:val="0"/>
        </w:rPr>
        <w:t>Czech Republic</w:t>
      </w:r>
      <w:r>
        <w:t xml:space="preserve"> and </w:t>
      </w:r>
      <w:r w:rsidRPr="007605C5">
        <w:rPr>
          <w:rStyle w:val="Strong"/>
          <w:b w:val="0"/>
        </w:rPr>
        <w:t>Ireland</w:t>
      </w:r>
      <w:r>
        <w:t xml:space="preserve"> show highest average spending per customer, despite few customers.</w:t>
      </w:r>
    </w:p>
    <w:p w14:paraId="37F8307F" w14:textId="44C38C85" w:rsidR="00FE5FA0" w:rsidRDefault="00FE5FA0" w:rsidP="007605C5">
      <w:pPr>
        <w:pStyle w:val="ListParagraph"/>
        <w:numPr>
          <w:ilvl w:val="0"/>
          <w:numId w:val="38"/>
        </w:numPr>
      </w:pPr>
      <w:r>
        <w:rPr>
          <w:rStyle w:val="Strong"/>
        </w:rPr>
        <w:t>High Track Volume:</w:t>
      </w:r>
      <w:r>
        <w:t xml:space="preserve"> </w:t>
      </w:r>
      <w:r w:rsidRPr="007605C5">
        <w:rPr>
          <w:rStyle w:val="Strong"/>
          <w:b w:val="0"/>
        </w:rPr>
        <w:t>India</w:t>
      </w:r>
      <w:r>
        <w:t xml:space="preserve"> leads in average tracks purchased per customer.</w:t>
      </w:r>
    </w:p>
    <w:p w14:paraId="476959D8" w14:textId="77777777" w:rsidR="00FE5FA0" w:rsidRDefault="00FE5FA0" w:rsidP="007605C5">
      <w:pPr>
        <w:pStyle w:val="ListParagraph"/>
        <w:numPr>
          <w:ilvl w:val="0"/>
          <w:numId w:val="38"/>
        </w:numPr>
      </w:pPr>
      <w:r>
        <w:rPr>
          <w:rStyle w:val="Strong"/>
        </w:rPr>
        <w:t>Volume vs. Value:</w:t>
      </w:r>
      <w:r>
        <w:t xml:space="preserve"> The</w:t>
      </w:r>
      <w:r w:rsidRPr="007605C5">
        <w:t xml:space="preserve"> </w:t>
      </w:r>
      <w:r w:rsidRPr="007605C5">
        <w:rPr>
          <w:rStyle w:val="Strong"/>
          <w:b w:val="0"/>
        </w:rPr>
        <w:t>USA</w:t>
      </w:r>
      <w:r>
        <w:t xml:space="preserve"> has the most customers but lower average spending/tracks per customer.</w:t>
      </w:r>
    </w:p>
    <w:p w14:paraId="63992F56" w14:textId="29824EE5" w:rsidR="00FE5FA0" w:rsidRDefault="00FE5FA0" w:rsidP="00401C7C">
      <w:pPr>
        <w:pStyle w:val="NoSpacing"/>
        <w:ind w:left="720"/>
        <w:rPr>
          <w:rFonts w:ascii="Arial" w:hAnsi="Arial" w:cs="Arial"/>
          <w:b/>
        </w:rPr>
      </w:pPr>
    </w:p>
    <w:p w14:paraId="07197220" w14:textId="0FC0A88F" w:rsidR="007605C5" w:rsidRDefault="007605C5" w:rsidP="00401C7C">
      <w:pPr>
        <w:pStyle w:val="NoSpacing"/>
        <w:ind w:left="720"/>
        <w:rPr>
          <w:rFonts w:ascii="Arial" w:hAnsi="Arial" w:cs="Arial"/>
          <w:b/>
        </w:rPr>
      </w:pPr>
    </w:p>
    <w:p w14:paraId="704BD1A8" w14:textId="77777777" w:rsidR="007605C5" w:rsidRPr="007605C5" w:rsidRDefault="007605C5" w:rsidP="007605C5">
      <w:pPr>
        <w:rPr>
          <w:rFonts w:ascii="Arial" w:hAnsi="Arial" w:cs="Arial"/>
          <w:u w:val="single"/>
        </w:rPr>
      </w:pPr>
      <w:r w:rsidRPr="007605C5">
        <w:rPr>
          <w:rStyle w:val="Strong"/>
          <w:rFonts w:ascii="Arial" w:hAnsi="Arial" w:cs="Arial"/>
          <w:bCs w:val="0"/>
          <w:highlight w:val="cyan"/>
          <w:u w:val="single"/>
        </w:rPr>
        <w:t>RESULT:</w:t>
      </w:r>
    </w:p>
    <w:p w14:paraId="27B7081A" w14:textId="77777777" w:rsidR="007605C5" w:rsidRDefault="007605C5" w:rsidP="007605C5">
      <w:pPr>
        <w:pStyle w:val="NormalWeb"/>
      </w:pPr>
      <w:r>
        <w:t>The resulting dataset offers valuable insights into country-specific customer purchasing behavior. It specifically highlights:</w:t>
      </w:r>
    </w:p>
    <w:p w14:paraId="33BEA0D7" w14:textId="77777777" w:rsidR="007605C5" w:rsidRDefault="007605C5" w:rsidP="007605C5">
      <w:pPr>
        <w:pStyle w:val="NormalWeb"/>
        <w:numPr>
          <w:ilvl w:val="0"/>
          <w:numId w:val="39"/>
        </w:numPr>
      </w:pPr>
      <w:r>
        <w:t>Countries with the highest average spending per customer.</w:t>
      </w:r>
    </w:p>
    <w:p w14:paraId="332D3851" w14:textId="77777777" w:rsidR="007605C5" w:rsidRDefault="007605C5" w:rsidP="007605C5">
      <w:pPr>
        <w:pStyle w:val="NormalWeb"/>
        <w:numPr>
          <w:ilvl w:val="0"/>
          <w:numId w:val="39"/>
        </w:numPr>
      </w:pPr>
      <w:r>
        <w:t>Countries with the highest average track purchases per customer.</w:t>
      </w:r>
    </w:p>
    <w:p w14:paraId="68D63797" w14:textId="41F39E8D" w:rsidR="007605C5" w:rsidRDefault="007605C5" w:rsidP="007605C5"/>
    <w:p w14:paraId="7D1F9696" w14:textId="77777777" w:rsidR="007605C5" w:rsidRPr="007605C5" w:rsidRDefault="007605C5" w:rsidP="007605C5">
      <w:pPr>
        <w:rPr>
          <w:rFonts w:ascii="Arial" w:hAnsi="Arial" w:cs="Arial"/>
          <w:u w:val="single"/>
        </w:rPr>
      </w:pPr>
      <w:r w:rsidRPr="007605C5">
        <w:rPr>
          <w:rStyle w:val="Strong"/>
          <w:rFonts w:ascii="Arial" w:hAnsi="Arial" w:cs="Arial"/>
          <w:bCs w:val="0"/>
          <w:highlight w:val="cyan"/>
          <w:u w:val="single"/>
        </w:rPr>
        <w:t>RECOMMENDATIONS:</w:t>
      </w:r>
    </w:p>
    <w:p w14:paraId="3FE0E690" w14:textId="77777777" w:rsidR="007605C5" w:rsidRDefault="007605C5" w:rsidP="007605C5">
      <w:pPr>
        <w:pStyle w:val="NormalWeb"/>
        <w:numPr>
          <w:ilvl w:val="0"/>
          <w:numId w:val="40"/>
        </w:numPr>
      </w:pPr>
      <w:r>
        <w:rPr>
          <w:rStyle w:val="Strong"/>
        </w:rPr>
        <w:t>Target High-Value Markets:</w:t>
      </w:r>
      <w:r>
        <w:t xml:space="preserve"> Focus customer acquisition efforts in high-spending countries (e.g., Czech Republic, Ireland).</w:t>
      </w:r>
    </w:p>
    <w:p w14:paraId="31F9F5B5" w14:textId="77777777" w:rsidR="007605C5" w:rsidRDefault="007605C5" w:rsidP="007605C5">
      <w:pPr>
        <w:pStyle w:val="NormalWeb"/>
        <w:numPr>
          <w:ilvl w:val="0"/>
          <w:numId w:val="40"/>
        </w:numPr>
      </w:pPr>
      <w:r>
        <w:rPr>
          <w:rStyle w:val="Strong"/>
        </w:rPr>
        <w:t>Tailor Promotions:</w:t>
      </w:r>
      <w:r>
        <w:t xml:space="preserve"> Offer track-focused deals in countries like India, and upsell/cross-sell in high-volume markets like the USA to boost per-customer value.</w:t>
      </w:r>
    </w:p>
    <w:p w14:paraId="5D5400F6" w14:textId="77777777" w:rsidR="007605C5" w:rsidRDefault="007605C5" w:rsidP="007605C5">
      <w:pPr>
        <w:pStyle w:val="NormalWeb"/>
        <w:numPr>
          <w:ilvl w:val="0"/>
          <w:numId w:val="40"/>
        </w:numPr>
      </w:pPr>
      <w:r>
        <w:rPr>
          <w:rStyle w:val="Strong"/>
        </w:rPr>
        <w:t>Localize:</w:t>
      </w:r>
      <w:r>
        <w:t xml:space="preserve"> Adapt strategies to capitalize on each region's unique buying habits.</w:t>
      </w:r>
    </w:p>
    <w:p w14:paraId="6D0F339D" w14:textId="77777777" w:rsidR="007605C5" w:rsidRPr="004B345A" w:rsidRDefault="007605C5" w:rsidP="00401C7C">
      <w:pPr>
        <w:pStyle w:val="NoSpacing"/>
        <w:ind w:left="720"/>
        <w:rPr>
          <w:rFonts w:ascii="Arial" w:hAnsi="Arial" w:cs="Arial"/>
          <w:b/>
        </w:rPr>
      </w:pPr>
    </w:p>
    <w:sectPr w:rsidR="007605C5" w:rsidRPr="004B34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5CCB"/>
    <w:multiLevelType w:val="hybridMultilevel"/>
    <w:tmpl w:val="34F26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A0CE0"/>
    <w:multiLevelType w:val="hybridMultilevel"/>
    <w:tmpl w:val="3D984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E923C9"/>
    <w:multiLevelType w:val="hybridMultilevel"/>
    <w:tmpl w:val="22D48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DB51C6"/>
    <w:multiLevelType w:val="hybridMultilevel"/>
    <w:tmpl w:val="C6926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855A7D"/>
    <w:multiLevelType w:val="hybridMultilevel"/>
    <w:tmpl w:val="4BB26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274C0C"/>
    <w:multiLevelType w:val="hybridMultilevel"/>
    <w:tmpl w:val="55BA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CB4938"/>
    <w:multiLevelType w:val="hybridMultilevel"/>
    <w:tmpl w:val="6D0A8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9F26D3"/>
    <w:multiLevelType w:val="hybridMultilevel"/>
    <w:tmpl w:val="66E4B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0E6DBF"/>
    <w:multiLevelType w:val="multilevel"/>
    <w:tmpl w:val="3558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A2490"/>
    <w:multiLevelType w:val="hybridMultilevel"/>
    <w:tmpl w:val="A74A4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4C78DB"/>
    <w:multiLevelType w:val="multilevel"/>
    <w:tmpl w:val="52C2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F953E8"/>
    <w:multiLevelType w:val="multilevel"/>
    <w:tmpl w:val="4592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23104"/>
    <w:multiLevelType w:val="hybridMultilevel"/>
    <w:tmpl w:val="33E2D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53136C"/>
    <w:multiLevelType w:val="hybridMultilevel"/>
    <w:tmpl w:val="9782D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E76FE"/>
    <w:multiLevelType w:val="hybridMultilevel"/>
    <w:tmpl w:val="90C081D8"/>
    <w:lvl w:ilvl="0" w:tplc="A0381742">
      <w:start w:val="1"/>
      <w:numFmt w:val="decimal"/>
      <w:lvlText w:val="%1."/>
      <w:lvlJc w:val="left"/>
      <w:pPr>
        <w:tabs>
          <w:tab w:val="num" w:pos="720"/>
        </w:tabs>
        <w:ind w:left="720" w:hanging="360"/>
      </w:pPr>
    </w:lvl>
    <w:lvl w:ilvl="1" w:tplc="86DE8012" w:tentative="1">
      <w:start w:val="1"/>
      <w:numFmt w:val="decimal"/>
      <w:lvlText w:val="%2."/>
      <w:lvlJc w:val="left"/>
      <w:pPr>
        <w:tabs>
          <w:tab w:val="num" w:pos="1440"/>
        </w:tabs>
        <w:ind w:left="1440" w:hanging="360"/>
      </w:pPr>
    </w:lvl>
    <w:lvl w:ilvl="2" w:tplc="B02628CE" w:tentative="1">
      <w:start w:val="1"/>
      <w:numFmt w:val="decimal"/>
      <w:lvlText w:val="%3."/>
      <w:lvlJc w:val="left"/>
      <w:pPr>
        <w:tabs>
          <w:tab w:val="num" w:pos="2160"/>
        </w:tabs>
        <w:ind w:left="2160" w:hanging="360"/>
      </w:pPr>
    </w:lvl>
    <w:lvl w:ilvl="3" w:tplc="E0A84252" w:tentative="1">
      <w:start w:val="1"/>
      <w:numFmt w:val="decimal"/>
      <w:lvlText w:val="%4."/>
      <w:lvlJc w:val="left"/>
      <w:pPr>
        <w:tabs>
          <w:tab w:val="num" w:pos="2880"/>
        </w:tabs>
        <w:ind w:left="2880" w:hanging="360"/>
      </w:pPr>
    </w:lvl>
    <w:lvl w:ilvl="4" w:tplc="AF8886C4" w:tentative="1">
      <w:start w:val="1"/>
      <w:numFmt w:val="decimal"/>
      <w:lvlText w:val="%5."/>
      <w:lvlJc w:val="left"/>
      <w:pPr>
        <w:tabs>
          <w:tab w:val="num" w:pos="3600"/>
        </w:tabs>
        <w:ind w:left="3600" w:hanging="360"/>
      </w:pPr>
    </w:lvl>
    <w:lvl w:ilvl="5" w:tplc="AB24105A" w:tentative="1">
      <w:start w:val="1"/>
      <w:numFmt w:val="decimal"/>
      <w:lvlText w:val="%6."/>
      <w:lvlJc w:val="left"/>
      <w:pPr>
        <w:tabs>
          <w:tab w:val="num" w:pos="4320"/>
        </w:tabs>
        <w:ind w:left="4320" w:hanging="360"/>
      </w:pPr>
    </w:lvl>
    <w:lvl w:ilvl="6" w:tplc="BA12EEF0" w:tentative="1">
      <w:start w:val="1"/>
      <w:numFmt w:val="decimal"/>
      <w:lvlText w:val="%7."/>
      <w:lvlJc w:val="left"/>
      <w:pPr>
        <w:tabs>
          <w:tab w:val="num" w:pos="5040"/>
        </w:tabs>
        <w:ind w:left="5040" w:hanging="360"/>
      </w:pPr>
    </w:lvl>
    <w:lvl w:ilvl="7" w:tplc="1C7C11A2" w:tentative="1">
      <w:start w:val="1"/>
      <w:numFmt w:val="decimal"/>
      <w:lvlText w:val="%8."/>
      <w:lvlJc w:val="left"/>
      <w:pPr>
        <w:tabs>
          <w:tab w:val="num" w:pos="5760"/>
        </w:tabs>
        <w:ind w:left="5760" w:hanging="360"/>
      </w:pPr>
    </w:lvl>
    <w:lvl w:ilvl="8" w:tplc="C8CA73A6" w:tentative="1">
      <w:start w:val="1"/>
      <w:numFmt w:val="decimal"/>
      <w:lvlText w:val="%9."/>
      <w:lvlJc w:val="left"/>
      <w:pPr>
        <w:tabs>
          <w:tab w:val="num" w:pos="6480"/>
        </w:tabs>
        <w:ind w:left="6480" w:hanging="360"/>
      </w:pPr>
    </w:lvl>
  </w:abstractNum>
  <w:abstractNum w:abstractNumId="15" w15:restartNumberingAfterBreak="0">
    <w:nsid w:val="2B6342F5"/>
    <w:multiLevelType w:val="hybridMultilevel"/>
    <w:tmpl w:val="F9365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270C27"/>
    <w:multiLevelType w:val="hybridMultilevel"/>
    <w:tmpl w:val="C9C88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B74229"/>
    <w:multiLevelType w:val="hybridMultilevel"/>
    <w:tmpl w:val="C03C3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6243FD"/>
    <w:multiLevelType w:val="hybridMultilevel"/>
    <w:tmpl w:val="273229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A7C707F"/>
    <w:multiLevelType w:val="hybridMultilevel"/>
    <w:tmpl w:val="EC3EB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3C6507"/>
    <w:multiLevelType w:val="multilevel"/>
    <w:tmpl w:val="0576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870FA"/>
    <w:multiLevelType w:val="hybridMultilevel"/>
    <w:tmpl w:val="F202C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9A647C"/>
    <w:multiLevelType w:val="multilevel"/>
    <w:tmpl w:val="4714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B8785F"/>
    <w:multiLevelType w:val="hybridMultilevel"/>
    <w:tmpl w:val="637260F4"/>
    <w:lvl w:ilvl="0" w:tplc="D6562900">
      <w:start w:val="6"/>
      <w:numFmt w:val="decimal"/>
      <w:lvlText w:val="%1."/>
      <w:lvlJc w:val="left"/>
      <w:pPr>
        <w:tabs>
          <w:tab w:val="num" w:pos="720"/>
        </w:tabs>
        <w:ind w:left="720" w:hanging="360"/>
      </w:pPr>
    </w:lvl>
    <w:lvl w:ilvl="1" w:tplc="4C002B18" w:tentative="1">
      <w:start w:val="1"/>
      <w:numFmt w:val="decimal"/>
      <w:lvlText w:val="%2."/>
      <w:lvlJc w:val="left"/>
      <w:pPr>
        <w:tabs>
          <w:tab w:val="num" w:pos="1440"/>
        </w:tabs>
        <w:ind w:left="1440" w:hanging="360"/>
      </w:pPr>
    </w:lvl>
    <w:lvl w:ilvl="2" w:tplc="AF80537A" w:tentative="1">
      <w:start w:val="1"/>
      <w:numFmt w:val="decimal"/>
      <w:lvlText w:val="%3."/>
      <w:lvlJc w:val="left"/>
      <w:pPr>
        <w:tabs>
          <w:tab w:val="num" w:pos="2160"/>
        </w:tabs>
        <w:ind w:left="2160" w:hanging="360"/>
      </w:pPr>
    </w:lvl>
    <w:lvl w:ilvl="3" w:tplc="FA10EADE" w:tentative="1">
      <w:start w:val="1"/>
      <w:numFmt w:val="decimal"/>
      <w:lvlText w:val="%4."/>
      <w:lvlJc w:val="left"/>
      <w:pPr>
        <w:tabs>
          <w:tab w:val="num" w:pos="2880"/>
        </w:tabs>
        <w:ind w:left="2880" w:hanging="360"/>
      </w:pPr>
    </w:lvl>
    <w:lvl w:ilvl="4" w:tplc="D2908696" w:tentative="1">
      <w:start w:val="1"/>
      <w:numFmt w:val="decimal"/>
      <w:lvlText w:val="%5."/>
      <w:lvlJc w:val="left"/>
      <w:pPr>
        <w:tabs>
          <w:tab w:val="num" w:pos="3600"/>
        </w:tabs>
        <w:ind w:left="3600" w:hanging="360"/>
      </w:pPr>
    </w:lvl>
    <w:lvl w:ilvl="5" w:tplc="BB96DEE8" w:tentative="1">
      <w:start w:val="1"/>
      <w:numFmt w:val="decimal"/>
      <w:lvlText w:val="%6."/>
      <w:lvlJc w:val="left"/>
      <w:pPr>
        <w:tabs>
          <w:tab w:val="num" w:pos="4320"/>
        </w:tabs>
        <w:ind w:left="4320" w:hanging="360"/>
      </w:pPr>
    </w:lvl>
    <w:lvl w:ilvl="6" w:tplc="037295C8" w:tentative="1">
      <w:start w:val="1"/>
      <w:numFmt w:val="decimal"/>
      <w:lvlText w:val="%7."/>
      <w:lvlJc w:val="left"/>
      <w:pPr>
        <w:tabs>
          <w:tab w:val="num" w:pos="5040"/>
        </w:tabs>
        <w:ind w:left="5040" w:hanging="360"/>
      </w:pPr>
    </w:lvl>
    <w:lvl w:ilvl="7" w:tplc="ACE2DFBA" w:tentative="1">
      <w:start w:val="1"/>
      <w:numFmt w:val="decimal"/>
      <w:lvlText w:val="%8."/>
      <w:lvlJc w:val="left"/>
      <w:pPr>
        <w:tabs>
          <w:tab w:val="num" w:pos="5760"/>
        </w:tabs>
        <w:ind w:left="5760" w:hanging="360"/>
      </w:pPr>
    </w:lvl>
    <w:lvl w:ilvl="8" w:tplc="72C8C34A" w:tentative="1">
      <w:start w:val="1"/>
      <w:numFmt w:val="decimal"/>
      <w:lvlText w:val="%9."/>
      <w:lvlJc w:val="left"/>
      <w:pPr>
        <w:tabs>
          <w:tab w:val="num" w:pos="6480"/>
        </w:tabs>
        <w:ind w:left="6480" w:hanging="360"/>
      </w:pPr>
    </w:lvl>
  </w:abstractNum>
  <w:abstractNum w:abstractNumId="24" w15:restartNumberingAfterBreak="0">
    <w:nsid w:val="57C73958"/>
    <w:multiLevelType w:val="hybridMultilevel"/>
    <w:tmpl w:val="41C82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F46BB5"/>
    <w:multiLevelType w:val="hybridMultilevel"/>
    <w:tmpl w:val="777670E4"/>
    <w:lvl w:ilvl="0" w:tplc="42B20D64">
      <w:start w:val="1"/>
      <w:numFmt w:val="bullet"/>
      <w:lvlText w:val=""/>
      <w:lvlJc w:val="left"/>
      <w:pPr>
        <w:tabs>
          <w:tab w:val="num" w:pos="720"/>
        </w:tabs>
        <w:ind w:left="720" w:hanging="360"/>
      </w:pPr>
      <w:rPr>
        <w:rFonts w:ascii="Wingdings 2" w:hAnsi="Wingdings 2" w:hint="default"/>
      </w:rPr>
    </w:lvl>
    <w:lvl w:ilvl="1" w:tplc="15EA266C" w:tentative="1">
      <w:start w:val="1"/>
      <w:numFmt w:val="bullet"/>
      <w:lvlText w:val=""/>
      <w:lvlJc w:val="left"/>
      <w:pPr>
        <w:tabs>
          <w:tab w:val="num" w:pos="1440"/>
        </w:tabs>
        <w:ind w:left="1440" w:hanging="360"/>
      </w:pPr>
      <w:rPr>
        <w:rFonts w:ascii="Wingdings 2" w:hAnsi="Wingdings 2" w:hint="default"/>
      </w:rPr>
    </w:lvl>
    <w:lvl w:ilvl="2" w:tplc="632CEB4A" w:tentative="1">
      <w:start w:val="1"/>
      <w:numFmt w:val="bullet"/>
      <w:lvlText w:val=""/>
      <w:lvlJc w:val="left"/>
      <w:pPr>
        <w:tabs>
          <w:tab w:val="num" w:pos="2160"/>
        </w:tabs>
        <w:ind w:left="2160" w:hanging="360"/>
      </w:pPr>
      <w:rPr>
        <w:rFonts w:ascii="Wingdings 2" w:hAnsi="Wingdings 2" w:hint="default"/>
      </w:rPr>
    </w:lvl>
    <w:lvl w:ilvl="3" w:tplc="276CDAAA" w:tentative="1">
      <w:start w:val="1"/>
      <w:numFmt w:val="bullet"/>
      <w:lvlText w:val=""/>
      <w:lvlJc w:val="left"/>
      <w:pPr>
        <w:tabs>
          <w:tab w:val="num" w:pos="2880"/>
        </w:tabs>
        <w:ind w:left="2880" w:hanging="360"/>
      </w:pPr>
      <w:rPr>
        <w:rFonts w:ascii="Wingdings 2" w:hAnsi="Wingdings 2" w:hint="default"/>
      </w:rPr>
    </w:lvl>
    <w:lvl w:ilvl="4" w:tplc="357654F8" w:tentative="1">
      <w:start w:val="1"/>
      <w:numFmt w:val="bullet"/>
      <w:lvlText w:val=""/>
      <w:lvlJc w:val="left"/>
      <w:pPr>
        <w:tabs>
          <w:tab w:val="num" w:pos="3600"/>
        </w:tabs>
        <w:ind w:left="3600" w:hanging="360"/>
      </w:pPr>
      <w:rPr>
        <w:rFonts w:ascii="Wingdings 2" w:hAnsi="Wingdings 2" w:hint="default"/>
      </w:rPr>
    </w:lvl>
    <w:lvl w:ilvl="5" w:tplc="48520986" w:tentative="1">
      <w:start w:val="1"/>
      <w:numFmt w:val="bullet"/>
      <w:lvlText w:val=""/>
      <w:lvlJc w:val="left"/>
      <w:pPr>
        <w:tabs>
          <w:tab w:val="num" w:pos="4320"/>
        </w:tabs>
        <w:ind w:left="4320" w:hanging="360"/>
      </w:pPr>
      <w:rPr>
        <w:rFonts w:ascii="Wingdings 2" w:hAnsi="Wingdings 2" w:hint="default"/>
      </w:rPr>
    </w:lvl>
    <w:lvl w:ilvl="6" w:tplc="9E047152" w:tentative="1">
      <w:start w:val="1"/>
      <w:numFmt w:val="bullet"/>
      <w:lvlText w:val=""/>
      <w:lvlJc w:val="left"/>
      <w:pPr>
        <w:tabs>
          <w:tab w:val="num" w:pos="5040"/>
        </w:tabs>
        <w:ind w:left="5040" w:hanging="360"/>
      </w:pPr>
      <w:rPr>
        <w:rFonts w:ascii="Wingdings 2" w:hAnsi="Wingdings 2" w:hint="default"/>
      </w:rPr>
    </w:lvl>
    <w:lvl w:ilvl="7" w:tplc="F6BE7606" w:tentative="1">
      <w:start w:val="1"/>
      <w:numFmt w:val="bullet"/>
      <w:lvlText w:val=""/>
      <w:lvlJc w:val="left"/>
      <w:pPr>
        <w:tabs>
          <w:tab w:val="num" w:pos="5760"/>
        </w:tabs>
        <w:ind w:left="5760" w:hanging="360"/>
      </w:pPr>
      <w:rPr>
        <w:rFonts w:ascii="Wingdings 2" w:hAnsi="Wingdings 2" w:hint="default"/>
      </w:rPr>
    </w:lvl>
    <w:lvl w:ilvl="8" w:tplc="6330B02A"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87B38FE"/>
    <w:multiLevelType w:val="multilevel"/>
    <w:tmpl w:val="4C16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F51B4B"/>
    <w:multiLevelType w:val="hybridMultilevel"/>
    <w:tmpl w:val="80A0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E9007A"/>
    <w:multiLevelType w:val="hybridMultilevel"/>
    <w:tmpl w:val="01CA0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B539B4"/>
    <w:multiLevelType w:val="hybridMultilevel"/>
    <w:tmpl w:val="D242A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9DD14DA"/>
    <w:multiLevelType w:val="hybridMultilevel"/>
    <w:tmpl w:val="36C6C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107876"/>
    <w:multiLevelType w:val="multilevel"/>
    <w:tmpl w:val="100E4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D64F6C"/>
    <w:multiLevelType w:val="multilevel"/>
    <w:tmpl w:val="59B00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C33C1D"/>
    <w:multiLevelType w:val="multilevel"/>
    <w:tmpl w:val="D3FA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BB5FB4"/>
    <w:multiLevelType w:val="hybridMultilevel"/>
    <w:tmpl w:val="AA6A2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EA6FC3"/>
    <w:multiLevelType w:val="multilevel"/>
    <w:tmpl w:val="DB8C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2A1D38"/>
    <w:multiLevelType w:val="multilevel"/>
    <w:tmpl w:val="32AC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6F1023"/>
    <w:multiLevelType w:val="hybridMultilevel"/>
    <w:tmpl w:val="7DE2E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954269"/>
    <w:multiLevelType w:val="hybridMultilevel"/>
    <w:tmpl w:val="CEB8F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B855FA"/>
    <w:multiLevelType w:val="hybridMultilevel"/>
    <w:tmpl w:val="5D8AC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E1D707F"/>
    <w:multiLevelType w:val="hybridMultilevel"/>
    <w:tmpl w:val="16541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D72B2D"/>
    <w:multiLevelType w:val="hybridMultilevel"/>
    <w:tmpl w:val="2A94C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7"/>
  </w:num>
  <w:num w:numId="4">
    <w:abstractNumId w:val="4"/>
  </w:num>
  <w:num w:numId="5">
    <w:abstractNumId w:val="6"/>
  </w:num>
  <w:num w:numId="6">
    <w:abstractNumId w:val="12"/>
  </w:num>
  <w:num w:numId="7">
    <w:abstractNumId w:val="16"/>
  </w:num>
  <w:num w:numId="8">
    <w:abstractNumId w:val="38"/>
  </w:num>
  <w:num w:numId="9">
    <w:abstractNumId w:val="27"/>
  </w:num>
  <w:num w:numId="10">
    <w:abstractNumId w:val="9"/>
  </w:num>
  <w:num w:numId="11">
    <w:abstractNumId w:val="21"/>
  </w:num>
  <w:num w:numId="12">
    <w:abstractNumId w:val="17"/>
  </w:num>
  <w:num w:numId="13">
    <w:abstractNumId w:val="19"/>
  </w:num>
  <w:num w:numId="14">
    <w:abstractNumId w:val="3"/>
  </w:num>
  <w:num w:numId="15">
    <w:abstractNumId w:val="40"/>
  </w:num>
  <w:num w:numId="16">
    <w:abstractNumId w:val="15"/>
  </w:num>
  <w:num w:numId="17">
    <w:abstractNumId w:val="34"/>
  </w:num>
  <w:num w:numId="18">
    <w:abstractNumId w:val="0"/>
  </w:num>
  <w:num w:numId="19">
    <w:abstractNumId w:val="8"/>
  </w:num>
  <w:num w:numId="20">
    <w:abstractNumId w:val="22"/>
  </w:num>
  <w:num w:numId="21">
    <w:abstractNumId w:val="31"/>
  </w:num>
  <w:num w:numId="22">
    <w:abstractNumId w:val="28"/>
  </w:num>
  <w:num w:numId="23">
    <w:abstractNumId w:val="30"/>
  </w:num>
  <w:num w:numId="24">
    <w:abstractNumId w:val="29"/>
  </w:num>
  <w:num w:numId="25">
    <w:abstractNumId w:val="7"/>
  </w:num>
  <w:num w:numId="26">
    <w:abstractNumId w:val="41"/>
  </w:num>
  <w:num w:numId="27">
    <w:abstractNumId w:val="24"/>
  </w:num>
  <w:num w:numId="28">
    <w:abstractNumId w:val="2"/>
  </w:num>
  <w:num w:numId="29">
    <w:abstractNumId w:val="5"/>
  </w:num>
  <w:num w:numId="30">
    <w:abstractNumId w:val="39"/>
  </w:num>
  <w:num w:numId="31">
    <w:abstractNumId w:val="13"/>
  </w:num>
  <w:num w:numId="32">
    <w:abstractNumId w:val="32"/>
  </w:num>
  <w:num w:numId="33">
    <w:abstractNumId w:val="26"/>
  </w:num>
  <w:num w:numId="34">
    <w:abstractNumId w:val="35"/>
  </w:num>
  <w:num w:numId="35">
    <w:abstractNumId w:val="11"/>
  </w:num>
  <w:num w:numId="36">
    <w:abstractNumId w:val="10"/>
  </w:num>
  <w:num w:numId="37">
    <w:abstractNumId w:val="33"/>
  </w:num>
  <w:num w:numId="38">
    <w:abstractNumId w:val="1"/>
  </w:num>
  <w:num w:numId="39">
    <w:abstractNumId w:val="36"/>
  </w:num>
  <w:num w:numId="40">
    <w:abstractNumId w:val="20"/>
  </w:num>
  <w:num w:numId="41">
    <w:abstractNumId w:val="25"/>
  </w:num>
  <w:num w:numId="42">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E96"/>
    <w:rsid w:val="00013216"/>
    <w:rsid w:val="00047E22"/>
    <w:rsid w:val="000837B7"/>
    <w:rsid w:val="00086F80"/>
    <w:rsid w:val="000955DD"/>
    <w:rsid w:val="000F67A9"/>
    <w:rsid w:val="00126B0A"/>
    <w:rsid w:val="002162C7"/>
    <w:rsid w:val="00227829"/>
    <w:rsid w:val="002725F7"/>
    <w:rsid w:val="00283AC2"/>
    <w:rsid w:val="002C3F2A"/>
    <w:rsid w:val="002D6DE3"/>
    <w:rsid w:val="00364DF4"/>
    <w:rsid w:val="00376F0F"/>
    <w:rsid w:val="00401C7C"/>
    <w:rsid w:val="00426FA2"/>
    <w:rsid w:val="0044262E"/>
    <w:rsid w:val="00453E5E"/>
    <w:rsid w:val="004614F0"/>
    <w:rsid w:val="0046348A"/>
    <w:rsid w:val="00495ED0"/>
    <w:rsid w:val="004B345A"/>
    <w:rsid w:val="004F39A1"/>
    <w:rsid w:val="0055371D"/>
    <w:rsid w:val="0058233A"/>
    <w:rsid w:val="005D002A"/>
    <w:rsid w:val="005D1C6F"/>
    <w:rsid w:val="005F79D5"/>
    <w:rsid w:val="00606ADC"/>
    <w:rsid w:val="00641DC6"/>
    <w:rsid w:val="006506BE"/>
    <w:rsid w:val="006B0A23"/>
    <w:rsid w:val="006C0D71"/>
    <w:rsid w:val="006D2E96"/>
    <w:rsid w:val="006F781C"/>
    <w:rsid w:val="00701AA8"/>
    <w:rsid w:val="00735DE5"/>
    <w:rsid w:val="00752F04"/>
    <w:rsid w:val="00756662"/>
    <w:rsid w:val="007605C5"/>
    <w:rsid w:val="0076374E"/>
    <w:rsid w:val="00777C84"/>
    <w:rsid w:val="00802149"/>
    <w:rsid w:val="0084798C"/>
    <w:rsid w:val="008C1B1F"/>
    <w:rsid w:val="00912919"/>
    <w:rsid w:val="009B05ED"/>
    <w:rsid w:val="009C14F3"/>
    <w:rsid w:val="009D74EA"/>
    <w:rsid w:val="009F268C"/>
    <w:rsid w:val="00A12BD4"/>
    <w:rsid w:val="00A550BC"/>
    <w:rsid w:val="00A71419"/>
    <w:rsid w:val="00A748E7"/>
    <w:rsid w:val="00A76D72"/>
    <w:rsid w:val="00AE3B5D"/>
    <w:rsid w:val="00AE3E33"/>
    <w:rsid w:val="00B24DD6"/>
    <w:rsid w:val="00BC537E"/>
    <w:rsid w:val="00BF35F9"/>
    <w:rsid w:val="00C0631F"/>
    <w:rsid w:val="00C253AC"/>
    <w:rsid w:val="00C666B1"/>
    <w:rsid w:val="00C87360"/>
    <w:rsid w:val="00CD0765"/>
    <w:rsid w:val="00CF10D4"/>
    <w:rsid w:val="00CF64B6"/>
    <w:rsid w:val="00CF69D2"/>
    <w:rsid w:val="00DA7904"/>
    <w:rsid w:val="00DC73BF"/>
    <w:rsid w:val="00E37D30"/>
    <w:rsid w:val="00E479B5"/>
    <w:rsid w:val="00E5323E"/>
    <w:rsid w:val="00E62076"/>
    <w:rsid w:val="00E90B76"/>
    <w:rsid w:val="00EC6CDE"/>
    <w:rsid w:val="00EE744D"/>
    <w:rsid w:val="00EF4954"/>
    <w:rsid w:val="00F02FC2"/>
    <w:rsid w:val="00F11871"/>
    <w:rsid w:val="00F40419"/>
    <w:rsid w:val="00FA30FF"/>
    <w:rsid w:val="00FA38EE"/>
    <w:rsid w:val="00FA47A8"/>
    <w:rsid w:val="00FE5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8E3F0"/>
  <w15:chartTrackingRefBased/>
  <w15:docId w15:val="{B667C00E-40A6-4EC7-ABA5-BC5E16289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3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A3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47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D1C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E96"/>
    <w:pPr>
      <w:spacing w:after="0" w:line="240" w:lineRule="auto"/>
      <w:ind w:left="720"/>
      <w:contextualSpacing/>
    </w:pPr>
    <w:rPr>
      <w:rFonts w:ascii="Times New Roman" w:eastAsia="Times New Roman" w:hAnsi="Times New Roman" w:cs="Times New Roman"/>
      <w:sz w:val="24"/>
      <w:szCs w:val="24"/>
      <w:lang w:eastAsia="en-IN"/>
    </w:rPr>
  </w:style>
  <w:style w:type="paragraph" w:styleId="NoSpacing">
    <w:name w:val="No Spacing"/>
    <w:uiPriority w:val="1"/>
    <w:qFormat/>
    <w:rsid w:val="000955DD"/>
    <w:pPr>
      <w:spacing w:after="0" w:line="240" w:lineRule="auto"/>
    </w:pPr>
  </w:style>
  <w:style w:type="character" w:styleId="Strong">
    <w:name w:val="Strong"/>
    <w:basedOn w:val="DefaultParagraphFont"/>
    <w:uiPriority w:val="22"/>
    <w:qFormat/>
    <w:rsid w:val="00701AA8"/>
    <w:rPr>
      <w:b/>
      <w:bCs/>
    </w:rPr>
  </w:style>
  <w:style w:type="character" w:styleId="HTMLCode">
    <w:name w:val="HTML Code"/>
    <w:basedOn w:val="DefaultParagraphFont"/>
    <w:uiPriority w:val="99"/>
    <w:semiHidden/>
    <w:unhideWhenUsed/>
    <w:rsid w:val="00701AA8"/>
    <w:rPr>
      <w:rFonts w:ascii="Courier New" w:eastAsia="Times New Roman" w:hAnsi="Courier New" w:cs="Courier New"/>
      <w:sz w:val="20"/>
      <w:szCs w:val="20"/>
    </w:rPr>
  </w:style>
  <w:style w:type="character" w:customStyle="1" w:styleId="hljs-comment">
    <w:name w:val="hljs-comment"/>
    <w:basedOn w:val="DefaultParagraphFont"/>
    <w:rsid w:val="00701AA8"/>
  </w:style>
  <w:style w:type="character" w:customStyle="1" w:styleId="hljs-keyword">
    <w:name w:val="hljs-keyword"/>
    <w:basedOn w:val="DefaultParagraphFont"/>
    <w:rsid w:val="00701AA8"/>
  </w:style>
  <w:style w:type="character" w:customStyle="1" w:styleId="hljs-builtin">
    <w:name w:val="hljs-built_in"/>
    <w:basedOn w:val="DefaultParagraphFont"/>
    <w:rsid w:val="00701AA8"/>
  </w:style>
  <w:style w:type="character" w:customStyle="1" w:styleId="hljs-string">
    <w:name w:val="hljs-string"/>
    <w:basedOn w:val="DefaultParagraphFont"/>
    <w:rsid w:val="00701AA8"/>
  </w:style>
  <w:style w:type="character" w:customStyle="1" w:styleId="hljs-operator">
    <w:name w:val="hljs-operator"/>
    <w:basedOn w:val="DefaultParagraphFont"/>
    <w:rsid w:val="00701AA8"/>
  </w:style>
  <w:style w:type="character" w:customStyle="1" w:styleId="hljs-number">
    <w:name w:val="hljs-number"/>
    <w:basedOn w:val="DefaultParagraphFont"/>
    <w:rsid w:val="00701AA8"/>
  </w:style>
  <w:style w:type="character" w:customStyle="1" w:styleId="hljs-type">
    <w:name w:val="hljs-type"/>
    <w:basedOn w:val="DefaultParagraphFont"/>
    <w:rsid w:val="00701AA8"/>
  </w:style>
  <w:style w:type="character" w:customStyle="1" w:styleId="Heading1Char">
    <w:name w:val="Heading 1 Char"/>
    <w:basedOn w:val="DefaultParagraphFont"/>
    <w:link w:val="Heading1"/>
    <w:uiPriority w:val="9"/>
    <w:rsid w:val="004B345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35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47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A47A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D1C6F"/>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FA30FF"/>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FA30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382">
      <w:bodyDiv w:val="1"/>
      <w:marLeft w:val="0"/>
      <w:marRight w:val="0"/>
      <w:marTop w:val="0"/>
      <w:marBottom w:val="0"/>
      <w:divBdr>
        <w:top w:val="none" w:sz="0" w:space="0" w:color="auto"/>
        <w:left w:val="none" w:sz="0" w:space="0" w:color="auto"/>
        <w:bottom w:val="none" w:sz="0" w:space="0" w:color="auto"/>
        <w:right w:val="none" w:sz="0" w:space="0" w:color="auto"/>
      </w:divBdr>
      <w:divsChild>
        <w:div w:id="1663893954">
          <w:marLeft w:val="720"/>
          <w:marRight w:val="0"/>
          <w:marTop w:val="0"/>
          <w:marBottom w:val="0"/>
          <w:divBdr>
            <w:top w:val="none" w:sz="0" w:space="0" w:color="auto"/>
            <w:left w:val="none" w:sz="0" w:space="0" w:color="auto"/>
            <w:bottom w:val="none" w:sz="0" w:space="0" w:color="auto"/>
            <w:right w:val="none" w:sz="0" w:space="0" w:color="auto"/>
          </w:divBdr>
        </w:div>
      </w:divsChild>
    </w:div>
    <w:div w:id="302389295">
      <w:bodyDiv w:val="1"/>
      <w:marLeft w:val="0"/>
      <w:marRight w:val="0"/>
      <w:marTop w:val="0"/>
      <w:marBottom w:val="0"/>
      <w:divBdr>
        <w:top w:val="none" w:sz="0" w:space="0" w:color="auto"/>
        <w:left w:val="none" w:sz="0" w:space="0" w:color="auto"/>
        <w:bottom w:val="none" w:sz="0" w:space="0" w:color="auto"/>
        <w:right w:val="none" w:sz="0" w:space="0" w:color="auto"/>
      </w:divBdr>
    </w:div>
    <w:div w:id="323893553">
      <w:bodyDiv w:val="1"/>
      <w:marLeft w:val="0"/>
      <w:marRight w:val="0"/>
      <w:marTop w:val="0"/>
      <w:marBottom w:val="0"/>
      <w:divBdr>
        <w:top w:val="none" w:sz="0" w:space="0" w:color="auto"/>
        <w:left w:val="none" w:sz="0" w:space="0" w:color="auto"/>
        <w:bottom w:val="none" w:sz="0" w:space="0" w:color="auto"/>
        <w:right w:val="none" w:sz="0" w:space="0" w:color="auto"/>
      </w:divBdr>
      <w:divsChild>
        <w:div w:id="1184394245">
          <w:marLeft w:val="720"/>
          <w:marRight w:val="0"/>
          <w:marTop w:val="0"/>
          <w:marBottom w:val="0"/>
          <w:divBdr>
            <w:top w:val="none" w:sz="0" w:space="0" w:color="auto"/>
            <w:left w:val="none" w:sz="0" w:space="0" w:color="auto"/>
            <w:bottom w:val="none" w:sz="0" w:space="0" w:color="auto"/>
            <w:right w:val="none" w:sz="0" w:space="0" w:color="auto"/>
          </w:divBdr>
        </w:div>
      </w:divsChild>
    </w:div>
    <w:div w:id="326714846">
      <w:bodyDiv w:val="1"/>
      <w:marLeft w:val="0"/>
      <w:marRight w:val="0"/>
      <w:marTop w:val="0"/>
      <w:marBottom w:val="0"/>
      <w:divBdr>
        <w:top w:val="none" w:sz="0" w:space="0" w:color="auto"/>
        <w:left w:val="none" w:sz="0" w:space="0" w:color="auto"/>
        <w:bottom w:val="none" w:sz="0" w:space="0" w:color="auto"/>
        <w:right w:val="none" w:sz="0" w:space="0" w:color="auto"/>
      </w:divBdr>
      <w:divsChild>
        <w:div w:id="1887257865">
          <w:marLeft w:val="720"/>
          <w:marRight w:val="0"/>
          <w:marTop w:val="0"/>
          <w:marBottom w:val="0"/>
          <w:divBdr>
            <w:top w:val="none" w:sz="0" w:space="0" w:color="auto"/>
            <w:left w:val="none" w:sz="0" w:space="0" w:color="auto"/>
            <w:bottom w:val="none" w:sz="0" w:space="0" w:color="auto"/>
            <w:right w:val="none" w:sz="0" w:space="0" w:color="auto"/>
          </w:divBdr>
        </w:div>
      </w:divsChild>
    </w:div>
    <w:div w:id="456221968">
      <w:bodyDiv w:val="1"/>
      <w:marLeft w:val="0"/>
      <w:marRight w:val="0"/>
      <w:marTop w:val="0"/>
      <w:marBottom w:val="0"/>
      <w:divBdr>
        <w:top w:val="none" w:sz="0" w:space="0" w:color="auto"/>
        <w:left w:val="none" w:sz="0" w:space="0" w:color="auto"/>
        <w:bottom w:val="none" w:sz="0" w:space="0" w:color="auto"/>
        <w:right w:val="none" w:sz="0" w:space="0" w:color="auto"/>
      </w:divBdr>
      <w:divsChild>
        <w:div w:id="1254587164">
          <w:marLeft w:val="720"/>
          <w:marRight w:val="0"/>
          <w:marTop w:val="0"/>
          <w:marBottom w:val="0"/>
          <w:divBdr>
            <w:top w:val="none" w:sz="0" w:space="0" w:color="auto"/>
            <w:left w:val="none" w:sz="0" w:space="0" w:color="auto"/>
            <w:bottom w:val="none" w:sz="0" w:space="0" w:color="auto"/>
            <w:right w:val="none" w:sz="0" w:space="0" w:color="auto"/>
          </w:divBdr>
        </w:div>
      </w:divsChild>
    </w:div>
    <w:div w:id="466896216">
      <w:bodyDiv w:val="1"/>
      <w:marLeft w:val="0"/>
      <w:marRight w:val="0"/>
      <w:marTop w:val="0"/>
      <w:marBottom w:val="0"/>
      <w:divBdr>
        <w:top w:val="none" w:sz="0" w:space="0" w:color="auto"/>
        <w:left w:val="none" w:sz="0" w:space="0" w:color="auto"/>
        <w:bottom w:val="none" w:sz="0" w:space="0" w:color="auto"/>
        <w:right w:val="none" w:sz="0" w:space="0" w:color="auto"/>
      </w:divBdr>
      <w:divsChild>
        <w:div w:id="1836874644">
          <w:marLeft w:val="720"/>
          <w:marRight w:val="0"/>
          <w:marTop w:val="0"/>
          <w:marBottom w:val="0"/>
          <w:divBdr>
            <w:top w:val="none" w:sz="0" w:space="0" w:color="auto"/>
            <w:left w:val="none" w:sz="0" w:space="0" w:color="auto"/>
            <w:bottom w:val="none" w:sz="0" w:space="0" w:color="auto"/>
            <w:right w:val="none" w:sz="0" w:space="0" w:color="auto"/>
          </w:divBdr>
        </w:div>
      </w:divsChild>
    </w:div>
    <w:div w:id="544370653">
      <w:bodyDiv w:val="1"/>
      <w:marLeft w:val="0"/>
      <w:marRight w:val="0"/>
      <w:marTop w:val="0"/>
      <w:marBottom w:val="0"/>
      <w:divBdr>
        <w:top w:val="none" w:sz="0" w:space="0" w:color="auto"/>
        <w:left w:val="none" w:sz="0" w:space="0" w:color="auto"/>
        <w:bottom w:val="none" w:sz="0" w:space="0" w:color="auto"/>
        <w:right w:val="none" w:sz="0" w:space="0" w:color="auto"/>
      </w:divBdr>
    </w:div>
    <w:div w:id="612443025">
      <w:bodyDiv w:val="1"/>
      <w:marLeft w:val="0"/>
      <w:marRight w:val="0"/>
      <w:marTop w:val="0"/>
      <w:marBottom w:val="0"/>
      <w:divBdr>
        <w:top w:val="none" w:sz="0" w:space="0" w:color="auto"/>
        <w:left w:val="none" w:sz="0" w:space="0" w:color="auto"/>
        <w:bottom w:val="none" w:sz="0" w:space="0" w:color="auto"/>
        <w:right w:val="none" w:sz="0" w:space="0" w:color="auto"/>
      </w:divBdr>
    </w:div>
    <w:div w:id="641346610">
      <w:bodyDiv w:val="1"/>
      <w:marLeft w:val="0"/>
      <w:marRight w:val="0"/>
      <w:marTop w:val="0"/>
      <w:marBottom w:val="0"/>
      <w:divBdr>
        <w:top w:val="none" w:sz="0" w:space="0" w:color="auto"/>
        <w:left w:val="none" w:sz="0" w:space="0" w:color="auto"/>
        <w:bottom w:val="none" w:sz="0" w:space="0" w:color="auto"/>
        <w:right w:val="none" w:sz="0" w:space="0" w:color="auto"/>
      </w:divBdr>
    </w:div>
    <w:div w:id="684135572">
      <w:bodyDiv w:val="1"/>
      <w:marLeft w:val="0"/>
      <w:marRight w:val="0"/>
      <w:marTop w:val="0"/>
      <w:marBottom w:val="0"/>
      <w:divBdr>
        <w:top w:val="none" w:sz="0" w:space="0" w:color="auto"/>
        <w:left w:val="none" w:sz="0" w:space="0" w:color="auto"/>
        <w:bottom w:val="none" w:sz="0" w:space="0" w:color="auto"/>
        <w:right w:val="none" w:sz="0" w:space="0" w:color="auto"/>
      </w:divBdr>
    </w:div>
    <w:div w:id="785318668">
      <w:bodyDiv w:val="1"/>
      <w:marLeft w:val="0"/>
      <w:marRight w:val="0"/>
      <w:marTop w:val="0"/>
      <w:marBottom w:val="0"/>
      <w:divBdr>
        <w:top w:val="none" w:sz="0" w:space="0" w:color="auto"/>
        <w:left w:val="none" w:sz="0" w:space="0" w:color="auto"/>
        <w:bottom w:val="none" w:sz="0" w:space="0" w:color="auto"/>
        <w:right w:val="none" w:sz="0" w:space="0" w:color="auto"/>
      </w:divBdr>
      <w:divsChild>
        <w:div w:id="1517764581">
          <w:marLeft w:val="720"/>
          <w:marRight w:val="0"/>
          <w:marTop w:val="0"/>
          <w:marBottom w:val="0"/>
          <w:divBdr>
            <w:top w:val="none" w:sz="0" w:space="0" w:color="auto"/>
            <w:left w:val="none" w:sz="0" w:space="0" w:color="auto"/>
            <w:bottom w:val="none" w:sz="0" w:space="0" w:color="auto"/>
            <w:right w:val="none" w:sz="0" w:space="0" w:color="auto"/>
          </w:divBdr>
        </w:div>
        <w:div w:id="1561742573">
          <w:marLeft w:val="720"/>
          <w:marRight w:val="0"/>
          <w:marTop w:val="0"/>
          <w:marBottom w:val="0"/>
          <w:divBdr>
            <w:top w:val="none" w:sz="0" w:space="0" w:color="auto"/>
            <w:left w:val="none" w:sz="0" w:space="0" w:color="auto"/>
            <w:bottom w:val="none" w:sz="0" w:space="0" w:color="auto"/>
            <w:right w:val="none" w:sz="0" w:space="0" w:color="auto"/>
          </w:divBdr>
        </w:div>
        <w:div w:id="2104909657">
          <w:marLeft w:val="720"/>
          <w:marRight w:val="0"/>
          <w:marTop w:val="0"/>
          <w:marBottom w:val="0"/>
          <w:divBdr>
            <w:top w:val="none" w:sz="0" w:space="0" w:color="auto"/>
            <w:left w:val="none" w:sz="0" w:space="0" w:color="auto"/>
            <w:bottom w:val="none" w:sz="0" w:space="0" w:color="auto"/>
            <w:right w:val="none" w:sz="0" w:space="0" w:color="auto"/>
          </w:divBdr>
        </w:div>
        <w:div w:id="725495031">
          <w:marLeft w:val="720"/>
          <w:marRight w:val="0"/>
          <w:marTop w:val="0"/>
          <w:marBottom w:val="0"/>
          <w:divBdr>
            <w:top w:val="none" w:sz="0" w:space="0" w:color="auto"/>
            <w:left w:val="none" w:sz="0" w:space="0" w:color="auto"/>
            <w:bottom w:val="none" w:sz="0" w:space="0" w:color="auto"/>
            <w:right w:val="none" w:sz="0" w:space="0" w:color="auto"/>
          </w:divBdr>
        </w:div>
        <w:div w:id="1755471753">
          <w:marLeft w:val="720"/>
          <w:marRight w:val="0"/>
          <w:marTop w:val="0"/>
          <w:marBottom w:val="0"/>
          <w:divBdr>
            <w:top w:val="none" w:sz="0" w:space="0" w:color="auto"/>
            <w:left w:val="none" w:sz="0" w:space="0" w:color="auto"/>
            <w:bottom w:val="none" w:sz="0" w:space="0" w:color="auto"/>
            <w:right w:val="none" w:sz="0" w:space="0" w:color="auto"/>
          </w:divBdr>
        </w:div>
      </w:divsChild>
    </w:div>
    <w:div w:id="875117164">
      <w:bodyDiv w:val="1"/>
      <w:marLeft w:val="0"/>
      <w:marRight w:val="0"/>
      <w:marTop w:val="0"/>
      <w:marBottom w:val="0"/>
      <w:divBdr>
        <w:top w:val="none" w:sz="0" w:space="0" w:color="auto"/>
        <w:left w:val="none" w:sz="0" w:space="0" w:color="auto"/>
        <w:bottom w:val="none" w:sz="0" w:space="0" w:color="auto"/>
        <w:right w:val="none" w:sz="0" w:space="0" w:color="auto"/>
      </w:divBdr>
    </w:div>
    <w:div w:id="882209185">
      <w:bodyDiv w:val="1"/>
      <w:marLeft w:val="0"/>
      <w:marRight w:val="0"/>
      <w:marTop w:val="0"/>
      <w:marBottom w:val="0"/>
      <w:divBdr>
        <w:top w:val="none" w:sz="0" w:space="0" w:color="auto"/>
        <w:left w:val="none" w:sz="0" w:space="0" w:color="auto"/>
        <w:bottom w:val="none" w:sz="0" w:space="0" w:color="auto"/>
        <w:right w:val="none" w:sz="0" w:space="0" w:color="auto"/>
      </w:divBdr>
    </w:div>
    <w:div w:id="887642017">
      <w:bodyDiv w:val="1"/>
      <w:marLeft w:val="0"/>
      <w:marRight w:val="0"/>
      <w:marTop w:val="0"/>
      <w:marBottom w:val="0"/>
      <w:divBdr>
        <w:top w:val="none" w:sz="0" w:space="0" w:color="auto"/>
        <w:left w:val="none" w:sz="0" w:space="0" w:color="auto"/>
        <w:bottom w:val="none" w:sz="0" w:space="0" w:color="auto"/>
        <w:right w:val="none" w:sz="0" w:space="0" w:color="auto"/>
      </w:divBdr>
    </w:div>
    <w:div w:id="917977567">
      <w:bodyDiv w:val="1"/>
      <w:marLeft w:val="0"/>
      <w:marRight w:val="0"/>
      <w:marTop w:val="0"/>
      <w:marBottom w:val="0"/>
      <w:divBdr>
        <w:top w:val="none" w:sz="0" w:space="0" w:color="auto"/>
        <w:left w:val="none" w:sz="0" w:space="0" w:color="auto"/>
        <w:bottom w:val="none" w:sz="0" w:space="0" w:color="auto"/>
        <w:right w:val="none" w:sz="0" w:space="0" w:color="auto"/>
      </w:divBdr>
    </w:div>
    <w:div w:id="967475169">
      <w:bodyDiv w:val="1"/>
      <w:marLeft w:val="0"/>
      <w:marRight w:val="0"/>
      <w:marTop w:val="0"/>
      <w:marBottom w:val="0"/>
      <w:divBdr>
        <w:top w:val="none" w:sz="0" w:space="0" w:color="auto"/>
        <w:left w:val="none" w:sz="0" w:space="0" w:color="auto"/>
        <w:bottom w:val="none" w:sz="0" w:space="0" w:color="auto"/>
        <w:right w:val="none" w:sz="0" w:space="0" w:color="auto"/>
      </w:divBdr>
    </w:div>
    <w:div w:id="986938623">
      <w:bodyDiv w:val="1"/>
      <w:marLeft w:val="0"/>
      <w:marRight w:val="0"/>
      <w:marTop w:val="0"/>
      <w:marBottom w:val="0"/>
      <w:divBdr>
        <w:top w:val="none" w:sz="0" w:space="0" w:color="auto"/>
        <w:left w:val="none" w:sz="0" w:space="0" w:color="auto"/>
        <w:bottom w:val="none" w:sz="0" w:space="0" w:color="auto"/>
        <w:right w:val="none" w:sz="0" w:space="0" w:color="auto"/>
      </w:divBdr>
    </w:div>
    <w:div w:id="1063403869">
      <w:bodyDiv w:val="1"/>
      <w:marLeft w:val="0"/>
      <w:marRight w:val="0"/>
      <w:marTop w:val="0"/>
      <w:marBottom w:val="0"/>
      <w:divBdr>
        <w:top w:val="none" w:sz="0" w:space="0" w:color="auto"/>
        <w:left w:val="none" w:sz="0" w:space="0" w:color="auto"/>
        <w:bottom w:val="none" w:sz="0" w:space="0" w:color="auto"/>
        <w:right w:val="none" w:sz="0" w:space="0" w:color="auto"/>
      </w:divBdr>
    </w:div>
    <w:div w:id="1125390360">
      <w:bodyDiv w:val="1"/>
      <w:marLeft w:val="0"/>
      <w:marRight w:val="0"/>
      <w:marTop w:val="0"/>
      <w:marBottom w:val="0"/>
      <w:divBdr>
        <w:top w:val="none" w:sz="0" w:space="0" w:color="auto"/>
        <w:left w:val="none" w:sz="0" w:space="0" w:color="auto"/>
        <w:bottom w:val="none" w:sz="0" w:space="0" w:color="auto"/>
        <w:right w:val="none" w:sz="0" w:space="0" w:color="auto"/>
      </w:divBdr>
    </w:div>
    <w:div w:id="1160541145">
      <w:bodyDiv w:val="1"/>
      <w:marLeft w:val="0"/>
      <w:marRight w:val="0"/>
      <w:marTop w:val="0"/>
      <w:marBottom w:val="0"/>
      <w:divBdr>
        <w:top w:val="none" w:sz="0" w:space="0" w:color="auto"/>
        <w:left w:val="none" w:sz="0" w:space="0" w:color="auto"/>
        <w:bottom w:val="none" w:sz="0" w:space="0" w:color="auto"/>
        <w:right w:val="none" w:sz="0" w:space="0" w:color="auto"/>
      </w:divBdr>
    </w:div>
    <w:div w:id="1188711792">
      <w:bodyDiv w:val="1"/>
      <w:marLeft w:val="0"/>
      <w:marRight w:val="0"/>
      <w:marTop w:val="0"/>
      <w:marBottom w:val="0"/>
      <w:divBdr>
        <w:top w:val="none" w:sz="0" w:space="0" w:color="auto"/>
        <w:left w:val="none" w:sz="0" w:space="0" w:color="auto"/>
        <w:bottom w:val="none" w:sz="0" w:space="0" w:color="auto"/>
        <w:right w:val="none" w:sz="0" w:space="0" w:color="auto"/>
      </w:divBdr>
      <w:divsChild>
        <w:div w:id="1680808396">
          <w:marLeft w:val="0"/>
          <w:marRight w:val="0"/>
          <w:marTop w:val="0"/>
          <w:marBottom w:val="0"/>
          <w:divBdr>
            <w:top w:val="none" w:sz="0" w:space="0" w:color="auto"/>
            <w:left w:val="none" w:sz="0" w:space="0" w:color="auto"/>
            <w:bottom w:val="none" w:sz="0" w:space="0" w:color="auto"/>
            <w:right w:val="none" w:sz="0" w:space="0" w:color="auto"/>
          </w:divBdr>
          <w:divsChild>
            <w:div w:id="6738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721">
      <w:bodyDiv w:val="1"/>
      <w:marLeft w:val="0"/>
      <w:marRight w:val="0"/>
      <w:marTop w:val="0"/>
      <w:marBottom w:val="0"/>
      <w:divBdr>
        <w:top w:val="none" w:sz="0" w:space="0" w:color="auto"/>
        <w:left w:val="none" w:sz="0" w:space="0" w:color="auto"/>
        <w:bottom w:val="none" w:sz="0" w:space="0" w:color="auto"/>
        <w:right w:val="none" w:sz="0" w:space="0" w:color="auto"/>
      </w:divBdr>
    </w:div>
    <w:div w:id="1253012009">
      <w:bodyDiv w:val="1"/>
      <w:marLeft w:val="0"/>
      <w:marRight w:val="0"/>
      <w:marTop w:val="0"/>
      <w:marBottom w:val="0"/>
      <w:divBdr>
        <w:top w:val="none" w:sz="0" w:space="0" w:color="auto"/>
        <w:left w:val="none" w:sz="0" w:space="0" w:color="auto"/>
        <w:bottom w:val="none" w:sz="0" w:space="0" w:color="auto"/>
        <w:right w:val="none" w:sz="0" w:space="0" w:color="auto"/>
      </w:divBdr>
      <w:divsChild>
        <w:div w:id="1873107359">
          <w:marLeft w:val="720"/>
          <w:marRight w:val="0"/>
          <w:marTop w:val="0"/>
          <w:marBottom w:val="0"/>
          <w:divBdr>
            <w:top w:val="none" w:sz="0" w:space="0" w:color="auto"/>
            <w:left w:val="none" w:sz="0" w:space="0" w:color="auto"/>
            <w:bottom w:val="none" w:sz="0" w:space="0" w:color="auto"/>
            <w:right w:val="none" w:sz="0" w:space="0" w:color="auto"/>
          </w:divBdr>
        </w:div>
        <w:div w:id="1423379614">
          <w:marLeft w:val="720"/>
          <w:marRight w:val="0"/>
          <w:marTop w:val="0"/>
          <w:marBottom w:val="0"/>
          <w:divBdr>
            <w:top w:val="none" w:sz="0" w:space="0" w:color="auto"/>
            <w:left w:val="none" w:sz="0" w:space="0" w:color="auto"/>
            <w:bottom w:val="none" w:sz="0" w:space="0" w:color="auto"/>
            <w:right w:val="none" w:sz="0" w:space="0" w:color="auto"/>
          </w:divBdr>
        </w:div>
        <w:div w:id="1209142653">
          <w:marLeft w:val="720"/>
          <w:marRight w:val="0"/>
          <w:marTop w:val="0"/>
          <w:marBottom w:val="0"/>
          <w:divBdr>
            <w:top w:val="none" w:sz="0" w:space="0" w:color="auto"/>
            <w:left w:val="none" w:sz="0" w:space="0" w:color="auto"/>
            <w:bottom w:val="none" w:sz="0" w:space="0" w:color="auto"/>
            <w:right w:val="none" w:sz="0" w:space="0" w:color="auto"/>
          </w:divBdr>
        </w:div>
        <w:div w:id="1720595381">
          <w:marLeft w:val="720"/>
          <w:marRight w:val="0"/>
          <w:marTop w:val="0"/>
          <w:marBottom w:val="0"/>
          <w:divBdr>
            <w:top w:val="none" w:sz="0" w:space="0" w:color="auto"/>
            <w:left w:val="none" w:sz="0" w:space="0" w:color="auto"/>
            <w:bottom w:val="none" w:sz="0" w:space="0" w:color="auto"/>
            <w:right w:val="none" w:sz="0" w:space="0" w:color="auto"/>
          </w:divBdr>
        </w:div>
        <w:div w:id="1492598787">
          <w:marLeft w:val="720"/>
          <w:marRight w:val="0"/>
          <w:marTop w:val="0"/>
          <w:marBottom w:val="0"/>
          <w:divBdr>
            <w:top w:val="none" w:sz="0" w:space="0" w:color="auto"/>
            <w:left w:val="none" w:sz="0" w:space="0" w:color="auto"/>
            <w:bottom w:val="none" w:sz="0" w:space="0" w:color="auto"/>
            <w:right w:val="none" w:sz="0" w:space="0" w:color="auto"/>
          </w:divBdr>
        </w:div>
        <w:div w:id="386802699">
          <w:marLeft w:val="720"/>
          <w:marRight w:val="0"/>
          <w:marTop w:val="0"/>
          <w:marBottom w:val="0"/>
          <w:divBdr>
            <w:top w:val="none" w:sz="0" w:space="0" w:color="auto"/>
            <w:left w:val="none" w:sz="0" w:space="0" w:color="auto"/>
            <w:bottom w:val="none" w:sz="0" w:space="0" w:color="auto"/>
            <w:right w:val="none" w:sz="0" w:space="0" w:color="auto"/>
          </w:divBdr>
        </w:div>
      </w:divsChild>
    </w:div>
    <w:div w:id="1324091550">
      <w:bodyDiv w:val="1"/>
      <w:marLeft w:val="0"/>
      <w:marRight w:val="0"/>
      <w:marTop w:val="0"/>
      <w:marBottom w:val="0"/>
      <w:divBdr>
        <w:top w:val="none" w:sz="0" w:space="0" w:color="auto"/>
        <w:left w:val="none" w:sz="0" w:space="0" w:color="auto"/>
        <w:bottom w:val="none" w:sz="0" w:space="0" w:color="auto"/>
        <w:right w:val="none" w:sz="0" w:space="0" w:color="auto"/>
      </w:divBdr>
      <w:divsChild>
        <w:div w:id="145896369">
          <w:marLeft w:val="720"/>
          <w:marRight w:val="0"/>
          <w:marTop w:val="0"/>
          <w:marBottom w:val="0"/>
          <w:divBdr>
            <w:top w:val="none" w:sz="0" w:space="0" w:color="auto"/>
            <w:left w:val="none" w:sz="0" w:space="0" w:color="auto"/>
            <w:bottom w:val="none" w:sz="0" w:space="0" w:color="auto"/>
            <w:right w:val="none" w:sz="0" w:space="0" w:color="auto"/>
          </w:divBdr>
        </w:div>
        <w:div w:id="1499731298">
          <w:marLeft w:val="720"/>
          <w:marRight w:val="0"/>
          <w:marTop w:val="0"/>
          <w:marBottom w:val="0"/>
          <w:divBdr>
            <w:top w:val="none" w:sz="0" w:space="0" w:color="auto"/>
            <w:left w:val="none" w:sz="0" w:space="0" w:color="auto"/>
            <w:bottom w:val="none" w:sz="0" w:space="0" w:color="auto"/>
            <w:right w:val="none" w:sz="0" w:space="0" w:color="auto"/>
          </w:divBdr>
        </w:div>
      </w:divsChild>
    </w:div>
    <w:div w:id="1381200435">
      <w:bodyDiv w:val="1"/>
      <w:marLeft w:val="0"/>
      <w:marRight w:val="0"/>
      <w:marTop w:val="0"/>
      <w:marBottom w:val="0"/>
      <w:divBdr>
        <w:top w:val="none" w:sz="0" w:space="0" w:color="auto"/>
        <w:left w:val="none" w:sz="0" w:space="0" w:color="auto"/>
        <w:bottom w:val="none" w:sz="0" w:space="0" w:color="auto"/>
        <w:right w:val="none" w:sz="0" w:space="0" w:color="auto"/>
      </w:divBdr>
    </w:div>
    <w:div w:id="1398237931">
      <w:bodyDiv w:val="1"/>
      <w:marLeft w:val="0"/>
      <w:marRight w:val="0"/>
      <w:marTop w:val="0"/>
      <w:marBottom w:val="0"/>
      <w:divBdr>
        <w:top w:val="none" w:sz="0" w:space="0" w:color="auto"/>
        <w:left w:val="none" w:sz="0" w:space="0" w:color="auto"/>
        <w:bottom w:val="none" w:sz="0" w:space="0" w:color="auto"/>
        <w:right w:val="none" w:sz="0" w:space="0" w:color="auto"/>
      </w:divBdr>
      <w:divsChild>
        <w:div w:id="1897621804">
          <w:marLeft w:val="720"/>
          <w:marRight w:val="0"/>
          <w:marTop w:val="0"/>
          <w:marBottom w:val="0"/>
          <w:divBdr>
            <w:top w:val="none" w:sz="0" w:space="0" w:color="auto"/>
            <w:left w:val="none" w:sz="0" w:space="0" w:color="auto"/>
            <w:bottom w:val="none" w:sz="0" w:space="0" w:color="auto"/>
            <w:right w:val="none" w:sz="0" w:space="0" w:color="auto"/>
          </w:divBdr>
        </w:div>
      </w:divsChild>
    </w:div>
    <w:div w:id="1427657815">
      <w:bodyDiv w:val="1"/>
      <w:marLeft w:val="0"/>
      <w:marRight w:val="0"/>
      <w:marTop w:val="0"/>
      <w:marBottom w:val="0"/>
      <w:divBdr>
        <w:top w:val="none" w:sz="0" w:space="0" w:color="auto"/>
        <w:left w:val="none" w:sz="0" w:space="0" w:color="auto"/>
        <w:bottom w:val="none" w:sz="0" w:space="0" w:color="auto"/>
        <w:right w:val="none" w:sz="0" w:space="0" w:color="auto"/>
      </w:divBdr>
      <w:divsChild>
        <w:div w:id="1273126073">
          <w:marLeft w:val="720"/>
          <w:marRight w:val="0"/>
          <w:marTop w:val="0"/>
          <w:marBottom w:val="0"/>
          <w:divBdr>
            <w:top w:val="none" w:sz="0" w:space="0" w:color="auto"/>
            <w:left w:val="none" w:sz="0" w:space="0" w:color="auto"/>
            <w:bottom w:val="none" w:sz="0" w:space="0" w:color="auto"/>
            <w:right w:val="none" w:sz="0" w:space="0" w:color="auto"/>
          </w:divBdr>
        </w:div>
      </w:divsChild>
    </w:div>
    <w:div w:id="1444571194">
      <w:bodyDiv w:val="1"/>
      <w:marLeft w:val="0"/>
      <w:marRight w:val="0"/>
      <w:marTop w:val="0"/>
      <w:marBottom w:val="0"/>
      <w:divBdr>
        <w:top w:val="none" w:sz="0" w:space="0" w:color="auto"/>
        <w:left w:val="none" w:sz="0" w:space="0" w:color="auto"/>
        <w:bottom w:val="none" w:sz="0" w:space="0" w:color="auto"/>
        <w:right w:val="none" w:sz="0" w:space="0" w:color="auto"/>
      </w:divBdr>
      <w:divsChild>
        <w:div w:id="1979412980">
          <w:marLeft w:val="720"/>
          <w:marRight w:val="0"/>
          <w:marTop w:val="0"/>
          <w:marBottom w:val="0"/>
          <w:divBdr>
            <w:top w:val="none" w:sz="0" w:space="0" w:color="auto"/>
            <w:left w:val="none" w:sz="0" w:space="0" w:color="auto"/>
            <w:bottom w:val="none" w:sz="0" w:space="0" w:color="auto"/>
            <w:right w:val="none" w:sz="0" w:space="0" w:color="auto"/>
          </w:divBdr>
        </w:div>
      </w:divsChild>
    </w:div>
    <w:div w:id="1449080764">
      <w:bodyDiv w:val="1"/>
      <w:marLeft w:val="0"/>
      <w:marRight w:val="0"/>
      <w:marTop w:val="0"/>
      <w:marBottom w:val="0"/>
      <w:divBdr>
        <w:top w:val="none" w:sz="0" w:space="0" w:color="auto"/>
        <w:left w:val="none" w:sz="0" w:space="0" w:color="auto"/>
        <w:bottom w:val="none" w:sz="0" w:space="0" w:color="auto"/>
        <w:right w:val="none" w:sz="0" w:space="0" w:color="auto"/>
      </w:divBdr>
    </w:div>
    <w:div w:id="1664120364">
      <w:bodyDiv w:val="1"/>
      <w:marLeft w:val="0"/>
      <w:marRight w:val="0"/>
      <w:marTop w:val="0"/>
      <w:marBottom w:val="0"/>
      <w:divBdr>
        <w:top w:val="none" w:sz="0" w:space="0" w:color="auto"/>
        <w:left w:val="none" w:sz="0" w:space="0" w:color="auto"/>
        <w:bottom w:val="none" w:sz="0" w:space="0" w:color="auto"/>
        <w:right w:val="none" w:sz="0" w:space="0" w:color="auto"/>
      </w:divBdr>
      <w:divsChild>
        <w:div w:id="1063065524">
          <w:marLeft w:val="0"/>
          <w:marRight w:val="0"/>
          <w:marTop w:val="0"/>
          <w:marBottom w:val="0"/>
          <w:divBdr>
            <w:top w:val="none" w:sz="0" w:space="0" w:color="auto"/>
            <w:left w:val="none" w:sz="0" w:space="0" w:color="auto"/>
            <w:bottom w:val="none" w:sz="0" w:space="0" w:color="auto"/>
            <w:right w:val="none" w:sz="0" w:space="0" w:color="auto"/>
          </w:divBdr>
          <w:divsChild>
            <w:div w:id="8055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0283">
      <w:bodyDiv w:val="1"/>
      <w:marLeft w:val="0"/>
      <w:marRight w:val="0"/>
      <w:marTop w:val="0"/>
      <w:marBottom w:val="0"/>
      <w:divBdr>
        <w:top w:val="none" w:sz="0" w:space="0" w:color="auto"/>
        <w:left w:val="none" w:sz="0" w:space="0" w:color="auto"/>
        <w:bottom w:val="none" w:sz="0" w:space="0" w:color="auto"/>
        <w:right w:val="none" w:sz="0" w:space="0" w:color="auto"/>
      </w:divBdr>
    </w:div>
    <w:div w:id="1738937357">
      <w:bodyDiv w:val="1"/>
      <w:marLeft w:val="0"/>
      <w:marRight w:val="0"/>
      <w:marTop w:val="0"/>
      <w:marBottom w:val="0"/>
      <w:divBdr>
        <w:top w:val="none" w:sz="0" w:space="0" w:color="auto"/>
        <w:left w:val="none" w:sz="0" w:space="0" w:color="auto"/>
        <w:bottom w:val="none" w:sz="0" w:space="0" w:color="auto"/>
        <w:right w:val="none" w:sz="0" w:space="0" w:color="auto"/>
      </w:divBdr>
      <w:divsChild>
        <w:div w:id="11542169">
          <w:marLeft w:val="0"/>
          <w:marRight w:val="0"/>
          <w:marTop w:val="0"/>
          <w:marBottom w:val="0"/>
          <w:divBdr>
            <w:top w:val="none" w:sz="0" w:space="0" w:color="auto"/>
            <w:left w:val="none" w:sz="0" w:space="0" w:color="auto"/>
            <w:bottom w:val="none" w:sz="0" w:space="0" w:color="auto"/>
            <w:right w:val="none" w:sz="0" w:space="0" w:color="auto"/>
          </w:divBdr>
          <w:divsChild>
            <w:div w:id="1051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9135">
      <w:bodyDiv w:val="1"/>
      <w:marLeft w:val="0"/>
      <w:marRight w:val="0"/>
      <w:marTop w:val="0"/>
      <w:marBottom w:val="0"/>
      <w:divBdr>
        <w:top w:val="none" w:sz="0" w:space="0" w:color="auto"/>
        <w:left w:val="none" w:sz="0" w:space="0" w:color="auto"/>
        <w:bottom w:val="none" w:sz="0" w:space="0" w:color="auto"/>
        <w:right w:val="none" w:sz="0" w:space="0" w:color="auto"/>
      </w:divBdr>
      <w:divsChild>
        <w:div w:id="385303671">
          <w:marLeft w:val="288"/>
          <w:marRight w:val="0"/>
          <w:marTop w:val="240"/>
          <w:marBottom w:val="0"/>
          <w:divBdr>
            <w:top w:val="none" w:sz="0" w:space="0" w:color="auto"/>
            <w:left w:val="none" w:sz="0" w:space="0" w:color="auto"/>
            <w:bottom w:val="none" w:sz="0" w:space="0" w:color="auto"/>
            <w:right w:val="none" w:sz="0" w:space="0" w:color="auto"/>
          </w:divBdr>
        </w:div>
        <w:div w:id="1075475492">
          <w:marLeft w:val="288"/>
          <w:marRight w:val="0"/>
          <w:marTop w:val="240"/>
          <w:marBottom w:val="0"/>
          <w:divBdr>
            <w:top w:val="none" w:sz="0" w:space="0" w:color="auto"/>
            <w:left w:val="none" w:sz="0" w:space="0" w:color="auto"/>
            <w:bottom w:val="none" w:sz="0" w:space="0" w:color="auto"/>
            <w:right w:val="none" w:sz="0" w:space="0" w:color="auto"/>
          </w:divBdr>
        </w:div>
        <w:div w:id="964889613">
          <w:marLeft w:val="288"/>
          <w:marRight w:val="0"/>
          <w:marTop w:val="240"/>
          <w:marBottom w:val="0"/>
          <w:divBdr>
            <w:top w:val="none" w:sz="0" w:space="0" w:color="auto"/>
            <w:left w:val="none" w:sz="0" w:space="0" w:color="auto"/>
            <w:bottom w:val="none" w:sz="0" w:space="0" w:color="auto"/>
            <w:right w:val="none" w:sz="0" w:space="0" w:color="auto"/>
          </w:divBdr>
        </w:div>
      </w:divsChild>
    </w:div>
    <w:div w:id="1858734705">
      <w:bodyDiv w:val="1"/>
      <w:marLeft w:val="0"/>
      <w:marRight w:val="0"/>
      <w:marTop w:val="0"/>
      <w:marBottom w:val="0"/>
      <w:divBdr>
        <w:top w:val="none" w:sz="0" w:space="0" w:color="auto"/>
        <w:left w:val="none" w:sz="0" w:space="0" w:color="auto"/>
        <w:bottom w:val="none" w:sz="0" w:space="0" w:color="auto"/>
        <w:right w:val="none" w:sz="0" w:space="0" w:color="auto"/>
      </w:divBdr>
    </w:div>
    <w:div w:id="1882009801">
      <w:bodyDiv w:val="1"/>
      <w:marLeft w:val="0"/>
      <w:marRight w:val="0"/>
      <w:marTop w:val="0"/>
      <w:marBottom w:val="0"/>
      <w:divBdr>
        <w:top w:val="none" w:sz="0" w:space="0" w:color="auto"/>
        <w:left w:val="none" w:sz="0" w:space="0" w:color="auto"/>
        <w:bottom w:val="none" w:sz="0" w:space="0" w:color="auto"/>
        <w:right w:val="none" w:sz="0" w:space="0" w:color="auto"/>
      </w:divBdr>
    </w:div>
    <w:div w:id="1958949177">
      <w:bodyDiv w:val="1"/>
      <w:marLeft w:val="0"/>
      <w:marRight w:val="0"/>
      <w:marTop w:val="0"/>
      <w:marBottom w:val="0"/>
      <w:divBdr>
        <w:top w:val="none" w:sz="0" w:space="0" w:color="auto"/>
        <w:left w:val="none" w:sz="0" w:space="0" w:color="auto"/>
        <w:bottom w:val="none" w:sz="0" w:space="0" w:color="auto"/>
        <w:right w:val="none" w:sz="0" w:space="0" w:color="auto"/>
      </w:divBdr>
    </w:div>
    <w:div w:id="1978800393">
      <w:bodyDiv w:val="1"/>
      <w:marLeft w:val="0"/>
      <w:marRight w:val="0"/>
      <w:marTop w:val="0"/>
      <w:marBottom w:val="0"/>
      <w:divBdr>
        <w:top w:val="none" w:sz="0" w:space="0" w:color="auto"/>
        <w:left w:val="none" w:sz="0" w:space="0" w:color="auto"/>
        <w:bottom w:val="none" w:sz="0" w:space="0" w:color="auto"/>
        <w:right w:val="none" w:sz="0" w:space="0" w:color="auto"/>
      </w:divBdr>
      <w:divsChild>
        <w:div w:id="2081363352">
          <w:marLeft w:val="720"/>
          <w:marRight w:val="0"/>
          <w:marTop w:val="0"/>
          <w:marBottom w:val="0"/>
          <w:divBdr>
            <w:top w:val="none" w:sz="0" w:space="0" w:color="auto"/>
            <w:left w:val="none" w:sz="0" w:space="0" w:color="auto"/>
            <w:bottom w:val="none" w:sz="0" w:space="0" w:color="auto"/>
            <w:right w:val="none" w:sz="0" w:space="0" w:color="auto"/>
          </w:divBdr>
        </w:div>
      </w:divsChild>
    </w:div>
    <w:div w:id="2109615297">
      <w:bodyDiv w:val="1"/>
      <w:marLeft w:val="0"/>
      <w:marRight w:val="0"/>
      <w:marTop w:val="0"/>
      <w:marBottom w:val="0"/>
      <w:divBdr>
        <w:top w:val="none" w:sz="0" w:space="0" w:color="auto"/>
        <w:left w:val="none" w:sz="0" w:space="0" w:color="auto"/>
        <w:bottom w:val="none" w:sz="0" w:space="0" w:color="auto"/>
        <w:right w:val="none" w:sz="0" w:space="0" w:color="auto"/>
      </w:divBdr>
      <w:divsChild>
        <w:div w:id="763765480">
          <w:marLeft w:val="0"/>
          <w:marRight w:val="0"/>
          <w:marTop w:val="0"/>
          <w:marBottom w:val="0"/>
          <w:divBdr>
            <w:top w:val="none" w:sz="0" w:space="0" w:color="auto"/>
            <w:left w:val="none" w:sz="0" w:space="0" w:color="auto"/>
            <w:bottom w:val="none" w:sz="0" w:space="0" w:color="auto"/>
            <w:right w:val="none" w:sz="0" w:space="0" w:color="auto"/>
          </w:divBdr>
          <w:divsChild>
            <w:div w:id="1174299719">
              <w:marLeft w:val="0"/>
              <w:marRight w:val="0"/>
              <w:marTop w:val="0"/>
              <w:marBottom w:val="0"/>
              <w:divBdr>
                <w:top w:val="none" w:sz="0" w:space="0" w:color="auto"/>
                <w:left w:val="none" w:sz="0" w:space="0" w:color="auto"/>
                <w:bottom w:val="none" w:sz="0" w:space="0" w:color="auto"/>
                <w:right w:val="none" w:sz="0" w:space="0" w:color="auto"/>
              </w:divBdr>
            </w:div>
          </w:divsChild>
        </w:div>
        <w:div w:id="733086001">
          <w:marLeft w:val="0"/>
          <w:marRight w:val="0"/>
          <w:marTop w:val="0"/>
          <w:marBottom w:val="0"/>
          <w:divBdr>
            <w:top w:val="none" w:sz="0" w:space="0" w:color="auto"/>
            <w:left w:val="none" w:sz="0" w:space="0" w:color="auto"/>
            <w:bottom w:val="none" w:sz="0" w:space="0" w:color="auto"/>
            <w:right w:val="none" w:sz="0" w:space="0" w:color="auto"/>
          </w:divBdr>
          <w:divsChild>
            <w:div w:id="1030763024">
              <w:marLeft w:val="0"/>
              <w:marRight w:val="0"/>
              <w:marTop w:val="0"/>
              <w:marBottom w:val="0"/>
              <w:divBdr>
                <w:top w:val="none" w:sz="0" w:space="0" w:color="auto"/>
                <w:left w:val="none" w:sz="0" w:space="0" w:color="auto"/>
                <w:bottom w:val="none" w:sz="0" w:space="0" w:color="auto"/>
                <w:right w:val="none" w:sz="0" w:space="0" w:color="auto"/>
              </w:divBdr>
            </w:div>
          </w:divsChild>
        </w:div>
        <w:div w:id="451482586">
          <w:marLeft w:val="0"/>
          <w:marRight w:val="0"/>
          <w:marTop w:val="0"/>
          <w:marBottom w:val="0"/>
          <w:divBdr>
            <w:top w:val="none" w:sz="0" w:space="0" w:color="auto"/>
            <w:left w:val="none" w:sz="0" w:space="0" w:color="auto"/>
            <w:bottom w:val="none" w:sz="0" w:space="0" w:color="auto"/>
            <w:right w:val="none" w:sz="0" w:space="0" w:color="auto"/>
          </w:divBdr>
          <w:divsChild>
            <w:div w:id="1911234529">
              <w:marLeft w:val="0"/>
              <w:marRight w:val="0"/>
              <w:marTop w:val="0"/>
              <w:marBottom w:val="0"/>
              <w:divBdr>
                <w:top w:val="none" w:sz="0" w:space="0" w:color="auto"/>
                <w:left w:val="none" w:sz="0" w:space="0" w:color="auto"/>
                <w:bottom w:val="none" w:sz="0" w:space="0" w:color="auto"/>
                <w:right w:val="none" w:sz="0" w:space="0" w:color="auto"/>
              </w:divBdr>
            </w:div>
          </w:divsChild>
        </w:div>
        <w:div w:id="1599101906">
          <w:marLeft w:val="0"/>
          <w:marRight w:val="0"/>
          <w:marTop w:val="0"/>
          <w:marBottom w:val="0"/>
          <w:divBdr>
            <w:top w:val="none" w:sz="0" w:space="0" w:color="auto"/>
            <w:left w:val="none" w:sz="0" w:space="0" w:color="auto"/>
            <w:bottom w:val="none" w:sz="0" w:space="0" w:color="auto"/>
            <w:right w:val="none" w:sz="0" w:space="0" w:color="auto"/>
          </w:divBdr>
          <w:divsChild>
            <w:div w:id="178199159">
              <w:marLeft w:val="0"/>
              <w:marRight w:val="0"/>
              <w:marTop w:val="0"/>
              <w:marBottom w:val="0"/>
              <w:divBdr>
                <w:top w:val="none" w:sz="0" w:space="0" w:color="auto"/>
                <w:left w:val="none" w:sz="0" w:space="0" w:color="auto"/>
                <w:bottom w:val="none" w:sz="0" w:space="0" w:color="auto"/>
                <w:right w:val="none" w:sz="0" w:space="0" w:color="auto"/>
              </w:divBdr>
            </w:div>
          </w:divsChild>
        </w:div>
        <w:div w:id="628046276">
          <w:marLeft w:val="0"/>
          <w:marRight w:val="0"/>
          <w:marTop w:val="0"/>
          <w:marBottom w:val="0"/>
          <w:divBdr>
            <w:top w:val="none" w:sz="0" w:space="0" w:color="auto"/>
            <w:left w:val="none" w:sz="0" w:space="0" w:color="auto"/>
            <w:bottom w:val="none" w:sz="0" w:space="0" w:color="auto"/>
            <w:right w:val="none" w:sz="0" w:space="0" w:color="auto"/>
          </w:divBdr>
          <w:divsChild>
            <w:div w:id="235286706">
              <w:marLeft w:val="0"/>
              <w:marRight w:val="0"/>
              <w:marTop w:val="0"/>
              <w:marBottom w:val="0"/>
              <w:divBdr>
                <w:top w:val="none" w:sz="0" w:space="0" w:color="auto"/>
                <w:left w:val="none" w:sz="0" w:space="0" w:color="auto"/>
                <w:bottom w:val="none" w:sz="0" w:space="0" w:color="auto"/>
                <w:right w:val="none" w:sz="0" w:space="0" w:color="auto"/>
              </w:divBdr>
            </w:div>
          </w:divsChild>
        </w:div>
        <w:div w:id="1673217476">
          <w:marLeft w:val="0"/>
          <w:marRight w:val="0"/>
          <w:marTop w:val="0"/>
          <w:marBottom w:val="0"/>
          <w:divBdr>
            <w:top w:val="none" w:sz="0" w:space="0" w:color="auto"/>
            <w:left w:val="none" w:sz="0" w:space="0" w:color="auto"/>
            <w:bottom w:val="none" w:sz="0" w:space="0" w:color="auto"/>
            <w:right w:val="none" w:sz="0" w:space="0" w:color="auto"/>
          </w:divBdr>
          <w:divsChild>
            <w:div w:id="12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10.xml"/><Relationship Id="rId26" Type="http://schemas.openxmlformats.org/officeDocument/2006/relationships/image" Target="media/image6.png"/><Relationship Id="rId21" Type="http://schemas.openxmlformats.org/officeDocument/2006/relationships/chart" Target="charts/chart12.xml"/><Relationship Id="rId34" Type="http://schemas.openxmlformats.org/officeDocument/2006/relationships/chart" Target="charts/chart18.xml"/><Relationship Id="rId7" Type="http://schemas.openxmlformats.org/officeDocument/2006/relationships/chart" Target="charts/chart2.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4.png"/><Relationship Id="rId29"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chart" Target="charts/chart15.xm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4.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chart" Target="charts/chart5.xml"/><Relationship Id="rId19" Type="http://schemas.openxmlformats.org/officeDocument/2006/relationships/chart" Target="charts/chart11.xml"/><Relationship Id="rId31"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7.xml"/><Relationship Id="rId22" Type="http://schemas.openxmlformats.org/officeDocument/2006/relationships/chart" Target="charts/chart13.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chart" Target="charts/chart19.xml"/><Relationship Id="rId8"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2.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package" Target="../embeddings/Microsoft_Excel_Worksheet13.xlsx"/></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Worksheet14.xlsx"/></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Top-10 tracks sold in USA</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Sheet1!$D$2</c:f>
              <c:strCache>
                <c:ptCount val="1"/>
                <c:pt idx="0">
                  <c:v>total_quantity sold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Sheet1!$C$3:$C$12</c:f>
              <c:strCache>
                <c:ptCount val="10"/>
                <c:pt idx="0">
                  <c:v>War Pigs</c:v>
                </c:pt>
                <c:pt idx="1">
                  <c:v>Scentless Apprentice</c:v>
                </c:pt>
                <c:pt idx="2">
                  <c:v>You Know I'm No Good (feat. Ghostface Killah)</c:v>
                </c:pt>
                <c:pt idx="3">
                  <c:v>Night Of The Long Knives</c:v>
                </c:pt>
                <c:pt idx="4">
                  <c:v>Hey Joe</c:v>
                </c:pt>
                <c:pt idx="5">
                  <c:v>Highway Chile</c:v>
                </c:pt>
                <c:pt idx="6">
                  <c:v>I Looked At You</c:v>
                </c:pt>
                <c:pt idx="7">
                  <c:v>Are You Experienced?</c:v>
                </c:pt>
                <c:pt idx="8">
                  <c:v>You're What's Happening (In The World Today)</c:v>
                </c:pt>
                <c:pt idx="9">
                  <c:v>Spank Thru</c:v>
                </c:pt>
              </c:strCache>
            </c:strRef>
          </c:cat>
          <c:val>
            <c:numRef>
              <c:f>Sheet1!$D$3:$D$12</c:f>
              <c:numCache>
                <c:formatCode>General</c:formatCode>
                <c:ptCount val="10"/>
                <c:pt idx="0">
                  <c:v>58.41</c:v>
                </c:pt>
                <c:pt idx="1">
                  <c:v>44.55</c:v>
                </c:pt>
                <c:pt idx="2">
                  <c:v>38.61</c:v>
                </c:pt>
                <c:pt idx="3">
                  <c:v>37.619999999999997</c:v>
                </c:pt>
                <c:pt idx="4">
                  <c:v>37.619999999999997</c:v>
                </c:pt>
                <c:pt idx="5">
                  <c:v>37.619999999999997</c:v>
                </c:pt>
                <c:pt idx="6">
                  <c:v>37.619999999999997</c:v>
                </c:pt>
                <c:pt idx="7">
                  <c:v>36.630000000000003</c:v>
                </c:pt>
                <c:pt idx="8">
                  <c:v>34.65</c:v>
                </c:pt>
                <c:pt idx="9">
                  <c:v>34.65</c:v>
                </c:pt>
              </c:numCache>
            </c:numRef>
          </c:val>
          <c:extLst>
            <c:ext xmlns:c16="http://schemas.microsoft.com/office/drawing/2014/chart" uri="{C3380CC4-5D6E-409C-BE32-E72D297353CC}">
              <c16:uniqueId val="{00000000-C802-4EE0-A9DE-5F7001692DF7}"/>
            </c:ext>
          </c:extLst>
        </c:ser>
        <c:dLbls>
          <c:dLblPos val="outEnd"/>
          <c:showLegendKey val="0"/>
          <c:showVal val="1"/>
          <c:showCatName val="0"/>
          <c:showSerName val="0"/>
          <c:showPercent val="0"/>
          <c:showBubbleSize val="0"/>
        </c:dLbls>
        <c:gapWidth val="219"/>
        <c:overlap val="-27"/>
        <c:axId val="643187744"/>
        <c:axId val="643190240"/>
      </c:barChart>
      <c:catAx>
        <c:axId val="643187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Track_Name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190240"/>
        <c:crosses val="autoZero"/>
        <c:auto val="1"/>
        <c:lblAlgn val="ctr"/>
        <c:lblOffset val="100"/>
        <c:noMultiLvlLbl val="0"/>
      </c:catAx>
      <c:valAx>
        <c:axId val="64319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187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Yearly Churned Customers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Sheet1!$I$15</c:f>
              <c:strCache>
                <c:ptCount val="1"/>
                <c:pt idx="0">
                  <c:v>Churned Customers</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Sheet1!$H$16:$H$19</c:f>
              <c:numCache>
                <c:formatCode>General</c:formatCode>
                <c:ptCount val="4"/>
                <c:pt idx="0">
                  <c:v>2017</c:v>
                </c:pt>
                <c:pt idx="1">
                  <c:v>2018</c:v>
                </c:pt>
                <c:pt idx="2">
                  <c:v>2019</c:v>
                </c:pt>
                <c:pt idx="3">
                  <c:v>2020</c:v>
                </c:pt>
              </c:numCache>
            </c:numRef>
          </c:cat>
          <c:val>
            <c:numRef>
              <c:f>Sheet1!$I$16:$I$19</c:f>
              <c:numCache>
                <c:formatCode>General</c:formatCode>
                <c:ptCount val="4"/>
                <c:pt idx="0">
                  <c:v>0</c:v>
                </c:pt>
                <c:pt idx="1">
                  <c:v>2</c:v>
                </c:pt>
                <c:pt idx="2">
                  <c:v>1</c:v>
                </c:pt>
                <c:pt idx="3">
                  <c:v>-4</c:v>
                </c:pt>
              </c:numCache>
            </c:numRef>
          </c:val>
          <c:extLst>
            <c:ext xmlns:c16="http://schemas.microsoft.com/office/drawing/2014/chart" uri="{C3380CC4-5D6E-409C-BE32-E72D297353CC}">
              <c16:uniqueId val="{00000000-7FC6-4B3F-BF7E-65E98EC168B4}"/>
            </c:ext>
          </c:extLst>
        </c:ser>
        <c:dLbls>
          <c:showLegendKey val="0"/>
          <c:showVal val="1"/>
          <c:showCatName val="0"/>
          <c:showSerName val="0"/>
          <c:showPercent val="0"/>
          <c:showBubbleSize val="0"/>
        </c:dLbls>
        <c:axId val="639413232"/>
        <c:axId val="639414064"/>
      </c:areaChart>
      <c:catAx>
        <c:axId val="6394132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414064"/>
        <c:crosses val="autoZero"/>
        <c:auto val="1"/>
        <c:lblAlgn val="ctr"/>
        <c:lblOffset val="100"/>
        <c:noMultiLvlLbl val="0"/>
      </c:catAx>
      <c:valAx>
        <c:axId val="63941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413232"/>
        <c:crosses val="autoZero"/>
        <c:crossBetween val="midCat"/>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IN"/>
              <a:t>Genre_wise</a:t>
            </a:r>
            <a:r>
              <a:rPr lang="en-IN" baseline="0"/>
              <a:t> Revenue Sales</a:t>
            </a:r>
            <a:endParaRPr lang="en-IN"/>
          </a:p>
        </c:rich>
      </c:tx>
      <c:layout/>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ofPieChart>
        <c:ofPieType val="bar"/>
        <c:varyColors val="1"/>
        <c:ser>
          <c:idx val="0"/>
          <c:order val="0"/>
          <c:tx>
            <c:strRef>
              <c:f>Sheet1!$C$2</c:f>
              <c:strCache>
                <c:ptCount val="1"/>
                <c:pt idx="0">
                  <c:v>Percent_sales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6B0-4375-9187-9CEFAEB404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6B0-4375-9187-9CEFAEB404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6B0-4375-9187-9CEFAEB404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6B0-4375-9187-9CEFAEB4042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6B0-4375-9187-9CEFAEB4042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6B0-4375-9187-9CEFAEB4042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6B0-4375-9187-9CEFAEB4042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6B0-4375-9187-9CEFAEB4042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6B0-4375-9187-9CEFAEB4042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6B0-4375-9187-9CEFAEB4042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66B0-4375-9187-9CEFAEB4042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66B0-4375-9187-9CEFAEB40425}"/>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66B0-4375-9187-9CEFAEB4042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66B0-4375-9187-9CEFAEB4042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66B0-4375-9187-9CEFAEB40425}"/>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66B0-4375-9187-9CEFAEB40425}"/>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66B0-4375-9187-9CEFAEB4042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66B0-4375-9187-9CEFAEB40425}"/>
              </c:ext>
            </c:extLst>
          </c:dPt>
          <c:dLbls>
            <c:dLbl>
              <c:idx val="8"/>
              <c:layout>
                <c:manualLayout>
                  <c:x val="0.2238786089238845"/>
                  <c:y val="-1.6241251093613299E-2"/>
                </c:manualLayout>
              </c:layout>
              <c:dLblPos val="bestFi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1-66B0-4375-9187-9CEFAEB40425}"/>
                </c:ext>
              </c:extLst>
            </c:dLbl>
            <c:dLbl>
              <c:idx val="9"/>
              <c:delete val="1"/>
              <c:extLst>
                <c:ext xmlns:c15="http://schemas.microsoft.com/office/drawing/2012/chart" uri="{CE6537A1-D6FC-4f65-9D91-7224C49458BB}"/>
                <c:ext xmlns:c16="http://schemas.microsoft.com/office/drawing/2014/chart" uri="{C3380CC4-5D6E-409C-BE32-E72D297353CC}">
                  <c16:uniqueId val="{00000013-66B0-4375-9187-9CEFAEB40425}"/>
                </c:ext>
              </c:extLst>
            </c:dLbl>
            <c:dLbl>
              <c:idx val="15"/>
              <c:layout>
                <c:manualLayout>
                  <c:x val="9.4444444444444345E-2"/>
                  <c:y val="-9.2592592592593437E-3"/>
                </c:manualLayout>
              </c:layout>
              <c:dLblPos val="bestFi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F-66B0-4375-9187-9CEFAEB404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Sheet1!$B$3:$B$19</c:f>
              <c:strCache>
                <c:ptCount val="17"/>
                <c:pt idx="0">
                  <c:v>Rock</c:v>
                </c:pt>
                <c:pt idx="1">
                  <c:v>Alternative &amp; Punk</c:v>
                </c:pt>
                <c:pt idx="2">
                  <c:v>Metal</c:v>
                </c:pt>
                <c:pt idx="3">
                  <c:v>R&amp;B/Soul</c:v>
                </c:pt>
                <c:pt idx="4">
                  <c:v>Blues</c:v>
                </c:pt>
                <c:pt idx="5">
                  <c:v>Alternative</c:v>
                </c:pt>
                <c:pt idx="6">
                  <c:v>Hip Hop/Rap</c:v>
                </c:pt>
                <c:pt idx="7">
                  <c:v>Pop</c:v>
                </c:pt>
                <c:pt idx="8">
                  <c:v>Latin</c:v>
                </c:pt>
                <c:pt idx="9">
                  <c:v>Jazz</c:v>
                </c:pt>
                <c:pt idx="10">
                  <c:v>Easy Listening</c:v>
                </c:pt>
                <c:pt idx="11">
                  <c:v>Reggae</c:v>
                </c:pt>
                <c:pt idx="12">
                  <c:v>Electronica/Dance</c:v>
                </c:pt>
                <c:pt idx="13">
                  <c:v>Heavy Metal</c:v>
                </c:pt>
                <c:pt idx="14">
                  <c:v>Classical</c:v>
                </c:pt>
                <c:pt idx="15">
                  <c:v>Soundtrack</c:v>
                </c:pt>
                <c:pt idx="16">
                  <c:v>TV Shows</c:v>
                </c:pt>
              </c:strCache>
            </c:strRef>
          </c:cat>
          <c:val>
            <c:numRef>
              <c:f>Sheet1!$C$3:$C$19</c:f>
              <c:numCache>
                <c:formatCode>General</c:formatCode>
                <c:ptCount val="17"/>
                <c:pt idx="0">
                  <c:v>53.515365000000003</c:v>
                </c:pt>
                <c:pt idx="1">
                  <c:v>11.863761999999999</c:v>
                </c:pt>
                <c:pt idx="2">
                  <c:v>9.8563410000000005</c:v>
                </c:pt>
                <c:pt idx="3">
                  <c:v>6.0888590000000002</c:v>
                </c:pt>
                <c:pt idx="4">
                  <c:v>4.3573399999999998</c:v>
                </c:pt>
                <c:pt idx="5">
                  <c:v>3.5486629999999999</c:v>
                </c:pt>
                <c:pt idx="6">
                  <c:v>3.5201220000000002</c:v>
                </c:pt>
                <c:pt idx="7">
                  <c:v>1.9408240000000001</c:v>
                </c:pt>
                <c:pt idx="8">
                  <c:v>1.56027</c:v>
                </c:pt>
                <c:pt idx="9">
                  <c:v>1.2082580000000001</c:v>
                </c:pt>
                <c:pt idx="10">
                  <c:v>0.91332899999999995</c:v>
                </c:pt>
                <c:pt idx="11">
                  <c:v>0.49471999999999999</c:v>
                </c:pt>
                <c:pt idx="12">
                  <c:v>0.332984</c:v>
                </c:pt>
                <c:pt idx="13">
                  <c:v>0.294929</c:v>
                </c:pt>
                <c:pt idx="14">
                  <c:v>0.20930499999999999</c:v>
                </c:pt>
                <c:pt idx="15">
                  <c:v>0.199791</c:v>
                </c:pt>
                <c:pt idx="16">
                  <c:v>9.5138E-2</c:v>
                </c:pt>
              </c:numCache>
            </c:numRef>
          </c:val>
          <c:extLst>
            <c:ext xmlns:c16="http://schemas.microsoft.com/office/drawing/2014/chart" uri="{C3380CC4-5D6E-409C-BE32-E72D297353CC}">
              <c16:uniqueId val="{00000024-66B0-4375-9187-9CEFAEB40425}"/>
            </c:ext>
          </c:extLst>
        </c:ser>
        <c:dLbls>
          <c:dLblPos val="bestFit"/>
          <c:showLegendKey val="0"/>
          <c:showVal val="1"/>
          <c:showCatName val="0"/>
          <c:showSerName val="0"/>
          <c:showPercent val="0"/>
          <c:showBubbleSize val="0"/>
          <c:showLeaderLines val="1"/>
        </c:dLbls>
        <c:gapWidth val="100"/>
        <c:secondPieSize val="75"/>
        <c:serLines>
          <c:spPr>
            <a:ln w="9525" cap="flat" cmpd="sng" algn="ctr">
              <a:solidFill>
                <a:schemeClr val="tx1">
                  <a:lumMod val="35000"/>
                  <a:lumOff val="65000"/>
                </a:schemeClr>
              </a:solidFill>
              <a:round/>
            </a:ln>
            <a:effectLst/>
          </c:spPr>
        </c:serLines>
      </c:of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a:t>
            </a:r>
            <a:r>
              <a:rPr lang="en-US" baseline="0"/>
              <a:t> by each genre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Sheet1!$D$1</c:f>
              <c:strCache>
                <c:ptCount val="1"/>
                <c:pt idx="0">
                  <c:v>Revenue</c:v>
                </c:pt>
              </c:strCache>
            </c:strRef>
          </c:tx>
          <c:spPr>
            <a:solidFill>
              <a:schemeClr val="accent1"/>
            </a:solidFill>
            <a:ln>
              <a:noFill/>
            </a:ln>
            <a:effectLst/>
          </c:spPr>
          <c:invertIfNegative val="0"/>
          <c:cat>
            <c:strRef>
              <c:f>Sheet1!$C$2:$C$18</c:f>
              <c:strCache>
                <c:ptCount val="17"/>
                <c:pt idx="0">
                  <c:v>Alternative &amp; Punk</c:v>
                </c:pt>
                <c:pt idx="1">
                  <c:v>Rock</c:v>
                </c:pt>
                <c:pt idx="2">
                  <c:v>Rock</c:v>
                </c:pt>
                <c:pt idx="3">
                  <c:v>Rock</c:v>
                </c:pt>
                <c:pt idx="4">
                  <c:v>Rock</c:v>
                </c:pt>
                <c:pt idx="5">
                  <c:v>Rock</c:v>
                </c:pt>
                <c:pt idx="6">
                  <c:v>Rock</c:v>
                </c:pt>
                <c:pt idx="7">
                  <c:v>Rock</c:v>
                </c:pt>
                <c:pt idx="8">
                  <c:v>Rock</c:v>
                </c:pt>
                <c:pt idx="9">
                  <c:v>Rock</c:v>
                </c:pt>
                <c:pt idx="10">
                  <c:v>Rock</c:v>
                </c:pt>
                <c:pt idx="11">
                  <c:v>Rock</c:v>
                </c:pt>
                <c:pt idx="12">
                  <c:v>Rock</c:v>
                </c:pt>
                <c:pt idx="13">
                  <c:v>Rock</c:v>
                </c:pt>
                <c:pt idx="14">
                  <c:v>Rock</c:v>
                </c:pt>
                <c:pt idx="15">
                  <c:v>Rock</c:v>
                </c:pt>
                <c:pt idx="16">
                  <c:v>Rock</c:v>
                </c:pt>
              </c:strCache>
            </c:strRef>
          </c:cat>
          <c:val>
            <c:numRef>
              <c:f>Sheet1!$D$2:$D$18</c:f>
              <c:numCache>
                <c:formatCode>General</c:formatCode>
                <c:ptCount val="17"/>
                <c:pt idx="0">
                  <c:v>16.829999999999998</c:v>
                </c:pt>
                <c:pt idx="1">
                  <c:v>33.659999999999997</c:v>
                </c:pt>
                <c:pt idx="2">
                  <c:v>39.6</c:v>
                </c:pt>
                <c:pt idx="3">
                  <c:v>25.74</c:v>
                </c:pt>
                <c:pt idx="4">
                  <c:v>202.95</c:v>
                </c:pt>
                <c:pt idx="5">
                  <c:v>329.67</c:v>
                </c:pt>
                <c:pt idx="6">
                  <c:v>60.39</c:v>
                </c:pt>
                <c:pt idx="7">
                  <c:v>141.57</c:v>
                </c:pt>
                <c:pt idx="8">
                  <c:v>23.76</c:v>
                </c:pt>
                <c:pt idx="9">
                  <c:v>45.54</c:v>
                </c:pt>
                <c:pt idx="10">
                  <c:v>208.89</c:v>
                </c:pt>
                <c:pt idx="11">
                  <c:v>192.06</c:v>
                </c:pt>
                <c:pt idx="12">
                  <c:v>43.56</c:v>
                </c:pt>
                <c:pt idx="13">
                  <c:v>100.98</c:v>
                </c:pt>
                <c:pt idx="14">
                  <c:v>71.28</c:v>
                </c:pt>
                <c:pt idx="15">
                  <c:v>34.65</c:v>
                </c:pt>
                <c:pt idx="16">
                  <c:v>32.67</c:v>
                </c:pt>
              </c:numCache>
            </c:numRef>
          </c:val>
          <c:extLst>
            <c:ext xmlns:c16="http://schemas.microsoft.com/office/drawing/2014/chart" uri="{C3380CC4-5D6E-409C-BE32-E72D297353CC}">
              <c16:uniqueId val="{00000000-89D4-41AD-84A9-238404BBD39B}"/>
            </c:ext>
          </c:extLst>
        </c:ser>
        <c:dLbls>
          <c:showLegendKey val="0"/>
          <c:showVal val="0"/>
          <c:showCatName val="0"/>
          <c:showSerName val="0"/>
          <c:showPercent val="0"/>
          <c:showBubbleSize val="0"/>
        </c:dLbls>
        <c:gapWidth val="182"/>
        <c:axId val="408666079"/>
        <c:axId val="408667743"/>
      </c:barChart>
      <c:catAx>
        <c:axId val="40866607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Genre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667743"/>
        <c:crosses val="autoZero"/>
        <c:auto val="1"/>
        <c:lblAlgn val="ctr"/>
        <c:lblOffset val="100"/>
        <c:noMultiLvlLbl val="0"/>
      </c:catAx>
      <c:valAx>
        <c:axId val="408667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666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Top-10 Albums based</a:t>
            </a:r>
            <a:r>
              <a:rPr lang="en-IN" baseline="0"/>
              <a:t> on Genre sales analysis</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c:f>
              <c:strCache>
                <c:ptCount val="1"/>
                <c:pt idx="0">
                  <c:v>Revenue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multiLvlStrRef>
              <c:f>Sheet1!$C$2:$D$11</c:f>
              <c:multiLvlStrCache>
                <c:ptCount val="10"/>
                <c:lvl>
                  <c:pt idx="0">
                    <c:v>Seek And Shall Find: More Of The Best (1963-1981)</c:v>
                  </c:pt>
                  <c:pt idx="1">
                    <c:v>From The Muddy Banks Of The Wishkah [live]</c:v>
                  </c:pt>
                  <c:pt idx="2">
                    <c:v>Are You Experienced?</c:v>
                  </c:pt>
                  <c:pt idx="3">
                    <c:v>House of Pain</c:v>
                  </c:pt>
                  <c:pt idx="4">
                    <c:v>The Cream Of Clapton</c:v>
                  </c:pt>
                  <c:pt idx="5">
                    <c:v>The Best Of Van Halen, Vol. I</c:v>
                  </c:pt>
                  <c:pt idx="6">
                    <c:v>Use Your Illusion I</c:v>
                  </c:pt>
                  <c:pt idx="7">
                    <c:v>Hot Rocks, 1964-1971 (Disc 1)</c:v>
                  </c:pt>
                  <c:pt idx="8">
                    <c:v>Live On Two Legs [live]</c:v>
                  </c:pt>
                  <c:pt idx="9">
                    <c:v>The Doors</c:v>
                  </c:pt>
                </c:lvl>
                <c:lvl>
                  <c:pt idx="0">
                    <c:v>R&amp;B/Soul</c:v>
                  </c:pt>
                  <c:pt idx="1">
                    <c:v>Rock</c:v>
                  </c:pt>
                  <c:pt idx="2">
                    <c:v>Rock</c:v>
                  </c:pt>
                  <c:pt idx="3">
                    <c:v>Hip Hop/Rap</c:v>
                  </c:pt>
                  <c:pt idx="4">
                    <c:v>Blues</c:v>
                  </c:pt>
                  <c:pt idx="5">
                    <c:v>Rock</c:v>
                  </c:pt>
                  <c:pt idx="6">
                    <c:v>Rock</c:v>
                  </c:pt>
                  <c:pt idx="7">
                    <c:v>Rock</c:v>
                  </c:pt>
                  <c:pt idx="8">
                    <c:v>Rock</c:v>
                  </c:pt>
                  <c:pt idx="9">
                    <c:v>Rock</c:v>
                  </c:pt>
                </c:lvl>
              </c:multiLvlStrCache>
            </c:multiLvlStrRef>
          </c:cat>
          <c:val>
            <c:numRef>
              <c:f>Sheet1!$E$2:$E$11</c:f>
              <c:numCache>
                <c:formatCode>General</c:formatCode>
                <c:ptCount val="10"/>
                <c:pt idx="0">
                  <c:v>387.09</c:v>
                </c:pt>
                <c:pt idx="1">
                  <c:v>379.17</c:v>
                </c:pt>
                <c:pt idx="2">
                  <c:v>370.26</c:v>
                </c:pt>
                <c:pt idx="3">
                  <c:v>366.3</c:v>
                </c:pt>
                <c:pt idx="4">
                  <c:v>358.38</c:v>
                </c:pt>
                <c:pt idx="5">
                  <c:v>313.83</c:v>
                </c:pt>
                <c:pt idx="6">
                  <c:v>307.89</c:v>
                </c:pt>
                <c:pt idx="7">
                  <c:v>293.04000000000002</c:v>
                </c:pt>
                <c:pt idx="8">
                  <c:v>281.16000000000003</c:v>
                </c:pt>
                <c:pt idx="9">
                  <c:v>251.46</c:v>
                </c:pt>
              </c:numCache>
            </c:numRef>
          </c:val>
          <c:extLst>
            <c:ext xmlns:c16="http://schemas.microsoft.com/office/drawing/2014/chart" uri="{C3380CC4-5D6E-409C-BE32-E72D297353CC}">
              <c16:uniqueId val="{00000000-E011-453D-913D-FEBFC7BEFBD5}"/>
            </c:ext>
          </c:extLst>
        </c:ser>
        <c:dLbls>
          <c:dLblPos val="outEnd"/>
          <c:showLegendKey val="0"/>
          <c:showVal val="1"/>
          <c:showCatName val="0"/>
          <c:showSerName val="0"/>
          <c:showPercent val="0"/>
          <c:showBubbleSize val="0"/>
        </c:dLbls>
        <c:gapWidth val="219"/>
        <c:overlap val="-27"/>
        <c:axId val="810315616"/>
        <c:axId val="810316032"/>
      </c:barChart>
      <c:catAx>
        <c:axId val="810315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Genres and Corresponding</a:t>
                </a:r>
                <a:r>
                  <a:rPr lang="en-IN" baseline="0"/>
                  <a:t> Albums</a:t>
                </a:r>
                <a:endParaRPr lang="en-IN"/>
              </a:p>
            </c:rich>
          </c:tx>
          <c:layout>
            <c:manualLayout>
              <c:xMode val="edge"/>
              <c:yMode val="edge"/>
              <c:x val="0.54772790901137358"/>
              <c:y val="0.9330785214348207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316032"/>
        <c:crosses val="autoZero"/>
        <c:auto val="1"/>
        <c:lblAlgn val="ctr"/>
        <c:lblOffset val="100"/>
        <c:noMultiLvlLbl val="0"/>
      </c:catAx>
      <c:valAx>
        <c:axId val="81031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315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smtClean="0"/>
              <a:t>Top-10</a:t>
            </a:r>
            <a:r>
              <a:rPr lang="en-IN" baseline="0" dirty="0" smtClean="0"/>
              <a:t> </a:t>
            </a:r>
            <a:r>
              <a:rPr lang="en-IN" dirty="0" smtClean="0"/>
              <a:t>Genre </a:t>
            </a:r>
            <a:r>
              <a:rPr lang="en-IN" dirty="0"/>
              <a:t>sales in countries other than USA</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Sheet1!$C$3</c:f>
              <c:strCache>
                <c:ptCount val="1"/>
                <c:pt idx="0">
                  <c:v>total_countries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Sheet1!$B$4:$B$13</c:f>
              <c:strCache>
                <c:ptCount val="10"/>
                <c:pt idx="0">
                  <c:v>Rock</c:v>
                </c:pt>
                <c:pt idx="1">
                  <c:v>Metal</c:v>
                </c:pt>
                <c:pt idx="2">
                  <c:v>Alternative &amp; Punk</c:v>
                </c:pt>
                <c:pt idx="3">
                  <c:v>Latin</c:v>
                </c:pt>
                <c:pt idx="4">
                  <c:v>Jazz</c:v>
                </c:pt>
                <c:pt idx="5">
                  <c:v>R&amp;B/Soul</c:v>
                </c:pt>
                <c:pt idx="6">
                  <c:v>Blues</c:v>
                </c:pt>
                <c:pt idx="7">
                  <c:v>Easy Listening</c:v>
                </c:pt>
                <c:pt idx="8">
                  <c:v>Alternative</c:v>
                </c:pt>
                <c:pt idx="9">
                  <c:v>Electronica/Dance</c:v>
                </c:pt>
              </c:strCache>
            </c:strRef>
          </c:cat>
          <c:val>
            <c:numRef>
              <c:f>Sheet1!$C$4:$C$13</c:f>
              <c:numCache>
                <c:formatCode>General</c:formatCode>
                <c:ptCount val="10"/>
                <c:pt idx="0">
                  <c:v>23</c:v>
                </c:pt>
                <c:pt idx="1">
                  <c:v>23</c:v>
                </c:pt>
                <c:pt idx="2">
                  <c:v>23</c:v>
                </c:pt>
                <c:pt idx="3">
                  <c:v>21</c:v>
                </c:pt>
                <c:pt idx="4">
                  <c:v>18</c:v>
                </c:pt>
                <c:pt idx="5">
                  <c:v>18</c:v>
                </c:pt>
                <c:pt idx="6">
                  <c:v>15</c:v>
                </c:pt>
                <c:pt idx="7">
                  <c:v>14</c:v>
                </c:pt>
                <c:pt idx="8">
                  <c:v>22</c:v>
                </c:pt>
                <c:pt idx="9">
                  <c:v>13</c:v>
                </c:pt>
              </c:numCache>
            </c:numRef>
          </c:val>
          <c:extLst>
            <c:ext xmlns:c16="http://schemas.microsoft.com/office/drawing/2014/chart" uri="{C3380CC4-5D6E-409C-BE32-E72D297353CC}">
              <c16:uniqueId val="{00000000-F12B-4E7C-9B2B-4BFB55FF37C1}"/>
            </c:ext>
          </c:extLst>
        </c:ser>
        <c:ser>
          <c:idx val="1"/>
          <c:order val="1"/>
          <c:tx>
            <c:strRef>
              <c:f>Sheet1!$D$3</c:f>
              <c:strCache>
                <c:ptCount val="1"/>
                <c:pt idx="0">
                  <c:v>revenue</c:v>
                </c:pt>
              </c:strCache>
            </c:strRef>
          </c:tx>
          <c:spPr>
            <a:solidFill>
              <a:schemeClr val="accent2"/>
            </a:solidFill>
            <a:ln>
              <a:noFill/>
            </a:ln>
            <a:effectLst/>
          </c:spPr>
          <c:invertIfNegative val="0"/>
          <c:dLbls>
            <c:dLbl>
              <c:idx val="1"/>
              <c:layout>
                <c:manualLayout>
                  <c:x val="2.5462668816039986E-17"/>
                  <c:y val="-2.3148148148148234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F12B-4E7C-9B2B-4BFB55FF37C1}"/>
                </c:ext>
              </c:extLst>
            </c:dLbl>
            <c:dLbl>
              <c:idx val="2"/>
              <c:layout>
                <c:manualLayout>
                  <c:x val="0"/>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F12B-4E7C-9B2B-4BFB55FF37C1}"/>
                </c:ext>
              </c:extLst>
            </c:dLbl>
            <c:dLbl>
              <c:idx val="3"/>
              <c:layout>
                <c:manualLayout>
                  <c:x val="2.7777777777777779E-3"/>
                  <c:y val="-1.8518518518518517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3-F12B-4E7C-9B2B-4BFB55FF37C1}"/>
                </c:ext>
              </c:extLst>
            </c:dLbl>
            <c:dLbl>
              <c:idx val="4"/>
              <c:layout>
                <c:manualLayout>
                  <c:x val="-1.0185067526415994E-16"/>
                  <c:y val="-2.7777777777777863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F12B-4E7C-9B2B-4BFB55FF37C1}"/>
                </c:ext>
              </c:extLst>
            </c:dLbl>
            <c:dLbl>
              <c:idx val="5"/>
              <c:layout>
                <c:manualLayout>
                  <c:x val="0"/>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5-F12B-4E7C-9B2B-4BFB55FF37C1}"/>
                </c:ext>
              </c:extLst>
            </c:dLbl>
            <c:dLbl>
              <c:idx val="6"/>
              <c:layout>
                <c:manualLayout>
                  <c:x val="-2.7777777777777779E-3"/>
                  <c:y val="-2.7777777777777863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F12B-4E7C-9B2B-4BFB55FF37C1}"/>
                </c:ext>
              </c:extLst>
            </c:dLbl>
            <c:dLbl>
              <c:idx val="7"/>
              <c:layout>
                <c:manualLayout>
                  <c:x val="-1.0185067526415994E-16"/>
                  <c:y val="-3.2407407407407406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7-F12B-4E7C-9B2B-4BFB55FF37C1}"/>
                </c:ext>
              </c:extLst>
            </c:dLbl>
            <c:dLbl>
              <c:idx val="8"/>
              <c:layout>
                <c:manualLayout>
                  <c:x val="-1.0185067526415994E-16"/>
                  <c:y val="-2.7777777777777776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F12B-4E7C-9B2B-4BFB55FF37C1}"/>
                </c:ext>
              </c:extLst>
            </c:dLbl>
            <c:dLbl>
              <c:idx val="9"/>
              <c:layout>
                <c:manualLayout>
                  <c:x val="0"/>
                  <c:y val="-4.1666666666666664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F12B-4E7C-9B2B-4BFB55FF37C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Sheet1!$B$4:$B$13</c:f>
              <c:strCache>
                <c:ptCount val="10"/>
                <c:pt idx="0">
                  <c:v>Rock</c:v>
                </c:pt>
                <c:pt idx="1">
                  <c:v>Metal</c:v>
                </c:pt>
                <c:pt idx="2">
                  <c:v>Alternative &amp; Punk</c:v>
                </c:pt>
                <c:pt idx="3">
                  <c:v>Latin</c:v>
                </c:pt>
                <c:pt idx="4">
                  <c:v>Jazz</c:v>
                </c:pt>
                <c:pt idx="5">
                  <c:v>R&amp;B/Soul</c:v>
                </c:pt>
                <c:pt idx="6">
                  <c:v>Blues</c:v>
                </c:pt>
                <c:pt idx="7">
                  <c:v>Easy Listening</c:v>
                </c:pt>
                <c:pt idx="8">
                  <c:v>Alternative</c:v>
                </c:pt>
                <c:pt idx="9">
                  <c:v>Electronica/Dance</c:v>
                </c:pt>
              </c:strCache>
            </c:strRef>
          </c:cat>
          <c:val>
            <c:numRef>
              <c:f>Sheet1!$D$4:$D$13</c:f>
              <c:numCache>
                <c:formatCode>0.0</c:formatCode>
                <c:ptCount val="10"/>
                <c:pt idx="0">
                  <c:v>21183.03</c:v>
                </c:pt>
                <c:pt idx="1">
                  <c:v>4290.66</c:v>
                </c:pt>
                <c:pt idx="2">
                  <c:v>3606.57</c:v>
                </c:pt>
                <c:pt idx="3">
                  <c:v>1543.41</c:v>
                </c:pt>
                <c:pt idx="4">
                  <c:v>1177.1099999999999</c:v>
                </c:pt>
                <c:pt idx="5">
                  <c:v>1117.71</c:v>
                </c:pt>
                <c:pt idx="6">
                  <c:v>925.65</c:v>
                </c:pt>
                <c:pt idx="7">
                  <c:v>856.35</c:v>
                </c:pt>
                <c:pt idx="8">
                  <c:v>726.66</c:v>
                </c:pt>
                <c:pt idx="9">
                  <c:v>580.14</c:v>
                </c:pt>
              </c:numCache>
            </c:numRef>
          </c:val>
          <c:extLst>
            <c:ext xmlns:c16="http://schemas.microsoft.com/office/drawing/2014/chart" uri="{C3380CC4-5D6E-409C-BE32-E72D297353CC}">
              <c16:uniqueId val="{0000000A-F12B-4E7C-9B2B-4BFB55FF37C1}"/>
            </c:ext>
          </c:extLst>
        </c:ser>
        <c:dLbls>
          <c:dLblPos val="outEnd"/>
          <c:showLegendKey val="0"/>
          <c:showVal val="1"/>
          <c:showCatName val="0"/>
          <c:showSerName val="0"/>
          <c:showPercent val="0"/>
          <c:showBubbleSize val="0"/>
        </c:dLbls>
        <c:gapWidth val="219"/>
        <c:overlap val="-27"/>
        <c:axId val="2016950975"/>
        <c:axId val="2016948063"/>
      </c:barChart>
      <c:catAx>
        <c:axId val="20169509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Genre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948063"/>
        <c:crosses val="autoZero"/>
        <c:auto val="1"/>
        <c:lblAlgn val="ctr"/>
        <c:lblOffset val="100"/>
        <c:noMultiLvlLbl val="0"/>
      </c:catAx>
      <c:valAx>
        <c:axId val="2016948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695097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a:t>
            </a:r>
            <a:r>
              <a:rPr lang="en-IN" baseline="0"/>
              <a:t> Purchasing Behaviour</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Sheet1!$D$6</c:f>
              <c:strCache>
                <c:ptCount val="1"/>
                <c:pt idx="0">
                  <c:v>Long-Term Customers</c:v>
                </c:pt>
              </c:strCache>
            </c:strRef>
          </c:tx>
          <c:spPr>
            <a:solidFill>
              <a:schemeClr val="accent1"/>
            </a:solidFill>
            <a:ln>
              <a:noFill/>
            </a:ln>
            <a:effectLst/>
          </c:spPr>
          <c:invertIfNegative val="0"/>
          <c:cat>
            <c:strRef>
              <c:f>Sheet1!$E$5:$I$5</c:f>
              <c:strCache>
                <c:ptCount val="5"/>
                <c:pt idx="0">
                  <c:v>total_customers</c:v>
                </c:pt>
                <c:pt idx="1">
                  <c:v>avg_orders</c:v>
                </c:pt>
                <c:pt idx="2">
                  <c:v>avg_basket_size</c:v>
                </c:pt>
                <c:pt idx="3">
                  <c:v>avg_spending_per_purchase</c:v>
                </c:pt>
                <c:pt idx="4">
                  <c:v>total_amount_spent</c:v>
                </c:pt>
              </c:strCache>
            </c:strRef>
          </c:cat>
          <c:val>
            <c:numRef>
              <c:f>Sheet1!$E$6:$I$6</c:f>
              <c:numCache>
                <c:formatCode>General</c:formatCode>
                <c:ptCount val="5"/>
                <c:pt idx="0">
                  <c:v>50</c:v>
                </c:pt>
                <c:pt idx="1">
                  <c:v>10.72</c:v>
                </c:pt>
                <c:pt idx="2">
                  <c:v>7.9229620000000001</c:v>
                </c:pt>
                <c:pt idx="3">
                  <c:v>7.8437352000000002</c:v>
                </c:pt>
                <c:pt idx="4">
                  <c:v>83.041200000000003</c:v>
                </c:pt>
              </c:numCache>
            </c:numRef>
          </c:val>
          <c:extLst>
            <c:ext xmlns:c16="http://schemas.microsoft.com/office/drawing/2014/chart" uri="{C3380CC4-5D6E-409C-BE32-E72D297353CC}">
              <c16:uniqueId val="{00000000-E96E-46DB-8141-6D18E483B3D7}"/>
            </c:ext>
          </c:extLst>
        </c:ser>
        <c:ser>
          <c:idx val="1"/>
          <c:order val="1"/>
          <c:tx>
            <c:strRef>
              <c:f>Sheet1!$D$7</c:f>
              <c:strCache>
                <c:ptCount val="1"/>
                <c:pt idx="0">
                  <c:v>Short-Term_Customers</c:v>
                </c:pt>
              </c:strCache>
            </c:strRef>
          </c:tx>
          <c:spPr>
            <a:solidFill>
              <a:schemeClr val="accent2"/>
            </a:solidFill>
            <a:ln>
              <a:noFill/>
            </a:ln>
            <a:effectLst/>
          </c:spPr>
          <c:invertIfNegative val="0"/>
          <c:cat>
            <c:strRef>
              <c:f>Sheet1!$E$5:$I$5</c:f>
              <c:strCache>
                <c:ptCount val="5"/>
                <c:pt idx="0">
                  <c:v>total_customers</c:v>
                </c:pt>
                <c:pt idx="1">
                  <c:v>avg_orders</c:v>
                </c:pt>
                <c:pt idx="2">
                  <c:v>avg_basket_size</c:v>
                </c:pt>
                <c:pt idx="3">
                  <c:v>avg_spending_per_purchase</c:v>
                </c:pt>
                <c:pt idx="4">
                  <c:v>total_amount_spent</c:v>
                </c:pt>
              </c:strCache>
            </c:strRef>
          </c:cat>
          <c:val>
            <c:numRef>
              <c:f>Sheet1!$E$7:$I$7</c:f>
              <c:numCache>
                <c:formatCode>General</c:formatCode>
                <c:ptCount val="5"/>
                <c:pt idx="0">
                  <c:v>9</c:v>
                </c:pt>
                <c:pt idx="1">
                  <c:v>8.6667000000000005</c:v>
                </c:pt>
                <c:pt idx="2">
                  <c:v>7.34603333</c:v>
                </c:pt>
                <c:pt idx="3">
                  <c:v>7.2725714443999996</c:v>
                </c:pt>
                <c:pt idx="4">
                  <c:v>61.93</c:v>
                </c:pt>
              </c:numCache>
            </c:numRef>
          </c:val>
          <c:extLst>
            <c:ext xmlns:c16="http://schemas.microsoft.com/office/drawing/2014/chart" uri="{C3380CC4-5D6E-409C-BE32-E72D297353CC}">
              <c16:uniqueId val="{00000001-E96E-46DB-8141-6D18E483B3D7}"/>
            </c:ext>
          </c:extLst>
        </c:ser>
        <c:dLbls>
          <c:showLegendKey val="0"/>
          <c:showVal val="0"/>
          <c:showCatName val="0"/>
          <c:showSerName val="0"/>
          <c:showPercent val="0"/>
          <c:showBubbleSize val="0"/>
        </c:dLbls>
        <c:gapWidth val="219"/>
        <c:overlap val="-27"/>
        <c:axId val="1427430208"/>
        <c:axId val="1427431872"/>
      </c:barChart>
      <c:catAx>
        <c:axId val="142743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431872"/>
        <c:crosses val="autoZero"/>
        <c:auto val="1"/>
        <c:lblAlgn val="ctr"/>
        <c:lblOffset val="100"/>
        <c:noMultiLvlLbl val="0"/>
      </c:catAx>
      <c:valAx>
        <c:axId val="14274318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4302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Albums purchased</a:t>
            </a:r>
            <a:r>
              <a:rPr lang="en-IN" baseline="0"/>
              <a:t> together</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Sheet1!$H$2</c:f>
              <c:strCache>
                <c:ptCount val="1"/>
                <c:pt idx="0">
                  <c:v>total_quantity</c:v>
                </c:pt>
              </c:strCache>
            </c:strRef>
          </c:tx>
          <c:spPr>
            <a:solidFill>
              <a:schemeClr val="accent1"/>
            </a:solidFill>
            <a:ln>
              <a:noFill/>
            </a:ln>
            <a:effectLst/>
          </c:spPr>
          <c:invertIfNegative val="0"/>
          <c:cat>
            <c:strRef>
              <c:f>Sheet1!$G$3:$G$13</c:f>
              <c:strCache>
                <c:ptCount val="10"/>
                <c:pt idx="0">
                  <c:v>Are You Experienced? &amp; Mezmerize</c:v>
                </c:pt>
                <c:pt idx="1">
                  <c:v>Mezmerize &amp; My Generation - The Very Best Of The Who</c:v>
                </c:pt>
                <c:pt idx="2">
                  <c:v>Vault: Def Leppard's Greatest Hits &amp; Mezmerize</c:v>
                </c:pt>
                <c:pt idx="3">
                  <c:v>Mezmerize &amp; The Police Greatest Hits</c:v>
                </c:pt>
                <c:pt idx="4">
                  <c:v>From The Muddy Banks Of The Wishkah [live] &amp; The Singles</c:v>
                </c:pt>
                <c:pt idx="5">
                  <c:v>Facelift &amp; Mezmerize</c:v>
                </c:pt>
                <c:pt idx="6">
                  <c:v>The Doors &amp; Back to Black</c:v>
                </c:pt>
                <c:pt idx="7">
                  <c:v>Big Ones &amp; Jagged Little Pill</c:v>
                </c:pt>
                <c:pt idx="8">
                  <c:v>Dark Side Of The Moon &amp; The Singles</c:v>
                </c:pt>
                <c:pt idx="9">
                  <c:v>My Way: The Best Of Frank Sinatra [Disc 1] &amp; The Police Greatest Hits</c:v>
                </c:pt>
              </c:strCache>
            </c:strRef>
          </c:cat>
          <c:val>
            <c:numRef>
              <c:f>Sheet1!$H$3:$H$13</c:f>
              <c:numCache>
                <c:formatCode>General</c:formatCode>
                <c:ptCount val="11"/>
                <c:pt idx="0">
                  <c:v>16</c:v>
                </c:pt>
                <c:pt idx="1">
                  <c:v>12</c:v>
                </c:pt>
                <c:pt idx="2">
                  <c:v>11</c:v>
                </c:pt>
                <c:pt idx="3">
                  <c:v>11</c:v>
                </c:pt>
                <c:pt idx="4">
                  <c:v>10</c:v>
                </c:pt>
                <c:pt idx="5">
                  <c:v>10</c:v>
                </c:pt>
                <c:pt idx="6">
                  <c:v>10</c:v>
                </c:pt>
                <c:pt idx="7">
                  <c:v>10</c:v>
                </c:pt>
                <c:pt idx="8">
                  <c:v>10</c:v>
                </c:pt>
                <c:pt idx="9">
                  <c:v>10</c:v>
                </c:pt>
              </c:numCache>
            </c:numRef>
          </c:val>
          <c:extLst>
            <c:ext xmlns:c16="http://schemas.microsoft.com/office/drawing/2014/chart" uri="{C3380CC4-5D6E-409C-BE32-E72D297353CC}">
              <c16:uniqueId val="{00000000-FB3A-4F5D-9961-56AFC4F55485}"/>
            </c:ext>
          </c:extLst>
        </c:ser>
        <c:dLbls>
          <c:showLegendKey val="0"/>
          <c:showVal val="0"/>
          <c:showCatName val="0"/>
          <c:showSerName val="0"/>
          <c:showPercent val="0"/>
          <c:showBubbleSize val="0"/>
        </c:dLbls>
        <c:gapWidth val="219"/>
        <c:overlap val="-27"/>
        <c:axId val="1033580224"/>
        <c:axId val="1033581888"/>
      </c:barChart>
      <c:catAx>
        <c:axId val="1033580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Artists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581888"/>
        <c:crosses val="autoZero"/>
        <c:auto val="1"/>
        <c:lblAlgn val="ctr"/>
        <c:lblOffset val="100"/>
        <c:noMultiLvlLbl val="0"/>
      </c:catAx>
      <c:valAx>
        <c:axId val="103358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total_quantity</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58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 - Risk</a:t>
            </a:r>
            <a:r>
              <a:rPr lang="en-IN" baseline="0"/>
              <a:t> Profiling</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Sheet1!$C$2</c:f>
              <c:strCache>
                <c:ptCount val="1"/>
                <c:pt idx="0">
                  <c:v>total_customers</c:v>
                </c:pt>
              </c:strCache>
            </c:strRef>
          </c:tx>
          <c:spPr>
            <a:solidFill>
              <a:schemeClr val="accent1"/>
            </a:solidFill>
            <a:ln>
              <a:noFill/>
            </a:ln>
            <a:effectLst/>
            <a:sp3d/>
          </c:spPr>
          <c:invertIfNegative val="0"/>
          <c:dLbls>
            <c:delete val="1"/>
          </c:dLbls>
          <c:cat>
            <c:strRef>
              <c:f>Sheet1!$B$3:$B$26</c:f>
              <c:strCache>
                <c:ptCount val="24"/>
                <c:pt idx="0">
                  <c:v>USA</c:v>
                </c:pt>
                <c:pt idx="1">
                  <c:v>Canada</c:v>
                </c:pt>
                <c:pt idx="2">
                  <c:v>Brazil</c:v>
                </c:pt>
                <c:pt idx="3">
                  <c:v>France</c:v>
                </c:pt>
                <c:pt idx="4">
                  <c:v>Germany</c:v>
                </c:pt>
                <c:pt idx="5">
                  <c:v>Czech Republic</c:v>
                </c:pt>
                <c:pt idx="6">
                  <c:v>Portugal</c:v>
                </c:pt>
                <c:pt idx="7">
                  <c:v>United Kingdom</c:v>
                </c:pt>
                <c:pt idx="8">
                  <c:v>India</c:v>
                </c:pt>
                <c:pt idx="9">
                  <c:v>Chile</c:v>
                </c:pt>
                <c:pt idx="10">
                  <c:v>Ireland</c:v>
                </c:pt>
                <c:pt idx="11">
                  <c:v>Finland</c:v>
                </c:pt>
                <c:pt idx="12">
                  <c:v>Spain</c:v>
                </c:pt>
                <c:pt idx="13">
                  <c:v>Australia</c:v>
                </c:pt>
                <c:pt idx="14">
                  <c:v>Denmark</c:v>
                </c:pt>
                <c:pt idx="15">
                  <c:v>Hungary</c:v>
                </c:pt>
                <c:pt idx="16">
                  <c:v>Netherlands</c:v>
                </c:pt>
                <c:pt idx="17">
                  <c:v>Poland</c:v>
                </c:pt>
                <c:pt idx="18">
                  <c:v>Sweden</c:v>
                </c:pt>
                <c:pt idx="19">
                  <c:v>Austria</c:v>
                </c:pt>
                <c:pt idx="20">
                  <c:v>Italy</c:v>
                </c:pt>
                <c:pt idx="21">
                  <c:v>Norway</c:v>
                </c:pt>
                <c:pt idx="22">
                  <c:v>Belgium</c:v>
                </c:pt>
                <c:pt idx="23">
                  <c:v>Argentina</c:v>
                </c:pt>
              </c:strCache>
            </c:strRef>
          </c:cat>
          <c:val>
            <c:numRef>
              <c:f>Sheet1!$C$3:$C$26</c:f>
              <c:numCache>
                <c:formatCode>General</c:formatCode>
                <c:ptCount val="24"/>
                <c:pt idx="0">
                  <c:v>13</c:v>
                </c:pt>
                <c:pt idx="1">
                  <c:v>8</c:v>
                </c:pt>
                <c:pt idx="2">
                  <c:v>5</c:v>
                </c:pt>
                <c:pt idx="3">
                  <c:v>5</c:v>
                </c:pt>
                <c:pt idx="4">
                  <c:v>4</c:v>
                </c:pt>
                <c:pt idx="5">
                  <c:v>2</c:v>
                </c:pt>
                <c:pt idx="6">
                  <c:v>2</c:v>
                </c:pt>
                <c:pt idx="7">
                  <c:v>3</c:v>
                </c:pt>
                <c:pt idx="8">
                  <c:v>2</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extLst>
            <c:ext xmlns:c16="http://schemas.microsoft.com/office/drawing/2014/chart" uri="{C3380CC4-5D6E-409C-BE32-E72D297353CC}">
              <c16:uniqueId val="{00000000-E58E-4BC5-9878-064DF9D499CF}"/>
            </c:ext>
          </c:extLst>
        </c:ser>
        <c:ser>
          <c:idx val="1"/>
          <c:order val="1"/>
          <c:tx>
            <c:strRef>
              <c:f>Sheet1!$D$2</c:f>
              <c:strCache>
                <c:ptCount val="1"/>
                <c:pt idx="0">
                  <c:v>total_orders</c:v>
                </c:pt>
              </c:strCache>
            </c:strRef>
          </c:tx>
          <c:spPr>
            <a:solidFill>
              <a:schemeClr val="accent2"/>
            </a:solidFill>
            <a:ln>
              <a:noFill/>
            </a:ln>
            <a:effectLst/>
            <a:sp3d/>
          </c:spPr>
          <c:invertIfNegative val="0"/>
          <c:dLbls>
            <c:delete val="1"/>
          </c:dLbls>
          <c:cat>
            <c:strRef>
              <c:f>Sheet1!$B$3:$B$26</c:f>
              <c:strCache>
                <c:ptCount val="24"/>
                <c:pt idx="0">
                  <c:v>USA</c:v>
                </c:pt>
                <c:pt idx="1">
                  <c:v>Canada</c:v>
                </c:pt>
                <c:pt idx="2">
                  <c:v>Brazil</c:v>
                </c:pt>
                <c:pt idx="3">
                  <c:v>France</c:v>
                </c:pt>
                <c:pt idx="4">
                  <c:v>Germany</c:v>
                </c:pt>
                <c:pt idx="5">
                  <c:v>Czech Republic</c:v>
                </c:pt>
                <c:pt idx="6">
                  <c:v>Portugal</c:v>
                </c:pt>
                <c:pt idx="7">
                  <c:v>United Kingdom</c:v>
                </c:pt>
                <c:pt idx="8">
                  <c:v>India</c:v>
                </c:pt>
                <c:pt idx="9">
                  <c:v>Chile</c:v>
                </c:pt>
                <c:pt idx="10">
                  <c:v>Ireland</c:v>
                </c:pt>
                <c:pt idx="11">
                  <c:v>Finland</c:v>
                </c:pt>
                <c:pt idx="12">
                  <c:v>Spain</c:v>
                </c:pt>
                <c:pt idx="13">
                  <c:v>Australia</c:v>
                </c:pt>
                <c:pt idx="14">
                  <c:v>Denmark</c:v>
                </c:pt>
                <c:pt idx="15">
                  <c:v>Hungary</c:v>
                </c:pt>
                <c:pt idx="16">
                  <c:v>Netherlands</c:v>
                </c:pt>
                <c:pt idx="17">
                  <c:v>Poland</c:v>
                </c:pt>
                <c:pt idx="18">
                  <c:v>Sweden</c:v>
                </c:pt>
                <c:pt idx="19">
                  <c:v>Austria</c:v>
                </c:pt>
                <c:pt idx="20">
                  <c:v>Italy</c:v>
                </c:pt>
                <c:pt idx="21">
                  <c:v>Norway</c:v>
                </c:pt>
                <c:pt idx="22">
                  <c:v>Belgium</c:v>
                </c:pt>
                <c:pt idx="23">
                  <c:v>Argentina</c:v>
                </c:pt>
              </c:strCache>
            </c:strRef>
          </c:cat>
          <c:val>
            <c:numRef>
              <c:f>Sheet1!$D$3:$D$26</c:f>
              <c:numCache>
                <c:formatCode>General</c:formatCode>
                <c:ptCount val="24"/>
                <c:pt idx="0">
                  <c:v>131</c:v>
                </c:pt>
                <c:pt idx="1">
                  <c:v>76</c:v>
                </c:pt>
                <c:pt idx="2">
                  <c:v>61</c:v>
                </c:pt>
                <c:pt idx="3">
                  <c:v>50</c:v>
                </c:pt>
                <c:pt idx="4">
                  <c:v>41</c:v>
                </c:pt>
                <c:pt idx="5">
                  <c:v>30</c:v>
                </c:pt>
                <c:pt idx="6">
                  <c:v>29</c:v>
                </c:pt>
                <c:pt idx="7">
                  <c:v>28</c:v>
                </c:pt>
                <c:pt idx="8">
                  <c:v>21</c:v>
                </c:pt>
                <c:pt idx="9">
                  <c:v>13</c:v>
                </c:pt>
                <c:pt idx="10">
                  <c:v>13</c:v>
                </c:pt>
                <c:pt idx="11">
                  <c:v>11</c:v>
                </c:pt>
                <c:pt idx="12">
                  <c:v>11</c:v>
                </c:pt>
                <c:pt idx="13">
                  <c:v>10</c:v>
                </c:pt>
                <c:pt idx="14">
                  <c:v>10</c:v>
                </c:pt>
                <c:pt idx="15">
                  <c:v>10</c:v>
                </c:pt>
                <c:pt idx="16">
                  <c:v>10</c:v>
                </c:pt>
                <c:pt idx="17">
                  <c:v>10</c:v>
                </c:pt>
                <c:pt idx="18">
                  <c:v>10</c:v>
                </c:pt>
                <c:pt idx="19">
                  <c:v>9</c:v>
                </c:pt>
                <c:pt idx="20">
                  <c:v>9</c:v>
                </c:pt>
                <c:pt idx="21">
                  <c:v>9</c:v>
                </c:pt>
                <c:pt idx="22">
                  <c:v>7</c:v>
                </c:pt>
                <c:pt idx="23">
                  <c:v>5</c:v>
                </c:pt>
              </c:numCache>
            </c:numRef>
          </c:val>
          <c:extLst>
            <c:ext xmlns:c16="http://schemas.microsoft.com/office/drawing/2014/chart" uri="{C3380CC4-5D6E-409C-BE32-E72D297353CC}">
              <c16:uniqueId val="{00000001-E58E-4BC5-9878-064DF9D499CF}"/>
            </c:ext>
          </c:extLst>
        </c:ser>
        <c:ser>
          <c:idx val="2"/>
          <c:order val="2"/>
          <c:tx>
            <c:strRef>
              <c:f>Sheet1!$E$2</c:f>
              <c:strCache>
                <c:ptCount val="1"/>
                <c:pt idx="0">
                  <c:v>total_revenue</c:v>
                </c:pt>
              </c:strCache>
            </c:strRef>
          </c:tx>
          <c:spPr>
            <a:solidFill>
              <a:schemeClr val="accent3"/>
            </a:solidFill>
            <a:ln>
              <a:noFill/>
            </a:ln>
            <a:effectLst/>
            <a:sp3d/>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2-E58E-4BC5-9878-064DF9D499CF}"/>
                </c:ext>
              </c:extLst>
            </c:dLbl>
            <c:dLbl>
              <c:idx val="2"/>
              <c:delete val="1"/>
              <c:extLst>
                <c:ext xmlns:c15="http://schemas.microsoft.com/office/drawing/2012/chart" uri="{CE6537A1-D6FC-4f65-9D91-7224C49458BB}"/>
                <c:ext xmlns:c16="http://schemas.microsoft.com/office/drawing/2014/chart" uri="{C3380CC4-5D6E-409C-BE32-E72D297353CC}">
                  <c16:uniqueId val="{00000003-E58E-4BC5-9878-064DF9D499CF}"/>
                </c:ext>
              </c:extLst>
            </c:dLbl>
            <c:dLbl>
              <c:idx val="4"/>
              <c:delete val="1"/>
              <c:extLst>
                <c:ext xmlns:c15="http://schemas.microsoft.com/office/drawing/2012/chart" uri="{CE6537A1-D6FC-4f65-9D91-7224C49458BB}"/>
                <c:ext xmlns:c16="http://schemas.microsoft.com/office/drawing/2014/chart" uri="{C3380CC4-5D6E-409C-BE32-E72D297353CC}">
                  <c16:uniqueId val="{00000004-E58E-4BC5-9878-064DF9D499CF}"/>
                </c:ext>
              </c:extLst>
            </c:dLbl>
            <c:dLbl>
              <c:idx val="5"/>
              <c:delete val="1"/>
              <c:extLst>
                <c:ext xmlns:c15="http://schemas.microsoft.com/office/drawing/2012/chart" uri="{CE6537A1-D6FC-4f65-9D91-7224C49458BB}"/>
                <c:ext xmlns:c16="http://schemas.microsoft.com/office/drawing/2014/chart" uri="{C3380CC4-5D6E-409C-BE32-E72D297353CC}">
                  <c16:uniqueId val="{00000005-E58E-4BC5-9878-064DF9D499CF}"/>
                </c:ext>
              </c:extLst>
            </c:dLbl>
            <c:dLbl>
              <c:idx val="7"/>
              <c:delete val="1"/>
              <c:extLst>
                <c:ext xmlns:c15="http://schemas.microsoft.com/office/drawing/2012/chart" uri="{CE6537A1-D6FC-4f65-9D91-7224C49458BB}"/>
                <c:ext xmlns:c16="http://schemas.microsoft.com/office/drawing/2014/chart" uri="{C3380CC4-5D6E-409C-BE32-E72D297353CC}">
                  <c16:uniqueId val="{00000006-E58E-4BC5-9878-064DF9D499CF}"/>
                </c:ext>
              </c:extLst>
            </c:dLbl>
            <c:dLbl>
              <c:idx val="8"/>
              <c:delete val="1"/>
              <c:extLst>
                <c:ext xmlns:c15="http://schemas.microsoft.com/office/drawing/2012/chart" uri="{CE6537A1-D6FC-4f65-9D91-7224C49458BB}"/>
                <c:ext xmlns:c16="http://schemas.microsoft.com/office/drawing/2014/chart" uri="{C3380CC4-5D6E-409C-BE32-E72D297353CC}">
                  <c16:uniqueId val="{00000007-E58E-4BC5-9878-064DF9D499CF}"/>
                </c:ext>
              </c:extLst>
            </c:dLbl>
            <c:dLbl>
              <c:idx val="10"/>
              <c:layout>
                <c:manualLayout>
                  <c:x val="5.0925337632079971E-17"/>
                  <c:y val="-2.7777777777777776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8-E58E-4BC5-9878-064DF9D499CF}"/>
                </c:ext>
              </c:extLst>
            </c:dLbl>
            <c:dLbl>
              <c:idx val="11"/>
              <c:layout>
                <c:manualLayout>
                  <c:x val="0"/>
                  <c:y val="1.8518518518518476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E58E-4BC5-9878-064DF9D499CF}"/>
                </c:ext>
              </c:extLst>
            </c:dLbl>
            <c:dLbl>
              <c:idx val="13"/>
              <c:layout>
                <c:manualLayout>
                  <c:x val="-1.0185067526415994E-16"/>
                  <c:y val="-7.3250631406923214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E58E-4BC5-9878-064DF9D499CF}"/>
                </c:ext>
              </c:extLst>
            </c:dLbl>
            <c:dLbl>
              <c:idx val="15"/>
              <c:layout>
                <c:manualLayout>
                  <c:x val="-2.7777777777777779E-3"/>
                  <c:y val="0.10185185185185185"/>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B-E58E-4BC5-9878-064DF9D499CF}"/>
                </c:ext>
              </c:extLst>
            </c:dLbl>
            <c:dLbl>
              <c:idx val="16"/>
              <c:layout>
                <c:manualLayout>
                  <c:x val="8.3333333333333332E-3"/>
                  <c:y val="-1.8518518518518517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E58E-4BC5-9878-064DF9D499CF}"/>
                </c:ext>
              </c:extLst>
            </c:dLbl>
            <c:dLbl>
              <c:idx val="17"/>
              <c:delete val="1"/>
              <c:extLst>
                <c:ext xmlns:c15="http://schemas.microsoft.com/office/drawing/2012/chart" uri="{CE6537A1-D6FC-4f65-9D91-7224C49458BB}"/>
                <c:ext xmlns:c16="http://schemas.microsoft.com/office/drawing/2014/chart" uri="{C3380CC4-5D6E-409C-BE32-E72D297353CC}">
                  <c16:uniqueId val="{0000000D-E58E-4BC5-9878-064DF9D499CF}"/>
                </c:ext>
              </c:extLst>
            </c:dLbl>
            <c:dLbl>
              <c:idx val="18"/>
              <c:layout>
                <c:manualLayout>
                  <c:x val="0"/>
                  <c:y val="-1.3477088948787063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E-E58E-4BC5-9878-064DF9D499CF}"/>
                </c:ext>
              </c:extLst>
            </c:dLbl>
            <c:dLbl>
              <c:idx val="22"/>
              <c:delete val="1"/>
              <c:extLst>
                <c:ext xmlns:c15="http://schemas.microsoft.com/office/drawing/2012/chart" uri="{CE6537A1-D6FC-4f65-9D91-7224C49458BB}"/>
                <c:ext xmlns:c16="http://schemas.microsoft.com/office/drawing/2014/chart" uri="{C3380CC4-5D6E-409C-BE32-E72D297353CC}">
                  <c16:uniqueId val="{0000000F-E58E-4BC5-9878-064DF9D499CF}"/>
                </c:ext>
              </c:extLst>
            </c:dLbl>
            <c:dLbl>
              <c:idx val="23"/>
              <c:layout>
                <c:manualLayout>
                  <c:x val="8.3333333333332309E-3"/>
                  <c:y val="-4.1666666666666678E-2"/>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10-E58E-4BC5-9878-064DF9D499C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Sheet1!$B$3:$B$26</c:f>
              <c:strCache>
                <c:ptCount val="24"/>
                <c:pt idx="0">
                  <c:v>USA</c:v>
                </c:pt>
                <c:pt idx="1">
                  <c:v>Canada</c:v>
                </c:pt>
                <c:pt idx="2">
                  <c:v>Brazil</c:v>
                </c:pt>
                <c:pt idx="3">
                  <c:v>France</c:v>
                </c:pt>
                <c:pt idx="4">
                  <c:v>Germany</c:v>
                </c:pt>
                <c:pt idx="5">
                  <c:v>Czech Republic</c:v>
                </c:pt>
                <c:pt idx="6">
                  <c:v>Portugal</c:v>
                </c:pt>
                <c:pt idx="7">
                  <c:v>United Kingdom</c:v>
                </c:pt>
                <c:pt idx="8">
                  <c:v>India</c:v>
                </c:pt>
                <c:pt idx="9">
                  <c:v>Chile</c:v>
                </c:pt>
                <c:pt idx="10">
                  <c:v>Ireland</c:v>
                </c:pt>
                <c:pt idx="11">
                  <c:v>Finland</c:v>
                </c:pt>
                <c:pt idx="12">
                  <c:v>Spain</c:v>
                </c:pt>
                <c:pt idx="13">
                  <c:v>Australia</c:v>
                </c:pt>
                <c:pt idx="14">
                  <c:v>Denmark</c:v>
                </c:pt>
                <c:pt idx="15">
                  <c:v>Hungary</c:v>
                </c:pt>
                <c:pt idx="16">
                  <c:v>Netherlands</c:v>
                </c:pt>
                <c:pt idx="17">
                  <c:v>Poland</c:v>
                </c:pt>
                <c:pt idx="18">
                  <c:v>Sweden</c:v>
                </c:pt>
                <c:pt idx="19">
                  <c:v>Austria</c:v>
                </c:pt>
                <c:pt idx="20">
                  <c:v>Italy</c:v>
                </c:pt>
                <c:pt idx="21">
                  <c:v>Norway</c:v>
                </c:pt>
                <c:pt idx="22">
                  <c:v>Belgium</c:v>
                </c:pt>
                <c:pt idx="23">
                  <c:v>Argentina</c:v>
                </c:pt>
              </c:strCache>
            </c:strRef>
          </c:cat>
          <c:val>
            <c:numRef>
              <c:f>Sheet1!$E$3:$E$26</c:f>
              <c:numCache>
                <c:formatCode>General</c:formatCode>
                <c:ptCount val="24"/>
                <c:pt idx="0">
                  <c:v>1040.49</c:v>
                </c:pt>
                <c:pt idx="1">
                  <c:v>535.59</c:v>
                </c:pt>
                <c:pt idx="2">
                  <c:v>427.68</c:v>
                </c:pt>
                <c:pt idx="3">
                  <c:v>389.07</c:v>
                </c:pt>
                <c:pt idx="4">
                  <c:v>334.62</c:v>
                </c:pt>
                <c:pt idx="5">
                  <c:v>273.24</c:v>
                </c:pt>
                <c:pt idx="6">
                  <c:v>185.13</c:v>
                </c:pt>
                <c:pt idx="7">
                  <c:v>245.52</c:v>
                </c:pt>
                <c:pt idx="8">
                  <c:v>183.15</c:v>
                </c:pt>
                <c:pt idx="9">
                  <c:v>97.02</c:v>
                </c:pt>
                <c:pt idx="10">
                  <c:v>114.84</c:v>
                </c:pt>
                <c:pt idx="11">
                  <c:v>79.2</c:v>
                </c:pt>
                <c:pt idx="12">
                  <c:v>98.01</c:v>
                </c:pt>
                <c:pt idx="13">
                  <c:v>81.180000000000007</c:v>
                </c:pt>
                <c:pt idx="14">
                  <c:v>37.619999999999997</c:v>
                </c:pt>
                <c:pt idx="15">
                  <c:v>78.209999999999994</c:v>
                </c:pt>
                <c:pt idx="16">
                  <c:v>65.34</c:v>
                </c:pt>
                <c:pt idx="17">
                  <c:v>76.23</c:v>
                </c:pt>
                <c:pt idx="18">
                  <c:v>75.239999999999995</c:v>
                </c:pt>
                <c:pt idx="19">
                  <c:v>69.3</c:v>
                </c:pt>
                <c:pt idx="20">
                  <c:v>50.49</c:v>
                </c:pt>
                <c:pt idx="21">
                  <c:v>72.27</c:v>
                </c:pt>
                <c:pt idx="22">
                  <c:v>60.39</c:v>
                </c:pt>
                <c:pt idx="23">
                  <c:v>39.6</c:v>
                </c:pt>
              </c:numCache>
            </c:numRef>
          </c:val>
          <c:extLst>
            <c:ext xmlns:c16="http://schemas.microsoft.com/office/drawing/2014/chart" uri="{C3380CC4-5D6E-409C-BE32-E72D297353CC}">
              <c16:uniqueId val="{00000011-E58E-4BC5-9878-064DF9D499CF}"/>
            </c:ext>
          </c:extLst>
        </c:ser>
        <c:ser>
          <c:idx val="3"/>
          <c:order val="3"/>
          <c:tx>
            <c:strRef>
              <c:f>Sheet1!$F$2</c:f>
              <c:strCache>
                <c:ptCount val="1"/>
                <c:pt idx="0">
                  <c:v>avg_spend_per_customer</c:v>
                </c:pt>
              </c:strCache>
            </c:strRef>
          </c:tx>
          <c:spPr>
            <a:solidFill>
              <a:schemeClr val="accent4"/>
            </a:solidFill>
            <a:ln>
              <a:noFill/>
            </a:ln>
            <a:effectLst/>
            <a:sp3d/>
          </c:spPr>
          <c:invertIfNegative val="0"/>
          <c:dLbls>
            <c:delete val="1"/>
          </c:dLbls>
          <c:cat>
            <c:strRef>
              <c:f>Sheet1!$B$3:$B$26</c:f>
              <c:strCache>
                <c:ptCount val="24"/>
                <c:pt idx="0">
                  <c:v>USA</c:v>
                </c:pt>
                <c:pt idx="1">
                  <c:v>Canada</c:v>
                </c:pt>
                <c:pt idx="2">
                  <c:v>Brazil</c:v>
                </c:pt>
                <c:pt idx="3">
                  <c:v>France</c:v>
                </c:pt>
                <c:pt idx="4">
                  <c:v>Germany</c:v>
                </c:pt>
                <c:pt idx="5">
                  <c:v>Czech Republic</c:v>
                </c:pt>
                <c:pt idx="6">
                  <c:v>Portugal</c:v>
                </c:pt>
                <c:pt idx="7">
                  <c:v>United Kingdom</c:v>
                </c:pt>
                <c:pt idx="8">
                  <c:v>India</c:v>
                </c:pt>
                <c:pt idx="9">
                  <c:v>Chile</c:v>
                </c:pt>
                <c:pt idx="10">
                  <c:v>Ireland</c:v>
                </c:pt>
                <c:pt idx="11">
                  <c:v>Finland</c:v>
                </c:pt>
                <c:pt idx="12">
                  <c:v>Spain</c:v>
                </c:pt>
                <c:pt idx="13">
                  <c:v>Australia</c:v>
                </c:pt>
                <c:pt idx="14">
                  <c:v>Denmark</c:v>
                </c:pt>
                <c:pt idx="15">
                  <c:v>Hungary</c:v>
                </c:pt>
                <c:pt idx="16">
                  <c:v>Netherlands</c:v>
                </c:pt>
                <c:pt idx="17">
                  <c:v>Poland</c:v>
                </c:pt>
                <c:pt idx="18">
                  <c:v>Sweden</c:v>
                </c:pt>
                <c:pt idx="19">
                  <c:v>Austria</c:v>
                </c:pt>
                <c:pt idx="20">
                  <c:v>Italy</c:v>
                </c:pt>
                <c:pt idx="21">
                  <c:v>Norway</c:v>
                </c:pt>
                <c:pt idx="22">
                  <c:v>Belgium</c:v>
                </c:pt>
                <c:pt idx="23">
                  <c:v>Argentina</c:v>
                </c:pt>
              </c:strCache>
            </c:strRef>
          </c:cat>
          <c:val>
            <c:numRef>
              <c:f>Sheet1!$F$3:$F$26</c:f>
              <c:numCache>
                <c:formatCode>General</c:formatCode>
                <c:ptCount val="24"/>
                <c:pt idx="0">
                  <c:v>80.040000000000006</c:v>
                </c:pt>
                <c:pt idx="1">
                  <c:v>66.95</c:v>
                </c:pt>
                <c:pt idx="2">
                  <c:v>85.54</c:v>
                </c:pt>
                <c:pt idx="3">
                  <c:v>77.81</c:v>
                </c:pt>
                <c:pt idx="4">
                  <c:v>83.66</c:v>
                </c:pt>
                <c:pt idx="5">
                  <c:v>136.62</c:v>
                </c:pt>
                <c:pt idx="6">
                  <c:v>92.57</c:v>
                </c:pt>
                <c:pt idx="7">
                  <c:v>81.84</c:v>
                </c:pt>
                <c:pt idx="8">
                  <c:v>91.58</c:v>
                </c:pt>
                <c:pt idx="9">
                  <c:v>97.02</c:v>
                </c:pt>
                <c:pt idx="10">
                  <c:v>114.84</c:v>
                </c:pt>
                <c:pt idx="11">
                  <c:v>79.2</c:v>
                </c:pt>
                <c:pt idx="12">
                  <c:v>98.01</c:v>
                </c:pt>
                <c:pt idx="13">
                  <c:v>81.180000000000007</c:v>
                </c:pt>
                <c:pt idx="14">
                  <c:v>37.619999999999997</c:v>
                </c:pt>
                <c:pt idx="15">
                  <c:v>78.209999999999994</c:v>
                </c:pt>
                <c:pt idx="16">
                  <c:v>65.34</c:v>
                </c:pt>
                <c:pt idx="17">
                  <c:v>76.23</c:v>
                </c:pt>
                <c:pt idx="18">
                  <c:v>75.239999999999995</c:v>
                </c:pt>
                <c:pt idx="19">
                  <c:v>69.3</c:v>
                </c:pt>
                <c:pt idx="20">
                  <c:v>50.49</c:v>
                </c:pt>
                <c:pt idx="21">
                  <c:v>72.27</c:v>
                </c:pt>
                <c:pt idx="22">
                  <c:v>60.39</c:v>
                </c:pt>
                <c:pt idx="23">
                  <c:v>39.6</c:v>
                </c:pt>
              </c:numCache>
            </c:numRef>
          </c:val>
          <c:extLst>
            <c:ext xmlns:c16="http://schemas.microsoft.com/office/drawing/2014/chart" uri="{C3380CC4-5D6E-409C-BE32-E72D297353CC}">
              <c16:uniqueId val="{00000012-E58E-4BC5-9878-064DF9D499CF}"/>
            </c:ext>
          </c:extLst>
        </c:ser>
        <c:ser>
          <c:idx val="4"/>
          <c:order val="4"/>
          <c:tx>
            <c:strRef>
              <c:f>Sheet1!$G$2</c:f>
              <c:strCache>
                <c:ptCount val="1"/>
                <c:pt idx="0">
                  <c:v>avg_orders_per_customer</c:v>
                </c:pt>
              </c:strCache>
            </c:strRef>
          </c:tx>
          <c:spPr>
            <a:solidFill>
              <a:schemeClr val="accent5"/>
            </a:solidFill>
            <a:ln>
              <a:noFill/>
            </a:ln>
            <a:effectLst/>
            <a:sp3d/>
          </c:spPr>
          <c:invertIfNegative val="0"/>
          <c:dLbls>
            <c:delete val="1"/>
          </c:dLbls>
          <c:cat>
            <c:strRef>
              <c:f>Sheet1!$B$3:$B$26</c:f>
              <c:strCache>
                <c:ptCount val="24"/>
                <c:pt idx="0">
                  <c:v>USA</c:v>
                </c:pt>
                <c:pt idx="1">
                  <c:v>Canada</c:v>
                </c:pt>
                <c:pt idx="2">
                  <c:v>Brazil</c:v>
                </c:pt>
                <c:pt idx="3">
                  <c:v>France</c:v>
                </c:pt>
                <c:pt idx="4">
                  <c:v>Germany</c:v>
                </c:pt>
                <c:pt idx="5">
                  <c:v>Czech Republic</c:v>
                </c:pt>
                <c:pt idx="6">
                  <c:v>Portugal</c:v>
                </c:pt>
                <c:pt idx="7">
                  <c:v>United Kingdom</c:v>
                </c:pt>
                <c:pt idx="8">
                  <c:v>India</c:v>
                </c:pt>
                <c:pt idx="9">
                  <c:v>Chile</c:v>
                </c:pt>
                <c:pt idx="10">
                  <c:v>Ireland</c:v>
                </c:pt>
                <c:pt idx="11">
                  <c:v>Finland</c:v>
                </c:pt>
                <c:pt idx="12">
                  <c:v>Spain</c:v>
                </c:pt>
                <c:pt idx="13">
                  <c:v>Australia</c:v>
                </c:pt>
                <c:pt idx="14">
                  <c:v>Denmark</c:v>
                </c:pt>
                <c:pt idx="15">
                  <c:v>Hungary</c:v>
                </c:pt>
                <c:pt idx="16">
                  <c:v>Netherlands</c:v>
                </c:pt>
                <c:pt idx="17">
                  <c:v>Poland</c:v>
                </c:pt>
                <c:pt idx="18">
                  <c:v>Sweden</c:v>
                </c:pt>
                <c:pt idx="19">
                  <c:v>Austria</c:v>
                </c:pt>
                <c:pt idx="20">
                  <c:v>Italy</c:v>
                </c:pt>
                <c:pt idx="21">
                  <c:v>Norway</c:v>
                </c:pt>
                <c:pt idx="22">
                  <c:v>Belgium</c:v>
                </c:pt>
                <c:pt idx="23">
                  <c:v>Argentina</c:v>
                </c:pt>
              </c:strCache>
            </c:strRef>
          </c:cat>
          <c:val>
            <c:numRef>
              <c:f>Sheet1!$G$3:$G$26</c:f>
              <c:numCache>
                <c:formatCode>General</c:formatCode>
                <c:ptCount val="24"/>
                <c:pt idx="0">
                  <c:v>10.08</c:v>
                </c:pt>
                <c:pt idx="1">
                  <c:v>9.5</c:v>
                </c:pt>
                <c:pt idx="2">
                  <c:v>12.2</c:v>
                </c:pt>
                <c:pt idx="3">
                  <c:v>10</c:v>
                </c:pt>
                <c:pt idx="4">
                  <c:v>10.25</c:v>
                </c:pt>
                <c:pt idx="5">
                  <c:v>15</c:v>
                </c:pt>
                <c:pt idx="6">
                  <c:v>14.5</c:v>
                </c:pt>
                <c:pt idx="7">
                  <c:v>9.33</c:v>
                </c:pt>
                <c:pt idx="8">
                  <c:v>10.5</c:v>
                </c:pt>
                <c:pt idx="9">
                  <c:v>13</c:v>
                </c:pt>
                <c:pt idx="10">
                  <c:v>13</c:v>
                </c:pt>
                <c:pt idx="11">
                  <c:v>11</c:v>
                </c:pt>
                <c:pt idx="12">
                  <c:v>11</c:v>
                </c:pt>
                <c:pt idx="13">
                  <c:v>10</c:v>
                </c:pt>
                <c:pt idx="14">
                  <c:v>10</c:v>
                </c:pt>
                <c:pt idx="15">
                  <c:v>10</c:v>
                </c:pt>
                <c:pt idx="16">
                  <c:v>10</c:v>
                </c:pt>
                <c:pt idx="17">
                  <c:v>10</c:v>
                </c:pt>
                <c:pt idx="18">
                  <c:v>10</c:v>
                </c:pt>
                <c:pt idx="19">
                  <c:v>9</c:v>
                </c:pt>
                <c:pt idx="20">
                  <c:v>9</c:v>
                </c:pt>
                <c:pt idx="21">
                  <c:v>9</c:v>
                </c:pt>
                <c:pt idx="22">
                  <c:v>7</c:v>
                </c:pt>
                <c:pt idx="23">
                  <c:v>5</c:v>
                </c:pt>
              </c:numCache>
            </c:numRef>
          </c:val>
          <c:extLst>
            <c:ext xmlns:c16="http://schemas.microsoft.com/office/drawing/2014/chart" uri="{C3380CC4-5D6E-409C-BE32-E72D297353CC}">
              <c16:uniqueId val="{00000013-E58E-4BC5-9878-064DF9D499CF}"/>
            </c:ext>
          </c:extLst>
        </c:ser>
        <c:dLbls>
          <c:showLegendKey val="0"/>
          <c:showVal val="1"/>
          <c:showCatName val="0"/>
          <c:showSerName val="0"/>
          <c:showPercent val="0"/>
          <c:showBubbleSize val="0"/>
        </c:dLbls>
        <c:gapWidth val="150"/>
        <c:shape val="box"/>
        <c:axId val="1039194352"/>
        <c:axId val="1039193936"/>
        <c:axId val="0"/>
      </c:bar3DChart>
      <c:catAx>
        <c:axId val="1039194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Country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9193936"/>
        <c:crosses val="autoZero"/>
        <c:auto val="1"/>
        <c:lblAlgn val="ctr"/>
        <c:lblOffset val="100"/>
        <c:noMultiLvlLbl val="0"/>
      </c:catAx>
      <c:valAx>
        <c:axId val="1039193936"/>
        <c:scaling>
          <c:orientation val="minMax"/>
          <c:max val="1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91943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dirty="0"/>
              <a:t>Average</a:t>
            </a:r>
            <a:r>
              <a:rPr lang="en-IN" baseline="0" dirty="0"/>
              <a:t> </a:t>
            </a:r>
            <a:r>
              <a:rPr lang="en-IN" baseline="0" dirty="0" smtClean="0"/>
              <a:t>Tracks </a:t>
            </a:r>
            <a:r>
              <a:rPr lang="en-IN" baseline="0" dirty="0"/>
              <a:t>Per Customer Per Country</a:t>
            </a:r>
            <a:endParaRPr lang="en-IN" dirty="0"/>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Sheet1!$G$2</c:f>
              <c:strCache>
                <c:ptCount val="1"/>
                <c:pt idx="0">
                  <c:v>No. of customers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Sheet1!$F$3:$F$26</c:f>
              <c:strCache>
                <c:ptCount val="24"/>
                <c:pt idx="0">
                  <c:v>Czech Republic</c:v>
                </c:pt>
                <c:pt idx="1">
                  <c:v>Ireland</c:v>
                </c:pt>
                <c:pt idx="2">
                  <c:v>Spain</c:v>
                </c:pt>
                <c:pt idx="3">
                  <c:v>India</c:v>
                </c:pt>
                <c:pt idx="4">
                  <c:v>Australia</c:v>
                </c:pt>
                <c:pt idx="5">
                  <c:v>Chile</c:v>
                </c:pt>
                <c:pt idx="6">
                  <c:v>Portugal</c:v>
                </c:pt>
                <c:pt idx="7">
                  <c:v>Germany</c:v>
                </c:pt>
                <c:pt idx="8">
                  <c:v>United Kingdom</c:v>
                </c:pt>
                <c:pt idx="9">
                  <c:v>Hungary</c:v>
                </c:pt>
                <c:pt idx="10">
                  <c:v>Brazil</c:v>
                </c:pt>
                <c:pt idx="11">
                  <c:v>USA</c:v>
                </c:pt>
                <c:pt idx="12">
                  <c:v>France</c:v>
                </c:pt>
                <c:pt idx="13">
                  <c:v>Sweden</c:v>
                </c:pt>
                <c:pt idx="14">
                  <c:v>Poland</c:v>
                </c:pt>
                <c:pt idx="15">
                  <c:v>Canada</c:v>
                </c:pt>
                <c:pt idx="16">
                  <c:v>Finland</c:v>
                </c:pt>
                <c:pt idx="17">
                  <c:v>Norway</c:v>
                </c:pt>
                <c:pt idx="18">
                  <c:v>Austria</c:v>
                </c:pt>
                <c:pt idx="19">
                  <c:v>Belgium</c:v>
                </c:pt>
                <c:pt idx="20">
                  <c:v>Netherlands</c:v>
                </c:pt>
                <c:pt idx="21">
                  <c:v>Italy</c:v>
                </c:pt>
                <c:pt idx="22">
                  <c:v>Argentina</c:v>
                </c:pt>
                <c:pt idx="23">
                  <c:v>Denmark</c:v>
                </c:pt>
              </c:strCache>
            </c:strRef>
          </c:cat>
          <c:val>
            <c:numRef>
              <c:f>Sheet1!$G$3:$G$26</c:f>
              <c:numCache>
                <c:formatCode>General</c:formatCode>
                <c:ptCount val="24"/>
                <c:pt idx="0">
                  <c:v>2</c:v>
                </c:pt>
                <c:pt idx="1">
                  <c:v>1</c:v>
                </c:pt>
                <c:pt idx="2">
                  <c:v>1</c:v>
                </c:pt>
                <c:pt idx="3">
                  <c:v>2</c:v>
                </c:pt>
                <c:pt idx="4">
                  <c:v>1</c:v>
                </c:pt>
                <c:pt idx="5">
                  <c:v>1</c:v>
                </c:pt>
                <c:pt idx="6">
                  <c:v>2</c:v>
                </c:pt>
                <c:pt idx="7">
                  <c:v>4</c:v>
                </c:pt>
                <c:pt idx="8">
                  <c:v>3</c:v>
                </c:pt>
                <c:pt idx="9">
                  <c:v>1</c:v>
                </c:pt>
                <c:pt idx="10">
                  <c:v>5</c:v>
                </c:pt>
                <c:pt idx="11">
                  <c:v>13</c:v>
                </c:pt>
                <c:pt idx="12">
                  <c:v>5</c:v>
                </c:pt>
                <c:pt idx="13">
                  <c:v>1</c:v>
                </c:pt>
                <c:pt idx="14">
                  <c:v>1</c:v>
                </c:pt>
                <c:pt idx="15">
                  <c:v>8</c:v>
                </c:pt>
                <c:pt idx="16">
                  <c:v>1</c:v>
                </c:pt>
                <c:pt idx="17">
                  <c:v>1</c:v>
                </c:pt>
                <c:pt idx="18">
                  <c:v>1</c:v>
                </c:pt>
                <c:pt idx="19">
                  <c:v>1</c:v>
                </c:pt>
                <c:pt idx="20">
                  <c:v>1</c:v>
                </c:pt>
                <c:pt idx="21">
                  <c:v>1</c:v>
                </c:pt>
                <c:pt idx="22">
                  <c:v>1</c:v>
                </c:pt>
                <c:pt idx="23">
                  <c:v>1</c:v>
                </c:pt>
              </c:numCache>
            </c:numRef>
          </c:val>
          <c:extLst>
            <c:ext xmlns:c16="http://schemas.microsoft.com/office/drawing/2014/chart" uri="{C3380CC4-5D6E-409C-BE32-E72D297353CC}">
              <c16:uniqueId val="{00000000-3A6A-4D10-93A4-69F4243A2A4F}"/>
            </c:ext>
          </c:extLst>
        </c:ser>
        <c:ser>
          <c:idx val="1"/>
          <c:order val="1"/>
          <c:tx>
            <c:strRef>
              <c:f>Sheet1!$H$2</c:f>
              <c:strCache>
                <c:ptCount val="1"/>
                <c:pt idx="0">
                  <c:v>avg_tracks_per_customer</c:v>
                </c:pt>
              </c:strCache>
            </c:strRef>
          </c:tx>
          <c:spPr>
            <a:solidFill>
              <a:schemeClr val="accent2"/>
            </a:solidFill>
            <a:ln>
              <a:noFill/>
            </a:ln>
            <a:effectLst/>
          </c:spPr>
          <c:invertIfNegative val="0"/>
          <c:dLbls>
            <c:dLbl>
              <c:idx val="4"/>
              <c:delete val="1"/>
              <c:extLst>
                <c:ext xmlns:c15="http://schemas.microsoft.com/office/drawing/2012/chart" uri="{CE6537A1-D6FC-4f65-9D91-7224C49458BB}"/>
                <c:ext xmlns:c16="http://schemas.microsoft.com/office/drawing/2014/chart" uri="{C3380CC4-5D6E-409C-BE32-E72D297353CC}">
                  <c16:uniqueId val="{00000001-3A6A-4D10-93A4-69F4243A2A4F}"/>
                </c:ext>
              </c:extLst>
            </c:dLbl>
            <c:dLbl>
              <c:idx val="6"/>
              <c:delete val="1"/>
              <c:extLst>
                <c:ext xmlns:c15="http://schemas.microsoft.com/office/drawing/2012/chart" uri="{CE6537A1-D6FC-4f65-9D91-7224C49458BB}"/>
                <c:ext xmlns:c16="http://schemas.microsoft.com/office/drawing/2014/chart" uri="{C3380CC4-5D6E-409C-BE32-E72D297353CC}">
                  <c16:uniqueId val="{00000002-3A6A-4D10-93A4-69F4243A2A4F}"/>
                </c:ext>
              </c:extLst>
            </c:dLbl>
            <c:dLbl>
              <c:idx val="8"/>
              <c:delete val="1"/>
              <c:extLst>
                <c:ext xmlns:c15="http://schemas.microsoft.com/office/drawing/2012/chart" uri="{CE6537A1-D6FC-4f65-9D91-7224C49458BB}"/>
                <c:ext xmlns:c16="http://schemas.microsoft.com/office/drawing/2014/chart" uri="{C3380CC4-5D6E-409C-BE32-E72D297353CC}">
                  <c16:uniqueId val="{00000003-3A6A-4D10-93A4-69F4243A2A4F}"/>
                </c:ext>
              </c:extLst>
            </c:dLbl>
            <c:dLbl>
              <c:idx val="10"/>
              <c:layout>
                <c:manualLayout>
                  <c:x val="0"/>
                  <c:y val="-4.6296296296296294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4-3A6A-4D10-93A4-69F4243A2A4F}"/>
                </c:ext>
              </c:extLst>
            </c:dLbl>
            <c:dLbl>
              <c:idx val="11"/>
              <c:delete val="1"/>
              <c:extLst>
                <c:ext xmlns:c15="http://schemas.microsoft.com/office/drawing/2012/chart" uri="{CE6537A1-D6FC-4f65-9D91-7224C49458BB}"/>
                <c:ext xmlns:c16="http://schemas.microsoft.com/office/drawing/2014/chart" uri="{C3380CC4-5D6E-409C-BE32-E72D297353CC}">
                  <c16:uniqueId val="{00000005-3A6A-4D10-93A4-69F4243A2A4F}"/>
                </c:ext>
              </c:extLst>
            </c:dLbl>
            <c:dLbl>
              <c:idx val="13"/>
              <c:layout>
                <c:manualLayout>
                  <c:x val="0"/>
                  <c:y val="-6.0185185185185182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6-3A6A-4D10-93A4-69F4243A2A4F}"/>
                </c:ext>
              </c:extLst>
            </c:dLbl>
            <c:dLbl>
              <c:idx val="14"/>
              <c:delete val="1"/>
              <c:extLst>
                <c:ext xmlns:c15="http://schemas.microsoft.com/office/drawing/2012/chart" uri="{CE6537A1-D6FC-4f65-9D91-7224C49458BB}"/>
                <c:ext xmlns:c16="http://schemas.microsoft.com/office/drawing/2014/chart" uri="{C3380CC4-5D6E-409C-BE32-E72D297353CC}">
                  <c16:uniqueId val="{00000007-3A6A-4D10-93A4-69F4243A2A4F}"/>
                </c:ext>
              </c:extLst>
            </c:dLbl>
            <c:dLbl>
              <c:idx val="16"/>
              <c:delete val="1"/>
              <c:extLst>
                <c:ext xmlns:c15="http://schemas.microsoft.com/office/drawing/2012/chart" uri="{CE6537A1-D6FC-4f65-9D91-7224C49458BB}"/>
                <c:ext xmlns:c16="http://schemas.microsoft.com/office/drawing/2014/chart" uri="{C3380CC4-5D6E-409C-BE32-E72D297353CC}">
                  <c16:uniqueId val="{00000008-3A6A-4D10-93A4-69F4243A2A4F}"/>
                </c:ext>
              </c:extLst>
            </c:dLbl>
            <c:dLbl>
              <c:idx val="17"/>
              <c:delete val="1"/>
              <c:extLst>
                <c:ext xmlns:c15="http://schemas.microsoft.com/office/drawing/2012/chart" uri="{CE6537A1-D6FC-4f65-9D91-7224C49458BB}"/>
                <c:ext xmlns:c16="http://schemas.microsoft.com/office/drawing/2014/chart" uri="{C3380CC4-5D6E-409C-BE32-E72D297353CC}">
                  <c16:uniqueId val="{00000009-3A6A-4D10-93A4-69F4243A2A4F}"/>
                </c:ext>
              </c:extLst>
            </c:dLbl>
            <c:dLbl>
              <c:idx val="18"/>
              <c:layout>
                <c:manualLayout>
                  <c:x val="0"/>
                  <c:y val="-4.1666666666666664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3A6A-4D10-93A4-69F4243A2A4F}"/>
                </c:ext>
              </c:extLst>
            </c:dLbl>
            <c:dLbl>
              <c:idx val="20"/>
              <c:delete val="1"/>
              <c:extLst>
                <c:ext xmlns:c15="http://schemas.microsoft.com/office/drawing/2012/chart" uri="{CE6537A1-D6FC-4f65-9D91-7224C49458BB}"/>
                <c:ext xmlns:c16="http://schemas.microsoft.com/office/drawing/2014/chart" uri="{C3380CC4-5D6E-409C-BE32-E72D297353CC}">
                  <c16:uniqueId val="{0000000B-3A6A-4D10-93A4-69F4243A2A4F}"/>
                </c:ext>
              </c:extLst>
            </c:dLbl>
            <c:dLbl>
              <c:idx val="21"/>
              <c:layout>
                <c:manualLayout>
                  <c:x val="-1.0185067526415994E-16"/>
                  <c:y val="-3.7037037037037077E-2"/>
                </c:manualLayout>
              </c:layout>
              <c:dLblPos val="outEnd"/>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C-3A6A-4D10-93A4-69F4243A2A4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Sheet1!$F$3:$F$26</c:f>
              <c:strCache>
                <c:ptCount val="24"/>
                <c:pt idx="0">
                  <c:v>Czech Republic</c:v>
                </c:pt>
                <c:pt idx="1">
                  <c:v>Ireland</c:v>
                </c:pt>
                <c:pt idx="2">
                  <c:v>Spain</c:v>
                </c:pt>
                <c:pt idx="3">
                  <c:v>India</c:v>
                </c:pt>
                <c:pt idx="4">
                  <c:v>Australia</c:v>
                </c:pt>
                <c:pt idx="5">
                  <c:v>Chile</c:v>
                </c:pt>
                <c:pt idx="6">
                  <c:v>Portugal</c:v>
                </c:pt>
                <c:pt idx="7">
                  <c:v>Germany</c:v>
                </c:pt>
                <c:pt idx="8">
                  <c:v>United Kingdom</c:v>
                </c:pt>
                <c:pt idx="9">
                  <c:v>Hungary</c:v>
                </c:pt>
                <c:pt idx="10">
                  <c:v>Brazil</c:v>
                </c:pt>
                <c:pt idx="11">
                  <c:v>USA</c:v>
                </c:pt>
                <c:pt idx="12">
                  <c:v>France</c:v>
                </c:pt>
                <c:pt idx="13">
                  <c:v>Sweden</c:v>
                </c:pt>
                <c:pt idx="14">
                  <c:v>Poland</c:v>
                </c:pt>
                <c:pt idx="15">
                  <c:v>Canada</c:v>
                </c:pt>
                <c:pt idx="16">
                  <c:v>Finland</c:v>
                </c:pt>
                <c:pt idx="17">
                  <c:v>Norway</c:v>
                </c:pt>
                <c:pt idx="18">
                  <c:v>Austria</c:v>
                </c:pt>
                <c:pt idx="19">
                  <c:v>Belgium</c:v>
                </c:pt>
                <c:pt idx="20">
                  <c:v>Netherlands</c:v>
                </c:pt>
                <c:pt idx="21">
                  <c:v>Italy</c:v>
                </c:pt>
                <c:pt idx="22">
                  <c:v>Argentina</c:v>
                </c:pt>
                <c:pt idx="23">
                  <c:v>Denmark</c:v>
                </c:pt>
              </c:strCache>
            </c:strRef>
          </c:cat>
          <c:val>
            <c:numRef>
              <c:f>Sheet1!$H$3:$H$26</c:f>
              <c:numCache>
                <c:formatCode>General</c:formatCode>
                <c:ptCount val="24"/>
                <c:pt idx="0">
                  <c:v>138</c:v>
                </c:pt>
                <c:pt idx="1">
                  <c:v>115</c:v>
                </c:pt>
                <c:pt idx="2">
                  <c:v>99</c:v>
                </c:pt>
                <c:pt idx="3">
                  <c:v>98</c:v>
                </c:pt>
                <c:pt idx="4">
                  <c:v>93</c:v>
                </c:pt>
                <c:pt idx="5">
                  <c:v>92.5</c:v>
                </c:pt>
                <c:pt idx="6">
                  <c:v>85.8</c:v>
                </c:pt>
                <c:pt idx="7">
                  <c:v>84.25</c:v>
                </c:pt>
                <c:pt idx="8">
                  <c:v>82.67</c:v>
                </c:pt>
                <c:pt idx="9">
                  <c:v>82</c:v>
                </c:pt>
                <c:pt idx="10">
                  <c:v>80.77</c:v>
                </c:pt>
                <c:pt idx="11">
                  <c:v>80</c:v>
                </c:pt>
                <c:pt idx="12">
                  <c:v>79</c:v>
                </c:pt>
                <c:pt idx="13">
                  <c:v>78.400000000000006</c:v>
                </c:pt>
                <c:pt idx="14">
                  <c:v>76</c:v>
                </c:pt>
                <c:pt idx="15">
                  <c:v>75</c:v>
                </c:pt>
                <c:pt idx="16">
                  <c:v>73</c:v>
                </c:pt>
                <c:pt idx="17">
                  <c:v>70</c:v>
                </c:pt>
                <c:pt idx="18">
                  <c:v>67.5</c:v>
                </c:pt>
                <c:pt idx="19">
                  <c:v>65</c:v>
                </c:pt>
                <c:pt idx="20">
                  <c:v>61</c:v>
                </c:pt>
                <c:pt idx="21">
                  <c:v>51</c:v>
                </c:pt>
                <c:pt idx="22">
                  <c:v>40</c:v>
                </c:pt>
                <c:pt idx="23">
                  <c:v>38</c:v>
                </c:pt>
              </c:numCache>
            </c:numRef>
          </c:val>
          <c:extLst>
            <c:ext xmlns:c16="http://schemas.microsoft.com/office/drawing/2014/chart" uri="{C3380CC4-5D6E-409C-BE32-E72D297353CC}">
              <c16:uniqueId val="{0000000D-3A6A-4D10-93A4-69F4243A2A4F}"/>
            </c:ext>
          </c:extLst>
        </c:ser>
        <c:dLbls>
          <c:dLblPos val="outEnd"/>
          <c:showLegendKey val="0"/>
          <c:showVal val="1"/>
          <c:showCatName val="0"/>
          <c:showSerName val="0"/>
          <c:showPercent val="0"/>
          <c:showBubbleSize val="0"/>
        </c:dLbls>
        <c:gapWidth val="219"/>
        <c:overlap val="-27"/>
        <c:axId val="8778175"/>
        <c:axId val="8763199"/>
      </c:barChart>
      <c:catAx>
        <c:axId val="877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63199"/>
        <c:crosses val="autoZero"/>
        <c:auto val="1"/>
        <c:lblAlgn val="ctr"/>
        <c:lblOffset val="100"/>
        <c:noMultiLvlLbl val="0"/>
      </c:catAx>
      <c:valAx>
        <c:axId val="8763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817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Average Revenue</a:t>
            </a:r>
            <a:r>
              <a:rPr lang="en-IN" baseline="0"/>
              <a:t> per Country</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c:f>
              <c:strCache>
                <c:ptCount val="1"/>
                <c:pt idx="0">
                  <c:v>revenue</c:v>
                </c:pt>
              </c:strCache>
            </c:strRef>
          </c:tx>
          <c:spPr>
            <a:solidFill>
              <a:schemeClr val="accent1"/>
            </a:solidFill>
            <a:ln>
              <a:noFill/>
            </a:ln>
            <a:effectLst/>
          </c:spPr>
          <c:invertIfNegative val="0"/>
          <c:cat>
            <c:strRef>
              <c:f>Sheet1!$F$4:$F$27</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Sheet1!$G$4:$G$27</c:f>
              <c:numCache>
                <c:formatCode>General</c:formatCode>
                <c:ptCount val="24"/>
                <c:pt idx="0">
                  <c:v>1040.49</c:v>
                </c:pt>
                <c:pt idx="1">
                  <c:v>535.59</c:v>
                </c:pt>
                <c:pt idx="2">
                  <c:v>427.68</c:v>
                </c:pt>
                <c:pt idx="3">
                  <c:v>389.07</c:v>
                </c:pt>
                <c:pt idx="4">
                  <c:v>334.62</c:v>
                </c:pt>
                <c:pt idx="5">
                  <c:v>273.24</c:v>
                </c:pt>
                <c:pt idx="6">
                  <c:v>245.52</c:v>
                </c:pt>
                <c:pt idx="7">
                  <c:v>185.13</c:v>
                </c:pt>
                <c:pt idx="8">
                  <c:v>183.15</c:v>
                </c:pt>
                <c:pt idx="9">
                  <c:v>114.84</c:v>
                </c:pt>
                <c:pt idx="10">
                  <c:v>98.01</c:v>
                </c:pt>
                <c:pt idx="11">
                  <c:v>97.02</c:v>
                </c:pt>
                <c:pt idx="12">
                  <c:v>81.180000000000007</c:v>
                </c:pt>
                <c:pt idx="13">
                  <c:v>79.2</c:v>
                </c:pt>
                <c:pt idx="14">
                  <c:v>78.209999999999994</c:v>
                </c:pt>
                <c:pt idx="15">
                  <c:v>76.23</c:v>
                </c:pt>
                <c:pt idx="16">
                  <c:v>75.239999999999995</c:v>
                </c:pt>
                <c:pt idx="17">
                  <c:v>72.27</c:v>
                </c:pt>
                <c:pt idx="18">
                  <c:v>69.3</c:v>
                </c:pt>
                <c:pt idx="19">
                  <c:v>65.34</c:v>
                </c:pt>
                <c:pt idx="20">
                  <c:v>60.39</c:v>
                </c:pt>
                <c:pt idx="21">
                  <c:v>50.49</c:v>
                </c:pt>
                <c:pt idx="22">
                  <c:v>39.6</c:v>
                </c:pt>
                <c:pt idx="23">
                  <c:v>37.619999999999997</c:v>
                </c:pt>
              </c:numCache>
            </c:numRef>
          </c:val>
          <c:extLst>
            <c:ext xmlns:c16="http://schemas.microsoft.com/office/drawing/2014/chart" uri="{C3380CC4-5D6E-409C-BE32-E72D297353CC}">
              <c16:uniqueId val="{00000000-7514-4DE4-AB36-E1C9845D8BDA}"/>
            </c:ext>
          </c:extLst>
        </c:ser>
        <c:ser>
          <c:idx val="1"/>
          <c:order val="1"/>
          <c:tx>
            <c:strRef>
              <c:f>Sheet1!$H$3</c:f>
              <c:strCache>
                <c:ptCount val="1"/>
                <c:pt idx="0">
                  <c:v>total_orders</c:v>
                </c:pt>
              </c:strCache>
            </c:strRef>
          </c:tx>
          <c:spPr>
            <a:solidFill>
              <a:schemeClr val="accent2"/>
            </a:solidFill>
            <a:ln>
              <a:noFill/>
            </a:ln>
            <a:effectLst/>
          </c:spPr>
          <c:invertIfNegative val="0"/>
          <c:cat>
            <c:strRef>
              <c:f>Sheet1!$F$4:$F$27</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Sheet1!$H$4:$H$27</c:f>
              <c:numCache>
                <c:formatCode>General</c:formatCode>
                <c:ptCount val="24"/>
                <c:pt idx="0">
                  <c:v>131</c:v>
                </c:pt>
                <c:pt idx="1">
                  <c:v>76</c:v>
                </c:pt>
                <c:pt idx="2">
                  <c:v>61</c:v>
                </c:pt>
                <c:pt idx="3">
                  <c:v>50</c:v>
                </c:pt>
                <c:pt idx="4">
                  <c:v>41</c:v>
                </c:pt>
                <c:pt idx="5">
                  <c:v>30</c:v>
                </c:pt>
                <c:pt idx="6">
                  <c:v>28</c:v>
                </c:pt>
                <c:pt idx="7">
                  <c:v>29</c:v>
                </c:pt>
                <c:pt idx="8">
                  <c:v>21</c:v>
                </c:pt>
                <c:pt idx="9">
                  <c:v>13</c:v>
                </c:pt>
                <c:pt idx="10">
                  <c:v>11</c:v>
                </c:pt>
                <c:pt idx="11">
                  <c:v>13</c:v>
                </c:pt>
                <c:pt idx="12">
                  <c:v>10</c:v>
                </c:pt>
                <c:pt idx="13">
                  <c:v>11</c:v>
                </c:pt>
                <c:pt idx="14">
                  <c:v>10</c:v>
                </c:pt>
                <c:pt idx="15">
                  <c:v>10</c:v>
                </c:pt>
                <c:pt idx="16">
                  <c:v>10</c:v>
                </c:pt>
                <c:pt idx="17">
                  <c:v>9</c:v>
                </c:pt>
                <c:pt idx="18">
                  <c:v>9</c:v>
                </c:pt>
                <c:pt idx="19">
                  <c:v>10</c:v>
                </c:pt>
                <c:pt idx="20">
                  <c:v>7</c:v>
                </c:pt>
                <c:pt idx="21">
                  <c:v>9</c:v>
                </c:pt>
                <c:pt idx="22">
                  <c:v>5</c:v>
                </c:pt>
                <c:pt idx="23">
                  <c:v>10</c:v>
                </c:pt>
              </c:numCache>
            </c:numRef>
          </c:val>
          <c:extLst>
            <c:ext xmlns:c16="http://schemas.microsoft.com/office/drawing/2014/chart" uri="{C3380CC4-5D6E-409C-BE32-E72D297353CC}">
              <c16:uniqueId val="{00000001-7514-4DE4-AB36-E1C9845D8BDA}"/>
            </c:ext>
          </c:extLst>
        </c:ser>
        <c:dLbls>
          <c:showLegendKey val="0"/>
          <c:showVal val="0"/>
          <c:showCatName val="0"/>
          <c:showSerName val="0"/>
          <c:showPercent val="0"/>
          <c:showBubbleSize val="0"/>
        </c:dLbls>
        <c:gapWidth val="219"/>
        <c:overlap val="-27"/>
        <c:axId val="2414783"/>
        <c:axId val="2421023"/>
      </c:barChart>
      <c:catAx>
        <c:axId val="241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1023"/>
        <c:crosses val="autoZero"/>
        <c:auto val="1"/>
        <c:lblAlgn val="ctr"/>
        <c:lblOffset val="100"/>
        <c:noMultiLvlLbl val="0"/>
      </c:catAx>
      <c:valAx>
        <c:axId val="24210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47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Top-10 Artist in USA</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Sheet1!$D$2</c:f>
              <c:strCache>
                <c:ptCount val="1"/>
                <c:pt idx="0">
                  <c:v>total_quantity sold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Sheet1!$C$3:$C$12</c:f>
              <c:strCache>
                <c:ptCount val="10"/>
                <c:pt idx="0">
                  <c:v>Van Halen</c:v>
                </c:pt>
                <c:pt idx="1">
                  <c:v>Nirvana</c:v>
                </c:pt>
                <c:pt idx="2">
                  <c:v>Eric Clapton</c:v>
                </c:pt>
                <c:pt idx="3">
                  <c:v>The Rolling Stones</c:v>
                </c:pt>
                <c:pt idx="4">
                  <c:v>Marvin Gaye</c:v>
                </c:pt>
                <c:pt idx="5">
                  <c:v>Jimi Hendrix</c:v>
                </c:pt>
                <c:pt idx="6">
                  <c:v>House Of Pain</c:v>
                </c:pt>
                <c:pt idx="7">
                  <c:v>Pearl Jam</c:v>
                </c:pt>
                <c:pt idx="8">
                  <c:v>Green Day</c:v>
                </c:pt>
                <c:pt idx="9">
                  <c:v>Guns N' Roses</c:v>
                </c:pt>
              </c:strCache>
            </c:strRef>
          </c:cat>
          <c:val>
            <c:numRef>
              <c:f>Sheet1!$D$3:$D$12</c:f>
              <c:numCache>
                <c:formatCode>General</c:formatCode>
                <c:ptCount val="10"/>
                <c:pt idx="0">
                  <c:v>525.69000000000005</c:v>
                </c:pt>
                <c:pt idx="1">
                  <c:v>424.71</c:v>
                </c:pt>
                <c:pt idx="2">
                  <c:v>408.87</c:v>
                </c:pt>
                <c:pt idx="3">
                  <c:v>398.97</c:v>
                </c:pt>
                <c:pt idx="4">
                  <c:v>387.09</c:v>
                </c:pt>
                <c:pt idx="5">
                  <c:v>370.26</c:v>
                </c:pt>
                <c:pt idx="6">
                  <c:v>366.3</c:v>
                </c:pt>
                <c:pt idx="7">
                  <c:v>351.45</c:v>
                </c:pt>
                <c:pt idx="8">
                  <c:v>324.72000000000003</c:v>
                </c:pt>
                <c:pt idx="9">
                  <c:v>307.89</c:v>
                </c:pt>
              </c:numCache>
            </c:numRef>
          </c:val>
          <c:extLst>
            <c:ext xmlns:c16="http://schemas.microsoft.com/office/drawing/2014/chart" uri="{C3380CC4-5D6E-409C-BE32-E72D297353CC}">
              <c16:uniqueId val="{00000000-174E-4ADB-8072-1351EF1767B2}"/>
            </c:ext>
          </c:extLst>
        </c:ser>
        <c:dLbls>
          <c:dLblPos val="outEnd"/>
          <c:showLegendKey val="0"/>
          <c:showVal val="1"/>
          <c:showCatName val="0"/>
          <c:showSerName val="0"/>
          <c:showPercent val="0"/>
          <c:showBubbleSize val="0"/>
        </c:dLbls>
        <c:gapWidth val="219"/>
        <c:overlap val="-27"/>
        <c:axId val="684359584"/>
        <c:axId val="684364160"/>
      </c:barChart>
      <c:catAx>
        <c:axId val="684359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364160"/>
        <c:crosses val="autoZero"/>
        <c:auto val="1"/>
        <c:lblAlgn val="ctr"/>
        <c:lblOffset val="100"/>
        <c:noMultiLvlLbl val="0"/>
      </c:catAx>
      <c:valAx>
        <c:axId val="68436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359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Demographic</a:t>
            </a:r>
            <a:r>
              <a:rPr lang="en-US" baseline="0"/>
              <a:t> breakdown of Customers based on location</a:t>
            </a:r>
          </a:p>
        </c:rich>
      </c:tx>
      <c:layout>
        <c:manualLayout>
          <c:xMode val="edge"/>
          <c:yMode val="edge"/>
          <c:x val="0.110958223972003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Total_Customers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Sheet1!$A$2:$A$25</c:f>
              <c:strCache>
                <c:ptCount val="24"/>
                <c:pt idx="0">
                  <c:v>USA</c:v>
                </c:pt>
                <c:pt idx="1">
                  <c:v>Canada</c:v>
                </c:pt>
                <c:pt idx="2">
                  <c:v>Brazil</c:v>
                </c:pt>
                <c:pt idx="3">
                  <c:v>France</c:v>
                </c:pt>
                <c:pt idx="4">
                  <c:v>Germany</c:v>
                </c:pt>
                <c:pt idx="5">
                  <c:v>United Kingdom</c:v>
                </c:pt>
                <c:pt idx="6">
                  <c:v>Czech Republic</c:v>
                </c:pt>
                <c:pt idx="7">
                  <c:v>India</c:v>
                </c:pt>
                <c:pt idx="8">
                  <c:v>Portugal</c:v>
                </c:pt>
                <c:pt idx="9">
                  <c:v>Argentina</c:v>
                </c:pt>
                <c:pt idx="10">
                  <c:v>Australia</c:v>
                </c:pt>
                <c:pt idx="11">
                  <c:v>Austria</c:v>
                </c:pt>
                <c:pt idx="12">
                  <c:v>Belgium</c:v>
                </c:pt>
                <c:pt idx="13">
                  <c:v>Chile</c:v>
                </c:pt>
                <c:pt idx="14">
                  <c:v>Denmark</c:v>
                </c:pt>
                <c:pt idx="15">
                  <c:v>Finland</c:v>
                </c:pt>
                <c:pt idx="16">
                  <c:v>Hungary</c:v>
                </c:pt>
                <c:pt idx="17">
                  <c:v>Ireland</c:v>
                </c:pt>
                <c:pt idx="18">
                  <c:v>Italy</c:v>
                </c:pt>
                <c:pt idx="19">
                  <c:v>Netherlands</c:v>
                </c:pt>
                <c:pt idx="20">
                  <c:v>Norway</c:v>
                </c:pt>
                <c:pt idx="21">
                  <c:v>Poland</c:v>
                </c:pt>
                <c:pt idx="22">
                  <c:v>Spain</c:v>
                </c:pt>
                <c:pt idx="23">
                  <c:v>Sweden</c:v>
                </c:pt>
              </c:strCache>
            </c:strRef>
          </c:cat>
          <c:val>
            <c:numRef>
              <c:f>Sheet1!$B$2:$B$25</c:f>
              <c:numCache>
                <c:formatCode>General</c:formatCode>
                <c:ptCount val="24"/>
                <c:pt idx="0">
                  <c:v>13</c:v>
                </c:pt>
                <c:pt idx="1">
                  <c:v>8</c:v>
                </c:pt>
                <c:pt idx="2">
                  <c:v>5</c:v>
                </c:pt>
                <c:pt idx="3">
                  <c:v>5</c:v>
                </c:pt>
                <c:pt idx="4">
                  <c:v>4</c:v>
                </c:pt>
                <c:pt idx="5">
                  <c:v>3</c:v>
                </c:pt>
                <c:pt idx="6">
                  <c:v>2</c:v>
                </c:pt>
                <c:pt idx="7">
                  <c:v>2</c:v>
                </c:pt>
                <c:pt idx="8">
                  <c:v>2</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extLst>
            <c:ext xmlns:c16="http://schemas.microsoft.com/office/drawing/2014/chart" uri="{C3380CC4-5D6E-409C-BE32-E72D297353CC}">
              <c16:uniqueId val="{00000000-E0FF-4503-A2AF-0D87D835146F}"/>
            </c:ext>
          </c:extLst>
        </c:ser>
        <c:dLbls>
          <c:dLblPos val="outEnd"/>
          <c:showLegendKey val="0"/>
          <c:showVal val="1"/>
          <c:showCatName val="0"/>
          <c:showSerName val="0"/>
          <c:showPercent val="0"/>
          <c:showBubbleSize val="0"/>
        </c:dLbls>
        <c:gapWidth val="219"/>
        <c:overlap val="-27"/>
        <c:axId val="1715782879"/>
        <c:axId val="1715787039"/>
      </c:barChart>
      <c:catAx>
        <c:axId val="17157828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Country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787039"/>
        <c:crosses val="autoZero"/>
        <c:auto val="1"/>
        <c:lblAlgn val="ctr"/>
        <c:lblOffset val="100"/>
        <c:noMultiLvlLbl val="0"/>
      </c:catAx>
      <c:valAx>
        <c:axId val="1715787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Total_Customers</a:t>
                </a:r>
              </a:p>
            </c:rich>
          </c:tx>
          <c:layout>
            <c:manualLayout>
              <c:xMode val="edge"/>
              <c:yMode val="edge"/>
              <c:x val="2.2222222222222223E-2"/>
              <c:y val="0.2508333333333333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57828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Country-Wise Orders and Revenue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c:f>
              <c:strCache>
                <c:ptCount val="1"/>
                <c:pt idx="0">
                  <c:v>revenue</c:v>
                </c:pt>
              </c:strCache>
            </c:strRef>
          </c:tx>
          <c:spPr>
            <a:solidFill>
              <a:schemeClr val="accent1"/>
            </a:solidFill>
            <a:ln>
              <a:noFill/>
            </a:ln>
            <a:effectLst/>
          </c:spPr>
          <c:invertIfNegative val="0"/>
          <c:cat>
            <c:strRef>
              <c:f>Sheet1!$F$4:$F$27</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Sheet1!$G$4:$G$27</c:f>
              <c:numCache>
                <c:formatCode>General</c:formatCode>
                <c:ptCount val="24"/>
                <c:pt idx="0">
                  <c:v>1040.49</c:v>
                </c:pt>
                <c:pt idx="1">
                  <c:v>535.59</c:v>
                </c:pt>
                <c:pt idx="2">
                  <c:v>427.68</c:v>
                </c:pt>
                <c:pt idx="3">
                  <c:v>389.07</c:v>
                </c:pt>
                <c:pt idx="4">
                  <c:v>334.62</c:v>
                </c:pt>
                <c:pt idx="5">
                  <c:v>273.24</c:v>
                </c:pt>
                <c:pt idx="6">
                  <c:v>245.52</c:v>
                </c:pt>
                <c:pt idx="7">
                  <c:v>185.13</c:v>
                </c:pt>
                <c:pt idx="8">
                  <c:v>183.15</c:v>
                </c:pt>
                <c:pt idx="9">
                  <c:v>114.84</c:v>
                </c:pt>
                <c:pt idx="10">
                  <c:v>98.01</c:v>
                </c:pt>
                <c:pt idx="11">
                  <c:v>97.02</c:v>
                </c:pt>
                <c:pt idx="12">
                  <c:v>81.180000000000007</c:v>
                </c:pt>
                <c:pt idx="13">
                  <c:v>79.2</c:v>
                </c:pt>
                <c:pt idx="14">
                  <c:v>78.209999999999994</c:v>
                </c:pt>
                <c:pt idx="15">
                  <c:v>76.23</c:v>
                </c:pt>
                <c:pt idx="16">
                  <c:v>75.239999999999995</c:v>
                </c:pt>
                <c:pt idx="17">
                  <c:v>72.27</c:v>
                </c:pt>
                <c:pt idx="18">
                  <c:v>69.3</c:v>
                </c:pt>
                <c:pt idx="19">
                  <c:v>65.34</c:v>
                </c:pt>
                <c:pt idx="20">
                  <c:v>60.39</c:v>
                </c:pt>
                <c:pt idx="21">
                  <c:v>50.49</c:v>
                </c:pt>
                <c:pt idx="22">
                  <c:v>39.6</c:v>
                </c:pt>
                <c:pt idx="23">
                  <c:v>37.619999999999997</c:v>
                </c:pt>
              </c:numCache>
            </c:numRef>
          </c:val>
          <c:extLst>
            <c:ext xmlns:c16="http://schemas.microsoft.com/office/drawing/2014/chart" uri="{C3380CC4-5D6E-409C-BE32-E72D297353CC}">
              <c16:uniqueId val="{00000000-B8AC-4A7A-BD3B-C02DEAB8B2DA}"/>
            </c:ext>
          </c:extLst>
        </c:ser>
        <c:ser>
          <c:idx val="1"/>
          <c:order val="1"/>
          <c:tx>
            <c:strRef>
              <c:f>Sheet1!$H$3</c:f>
              <c:strCache>
                <c:ptCount val="1"/>
                <c:pt idx="0">
                  <c:v>total_orders</c:v>
                </c:pt>
              </c:strCache>
            </c:strRef>
          </c:tx>
          <c:spPr>
            <a:solidFill>
              <a:schemeClr val="accent2"/>
            </a:solidFill>
            <a:ln>
              <a:noFill/>
            </a:ln>
            <a:effectLst/>
          </c:spPr>
          <c:invertIfNegative val="0"/>
          <c:cat>
            <c:strRef>
              <c:f>Sheet1!$F$4:$F$27</c:f>
              <c:strCache>
                <c:ptCount val="24"/>
                <c:pt idx="0">
                  <c:v>USA</c:v>
                </c:pt>
                <c:pt idx="1">
                  <c:v>Canada</c:v>
                </c:pt>
                <c:pt idx="2">
                  <c:v>Brazil</c:v>
                </c:pt>
                <c:pt idx="3">
                  <c:v>France</c:v>
                </c:pt>
                <c:pt idx="4">
                  <c:v>Germany</c:v>
                </c:pt>
                <c:pt idx="5">
                  <c:v>Czech Republic</c:v>
                </c:pt>
                <c:pt idx="6">
                  <c:v>United Kingdom</c:v>
                </c:pt>
                <c:pt idx="7">
                  <c:v>Portugal</c:v>
                </c:pt>
                <c:pt idx="8">
                  <c:v>India</c:v>
                </c:pt>
                <c:pt idx="9">
                  <c:v>Ireland</c:v>
                </c:pt>
                <c:pt idx="10">
                  <c:v>Spain</c:v>
                </c:pt>
                <c:pt idx="11">
                  <c:v>Chile</c:v>
                </c:pt>
                <c:pt idx="12">
                  <c:v>Australia</c:v>
                </c:pt>
                <c:pt idx="13">
                  <c:v>Finland</c:v>
                </c:pt>
                <c:pt idx="14">
                  <c:v>Hungary</c:v>
                </c:pt>
                <c:pt idx="15">
                  <c:v>Poland</c:v>
                </c:pt>
                <c:pt idx="16">
                  <c:v>Sweden</c:v>
                </c:pt>
                <c:pt idx="17">
                  <c:v>Norway</c:v>
                </c:pt>
                <c:pt idx="18">
                  <c:v>Austria</c:v>
                </c:pt>
                <c:pt idx="19">
                  <c:v>Netherlands</c:v>
                </c:pt>
                <c:pt idx="20">
                  <c:v>Belgium</c:v>
                </c:pt>
                <c:pt idx="21">
                  <c:v>Italy</c:v>
                </c:pt>
                <c:pt idx="22">
                  <c:v>Argentina</c:v>
                </c:pt>
                <c:pt idx="23">
                  <c:v>Denmark</c:v>
                </c:pt>
              </c:strCache>
            </c:strRef>
          </c:cat>
          <c:val>
            <c:numRef>
              <c:f>Sheet1!$H$4:$H$27</c:f>
              <c:numCache>
                <c:formatCode>General</c:formatCode>
                <c:ptCount val="24"/>
                <c:pt idx="0">
                  <c:v>131</c:v>
                </c:pt>
                <c:pt idx="1">
                  <c:v>76</c:v>
                </c:pt>
                <c:pt idx="2">
                  <c:v>61</c:v>
                </c:pt>
                <c:pt idx="3">
                  <c:v>50</c:v>
                </c:pt>
                <c:pt idx="4">
                  <c:v>41</c:v>
                </c:pt>
                <c:pt idx="5">
                  <c:v>30</c:v>
                </c:pt>
                <c:pt idx="6">
                  <c:v>28</c:v>
                </c:pt>
                <c:pt idx="7">
                  <c:v>29</c:v>
                </c:pt>
                <c:pt idx="8">
                  <c:v>21</c:v>
                </c:pt>
                <c:pt idx="9">
                  <c:v>13</c:v>
                </c:pt>
                <c:pt idx="10">
                  <c:v>11</c:v>
                </c:pt>
                <c:pt idx="11">
                  <c:v>13</c:v>
                </c:pt>
                <c:pt idx="12">
                  <c:v>10</c:v>
                </c:pt>
                <c:pt idx="13">
                  <c:v>11</c:v>
                </c:pt>
                <c:pt idx="14">
                  <c:v>10</c:v>
                </c:pt>
                <c:pt idx="15">
                  <c:v>10</c:v>
                </c:pt>
                <c:pt idx="16">
                  <c:v>10</c:v>
                </c:pt>
                <c:pt idx="17">
                  <c:v>9</c:v>
                </c:pt>
                <c:pt idx="18">
                  <c:v>9</c:v>
                </c:pt>
                <c:pt idx="19">
                  <c:v>10</c:v>
                </c:pt>
                <c:pt idx="20">
                  <c:v>7</c:v>
                </c:pt>
                <c:pt idx="21">
                  <c:v>9</c:v>
                </c:pt>
                <c:pt idx="22">
                  <c:v>5</c:v>
                </c:pt>
                <c:pt idx="23">
                  <c:v>10</c:v>
                </c:pt>
              </c:numCache>
            </c:numRef>
          </c:val>
          <c:extLst>
            <c:ext xmlns:c16="http://schemas.microsoft.com/office/drawing/2014/chart" uri="{C3380CC4-5D6E-409C-BE32-E72D297353CC}">
              <c16:uniqueId val="{00000001-B8AC-4A7A-BD3B-C02DEAB8B2DA}"/>
            </c:ext>
          </c:extLst>
        </c:ser>
        <c:dLbls>
          <c:showLegendKey val="0"/>
          <c:showVal val="0"/>
          <c:showCatName val="0"/>
          <c:showSerName val="0"/>
          <c:showPercent val="0"/>
          <c:showBubbleSize val="0"/>
        </c:dLbls>
        <c:gapWidth val="219"/>
        <c:overlap val="-27"/>
        <c:axId val="2414783"/>
        <c:axId val="2421023"/>
      </c:barChart>
      <c:catAx>
        <c:axId val="241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1023"/>
        <c:crosses val="autoZero"/>
        <c:auto val="1"/>
        <c:lblAlgn val="ctr"/>
        <c:lblOffset val="100"/>
        <c:noMultiLvlLbl val="0"/>
      </c:catAx>
      <c:valAx>
        <c:axId val="2421023"/>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47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State-Wise Orders and Revenue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c:f>
              <c:strCache>
                <c:ptCount val="1"/>
                <c:pt idx="0">
                  <c:v>revenue</c:v>
                </c:pt>
              </c:strCache>
            </c:strRef>
          </c:tx>
          <c:spPr>
            <a:solidFill>
              <a:schemeClr val="accent1"/>
            </a:solidFill>
            <a:ln>
              <a:noFill/>
            </a:ln>
            <a:effectLst/>
          </c:spPr>
          <c:invertIfNegative val="0"/>
          <c:cat>
            <c:strRef>
              <c:f>Sheet1!$F$4:$F$28</c:f>
              <c:strCache>
                <c:ptCount val="25"/>
                <c:pt idx="0">
                  <c:v>AB</c:v>
                </c:pt>
                <c:pt idx="1">
                  <c:v>AZ</c:v>
                </c:pt>
                <c:pt idx="2">
                  <c:v>BC</c:v>
                </c:pt>
                <c:pt idx="3">
                  <c:v>CA</c:v>
                </c:pt>
                <c:pt idx="4">
                  <c:v>DF</c:v>
                </c:pt>
                <c:pt idx="5">
                  <c:v>Dublin</c:v>
                </c:pt>
                <c:pt idx="6">
                  <c:v>FL</c:v>
                </c:pt>
                <c:pt idx="7">
                  <c:v>IL</c:v>
                </c:pt>
                <c:pt idx="8">
                  <c:v>MA</c:v>
                </c:pt>
                <c:pt idx="9">
                  <c:v>MB</c:v>
                </c:pt>
                <c:pt idx="10">
                  <c:v>NS</c:v>
                </c:pt>
                <c:pt idx="11">
                  <c:v>NSW</c:v>
                </c:pt>
                <c:pt idx="12">
                  <c:v>NT</c:v>
                </c:pt>
                <c:pt idx="13">
                  <c:v>NV</c:v>
                </c:pt>
                <c:pt idx="14">
                  <c:v>NY</c:v>
                </c:pt>
                <c:pt idx="15">
                  <c:v>ON</c:v>
                </c:pt>
                <c:pt idx="16">
                  <c:v>QC</c:v>
                </c:pt>
                <c:pt idx="17">
                  <c:v>RJ</c:v>
                </c:pt>
                <c:pt idx="18">
                  <c:v>RM</c:v>
                </c:pt>
                <c:pt idx="19">
                  <c:v>SP</c:v>
                </c:pt>
                <c:pt idx="20">
                  <c:v>TX</c:v>
                </c:pt>
                <c:pt idx="21">
                  <c:v>UT</c:v>
                </c:pt>
                <c:pt idx="22">
                  <c:v>VV</c:v>
                </c:pt>
                <c:pt idx="23">
                  <c:v>WA</c:v>
                </c:pt>
                <c:pt idx="24">
                  <c:v>WI</c:v>
                </c:pt>
              </c:strCache>
            </c:strRef>
          </c:cat>
          <c:val>
            <c:numRef>
              <c:f>Sheet1!$G$4:$G$28</c:f>
              <c:numCache>
                <c:formatCode>General</c:formatCode>
                <c:ptCount val="25"/>
                <c:pt idx="0">
                  <c:v>29.7</c:v>
                </c:pt>
                <c:pt idx="1">
                  <c:v>84.15</c:v>
                </c:pt>
                <c:pt idx="2">
                  <c:v>66.33</c:v>
                </c:pt>
                <c:pt idx="3">
                  <c:v>223.74</c:v>
                </c:pt>
                <c:pt idx="4">
                  <c:v>106.92</c:v>
                </c:pt>
                <c:pt idx="5">
                  <c:v>114.84</c:v>
                </c:pt>
                <c:pt idx="6">
                  <c:v>92.07</c:v>
                </c:pt>
                <c:pt idx="7">
                  <c:v>71.28</c:v>
                </c:pt>
                <c:pt idx="8">
                  <c:v>66.33</c:v>
                </c:pt>
                <c:pt idx="9">
                  <c:v>70.290000000000006</c:v>
                </c:pt>
                <c:pt idx="10">
                  <c:v>62.37</c:v>
                </c:pt>
                <c:pt idx="11">
                  <c:v>81.180000000000007</c:v>
                </c:pt>
                <c:pt idx="12">
                  <c:v>75.239999999999995</c:v>
                </c:pt>
                <c:pt idx="13">
                  <c:v>91.08</c:v>
                </c:pt>
                <c:pt idx="14">
                  <c:v>79.2</c:v>
                </c:pt>
                <c:pt idx="15">
                  <c:v>131.66999999999999</c:v>
                </c:pt>
                <c:pt idx="16">
                  <c:v>99.99</c:v>
                </c:pt>
                <c:pt idx="17">
                  <c:v>82.17</c:v>
                </c:pt>
                <c:pt idx="18">
                  <c:v>50.49</c:v>
                </c:pt>
                <c:pt idx="19">
                  <c:v>238.59</c:v>
                </c:pt>
                <c:pt idx="20">
                  <c:v>86.13</c:v>
                </c:pt>
                <c:pt idx="21">
                  <c:v>72.27</c:v>
                </c:pt>
                <c:pt idx="22">
                  <c:v>65.34</c:v>
                </c:pt>
                <c:pt idx="23">
                  <c:v>98.01</c:v>
                </c:pt>
                <c:pt idx="24">
                  <c:v>76.23</c:v>
                </c:pt>
              </c:numCache>
            </c:numRef>
          </c:val>
          <c:extLst>
            <c:ext xmlns:c16="http://schemas.microsoft.com/office/drawing/2014/chart" uri="{C3380CC4-5D6E-409C-BE32-E72D297353CC}">
              <c16:uniqueId val="{00000000-9F24-4B75-9967-02AE787E99EA}"/>
            </c:ext>
          </c:extLst>
        </c:ser>
        <c:ser>
          <c:idx val="1"/>
          <c:order val="1"/>
          <c:tx>
            <c:strRef>
              <c:f>Sheet1!$H$3</c:f>
              <c:strCache>
                <c:ptCount val="1"/>
                <c:pt idx="0">
                  <c:v>total_orders</c:v>
                </c:pt>
              </c:strCache>
            </c:strRef>
          </c:tx>
          <c:spPr>
            <a:solidFill>
              <a:schemeClr val="accent2"/>
            </a:solidFill>
            <a:ln>
              <a:noFill/>
            </a:ln>
            <a:effectLst/>
          </c:spPr>
          <c:invertIfNegative val="0"/>
          <c:cat>
            <c:strRef>
              <c:f>Sheet1!$F$4:$F$28</c:f>
              <c:strCache>
                <c:ptCount val="25"/>
                <c:pt idx="0">
                  <c:v>AB</c:v>
                </c:pt>
                <c:pt idx="1">
                  <c:v>AZ</c:v>
                </c:pt>
                <c:pt idx="2">
                  <c:v>BC</c:v>
                </c:pt>
                <c:pt idx="3">
                  <c:v>CA</c:v>
                </c:pt>
                <c:pt idx="4">
                  <c:v>DF</c:v>
                </c:pt>
                <c:pt idx="5">
                  <c:v>Dublin</c:v>
                </c:pt>
                <c:pt idx="6">
                  <c:v>FL</c:v>
                </c:pt>
                <c:pt idx="7">
                  <c:v>IL</c:v>
                </c:pt>
                <c:pt idx="8">
                  <c:v>MA</c:v>
                </c:pt>
                <c:pt idx="9">
                  <c:v>MB</c:v>
                </c:pt>
                <c:pt idx="10">
                  <c:v>NS</c:v>
                </c:pt>
                <c:pt idx="11">
                  <c:v>NSW</c:v>
                </c:pt>
                <c:pt idx="12">
                  <c:v>NT</c:v>
                </c:pt>
                <c:pt idx="13">
                  <c:v>NV</c:v>
                </c:pt>
                <c:pt idx="14">
                  <c:v>NY</c:v>
                </c:pt>
                <c:pt idx="15">
                  <c:v>ON</c:v>
                </c:pt>
                <c:pt idx="16">
                  <c:v>QC</c:v>
                </c:pt>
                <c:pt idx="17">
                  <c:v>RJ</c:v>
                </c:pt>
                <c:pt idx="18">
                  <c:v>RM</c:v>
                </c:pt>
                <c:pt idx="19">
                  <c:v>SP</c:v>
                </c:pt>
                <c:pt idx="20">
                  <c:v>TX</c:v>
                </c:pt>
                <c:pt idx="21">
                  <c:v>UT</c:v>
                </c:pt>
                <c:pt idx="22">
                  <c:v>VV</c:v>
                </c:pt>
                <c:pt idx="23">
                  <c:v>WA</c:v>
                </c:pt>
                <c:pt idx="24">
                  <c:v>WI</c:v>
                </c:pt>
              </c:strCache>
            </c:strRef>
          </c:cat>
          <c:val>
            <c:numRef>
              <c:f>Sheet1!$H$4:$H$28</c:f>
              <c:numCache>
                <c:formatCode>General</c:formatCode>
                <c:ptCount val="25"/>
                <c:pt idx="0">
                  <c:v>10</c:v>
                </c:pt>
                <c:pt idx="1">
                  <c:v>9</c:v>
                </c:pt>
                <c:pt idx="2">
                  <c:v>9</c:v>
                </c:pt>
                <c:pt idx="3">
                  <c:v>29</c:v>
                </c:pt>
                <c:pt idx="4">
                  <c:v>15</c:v>
                </c:pt>
                <c:pt idx="5">
                  <c:v>13</c:v>
                </c:pt>
                <c:pt idx="6">
                  <c:v>12</c:v>
                </c:pt>
                <c:pt idx="7">
                  <c:v>8</c:v>
                </c:pt>
                <c:pt idx="8">
                  <c:v>10</c:v>
                </c:pt>
                <c:pt idx="9">
                  <c:v>8</c:v>
                </c:pt>
                <c:pt idx="10">
                  <c:v>11</c:v>
                </c:pt>
                <c:pt idx="11">
                  <c:v>10</c:v>
                </c:pt>
                <c:pt idx="12">
                  <c:v>12</c:v>
                </c:pt>
                <c:pt idx="13">
                  <c:v>11</c:v>
                </c:pt>
                <c:pt idx="14">
                  <c:v>8</c:v>
                </c:pt>
                <c:pt idx="15">
                  <c:v>17</c:v>
                </c:pt>
                <c:pt idx="16">
                  <c:v>9</c:v>
                </c:pt>
                <c:pt idx="17">
                  <c:v>11</c:v>
                </c:pt>
                <c:pt idx="18">
                  <c:v>9</c:v>
                </c:pt>
                <c:pt idx="19">
                  <c:v>35</c:v>
                </c:pt>
                <c:pt idx="20">
                  <c:v>12</c:v>
                </c:pt>
                <c:pt idx="21">
                  <c:v>10</c:v>
                </c:pt>
                <c:pt idx="22">
                  <c:v>10</c:v>
                </c:pt>
                <c:pt idx="23">
                  <c:v>12</c:v>
                </c:pt>
                <c:pt idx="24">
                  <c:v>10</c:v>
                </c:pt>
              </c:numCache>
            </c:numRef>
          </c:val>
          <c:extLst>
            <c:ext xmlns:c16="http://schemas.microsoft.com/office/drawing/2014/chart" uri="{C3380CC4-5D6E-409C-BE32-E72D297353CC}">
              <c16:uniqueId val="{00000001-9F24-4B75-9967-02AE787E99EA}"/>
            </c:ext>
          </c:extLst>
        </c:ser>
        <c:dLbls>
          <c:showLegendKey val="0"/>
          <c:showVal val="0"/>
          <c:showCatName val="0"/>
          <c:showSerName val="0"/>
          <c:showPercent val="0"/>
          <c:showBubbleSize val="0"/>
        </c:dLbls>
        <c:gapWidth val="219"/>
        <c:overlap val="-27"/>
        <c:axId val="2414783"/>
        <c:axId val="2421023"/>
      </c:barChart>
      <c:catAx>
        <c:axId val="2414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State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1023"/>
        <c:crosses val="autoZero"/>
        <c:auto val="1"/>
        <c:lblAlgn val="ctr"/>
        <c:lblOffset val="100"/>
        <c:noMultiLvlLbl val="0"/>
      </c:catAx>
      <c:valAx>
        <c:axId val="2421023"/>
        <c:scaling>
          <c:orientation val="minMax"/>
          <c:max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47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City-Wise Orders and Revenue</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Sheet1!$G$3</c:f>
              <c:strCache>
                <c:ptCount val="1"/>
                <c:pt idx="0">
                  <c:v>revenue</c:v>
                </c:pt>
              </c:strCache>
            </c:strRef>
          </c:tx>
          <c:spPr>
            <a:solidFill>
              <a:schemeClr val="accent1"/>
            </a:solidFill>
            <a:ln>
              <a:noFill/>
            </a:ln>
            <a:effectLst/>
          </c:spPr>
          <c:invertIfNegative val="0"/>
          <c:cat>
            <c:strRef>
              <c:f>Sheet1!$F$4:$F$28</c:f>
              <c:strCache>
                <c:ptCount val="25"/>
                <c:pt idx="0">
                  <c:v>Amsterdam</c:v>
                </c:pt>
                <c:pt idx="1">
                  <c:v>Bangalore</c:v>
                </c:pt>
                <c:pt idx="2">
                  <c:v>Berlin</c:v>
                </c:pt>
                <c:pt idx="3">
                  <c:v>Bordeaux</c:v>
                </c:pt>
                <c:pt idx="4">
                  <c:v>Boston</c:v>
                </c:pt>
                <c:pt idx="5">
                  <c:v>Brasília</c:v>
                </c:pt>
                <c:pt idx="6">
                  <c:v>Brussels</c:v>
                </c:pt>
                <c:pt idx="7">
                  <c:v>Budapest</c:v>
                </c:pt>
                <c:pt idx="8">
                  <c:v>Buenos Aires</c:v>
                </c:pt>
                <c:pt idx="9">
                  <c:v>Chicago</c:v>
                </c:pt>
                <c:pt idx="10">
                  <c:v>Copenhagen</c:v>
                </c:pt>
                <c:pt idx="11">
                  <c:v>Cupertino</c:v>
                </c:pt>
                <c:pt idx="12">
                  <c:v>Delhi</c:v>
                </c:pt>
                <c:pt idx="13">
                  <c:v>Dijon</c:v>
                </c:pt>
                <c:pt idx="14">
                  <c:v>Dublin</c:v>
                </c:pt>
                <c:pt idx="15">
                  <c:v>Edinburgh</c:v>
                </c:pt>
                <c:pt idx="16">
                  <c:v>Edmonton</c:v>
                </c:pt>
                <c:pt idx="17">
                  <c:v>Fort Worth</c:v>
                </c:pt>
                <c:pt idx="18">
                  <c:v>Frankfurt</c:v>
                </c:pt>
                <c:pt idx="19">
                  <c:v>Halifax</c:v>
                </c:pt>
                <c:pt idx="20">
                  <c:v>Helsinki</c:v>
                </c:pt>
                <c:pt idx="21">
                  <c:v>Lisbon</c:v>
                </c:pt>
                <c:pt idx="22">
                  <c:v>London</c:v>
                </c:pt>
                <c:pt idx="23">
                  <c:v>Lyon</c:v>
                </c:pt>
                <c:pt idx="24">
                  <c:v>Madison</c:v>
                </c:pt>
              </c:strCache>
            </c:strRef>
          </c:cat>
          <c:val>
            <c:numRef>
              <c:f>Sheet1!$G$4:$G$28</c:f>
              <c:numCache>
                <c:formatCode>General</c:formatCode>
                <c:ptCount val="25"/>
                <c:pt idx="0">
                  <c:v>65.34</c:v>
                </c:pt>
                <c:pt idx="1">
                  <c:v>71.28</c:v>
                </c:pt>
                <c:pt idx="2">
                  <c:v>158.4</c:v>
                </c:pt>
                <c:pt idx="3">
                  <c:v>99.99</c:v>
                </c:pt>
                <c:pt idx="4">
                  <c:v>66.33</c:v>
                </c:pt>
                <c:pt idx="5">
                  <c:v>106.92</c:v>
                </c:pt>
                <c:pt idx="6">
                  <c:v>60.39</c:v>
                </c:pt>
                <c:pt idx="7">
                  <c:v>78.209999999999994</c:v>
                </c:pt>
                <c:pt idx="8">
                  <c:v>39.6</c:v>
                </c:pt>
                <c:pt idx="9">
                  <c:v>71.28</c:v>
                </c:pt>
                <c:pt idx="10">
                  <c:v>37.619999999999997</c:v>
                </c:pt>
                <c:pt idx="11">
                  <c:v>54.45</c:v>
                </c:pt>
                <c:pt idx="12">
                  <c:v>111.87</c:v>
                </c:pt>
                <c:pt idx="13">
                  <c:v>73.260000000000005</c:v>
                </c:pt>
                <c:pt idx="14">
                  <c:v>114.84</c:v>
                </c:pt>
                <c:pt idx="15">
                  <c:v>79.2</c:v>
                </c:pt>
                <c:pt idx="16">
                  <c:v>29.7</c:v>
                </c:pt>
                <c:pt idx="17">
                  <c:v>86.13</c:v>
                </c:pt>
                <c:pt idx="18">
                  <c:v>94.05</c:v>
                </c:pt>
                <c:pt idx="19">
                  <c:v>62.37</c:v>
                </c:pt>
                <c:pt idx="20">
                  <c:v>79.2</c:v>
                </c:pt>
                <c:pt idx="21">
                  <c:v>102.96</c:v>
                </c:pt>
                <c:pt idx="22">
                  <c:v>166.32</c:v>
                </c:pt>
                <c:pt idx="23">
                  <c:v>64.349999999999994</c:v>
                </c:pt>
                <c:pt idx="24">
                  <c:v>76.23</c:v>
                </c:pt>
              </c:numCache>
            </c:numRef>
          </c:val>
          <c:extLst>
            <c:ext xmlns:c16="http://schemas.microsoft.com/office/drawing/2014/chart" uri="{C3380CC4-5D6E-409C-BE32-E72D297353CC}">
              <c16:uniqueId val="{00000000-8898-4EC7-B83A-572DE14EC50D}"/>
            </c:ext>
          </c:extLst>
        </c:ser>
        <c:ser>
          <c:idx val="1"/>
          <c:order val="1"/>
          <c:tx>
            <c:strRef>
              <c:f>Sheet1!$H$3</c:f>
              <c:strCache>
                <c:ptCount val="1"/>
                <c:pt idx="0">
                  <c:v>total_orders</c:v>
                </c:pt>
              </c:strCache>
            </c:strRef>
          </c:tx>
          <c:spPr>
            <a:solidFill>
              <a:schemeClr val="accent2"/>
            </a:solidFill>
            <a:ln>
              <a:noFill/>
            </a:ln>
            <a:effectLst/>
          </c:spPr>
          <c:invertIfNegative val="0"/>
          <c:cat>
            <c:strRef>
              <c:f>Sheet1!$F$4:$F$28</c:f>
              <c:strCache>
                <c:ptCount val="25"/>
                <c:pt idx="0">
                  <c:v>Amsterdam</c:v>
                </c:pt>
                <c:pt idx="1">
                  <c:v>Bangalore</c:v>
                </c:pt>
                <c:pt idx="2">
                  <c:v>Berlin</c:v>
                </c:pt>
                <c:pt idx="3">
                  <c:v>Bordeaux</c:v>
                </c:pt>
                <c:pt idx="4">
                  <c:v>Boston</c:v>
                </c:pt>
                <c:pt idx="5">
                  <c:v>Brasília</c:v>
                </c:pt>
                <c:pt idx="6">
                  <c:v>Brussels</c:v>
                </c:pt>
                <c:pt idx="7">
                  <c:v>Budapest</c:v>
                </c:pt>
                <c:pt idx="8">
                  <c:v>Buenos Aires</c:v>
                </c:pt>
                <c:pt idx="9">
                  <c:v>Chicago</c:v>
                </c:pt>
                <c:pt idx="10">
                  <c:v>Copenhagen</c:v>
                </c:pt>
                <c:pt idx="11">
                  <c:v>Cupertino</c:v>
                </c:pt>
                <c:pt idx="12">
                  <c:v>Delhi</c:v>
                </c:pt>
                <c:pt idx="13">
                  <c:v>Dijon</c:v>
                </c:pt>
                <c:pt idx="14">
                  <c:v>Dublin</c:v>
                </c:pt>
                <c:pt idx="15">
                  <c:v>Edinburgh</c:v>
                </c:pt>
                <c:pt idx="16">
                  <c:v>Edmonton</c:v>
                </c:pt>
                <c:pt idx="17">
                  <c:v>Fort Worth</c:v>
                </c:pt>
                <c:pt idx="18">
                  <c:v>Frankfurt</c:v>
                </c:pt>
                <c:pt idx="19">
                  <c:v>Halifax</c:v>
                </c:pt>
                <c:pt idx="20">
                  <c:v>Helsinki</c:v>
                </c:pt>
                <c:pt idx="21">
                  <c:v>Lisbon</c:v>
                </c:pt>
                <c:pt idx="22">
                  <c:v>London</c:v>
                </c:pt>
                <c:pt idx="23">
                  <c:v>Lyon</c:v>
                </c:pt>
                <c:pt idx="24">
                  <c:v>Madison</c:v>
                </c:pt>
              </c:strCache>
            </c:strRef>
          </c:cat>
          <c:val>
            <c:numRef>
              <c:f>Sheet1!$H$4:$H$28</c:f>
              <c:numCache>
                <c:formatCode>General</c:formatCode>
                <c:ptCount val="25"/>
                <c:pt idx="0">
                  <c:v>10</c:v>
                </c:pt>
                <c:pt idx="1">
                  <c:v>8</c:v>
                </c:pt>
                <c:pt idx="2">
                  <c:v>20</c:v>
                </c:pt>
                <c:pt idx="3">
                  <c:v>11</c:v>
                </c:pt>
                <c:pt idx="4">
                  <c:v>10</c:v>
                </c:pt>
                <c:pt idx="5">
                  <c:v>15</c:v>
                </c:pt>
                <c:pt idx="6">
                  <c:v>7</c:v>
                </c:pt>
                <c:pt idx="7">
                  <c:v>10</c:v>
                </c:pt>
                <c:pt idx="8">
                  <c:v>5</c:v>
                </c:pt>
                <c:pt idx="9">
                  <c:v>8</c:v>
                </c:pt>
                <c:pt idx="10">
                  <c:v>10</c:v>
                </c:pt>
                <c:pt idx="11">
                  <c:v>9</c:v>
                </c:pt>
                <c:pt idx="12">
                  <c:v>13</c:v>
                </c:pt>
                <c:pt idx="13">
                  <c:v>12</c:v>
                </c:pt>
                <c:pt idx="14">
                  <c:v>13</c:v>
                </c:pt>
                <c:pt idx="15">
                  <c:v>9</c:v>
                </c:pt>
                <c:pt idx="16">
                  <c:v>10</c:v>
                </c:pt>
                <c:pt idx="17">
                  <c:v>12</c:v>
                </c:pt>
                <c:pt idx="18">
                  <c:v>10</c:v>
                </c:pt>
                <c:pt idx="19">
                  <c:v>11</c:v>
                </c:pt>
                <c:pt idx="20">
                  <c:v>11</c:v>
                </c:pt>
                <c:pt idx="21">
                  <c:v>13</c:v>
                </c:pt>
                <c:pt idx="22">
                  <c:v>19</c:v>
                </c:pt>
                <c:pt idx="23">
                  <c:v>9</c:v>
                </c:pt>
                <c:pt idx="24">
                  <c:v>10</c:v>
                </c:pt>
              </c:numCache>
            </c:numRef>
          </c:val>
          <c:extLst>
            <c:ext xmlns:c16="http://schemas.microsoft.com/office/drawing/2014/chart" uri="{C3380CC4-5D6E-409C-BE32-E72D297353CC}">
              <c16:uniqueId val="{00000001-8898-4EC7-B83A-572DE14EC50D}"/>
            </c:ext>
          </c:extLst>
        </c:ser>
        <c:dLbls>
          <c:showLegendKey val="0"/>
          <c:showVal val="0"/>
          <c:showCatName val="0"/>
          <c:showSerName val="0"/>
          <c:showPercent val="0"/>
          <c:showBubbleSize val="0"/>
        </c:dLbls>
        <c:gapWidth val="219"/>
        <c:overlap val="-27"/>
        <c:axId val="2414783"/>
        <c:axId val="2421023"/>
      </c:barChart>
      <c:catAx>
        <c:axId val="2414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City</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21023"/>
        <c:crosses val="autoZero"/>
        <c:auto val="1"/>
        <c:lblAlgn val="ctr"/>
        <c:lblOffset val="100"/>
        <c:noMultiLvlLbl val="0"/>
      </c:catAx>
      <c:valAx>
        <c:axId val="2421023"/>
        <c:scaling>
          <c:orientation val="minMax"/>
          <c:max val="2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147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Top-10 Customers with</a:t>
            </a:r>
            <a:r>
              <a:rPr lang="en-IN" baseline="0"/>
              <a:t> max amount spent on a track</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Sheet1!$D$2</c:f>
              <c:strCache>
                <c:ptCount val="1"/>
                <c:pt idx="0">
                  <c:v>revenue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Sheet1!$C$3:$C$12</c:f>
              <c:strCache>
                <c:ptCount val="10"/>
                <c:pt idx="0">
                  <c:v>Wyatt Girard</c:v>
                </c:pt>
                <c:pt idx="1">
                  <c:v>Roberto Almeida</c:v>
                </c:pt>
                <c:pt idx="2">
                  <c:v>Aaron Mitchell</c:v>
                </c:pt>
                <c:pt idx="3">
                  <c:v>Fernanda Ramos</c:v>
                </c:pt>
                <c:pt idx="4">
                  <c:v>François Tremblay</c:v>
                </c:pt>
                <c:pt idx="5">
                  <c:v>František Wichterlová</c:v>
                </c:pt>
                <c:pt idx="6">
                  <c:v>Hugh O'Reilly</c:v>
                </c:pt>
                <c:pt idx="7">
                  <c:v>Isabelle Mercier</c:v>
                </c:pt>
                <c:pt idx="8">
                  <c:v>João Fernandes</c:v>
                </c:pt>
                <c:pt idx="9">
                  <c:v>Julia Barnett</c:v>
                </c:pt>
              </c:strCache>
            </c:strRef>
          </c:cat>
          <c:val>
            <c:numRef>
              <c:f>Sheet1!$D$3:$D$12</c:f>
              <c:numCache>
                <c:formatCode>General</c:formatCode>
                <c:ptCount val="10"/>
                <c:pt idx="0">
                  <c:v>23.76</c:v>
                </c:pt>
                <c:pt idx="1">
                  <c:v>21.78</c:v>
                </c:pt>
                <c:pt idx="2">
                  <c:v>19.8</c:v>
                </c:pt>
                <c:pt idx="3">
                  <c:v>19.8</c:v>
                </c:pt>
                <c:pt idx="4">
                  <c:v>19.8</c:v>
                </c:pt>
                <c:pt idx="5">
                  <c:v>19.8</c:v>
                </c:pt>
                <c:pt idx="6">
                  <c:v>19.8</c:v>
                </c:pt>
                <c:pt idx="7">
                  <c:v>19.8</c:v>
                </c:pt>
                <c:pt idx="8">
                  <c:v>19.8</c:v>
                </c:pt>
                <c:pt idx="9">
                  <c:v>19.8</c:v>
                </c:pt>
              </c:numCache>
            </c:numRef>
          </c:val>
          <c:extLst>
            <c:ext xmlns:c16="http://schemas.microsoft.com/office/drawing/2014/chart" uri="{C3380CC4-5D6E-409C-BE32-E72D297353CC}">
              <c16:uniqueId val="{00000000-C75E-4DA7-9278-00C3F843B4E0}"/>
            </c:ext>
          </c:extLst>
        </c:ser>
        <c:ser>
          <c:idx val="1"/>
          <c:order val="1"/>
          <c:tx>
            <c:strRef>
              <c:f>Sheet1!$E$2</c:f>
              <c:strCache>
                <c:ptCount val="1"/>
                <c:pt idx="0">
                  <c:v>total_quantity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Sheet1!$C$3:$C$12</c:f>
              <c:strCache>
                <c:ptCount val="10"/>
                <c:pt idx="0">
                  <c:v>Wyatt Girard</c:v>
                </c:pt>
                <c:pt idx="1">
                  <c:v>Roberto Almeida</c:v>
                </c:pt>
                <c:pt idx="2">
                  <c:v>Aaron Mitchell</c:v>
                </c:pt>
                <c:pt idx="3">
                  <c:v>Fernanda Ramos</c:v>
                </c:pt>
                <c:pt idx="4">
                  <c:v>François Tremblay</c:v>
                </c:pt>
                <c:pt idx="5">
                  <c:v>František Wichterlová</c:v>
                </c:pt>
                <c:pt idx="6">
                  <c:v>Hugh O'Reilly</c:v>
                </c:pt>
                <c:pt idx="7">
                  <c:v>Isabelle Mercier</c:v>
                </c:pt>
                <c:pt idx="8">
                  <c:v>João Fernandes</c:v>
                </c:pt>
                <c:pt idx="9">
                  <c:v>Julia Barnett</c:v>
                </c:pt>
              </c:strCache>
            </c:strRef>
          </c:cat>
          <c:val>
            <c:numRef>
              <c:f>Sheet1!$E$3:$E$12</c:f>
              <c:numCache>
                <c:formatCode>General</c:formatCode>
                <c:ptCount val="10"/>
                <c:pt idx="0">
                  <c:v>1</c:v>
                </c:pt>
                <c:pt idx="1">
                  <c:v>2</c:v>
                </c:pt>
                <c:pt idx="2">
                  <c:v>1</c:v>
                </c:pt>
                <c:pt idx="3">
                  <c:v>2</c:v>
                </c:pt>
                <c:pt idx="4">
                  <c:v>1</c:v>
                </c:pt>
                <c:pt idx="5">
                  <c:v>1</c:v>
                </c:pt>
                <c:pt idx="6">
                  <c:v>2</c:v>
                </c:pt>
                <c:pt idx="7">
                  <c:v>2</c:v>
                </c:pt>
                <c:pt idx="8">
                  <c:v>2</c:v>
                </c:pt>
                <c:pt idx="9">
                  <c:v>2</c:v>
                </c:pt>
              </c:numCache>
            </c:numRef>
          </c:val>
          <c:extLst>
            <c:ext xmlns:c16="http://schemas.microsoft.com/office/drawing/2014/chart" uri="{C3380CC4-5D6E-409C-BE32-E72D297353CC}">
              <c16:uniqueId val="{00000001-C75E-4DA7-9278-00C3F843B4E0}"/>
            </c:ext>
          </c:extLst>
        </c:ser>
        <c:dLbls>
          <c:dLblPos val="outEnd"/>
          <c:showLegendKey val="0"/>
          <c:showVal val="1"/>
          <c:showCatName val="0"/>
          <c:showSerName val="0"/>
          <c:showPercent val="0"/>
          <c:showBubbleSize val="0"/>
        </c:dLbls>
        <c:gapWidth val="219"/>
        <c:overlap val="-27"/>
        <c:axId val="684288272"/>
        <c:axId val="684288688"/>
      </c:barChart>
      <c:catAx>
        <c:axId val="684288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Customer</a:t>
                </a:r>
                <a:r>
                  <a:rPr lang="en-IN" baseline="0"/>
                  <a:t> Name</a:t>
                </a:r>
                <a:endParaRPr lang="en-IN"/>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288688"/>
        <c:crosses val="autoZero"/>
        <c:auto val="1"/>
        <c:lblAlgn val="ctr"/>
        <c:lblOffset val="100"/>
        <c:noMultiLvlLbl val="0"/>
      </c:catAx>
      <c:valAx>
        <c:axId val="68428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Amount_Spent</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2882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Purchase Frequency</a:t>
            </a:r>
            <a:r>
              <a:rPr lang="en-US" baseline="0"/>
              <a:t> of Customers</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avg_days_bet_purchases</c:v>
                </c:pt>
              </c:strCache>
            </c:strRef>
          </c:tx>
          <c:spPr>
            <a:solidFill>
              <a:schemeClr val="accent1"/>
            </a:solidFill>
            <a:ln>
              <a:noFill/>
            </a:ln>
            <a:effectLst/>
          </c:spPr>
          <c:invertIfNegative val="0"/>
          <c:dLbls>
            <c:dLbl>
              <c:idx val="5"/>
              <c:delete val="1"/>
              <c:extLst>
                <c:ext xmlns:c15="http://schemas.microsoft.com/office/drawing/2012/chart" uri="{CE6537A1-D6FC-4f65-9D91-7224C49458BB}"/>
                <c:ext xmlns:c16="http://schemas.microsoft.com/office/drawing/2014/chart" uri="{C3380CC4-5D6E-409C-BE32-E72D297353CC}">
                  <c16:uniqueId val="{00000000-17C9-4E5D-BB2D-24629A3B9FDF}"/>
                </c:ext>
              </c:extLst>
            </c:dLbl>
            <c:dLbl>
              <c:idx val="10"/>
              <c:delete val="1"/>
              <c:extLst>
                <c:ext xmlns:c15="http://schemas.microsoft.com/office/drawing/2012/chart" uri="{CE6537A1-D6FC-4f65-9D91-7224C49458BB}"/>
                <c:ext xmlns:c16="http://schemas.microsoft.com/office/drawing/2014/chart" uri="{C3380CC4-5D6E-409C-BE32-E72D297353CC}">
                  <c16:uniqueId val="{00000001-17C9-4E5D-BB2D-24629A3B9FDF}"/>
                </c:ext>
              </c:extLst>
            </c:dLbl>
            <c:dLbl>
              <c:idx val="13"/>
              <c:delete val="1"/>
              <c:extLst>
                <c:ext xmlns:c15="http://schemas.microsoft.com/office/drawing/2012/chart" uri="{CE6537A1-D6FC-4f65-9D91-7224C49458BB}"/>
                <c:ext xmlns:c16="http://schemas.microsoft.com/office/drawing/2014/chart" uri="{C3380CC4-5D6E-409C-BE32-E72D297353CC}">
                  <c16:uniqueId val="{00000002-17C9-4E5D-BB2D-24629A3B9F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Sheet1!$C$2:$C$21</c:f>
              <c:strCache>
                <c:ptCount val="20"/>
                <c:pt idx="0">
                  <c:v>František Wichterlová</c:v>
                </c:pt>
                <c:pt idx="1">
                  <c:v>Fernanda Ramos</c:v>
                </c:pt>
                <c:pt idx="2">
                  <c:v>Madalena Sampaio</c:v>
                </c:pt>
                <c:pt idx="3">
                  <c:v>Luis Rojas</c:v>
                </c:pt>
                <c:pt idx="4">
                  <c:v>Manoj Pareek</c:v>
                </c:pt>
                <c:pt idx="5">
                  <c:v>Helena Holý</c:v>
                </c:pt>
                <c:pt idx="6">
                  <c:v>Jack Smith</c:v>
                </c:pt>
                <c:pt idx="7">
                  <c:v>Luís Gonçalves</c:v>
                </c:pt>
                <c:pt idx="8">
                  <c:v>Isabelle Mercier</c:v>
                </c:pt>
                <c:pt idx="9">
                  <c:v>Alexandre Rocha</c:v>
                </c:pt>
                <c:pt idx="10">
                  <c:v>João Fernandes</c:v>
                </c:pt>
                <c:pt idx="11">
                  <c:v>Hannah Schneider</c:v>
                </c:pt>
                <c:pt idx="12">
                  <c:v>Eduardo Martins</c:v>
                </c:pt>
                <c:pt idx="13">
                  <c:v>Edward Francis</c:v>
                </c:pt>
                <c:pt idx="14">
                  <c:v>Hugh O'Reilly</c:v>
                </c:pt>
                <c:pt idx="15">
                  <c:v>Johannes Van der Berg</c:v>
                </c:pt>
                <c:pt idx="16">
                  <c:v>Enrique Muñoz</c:v>
                </c:pt>
                <c:pt idx="17">
                  <c:v>Steve Murray</c:v>
                </c:pt>
                <c:pt idx="18">
                  <c:v>Heather Leacock</c:v>
                </c:pt>
                <c:pt idx="19">
                  <c:v>Kara Nielsen</c:v>
                </c:pt>
              </c:strCache>
            </c:strRef>
          </c:cat>
          <c:val>
            <c:numRef>
              <c:f>Sheet1!$D$2:$D$21</c:f>
              <c:numCache>
                <c:formatCode>General</c:formatCode>
                <c:ptCount val="20"/>
                <c:pt idx="0">
                  <c:v>74</c:v>
                </c:pt>
                <c:pt idx="1">
                  <c:v>92</c:v>
                </c:pt>
                <c:pt idx="2">
                  <c:v>95</c:v>
                </c:pt>
                <c:pt idx="3">
                  <c:v>98</c:v>
                </c:pt>
                <c:pt idx="4">
                  <c:v>103</c:v>
                </c:pt>
                <c:pt idx="5">
                  <c:v>104</c:v>
                </c:pt>
                <c:pt idx="6">
                  <c:v>104</c:v>
                </c:pt>
                <c:pt idx="7">
                  <c:v>106</c:v>
                </c:pt>
                <c:pt idx="8">
                  <c:v>107</c:v>
                </c:pt>
                <c:pt idx="9">
                  <c:v>108</c:v>
                </c:pt>
                <c:pt idx="10">
                  <c:v>111</c:v>
                </c:pt>
                <c:pt idx="11">
                  <c:v>111</c:v>
                </c:pt>
                <c:pt idx="12">
                  <c:v>112</c:v>
                </c:pt>
                <c:pt idx="13">
                  <c:v>116</c:v>
                </c:pt>
                <c:pt idx="14">
                  <c:v>116</c:v>
                </c:pt>
                <c:pt idx="15">
                  <c:v>116</c:v>
                </c:pt>
                <c:pt idx="16">
                  <c:v>118</c:v>
                </c:pt>
                <c:pt idx="17">
                  <c:v>119</c:v>
                </c:pt>
                <c:pt idx="18">
                  <c:v>120</c:v>
                </c:pt>
                <c:pt idx="19">
                  <c:v>121</c:v>
                </c:pt>
              </c:numCache>
            </c:numRef>
          </c:val>
          <c:extLst>
            <c:ext xmlns:c16="http://schemas.microsoft.com/office/drawing/2014/chart" uri="{C3380CC4-5D6E-409C-BE32-E72D297353CC}">
              <c16:uniqueId val="{00000003-17C9-4E5D-BB2D-24629A3B9FDF}"/>
            </c:ext>
          </c:extLst>
        </c:ser>
        <c:dLbls>
          <c:dLblPos val="outEnd"/>
          <c:showLegendKey val="0"/>
          <c:showVal val="1"/>
          <c:showCatName val="0"/>
          <c:showSerName val="0"/>
          <c:showPercent val="0"/>
          <c:showBubbleSize val="0"/>
        </c:dLbls>
        <c:gapWidth val="219"/>
        <c:overlap val="-27"/>
        <c:axId val="727108464"/>
        <c:axId val="727118864"/>
      </c:barChart>
      <c:catAx>
        <c:axId val="727108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Customer_Name</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118864"/>
        <c:crosses val="autoZero"/>
        <c:auto val="1"/>
        <c:lblAlgn val="ctr"/>
        <c:lblOffset val="100"/>
        <c:noMultiLvlLbl val="0"/>
      </c:catAx>
      <c:valAx>
        <c:axId val="72711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 of days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108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Average</a:t>
            </a:r>
            <a:r>
              <a:rPr lang="en-IN" baseline="0"/>
              <a:t> order value</a:t>
            </a:r>
            <a:endParaRPr lang="en-IN"/>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avg_order_value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Sheet1!$C$2:$C$11</c:f>
              <c:strCache>
                <c:ptCount val="10"/>
                <c:pt idx="0">
                  <c:v>François Tremblay</c:v>
                </c:pt>
                <c:pt idx="1">
                  <c:v>Helena Holý</c:v>
                </c:pt>
                <c:pt idx="2">
                  <c:v>Robert Brown</c:v>
                </c:pt>
                <c:pt idx="3">
                  <c:v>Michelle Brooks</c:v>
                </c:pt>
                <c:pt idx="4">
                  <c:v>Fynn Zimmermann</c:v>
                </c:pt>
                <c:pt idx="5">
                  <c:v>Patrick Gray</c:v>
                </c:pt>
                <c:pt idx="6">
                  <c:v>Frank Harris</c:v>
                </c:pt>
                <c:pt idx="7">
                  <c:v>Wyatt Girard</c:v>
                </c:pt>
                <c:pt idx="8">
                  <c:v>Enrique Muñoz</c:v>
                </c:pt>
                <c:pt idx="9">
                  <c:v>Puja Srivastava</c:v>
                </c:pt>
              </c:strCache>
            </c:strRef>
          </c:cat>
          <c:val>
            <c:numRef>
              <c:f>Sheet1!$D$2:$D$11</c:f>
              <c:numCache>
                <c:formatCode>General</c:formatCode>
                <c:ptCount val="10"/>
                <c:pt idx="0">
                  <c:v>11.11</c:v>
                </c:pt>
                <c:pt idx="1">
                  <c:v>10.73</c:v>
                </c:pt>
                <c:pt idx="2">
                  <c:v>10.15</c:v>
                </c:pt>
                <c:pt idx="3">
                  <c:v>9.9</c:v>
                </c:pt>
                <c:pt idx="4">
                  <c:v>9.41</c:v>
                </c:pt>
                <c:pt idx="5">
                  <c:v>9.35</c:v>
                </c:pt>
                <c:pt idx="6">
                  <c:v>9.2799999999999994</c:v>
                </c:pt>
                <c:pt idx="7">
                  <c:v>9.09</c:v>
                </c:pt>
                <c:pt idx="8">
                  <c:v>8.91</c:v>
                </c:pt>
                <c:pt idx="9">
                  <c:v>8.91</c:v>
                </c:pt>
              </c:numCache>
            </c:numRef>
          </c:val>
          <c:extLst>
            <c:ext xmlns:c16="http://schemas.microsoft.com/office/drawing/2014/chart" uri="{C3380CC4-5D6E-409C-BE32-E72D297353CC}">
              <c16:uniqueId val="{00000000-DDF0-469F-A5D5-A07FE2C4A117}"/>
            </c:ext>
          </c:extLst>
        </c:ser>
        <c:dLbls>
          <c:dLblPos val="outEnd"/>
          <c:showLegendKey val="0"/>
          <c:showVal val="1"/>
          <c:showCatName val="0"/>
          <c:showSerName val="0"/>
          <c:showPercent val="0"/>
          <c:showBubbleSize val="0"/>
        </c:dLbls>
        <c:gapWidth val="219"/>
        <c:overlap val="-27"/>
        <c:axId val="695132528"/>
        <c:axId val="695129616"/>
      </c:barChart>
      <c:catAx>
        <c:axId val="695132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Customers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129616"/>
        <c:crosses val="autoZero"/>
        <c:auto val="1"/>
        <c:lblAlgn val="ctr"/>
        <c:lblOffset val="100"/>
        <c:noMultiLvlLbl val="0"/>
      </c:catAx>
      <c:valAx>
        <c:axId val="695129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132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03D8F-059E-4672-9451-641378170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48</Pages>
  <Words>6585</Words>
  <Characters>37538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 PA, Bhabani</dc:creator>
  <cp:keywords/>
  <dc:description/>
  <cp:lastModifiedBy>Shankar - PA, Bhabani</cp:lastModifiedBy>
  <cp:revision>2</cp:revision>
  <dcterms:created xsi:type="dcterms:W3CDTF">2025-07-21T16:03:00Z</dcterms:created>
  <dcterms:modified xsi:type="dcterms:W3CDTF">2025-07-27T10:30:00Z</dcterms:modified>
</cp:coreProperties>
</file>