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2300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IN"/>
        </w:rPr>
        <w:t>TIBCO Assignment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1E37471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F6EACA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Recipe Manager Web Application API Documentation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49A3C20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14B1A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Introduction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8AAF61E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Recipe Manager Web Application API allows users to manage their recipes. Users can view all available recipes, create new recipes, update existing ones, and delete recipes.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B0B649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Architecture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34E031B" w14:textId="4FE6D7E3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15A24D32" wp14:editId="1773C8B0">
            <wp:extent cx="228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DA14EC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It is designed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OpenAPI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Specification 3.0 (OAS 3.0). It follows the RESTful architectural principles and utilizes the OAS 3.0 features: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619413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OAS 3.0 Features Utilized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7A7DEF" w14:textId="77777777" w:rsidR="003300AC" w:rsidRDefault="003300AC" w:rsidP="003300A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components:- Holds a set of reusable objects for different aspects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3E1C48" w14:textId="77777777" w:rsidR="003300AC" w:rsidRDefault="003300AC" w:rsidP="003300A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x-scenarios , x-database and x-documentation used to provide additional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CFC38E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Database Schema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D8E10C7" w14:textId="77777777" w:rsidR="003300AC" w:rsidRDefault="003300AC" w:rsidP="003300AC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26753D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Preferred open-source DB: PostgreSQL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6C81ED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C10FA1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recipes (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1659B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name PRIMARY KEY VARCHAR(100) NOT NULL,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3EE82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creation_date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TIMESTAMP,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81CD2A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vegetarian BOOLEAN,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A89939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servings INT,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0B1F28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ingredients TEXT,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B740B0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cooking_instructions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TEXT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95CDB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C0AE3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2A6B52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Basic Testing Scenarios: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1642638" w14:textId="77777777" w:rsidR="003300AC" w:rsidRDefault="003300AC" w:rsidP="003300AC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1B0EE1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Here are some basic testing scenarios for the application: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16B418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07B4D8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Scenario 1: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177D1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Retrieve All Recipes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4E735B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Send a GET request to /recipes.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AC2926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Ensure the response status code is 200.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36E66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Validate that the response body contains a list of recipes.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EFF7F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BC66B4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Scenario 2: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BCF0BE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New Recipe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6C6B55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Send a POST request to /recipes with the required data in the request body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5E9290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Ensure the response status code is 201.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2993BA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Validate that the response body contains the newly created recipe with the correct attributes.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15123F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69E642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Scenario 3: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B356FB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Retrieve a Specific Recipe by 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1CAF53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Send a GET request to /recipes/{name} with a valid recipe ID.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7F02AD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Ensure the response status code is 200.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96AD0B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Validate that the response body contains the recipe with the specified ID.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796520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294634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Scenario 4: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7720F8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Update an Existing Recipe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388909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Send a PUT request to /recipes/{name} with a valid recipe ID and the updated data in the request body (including the API key for authentication).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EDE7EC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Ensure the response status code is 200.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E737C7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Validate that the response body contains the updated recipe with the correct attributes.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53AE7A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94859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Scenario 5: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3969DB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Delete a Recipe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9EC336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Send a DELETE request to /recipes/{name} with a valid recipe ID (including the API key for authentication).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B3C17C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Ensure the response status code is 204 (indicating a successful deletion).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12AE35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Try to retrieve the deleted recipe using its name and verify that the response status code is 404 (indicating the recipe is not found).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1D9FC" w14:textId="77777777" w:rsidR="003300AC" w:rsidRDefault="003300AC" w:rsidP="003300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490723" w14:textId="77777777" w:rsidR="00BA5C10" w:rsidRDefault="00BA5C10" w:rsidP="003300AC"/>
    <w:sectPr w:rsidR="00BA5C10" w:rsidSect="00345E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58C7"/>
    <w:multiLevelType w:val="multilevel"/>
    <w:tmpl w:val="0D8A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41726"/>
    <w:multiLevelType w:val="multilevel"/>
    <w:tmpl w:val="7A127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303609">
    <w:abstractNumId w:val="0"/>
  </w:num>
  <w:num w:numId="2" w16cid:durableId="130319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AC"/>
    <w:rsid w:val="002D616A"/>
    <w:rsid w:val="003300AC"/>
    <w:rsid w:val="00345EE2"/>
    <w:rsid w:val="00BA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277A1"/>
  <w15:chartTrackingRefBased/>
  <w15:docId w15:val="{8560F96D-BA22-4414-ADD6-65738A0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33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300AC"/>
  </w:style>
  <w:style w:type="character" w:customStyle="1" w:styleId="eop">
    <w:name w:val="eop"/>
    <w:basedOn w:val="DefaultParagraphFont"/>
    <w:rsid w:val="0033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>CGI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Kothari</dc:creator>
  <cp:keywords/>
  <dc:description/>
  <cp:lastModifiedBy>Dhruv Kothari</cp:lastModifiedBy>
  <cp:revision>1</cp:revision>
  <dcterms:created xsi:type="dcterms:W3CDTF">2023-07-25T13:13:00Z</dcterms:created>
  <dcterms:modified xsi:type="dcterms:W3CDTF">2023-07-25T13:14:00Z</dcterms:modified>
</cp:coreProperties>
</file>