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BDC86" w14:textId="77777777" w:rsidR="00AE7F44" w:rsidRDefault="00AE7F44" w:rsidP="00AE7F44">
      <w:r>
        <w:t>TEST CASES — Credit Card Dispute Resolution System</w:t>
      </w:r>
    </w:p>
    <w:p w14:paraId="6627C097" w14:textId="77777777" w:rsidR="00AE7F44" w:rsidRDefault="00AE7F44" w:rsidP="00AE7F44">
      <w:r>
        <w:t xml:space="preserve">Project:  </w:t>
      </w:r>
      <w:proofErr w:type="spellStart"/>
      <w:r>
        <w:t>MapleTrust</w:t>
      </w:r>
      <w:proofErr w:type="spellEnd"/>
      <w:r>
        <w:t xml:space="preserve"> Bank Digital Transformation</w:t>
      </w:r>
    </w:p>
    <w:p w14:paraId="1E145EBD" w14:textId="7995D063" w:rsidR="00AE7F44" w:rsidRDefault="00AE7F44" w:rsidP="00AE7F44">
      <w:r>
        <w:t xml:space="preserve">Author:   </w:t>
      </w:r>
      <w:r>
        <w:t>Dhruv Narang</w:t>
      </w:r>
    </w:p>
    <w:p w14:paraId="0E833222" w14:textId="77777777" w:rsidR="00AE7F44" w:rsidRDefault="00AE7F44" w:rsidP="00AE7F44">
      <w:r>
        <w:t>Date:     April 2026</w:t>
      </w:r>
    </w:p>
    <w:p w14:paraId="75387179" w14:textId="632CA3E6" w:rsidR="00AE7F44" w:rsidRDefault="00AE7F44" w:rsidP="00AE7F44">
      <w:r>
        <w:t>Version:  1.0</w:t>
      </w:r>
    </w:p>
    <w:p w14:paraId="4298AC5C" w14:textId="77777777" w:rsidR="00AE7F44" w:rsidRDefault="00AE7F44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0"/>
        <w:gridCol w:w="1322"/>
        <w:gridCol w:w="1780"/>
        <w:gridCol w:w="1780"/>
        <w:gridCol w:w="1803"/>
        <w:gridCol w:w="758"/>
        <w:gridCol w:w="963"/>
      </w:tblGrid>
      <w:tr w:rsidR="006C5D66" w14:paraId="316EB970" w14:textId="77777777" w:rsidTr="006C5D66">
        <w:tc>
          <w:tcPr>
            <w:tcW w:w="610" w:type="dxa"/>
          </w:tcPr>
          <w:p w14:paraId="030A6FAF" w14:textId="0FD6A80C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1322" w:type="dxa"/>
          </w:tcPr>
          <w:p w14:paraId="426B4C7D" w14:textId="5B08CDD7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Requirement ID</w:t>
            </w:r>
          </w:p>
        </w:tc>
        <w:tc>
          <w:tcPr>
            <w:tcW w:w="1780" w:type="dxa"/>
          </w:tcPr>
          <w:p w14:paraId="29622EEE" w14:textId="539BCA45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Test Scenario</w:t>
            </w:r>
          </w:p>
        </w:tc>
        <w:tc>
          <w:tcPr>
            <w:tcW w:w="1780" w:type="dxa"/>
          </w:tcPr>
          <w:p w14:paraId="36AF30EF" w14:textId="354B7DD0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Test Steps</w:t>
            </w:r>
          </w:p>
        </w:tc>
        <w:tc>
          <w:tcPr>
            <w:tcW w:w="1803" w:type="dxa"/>
          </w:tcPr>
          <w:p w14:paraId="79F51DCF" w14:textId="78CFCE43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Expected Result</w:t>
            </w:r>
          </w:p>
        </w:tc>
        <w:tc>
          <w:tcPr>
            <w:tcW w:w="758" w:type="dxa"/>
          </w:tcPr>
          <w:p w14:paraId="4B8577FF" w14:textId="1E46EFBB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Actual Result</w:t>
            </w:r>
          </w:p>
        </w:tc>
        <w:tc>
          <w:tcPr>
            <w:tcW w:w="963" w:type="dxa"/>
          </w:tcPr>
          <w:p w14:paraId="2E2FE5F4" w14:textId="77777777" w:rsid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Pass/Fail</w:t>
            </w:r>
          </w:p>
          <w:p w14:paraId="5A595DC2" w14:textId="18433D53" w:rsidR="00AE7F44" w:rsidRPr="00AE7F44" w:rsidRDefault="00AE7F44" w:rsidP="00AE7F44">
            <w:pPr>
              <w:rPr>
                <w:b/>
                <w:bCs/>
              </w:rPr>
            </w:pPr>
          </w:p>
        </w:tc>
      </w:tr>
      <w:tr w:rsidR="00AE7F44" w14:paraId="384E65DC" w14:textId="77777777" w:rsidTr="006C5D66">
        <w:tc>
          <w:tcPr>
            <w:tcW w:w="610" w:type="dxa"/>
          </w:tcPr>
          <w:p w14:paraId="55556F97" w14:textId="76BA0007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TC-001</w:t>
            </w:r>
          </w:p>
        </w:tc>
        <w:tc>
          <w:tcPr>
            <w:tcW w:w="1322" w:type="dxa"/>
          </w:tcPr>
          <w:p w14:paraId="49A6E0BA" w14:textId="1189311E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FR-001</w:t>
            </w:r>
          </w:p>
        </w:tc>
        <w:tc>
          <w:tcPr>
            <w:tcW w:w="1780" w:type="dxa"/>
          </w:tcPr>
          <w:p w14:paraId="2208167D" w14:textId="06F447DA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Dispute form loads within 3 seconds</w:t>
            </w:r>
          </w:p>
        </w:tc>
        <w:tc>
          <w:tcPr>
            <w:tcW w:w="1780" w:type="dxa"/>
          </w:tcPr>
          <w:p w14:paraId="2B5387DD" w14:textId="3A5BE3D0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1. Open browser 2. Navigate to portal 3. Click "Submit Dispute" 4. Start timer</w:t>
            </w:r>
          </w:p>
        </w:tc>
        <w:tc>
          <w:tcPr>
            <w:tcW w:w="1803" w:type="dxa"/>
          </w:tcPr>
          <w:p w14:paraId="3E8FE394" w14:textId="4983262A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Form fully loads within 3 seconds</w:t>
            </w:r>
          </w:p>
        </w:tc>
        <w:tc>
          <w:tcPr>
            <w:tcW w:w="758" w:type="dxa"/>
          </w:tcPr>
          <w:p w14:paraId="311A8ABF" w14:textId="77777777" w:rsidR="00AE7F44" w:rsidRPr="00AE7F44" w:rsidRDefault="00AE7F44" w:rsidP="00AE7F44">
            <w:pPr>
              <w:rPr>
                <w:b/>
                <w:bCs/>
              </w:rPr>
            </w:pPr>
          </w:p>
        </w:tc>
        <w:tc>
          <w:tcPr>
            <w:tcW w:w="963" w:type="dxa"/>
          </w:tcPr>
          <w:p w14:paraId="62497D07" w14:textId="77777777" w:rsidR="00AE7F44" w:rsidRPr="00AE7F44" w:rsidRDefault="00AE7F44" w:rsidP="00AE7F44">
            <w:pPr>
              <w:rPr>
                <w:b/>
                <w:bCs/>
              </w:rPr>
            </w:pPr>
          </w:p>
        </w:tc>
      </w:tr>
      <w:tr w:rsidR="00AE7F44" w14:paraId="2B24B403" w14:textId="77777777" w:rsidTr="006C5D66">
        <w:tc>
          <w:tcPr>
            <w:tcW w:w="610" w:type="dxa"/>
          </w:tcPr>
          <w:p w14:paraId="0D6D2A97" w14:textId="47E944A3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TC-002</w:t>
            </w:r>
          </w:p>
        </w:tc>
        <w:tc>
          <w:tcPr>
            <w:tcW w:w="1322" w:type="dxa"/>
          </w:tcPr>
          <w:p w14:paraId="30078D57" w14:textId="2B2CDC06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FR-001</w:t>
            </w:r>
          </w:p>
        </w:tc>
        <w:tc>
          <w:tcPr>
            <w:tcW w:w="1780" w:type="dxa"/>
          </w:tcPr>
          <w:p w14:paraId="2CC61C12" w14:textId="7ECB4250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All 8 mandatory fields validated</w:t>
            </w:r>
          </w:p>
        </w:tc>
        <w:tc>
          <w:tcPr>
            <w:tcW w:w="1780" w:type="dxa"/>
          </w:tcPr>
          <w:p w14:paraId="472FB3BB" w14:textId="45234918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1. Open dispute form 2. Click Submit without filling any fields</w:t>
            </w:r>
          </w:p>
        </w:tc>
        <w:tc>
          <w:tcPr>
            <w:tcW w:w="1803" w:type="dxa"/>
          </w:tcPr>
          <w:p w14:paraId="0C0EFAEF" w14:textId="01198968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Error message appears for each empty mandatory field</w:t>
            </w:r>
          </w:p>
        </w:tc>
        <w:tc>
          <w:tcPr>
            <w:tcW w:w="758" w:type="dxa"/>
          </w:tcPr>
          <w:p w14:paraId="35BD48D0" w14:textId="77777777" w:rsidR="00AE7F44" w:rsidRPr="00AE7F44" w:rsidRDefault="00AE7F44" w:rsidP="00AE7F44">
            <w:pPr>
              <w:rPr>
                <w:b/>
                <w:bCs/>
              </w:rPr>
            </w:pPr>
          </w:p>
        </w:tc>
        <w:tc>
          <w:tcPr>
            <w:tcW w:w="963" w:type="dxa"/>
          </w:tcPr>
          <w:p w14:paraId="399F30ED" w14:textId="77777777" w:rsidR="00AE7F44" w:rsidRPr="00AE7F44" w:rsidRDefault="00AE7F44" w:rsidP="00AE7F44">
            <w:pPr>
              <w:rPr>
                <w:b/>
                <w:bCs/>
              </w:rPr>
            </w:pPr>
          </w:p>
        </w:tc>
      </w:tr>
      <w:tr w:rsidR="00AE7F44" w14:paraId="1B5FC6DF" w14:textId="77777777" w:rsidTr="006C5D66">
        <w:tc>
          <w:tcPr>
            <w:tcW w:w="610" w:type="dxa"/>
          </w:tcPr>
          <w:p w14:paraId="5C208284" w14:textId="13DA3F7B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TC-003</w:t>
            </w:r>
          </w:p>
        </w:tc>
        <w:tc>
          <w:tcPr>
            <w:tcW w:w="1322" w:type="dxa"/>
          </w:tcPr>
          <w:p w14:paraId="663BDDBD" w14:textId="3F2CC7E4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FR-001</w:t>
            </w:r>
          </w:p>
        </w:tc>
        <w:tc>
          <w:tcPr>
            <w:tcW w:w="1780" w:type="dxa"/>
          </w:tcPr>
          <w:p w14:paraId="21B6890F" w14:textId="61A812A4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Document upload accepts valid formats</w:t>
            </w:r>
          </w:p>
        </w:tc>
        <w:tc>
          <w:tcPr>
            <w:tcW w:w="1780" w:type="dxa"/>
          </w:tcPr>
          <w:p w14:paraId="72B4BF6A" w14:textId="719D895C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1. Click Upload 2. Select a PDF file under 10MB 3. Click Upload</w:t>
            </w:r>
          </w:p>
        </w:tc>
        <w:tc>
          <w:tcPr>
            <w:tcW w:w="1803" w:type="dxa"/>
          </w:tcPr>
          <w:p w14:paraId="1B2043D7" w14:textId="7341D45D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File uploads successfully, confirmation message shown</w:t>
            </w:r>
          </w:p>
        </w:tc>
        <w:tc>
          <w:tcPr>
            <w:tcW w:w="758" w:type="dxa"/>
          </w:tcPr>
          <w:p w14:paraId="3FD74C2C" w14:textId="77777777" w:rsidR="00AE7F44" w:rsidRPr="00AE7F44" w:rsidRDefault="00AE7F44" w:rsidP="00AE7F44">
            <w:pPr>
              <w:rPr>
                <w:b/>
                <w:bCs/>
              </w:rPr>
            </w:pPr>
          </w:p>
        </w:tc>
        <w:tc>
          <w:tcPr>
            <w:tcW w:w="963" w:type="dxa"/>
          </w:tcPr>
          <w:p w14:paraId="41920F3F" w14:textId="77777777" w:rsidR="00AE7F44" w:rsidRPr="00AE7F44" w:rsidRDefault="00AE7F44" w:rsidP="00AE7F44">
            <w:pPr>
              <w:rPr>
                <w:b/>
                <w:bCs/>
              </w:rPr>
            </w:pPr>
          </w:p>
        </w:tc>
      </w:tr>
      <w:tr w:rsidR="00AE7F44" w14:paraId="2F992E54" w14:textId="77777777" w:rsidTr="006C5D66">
        <w:tc>
          <w:tcPr>
            <w:tcW w:w="610" w:type="dxa"/>
          </w:tcPr>
          <w:p w14:paraId="054589BD" w14:textId="7E2B0CCB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TC-004</w:t>
            </w:r>
          </w:p>
        </w:tc>
        <w:tc>
          <w:tcPr>
            <w:tcW w:w="1322" w:type="dxa"/>
          </w:tcPr>
          <w:p w14:paraId="57C1DA7F" w14:textId="0F865F0B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FR-001</w:t>
            </w:r>
          </w:p>
        </w:tc>
        <w:tc>
          <w:tcPr>
            <w:tcW w:w="1780" w:type="dxa"/>
          </w:tcPr>
          <w:p w14:paraId="42E814E0" w14:textId="75EA723F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Document upload rejects invalid formats</w:t>
            </w:r>
          </w:p>
        </w:tc>
        <w:tc>
          <w:tcPr>
            <w:tcW w:w="1780" w:type="dxa"/>
          </w:tcPr>
          <w:p w14:paraId="5C75ADF0" w14:textId="36AA8F87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1. Click Upload 2. Try uploading a .exe file</w:t>
            </w:r>
          </w:p>
        </w:tc>
        <w:tc>
          <w:tcPr>
            <w:tcW w:w="1803" w:type="dxa"/>
          </w:tcPr>
          <w:p w14:paraId="299EC4DA" w14:textId="2B1ED873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Error message: "Invalid file format. Please upload PDF, JPG or PNG only"</w:t>
            </w:r>
          </w:p>
        </w:tc>
        <w:tc>
          <w:tcPr>
            <w:tcW w:w="758" w:type="dxa"/>
          </w:tcPr>
          <w:p w14:paraId="4AF2B1EA" w14:textId="77777777" w:rsidR="00AE7F44" w:rsidRPr="00AE7F44" w:rsidRDefault="00AE7F44" w:rsidP="00AE7F44">
            <w:pPr>
              <w:rPr>
                <w:b/>
                <w:bCs/>
              </w:rPr>
            </w:pPr>
          </w:p>
        </w:tc>
        <w:tc>
          <w:tcPr>
            <w:tcW w:w="963" w:type="dxa"/>
          </w:tcPr>
          <w:p w14:paraId="5BA04C3A" w14:textId="77777777" w:rsidR="00AE7F44" w:rsidRPr="00AE7F44" w:rsidRDefault="00AE7F44" w:rsidP="00AE7F44">
            <w:pPr>
              <w:rPr>
                <w:b/>
                <w:bCs/>
              </w:rPr>
            </w:pPr>
          </w:p>
        </w:tc>
      </w:tr>
      <w:tr w:rsidR="00AE7F44" w14:paraId="0CF72656" w14:textId="77777777" w:rsidTr="006C5D66">
        <w:tc>
          <w:tcPr>
            <w:tcW w:w="610" w:type="dxa"/>
          </w:tcPr>
          <w:p w14:paraId="1E6630BA" w14:textId="1D83B79E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TC-005</w:t>
            </w:r>
          </w:p>
        </w:tc>
        <w:tc>
          <w:tcPr>
            <w:tcW w:w="1322" w:type="dxa"/>
          </w:tcPr>
          <w:p w14:paraId="51681B52" w14:textId="13FF012B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FR-002</w:t>
            </w:r>
          </w:p>
        </w:tc>
        <w:tc>
          <w:tcPr>
            <w:tcW w:w="1780" w:type="dxa"/>
          </w:tcPr>
          <w:p w14:paraId="21ED0B22" w14:textId="3204BEE7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Email acknowledgement sent within 15 minutes</w:t>
            </w:r>
          </w:p>
        </w:tc>
        <w:tc>
          <w:tcPr>
            <w:tcW w:w="1780" w:type="dxa"/>
          </w:tcPr>
          <w:p w14:paraId="1DD0D1DF" w14:textId="203973E6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1. Submit a complete dispute form 2. Check registered email inbox 3. Note timestamp</w:t>
            </w:r>
          </w:p>
        </w:tc>
        <w:tc>
          <w:tcPr>
            <w:tcW w:w="1803" w:type="dxa"/>
          </w:tcPr>
          <w:p w14:paraId="6F102C87" w14:textId="6D46CF01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Acknowledgement email received within 15 minutes containing dispute reference number</w:t>
            </w:r>
          </w:p>
        </w:tc>
        <w:tc>
          <w:tcPr>
            <w:tcW w:w="758" w:type="dxa"/>
          </w:tcPr>
          <w:p w14:paraId="5A89330C" w14:textId="77777777" w:rsidR="00AE7F44" w:rsidRPr="00AE7F44" w:rsidRDefault="00AE7F44" w:rsidP="00AE7F44">
            <w:pPr>
              <w:rPr>
                <w:b/>
                <w:bCs/>
              </w:rPr>
            </w:pPr>
          </w:p>
        </w:tc>
        <w:tc>
          <w:tcPr>
            <w:tcW w:w="963" w:type="dxa"/>
          </w:tcPr>
          <w:p w14:paraId="5C7844E0" w14:textId="77777777" w:rsidR="00AE7F44" w:rsidRPr="00AE7F44" w:rsidRDefault="00AE7F44" w:rsidP="00AE7F44">
            <w:pPr>
              <w:rPr>
                <w:b/>
                <w:bCs/>
              </w:rPr>
            </w:pPr>
          </w:p>
        </w:tc>
      </w:tr>
      <w:tr w:rsidR="00AE7F44" w14:paraId="64B66360" w14:textId="77777777" w:rsidTr="006C5D66">
        <w:tc>
          <w:tcPr>
            <w:tcW w:w="610" w:type="dxa"/>
          </w:tcPr>
          <w:p w14:paraId="261A65E5" w14:textId="67E2E79E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TC-006</w:t>
            </w:r>
          </w:p>
        </w:tc>
        <w:tc>
          <w:tcPr>
            <w:tcW w:w="1322" w:type="dxa"/>
          </w:tcPr>
          <w:p w14:paraId="5DC3CF71" w14:textId="373186F9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FR-002</w:t>
            </w:r>
          </w:p>
        </w:tc>
        <w:tc>
          <w:tcPr>
            <w:tcW w:w="1780" w:type="dxa"/>
          </w:tcPr>
          <w:p w14:paraId="3BFA064E" w14:textId="615242C2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Email contains correct dispute reference number</w:t>
            </w:r>
          </w:p>
        </w:tc>
        <w:tc>
          <w:tcPr>
            <w:tcW w:w="1780" w:type="dxa"/>
          </w:tcPr>
          <w:p w14:paraId="01D0B987" w14:textId="0E0F3FB8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1. Submit dispute 2. Open acknowledgement email 3. Note reference number 4. Log into portal and check reference</w:t>
            </w:r>
          </w:p>
        </w:tc>
        <w:tc>
          <w:tcPr>
            <w:tcW w:w="1803" w:type="dxa"/>
          </w:tcPr>
          <w:p w14:paraId="3F6A25B1" w14:textId="6D498AE9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Reference number in email matches reference number shown in portal</w:t>
            </w:r>
          </w:p>
        </w:tc>
        <w:tc>
          <w:tcPr>
            <w:tcW w:w="758" w:type="dxa"/>
          </w:tcPr>
          <w:p w14:paraId="6634D33D" w14:textId="77777777" w:rsidR="00AE7F44" w:rsidRPr="00AE7F44" w:rsidRDefault="00AE7F44" w:rsidP="00AE7F44">
            <w:pPr>
              <w:rPr>
                <w:b/>
                <w:bCs/>
              </w:rPr>
            </w:pPr>
          </w:p>
        </w:tc>
        <w:tc>
          <w:tcPr>
            <w:tcW w:w="963" w:type="dxa"/>
          </w:tcPr>
          <w:p w14:paraId="1398B723" w14:textId="77777777" w:rsidR="00AE7F44" w:rsidRPr="00AE7F44" w:rsidRDefault="00AE7F44" w:rsidP="00AE7F44">
            <w:pPr>
              <w:rPr>
                <w:b/>
                <w:bCs/>
              </w:rPr>
            </w:pPr>
          </w:p>
        </w:tc>
      </w:tr>
      <w:tr w:rsidR="00AE7F44" w14:paraId="32E88AF5" w14:textId="77777777" w:rsidTr="006C5D66">
        <w:tc>
          <w:tcPr>
            <w:tcW w:w="610" w:type="dxa"/>
          </w:tcPr>
          <w:p w14:paraId="6BDEF43C" w14:textId="4F925FA0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TC-007</w:t>
            </w:r>
          </w:p>
        </w:tc>
        <w:tc>
          <w:tcPr>
            <w:tcW w:w="1322" w:type="dxa"/>
          </w:tcPr>
          <w:p w14:paraId="634C9A94" w14:textId="6091615F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FR-003</w:t>
            </w:r>
          </w:p>
        </w:tc>
        <w:tc>
          <w:tcPr>
            <w:tcW w:w="1780" w:type="dxa"/>
          </w:tcPr>
          <w:p w14:paraId="0CD3187B" w14:textId="18AACA08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Agent single screen loads all dispute data</w:t>
            </w:r>
          </w:p>
        </w:tc>
        <w:tc>
          <w:tcPr>
            <w:tcW w:w="1780" w:type="dxa"/>
          </w:tcPr>
          <w:p w14:paraId="195ECBB3" w14:textId="684C527E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1. Log in as agent 2. Open a dispute from queue 3. Check screen for customer profile, transaction history, dispute details, uploaded documents</w:t>
            </w:r>
          </w:p>
        </w:tc>
        <w:tc>
          <w:tcPr>
            <w:tcW w:w="1803" w:type="dxa"/>
          </w:tcPr>
          <w:p w14:paraId="64B96186" w14:textId="271007A2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All 4 data sections visible on one screen without navigating away</w:t>
            </w:r>
          </w:p>
        </w:tc>
        <w:tc>
          <w:tcPr>
            <w:tcW w:w="758" w:type="dxa"/>
          </w:tcPr>
          <w:p w14:paraId="36DF472B" w14:textId="77777777" w:rsidR="00AE7F44" w:rsidRPr="00AE7F44" w:rsidRDefault="00AE7F44" w:rsidP="00AE7F44">
            <w:pPr>
              <w:rPr>
                <w:b/>
                <w:bCs/>
              </w:rPr>
            </w:pPr>
          </w:p>
        </w:tc>
        <w:tc>
          <w:tcPr>
            <w:tcW w:w="963" w:type="dxa"/>
          </w:tcPr>
          <w:p w14:paraId="2EBA0F45" w14:textId="77777777" w:rsidR="00AE7F44" w:rsidRPr="00AE7F44" w:rsidRDefault="00AE7F44" w:rsidP="00AE7F44">
            <w:pPr>
              <w:rPr>
                <w:b/>
                <w:bCs/>
              </w:rPr>
            </w:pPr>
          </w:p>
        </w:tc>
      </w:tr>
      <w:tr w:rsidR="00AE7F44" w14:paraId="55517F37" w14:textId="77777777" w:rsidTr="006C5D66">
        <w:tc>
          <w:tcPr>
            <w:tcW w:w="610" w:type="dxa"/>
          </w:tcPr>
          <w:p w14:paraId="7D8FB031" w14:textId="5F72B82C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lastRenderedPageBreak/>
              <w:t>TC-008</w:t>
            </w:r>
          </w:p>
        </w:tc>
        <w:tc>
          <w:tcPr>
            <w:tcW w:w="1322" w:type="dxa"/>
          </w:tcPr>
          <w:p w14:paraId="0C674FA6" w14:textId="396A40B9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FR-003</w:t>
            </w:r>
          </w:p>
        </w:tc>
        <w:tc>
          <w:tcPr>
            <w:tcW w:w="1780" w:type="dxa"/>
          </w:tcPr>
          <w:p w14:paraId="726752EB" w14:textId="52F73E8D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Agent workbench loads within 4 seconds</w:t>
            </w:r>
          </w:p>
        </w:tc>
        <w:tc>
          <w:tcPr>
            <w:tcW w:w="1780" w:type="dxa"/>
          </w:tcPr>
          <w:p w14:paraId="00E4E362" w14:textId="2F67E6FC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1. Log in as agent 2. Click on any dispute in queue 3. Start timer</w:t>
            </w:r>
          </w:p>
        </w:tc>
        <w:tc>
          <w:tcPr>
            <w:tcW w:w="1803" w:type="dxa"/>
          </w:tcPr>
          <w:p w14:paraId="67F3CA31" w14:textId="05983592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Dispute detail screen fully loads within 4 seconds</w:t>
            </w:r>
          </w:p>
        </w:tc>
        <w:tc>
          <w:tcPr>
            <w:tcW w:w="758" w:type="dxa"/>
          </w:tcPr>
          <w:p w14:paraId="0EA09E5C" w14:textId="77777777" w:rsidR="00AE7F44" w:rsidRPr="00AE7F44" w:rsidRDefault="00AE7F44" w:rsidP="00AE7F44">
            <w:pPr>
              <w:rPr>
                <w:b/>
                <w:bCs/>
              </w:rPr>
            </w:pPr>
          </w:p>
        </w:tc>
        <w:tc>
          <w:tcPr>
            <w:tcW w:w="963" w:type="dxa"/>
          </w:tcPr>
          <w:p w14:paraId="42E7E538" w14:textId="77777777" w:rsidR="00AE7F44" w:rsidRPr="00AE7F44" w:rsidRDefault="00AE7F44" w:rsidP="00AE7F44">
            <w:pPr>
              <w:rPr>
                <w:b/>
                <w:bCs/>
              </w:rPr>
            </w:pPr>
          </w:p>
        </w:tc>
      </w:tr>
      <w:tr w:rsidR="00AE7F44" w14:paraId="18BE244B" w14:textId="77777777" w:rsidTr="006C5D66">
        <w:tc>
          <w:tcPr>
            <w:tcW w:w="610" w:type="dxa"/>
          </w:tcPr>
          <w:p w14:paraId="7329CEC5" w14:textId="254F9C5C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TC-009</w:t>
            </w:r>
          </w:p>
        </w:tc>
        <w:tc>
          <w:tcPr>
            <w:tcW w:w="1322" w:type="dxa"/>
          </w:tcPr>
          <w:p w14:paraId="25EE45E4" w14:textId="6A6888BF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FR-004</w:t>
            </w:r>
          </w:p>
        </w:tc>
        <w:tc>
          <w:tcPr>
            <w:tcW w:w="1780" w:type="dxa"/>
          </w:tcPr>
          <w:p w14:paraId="40FC0C14" w14:textId="6037A136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Rule engine categorises dispute within 2 minutes</w:t>
            </w:r>
          </w:p>
        </w:tc>
        <w:tc>
          <w:tcPr>
            <w:tcW w:w="1780" w:type="dxa"/>
          </w:tcPr>
          <w:p w14:paraId="20682359" w14:textId="074BCBE0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1. Submit a new dispute via portal 2. Log in as agent 3. Check dispute record for auto-category</w:t>
            </w:r>
          </w:p>
        </w:tc>
        <w:tc>
          <w:tcPr>
            <w:tcW w:w="1803" w:type="dxa"/>
          </w:tcPr>
          <w:p w14:paraId="5620DD21" w14:textId="54D69977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Dispute category (Fraud/Billing Error/Service) populated within 2 minutes of submission</w:t>
            </w:r>
          </w:p>
        </w:tc>
        <w:tc>
          <w:tcPr>
            <w:tcW w:w="758" w:type="dxa"/>
          </w:tcPr>
          <w:p w14:paraId="45D025FC" w14:textId="77777777" w:rsidR="00AE7F44" w:rsidRPr="00AE7F44" w:rsidRDefault="00AE7F44" w:rsidP="00AE7F44">
            <w:pPr>
              <w:rPr>
                <w:b/>
                <w:bCs/>
              </w:rPr>
            </w:pPr>
          </w:p>
        </w:tc>
        <w:tc>
          <w:tcPr>
            <w:tcW w:w="963" w:type="dxa"/>
          </w:tcPr>
          <w:p w14:paraId="5D4E1D12" w14:textId="77777777" w:rsidR="00AE7F44" w:rsidRPr="00AE7F44" w:rsidRDefault="00AE7F44" w:rsidP="00AE7F44">
            <w:pPr>
              <w:rPr>
                <w:b/>
                <w:bCs/>
              </w:rPr>
            </w:pPr>
          </w:p>
        </w:tc>
      </w:tr>
      <w:tr w:rsidR="00AE7F44" w14:paraId="6C376C67" w14:textId="77777777" w:rsidTr="006C5D66">
        <w:tc>
          <w:tcPr>
            <w:tcW w:w="610" w:type="dxa"/>
          </w:tcPr>
          <w:p w14:paraId="4E3175CB" w14:textId="2DF1DC5F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TC-010</w:t>
            </w:r>
          </w:p>
        </w:tc>
        <w:tc>
          <w:tcPr>
            <w:tcW w:w="1322" w:type="dxa"/>
          </w:tcPr>
          <w:p w14:paraId="5A80D5DF" w14:textId="0EB53983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FR-004</w:t>
            </w:r>
          </w:p>
        </w:tc>
        <w:tc>
          <w:tcPr>
            <w:tcW w:w="1780" w:type="dxa"/>
          </w:tcPr>
          <w:p w14:paraId="1B999FC9" w14:textId="61F5244E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Agent can override auto-category with reason</w:t>
            </w:r>
          </w:p>
        </w:tc>
        <w:tc>
          <w:tcPr>
            <w:tcW w:w="1780" w:type="dxa"/>
          </w:tcPr>
          <w:p w14:paraId="6F939857" w14:textId="61682141" w:rsidR="00AE7F44" w:rsidRPr="00AE7F44" w:rsidRDefault="00AE7F44" w:rsidP="00AE7F44">
            <w:pPr>
              <w:rPr>
                <w:b/>
                <w:bCs/>
              </w:rPr>
            </w:pPr>
            <w:r w:rsidRPr="00AE7F44">
              <w:rPr>
                <w:b/>
                <w:bCs/>
              </w:rPr>
              <w:t>1. Open a categorised dispute 2. Click Override Category 3. Select new category 4. Try to save without entering reason</w:t>
            </w:r>
          </w:p>
        </w:tc>
        <w:tc>
          <w:tcPr>
            <w:tcW w:w="1803" w:type="dxa"/>
          </w:tcPr>
          <w:p w14:paraId="0C4835E6" w14:textId="3B32A56C" w:rsidR="00AE7F44" w:rsidRPr="00AE7F44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 xml:space="preserve">System blocks save and </w:t>
            </w:r>
            <w:proofErr w:type="gramStart"/>
            <w:r w:rsidRPr="006C5D66">
              <w:rPr>
                <w:b/>
                <w:bCs/>
              </w:rPr>
              <w:t>shows</w:t>
            </w:r>
            <w:proofErr w:type="gramEnd"/>
            <w:r w:rsidRPr="006C5D66">
              <w:rPr>
                <w:b/>
                <w:bCs/>
              </w:rPr>
              <w:t>: "Override reason is mandatory"</w:t>
            </w:r>
          </w:p>
        </w:tc>
        <w:tc>
          <w:tcPr>
            <w:tcW w:w="758" w:type="dxa"/>
          </w:tcPr>
          <w:p w14:paraId="4948686F" w14:textId="77777777" w:rsidR="00AE7F44" w:rsidRPr="00AE7F44" w:rsidRDefault="00AE7F44" w:rsidP="00AE7F44">
            <w:pPr>
              <w:rPr>
                <w:b/>
                <w:bCs/>
              </w:rPr>
            </w:pPr>
          </w:p>
        </w:tc>
        <w:tc>
          <w:tcPr>
            <w:tcW w:w="963" w:type="dxa"/>
          </w:tcPr>
          <w:p w14:paraId="79DB46C8" w14:textId="77777777" w:rsidR="00AE7F44" w:rsidRPr="00AE7F44" w:rsidRDefault="00AE7F44" w:rsidP="00AE7F44">
            <w:pPr>
              <w:rPr>
                <w:b/>
                <w:bCs/>
              </w:rPr>
            </w:pPr>
          </w:p>
        </w:tc>
      </w:tr>
      <w:tr w:rsidR="00AE7F44" w14:paraId="74A4ECFE" w14:textId="77777777" w:rsidTr="006C5D66">
        <w:tc>
          <w:tcPr>
            <w:tcW w:w="610" w:type="dxa"/>
          </w:tcPr>
          <w:p w14:paraId="48AD2468" w14:textId="26C05D42" w:rsidR="00AE7F44" w:rsidRPr="00AE7F44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TC-011</w:t>
            </w:r>
          </w:p>
        </w:tc>
        <w:tc>
          <w:tcPr>
            <w:tcW w:w="1322" w:type="dxa"/>
          </w:tcPr>
          <w:p w14:paraId="355A9335" w14:textId="63ECA5F9" w:rsidR="00AE7F44" w:rsidRPr="00AE7F44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FR-004</w:t>
            </w:r>
          </w:p>
        </w:tc>
        <w:tc>
          <w:tcPr>
            <w:tcW w:w="1780" w:type="dxa"/>
          </w:tcPr>
          <w:p w14:paraId="6ECE2188" w14:textId="2795D3E8" w:rsidR="00AE7F44" w:rsidRPr="00AE7F44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Override saved successfully with reason</w:t>
            </w:r>
          </w:p>
        </w:tc>
        <w:tc>
          <w:tcPr>
            <w:tcW w:w="1780" w:type="dxa"/>
          </w:tcPr>
          <w:p w14:paraId="74E950F8" w14:textId="101EFAF2" w:rsidR="00AE7F44" w:rsidRPr="00AE7F44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1. Open dispute 2. Override category 3. Enter reason: "Customer provided additional evidence" 4. Click Save</w:t>
            </w:r>
          </w:p>
        </w:tc>
        <w:tc>
          <w:tcPr>
            <w:tcW w:w="1803" w:type="dxa"/>
          </w:tcPr>
          <w:p w14:paraId="35D42FF5" w14:textId="1D383F74" w:rsidR="00AE7F44" w:rsidRPr="00AE7F44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New category saved, override reason logged with agent ID and timestamp</w:t>
            </w:r>
          </w:p>
        </w:tc>
        <w:tc>
          <w:tcPr>
            <w:tcW w:w="758" w:type="dxa"/>
          </w:tcPr>
          <w:p w14:paraId="28409934" w14:textId="77777777" w:rsidR="00AE7F44" w:rsidRPr="00AE7F44" w:rsidRDefault="00AE7F44" w:rsidP="00AE7F44">
            <w:pPr>
              <w:rPr>
                <w:b/>
                <w:bCs/>
              </w:rPr>
            </w:pPr>
          </w:p>
        </w:tc>
        <w:tc>
          <w:tcPr>
            <w:tcW w:w="963" w:type="dxa"/>
          </w:tcPr>
          <w:p w14:paraId="51423981" w14:textId="77777777" w:rsidR="00AE7F44" w:rsidRPr="00AE7F44" w:rsidRDefault="00AE7F44" w:rsidP="00AE7F44">
            <w:pPr>
              <w:rPr>
                <w:b/>
                <w:bCs/>
              </w:rPr>
            </w:pPr>
          </w:p>
        </w:tc>
      </w:tr>
      <w:tr w:rsidR="006C5D66" w14:paraId="618AE78A" w14:textId="77777777" w:rsidTr="006C5D66">
        <w:tc>
          <w:tcPr>
            <w:tcW w:w="610" w:type="dxa"/>
          </w:tcPr>
          <w:p w14:paraId="10E84294" w14:textId="57D49D26" w:rsidR="006C5D66" w:rsidRPr="006C5D66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TC-012</w:t>
            </w:r>
          </w:p>
        </w:tc>
        <w:tc>
          <w:tcPr>
            <w:tcW w:w="1322" w:type="dxa"/>
          </w:tcPr>
          <w:p w14:paraId="394EE608" w14:textId="5EF8388D" w:rsidR="006C5D66" w:rsidRPr="006C5D66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FR-006</w:t>
            </w:r>
          </w:p>
        </w:tc>
        <w:tc>
          <w:tcPr>
            <w:tcW w:w="1780" w:type="dxa"/>
          </w:tcPr>
          <w:p w14:paraId="22DB9893" w14:textId="156663A6" w:rsidR="006C5D66" w:rsidRPr="006C5D66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Audit log captures every status change</w:t>
            </w:r>
          </w:p>
        </w:tc>
        <w:tc>
          <w:tcPr>
            <w:tcW w:w="1780" w:type="dxa"/>
          </w:tcPr>
          <w:p w14:paraId="5D7906CF" w14:textId="06283EB3" w:rsidR="006C5D66" w:rsidRPr="006C5D66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1. Open a dispute as agent 2. Change status from "Under Review" to "Approved" 3. Check audit log</w:t>
            </w:r>
          </w:p>
        </w:tc>
        <w:tc>
          <w:tcPr>
            <w:tcW w:w="1803" w:type="dxa"/>
          </w:tcPr>
          <w:p w14:paraId="07071103" w14:textId="473F3070" w:rsidR="006C5D66" w:rsidRPr="006C5D66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Audit log shows: action type, agent user ID, timestamp, previous status, new status</w:t>
            </w:r>
          </w:p>
        </w:tc>
        <w:tc>
          <w:tcPr>
            <w:tcW w:w="758" w:type="dxa"/>
          </w:tcPr>
          <w:p w14:paraId="35246374" w14:textId="77777777" w:rsidR="006C5D66" w:rsidRPr="00AE7F44" w:rsidRDefault="006C5D66" w:rsidP="00AE7F44">
            <w:pPr>
              <w:rPr>
                <w:b/>
                <w:bCs/>
              </w:rPr>
            </w:pPr>
          </w:p>
        </w:tc>
        <w:tc>
          <w:tcPr>
            <w:tcW w:w="963" w:type="dxa"/>
          </w:tcPr>
          <w:p w14:paraId="500817EE" w14:textId="77777777" w:rsidR="006C5D66" w:rsidRPr="00AE7F44" w:rsidRDefault="006C5D66" w:rsidP="00AE7F44">
            <w:pPr>
              <w:rPr>
                <w:b/>
                <w:bCs/>
              </w:rPr>
            </w:pPr>
          </w:p>
        </w:tc>
      </w:tr>
      <w:tr w:rsidR="006C5D66" w14:paraId="275A2352" w14:textId="77777777" w:rsidTr="006C5D66">
        <w:tc>
          <w:tcPr>
            <w:tcW w:w="610" w:type="dxa"/>
          </w:tcPr>
          <w:p w14:paraId="633EC699" w14:textId="1A41438C" w:rsidR="006C5D66" w:rsidRPr="006C5D66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TC-013</w:t>
            </w:r>
          </w:p>
        </w:tc>
        <w:tc>
          <w:tcPr>
            <w:tcW w:w="1322" w:type="dxa"/>
          </w:tcPr>
          <w:p w14:paraId="7A55C6A7" w14:textId="18125CBF" w:rsidR="006C5D66" w:rsidRPr="006C5D66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FR-006</w:t>
            </w:r>
          </w:p>
        </w:tc>
        <w:tc>
          <w:tcPr>
            <w:tcW w:w="1780" w:type="dxa"/>
          </w:tcPr>
          <w:p w14:paraId="47B2E429" w14:textId="512427D4" w:rsidR="006C5D66" w:rsidRPr="006C5D66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Audit log entries cannot be edited or deleted</w:t>
            </w:r>
          </w:p>
        </w:tc>
        <w:tc>
          <w:tcPr>
            <w:tcW w:w="1780" w:type="dxa"/>
          </w:tcPr>
          <w:p w14:paraId="34E7DD86" w14:textId="27E79503" w:rsidR="006C5D66" w:rsidRPr="006C5D66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1. Open audit log as admin 2. Click on any log entry 3. Try to edit or delete</w:t>
            </w:r>
          </w:p>
        </w:tc>
        <w:tc>
          <w:tcPr>
            <w:tcW w:w="1803" w:type="dxa"/>
          </w:tcPr>
          <w:p w14:paraId="3E2A3559" w14:textId="1011D8AB" w:rsidR="006C5D66" w:rsidRPr="006C5D66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No edit or delete option available — log is read-only</w:t>
            </w:r>
          </w:p>
        </w:tc>
        <w:tc>
          <w:tcPr>
            <w:tcW w:w="758" w:type="dxa"/>
          </w:tcPr>
          <w:p w14:paraId="744D5EBC" w14:textId="77777777" w:rsidR="006C5D66" w:rsidRPr="00AE7F44" w:rsidRDefault="006C5D66" w:rsidP="00AE7F44">
            <w:pPr>
              <w:rPr>
                <w:b/>
                <w:bCs/>
              </w:rPr>
            </w:pPr>
          </w:p>
        </w:tc>
        <w:tc>
          <w:tcPr>
            <w:tcW w:w="963" w:type="dxa"/>
          </w:tcPr>
          <w:p w14:paraId="57385678" w14:textId="77777777" w:rsidR="006C5D66" w:rsidRPr="00AE7F44" w:rsidRDefault="006C5D66" w:rsidP="00AE7F44">
            <w:pPr>
              <w:rPr>
                <w:b/>
                <w:bCs/>
              </w:rPr>
            </w:pPr>
          </w:p>
        </w:tc>
      </w:tr>
      <w:tr w:rsidR="006C5D66" w14:paraId="0D4F912A" w14:textId="77777777" w:rsidTr="006C5D66">
        <w:tc>
          <w:tcPr>
            <w:tcW w:w="610" w:type="dxa"/>
          </w:tcPr>
          <w:p w14:paraId="510B75E6" w14:textId="04F9173D" w:rsidR="006C5D66" w:rsidRPr="006C5D66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TC-014</w:t>
            </w:r>
          </w:p>
        </w:tc>
        <w:tc>
          <w:tcPr>
            <w:tcW w:w="1322" w:type="dxa"/>
          </w:tcPr>
          <w:p w14:paraId="3FB6C954" w14:textId="2DAA7CA7" w:rsidR="006C5D66" w:rsidRPr="006C5D66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FR-007</w:t>
            </w:r>
          </w:p>
        </w:tc>
        <w:tc>
          <w:tcPr>
            <w:tcW w:w="1780" w:type="dxa"/>
          </w:tcPr>
          <w:p w14:paraId="62566E03" w14:textId="288F5976" w:rsidR="006C5D66" w:rsidRPr="006C5D66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SMS sent when dispute status changes</w:t>
            </w:r>
          </w:p>
        </w:tc>
        <w:tc>
          <w:tcPr>
            <w:tcW w:w="1780" w:type="dxa"/>
          </w:tcPr>
          <w:p w14:paraId="28C74268" w14:textId="4EDB4C57" w:rsidR="006C5D66" w:rsidRPr="006C5D66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1. Agent changes dispute status to "Under Review" 2. Check customer's registered mobile number</w:t>
            </w:r>
          </w:p>
        </w:tc>
        <w:tc>
          <w:tcPr>
            <w:tcW w:w="1803" w:type="dxa"/>
          </w:tcPr>
          <w:p w14:paraId="7F4B5709" w14:textId="2B195F0F" w:rsidR="006C5D66" w:rsidRPr="006C5D66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SMS received within 5 minutes containing dispute reference and new status</w:t>
            </w:r>
          </w:p>
        </w:tc>
        <w:tc>
          <w:tcPr>
            <w:tcW w:w="758" w:type="dxa"/>
          </w:tcPr>
          <w:p w14:paraId="0856EA83" w14:textId="77777777" w:rsidR="006C5D66" w:rsidRPr="00AE7F44" w:rsidRDefault="006C5D66" w:rsidP="00AE7F44">
            <w:pPr>
              <w:rPr>
                <w:b/>
                <w:bCs/>
              </w:rPr>
            </w:pPr>
          </w:p>
        </w:tc>
        <w:tc>
          <w:tcPr>
            <w:tcW w:w="963" w:type="dxa"/>
          </w:tcPr>
          <w:p w14:paraId="096F48FC" w14:textId="77777777" w:rsidR="006C5D66" w:rsidRPr="00AE7F44" w:rsidRDefault="006C5D66" w:rsidP="00AE7F44">
            <w:pPr>
              <w:rPr>
                <w:b/>
                <w:bCs/>
              </w:rPr>
            </w:pPr>
          </w:p>
        </w:tc>
      </w:tr>
      <w:tr w:rsidR="006C5D66" w14:paraId="508C37AC" w14:textId="77777777" w:rsidTr="00A22403">
        <w:tc>
          <w:tcPr>
            <w:tcW w:w="610" w:type="dxa"/>
          </w:tcPr>
          <w:p w14:paraId="10D94CC8" w14:textId="77777777" w:rsidR="006C5D66" w:rsidRPr="006C5D66" w:rsidRDefault="006C5D66" w:rsidP="00A22403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TC-015</w:t>
            </w:r>
          </w:p>
        </w:tc>
        <w:tc>
          <w:tcPr>
            <w:tcW w:w="1322" w:type="dxa"/>
          </w:tcPr>
          <w:p w14:paraId="7B634309" w14:textId="77777777" w:rsidR="006C5D66" w:rsidRPr="006C5D66" w:rsidRDefault="006C5D66" w:rsidP="00A22403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FR-007</w:t>
            </w:r>
          </w:p>
        </w:tc>
        <w:tc>
          <w:tcPr>
            <w:tcW w:w="1780" w:type="dxa"/>
          </w:tcPr>
          <w:p w14:paraId="2A0F9AD2" w14:textId="77777777" w:rsidR="006C5D66" w:rsidRPr="006C5D66" w:rsidRDefault="006C5D66" w:rsidP="00A22403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Email sent at resolution stage</w:t>
            </w:r>
          </w:p>
        </w:tc>
        <w:tc>
          <w:tcPr>
            <w:tcW w:w="1780" w:type="dxa"/>
          </w:tcPr>
          <w:p w14:paraId="33B32928" w14:textId="77777777" w:rsidR="006C5D66" w:rsidRPr="006C5D66" w:rsidRDefault="006C5D66" w:rsidP="00A22403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 xml:space="preserve">1. Agent marks dispute as </w:t>
            </w:r>
            <w:r w:rsidRPr="006C5D66">
              <w:rPr>
                <w:b/>
                <w:bCs/>
              </w:rPr>
              <w:lastRenderedPageBreak/>
              <w:t>"Resolved" 2. Check customer email inbox</w:t>
            </w:r>
          </w:p>
        </w:tc>
        <w:tc>
          <w:tcPr>
            <w:tcW w:w="1803" w:type="dxa"/>
          </w:tcPr>
          <w:p w14:paraId="7B3EA637" w14:textId="77777777" w:rsidR="006C5D66" w:rsidRPr="006C5D66" w:rsidRDefault="006C5D66" w:rsidP="00A22403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lastRenderedPageBreak/>
              <w:t xml:space="preserve">Email received within 5 minutes </w:t>
            </w:r>
            <w:r w:rsidRPr="006C5D66">
              <w:rPr>
                <w:b/>
                <w:bCs/>
              </w:rPr>
              <w:lastRenderedPageBreak/>
              <w:t>containing resolution decision and next steps</w:t>
            </w:r>
          </w:p>
        </w:tc>
        <w:tc>
          <w:tcPr>
            <w:tcW w:w="758" w:type="dxa"/>
          </w:tcPr>
          <w:p w14:paraId="2D7B7F26" w14:textId="77777777" w:rsidR="006C5D66" w:rsidRPr="00AE7F44" w:rsidRDefault="006C5D66" w:rsidP="00A22403">
            <w:pPr>
              <w:rPr>
                <w:b/>
                <w:bCs/>
              </w:rPr>
            </w:pPr>
          </w:p>
        </w:tc>
        <w:tc>
          <w:tcPr>
            <w:tcW w:w="963" w:type="dxa"/>
          </w:tcPr>
          <w:p w14:paraId="75C98F52" w14:textId="77777777" w:rsidR="006C5D66" w:rsidRPr="00AE7F44" w:rsidRDefault="006C5D66" w:rsidP="00A22403">
            <w:pPr>
              <w:rPr>
                <w:b/>
                <w:bCs/>
              </w:rPr>
            </w:pPr>
          </w:p>
        </w:tc>
      </w:tr>
      <w:tr w:rsidR="006C5D66" w14:paraId="328AC5F6" w14:textId="77777777" w:rsidTr="006C5D66">
        <w:tc>
          <w:tcPr>
            <w:tcW w:w="610" w:type="dxa"/>
          </w:tcPr>
          <w:p w14:paraId="3D647DF8" w14:textId="2B52464F" w:rsidR="006C5D66" w:rsidRPr="006C5D66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TC-016</w:t>
            </w:r>
          </w:p>
        </w:tc>
        <w:tc>
          <w:tcPr>
            <w:tcW w:w="1322" w:type="dxa"/>
          </w:tcPr>
          <w:p w14:paraId="53416271" w14:textId="65B0B6B8" w:rsidR="006C5D66" w:rsidRPr="006C5D66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FR-007</w:t>
            </w:r>
          </w:p>
        </w:tc>
        <w:tc>
          <w:tcPr>
            <w:tcW w:w="1780" w:type="dxa"/>
          </w:tcPr>
          <w:p w14:paraId="0E6A709B" w14:textId="7ADE86A8" w:rsidR="006C5D66" w:rsidRPr="006C5D66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No duplicate notifications sent</w:t>
            </w:r>
          </w:p>
        </w:tc>
        <w:tc>
          <w:tcPr>
            <w:tcW w:w="1780" w:type="dxa"/>
          </w:tcPr>
          <w:p w14:paraId="246E9ED6" w14:textId="653649C8" w:rsidR="006C5D66" w:rsidRPr="006C5D66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1. Agent changes status once 2. Check customer email and SMS</w:t>
            </w:r>
          </w:p>
        </w:tc>
        <w:tc>
          <w:tcPr>
            <w:tcW w:w="1803" w:type="dxa"/>
          </w:tcPr>
          <w:p w14:paraId="42D037E2" w14:textId="5C333C32" w:rsidR="006C5D66" w:rsidRPr="006C5D66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Exactly one SMS and one email received — no duplicates</w:t>
            </w:r>
          </w:p>
        </w:tc>
        <w:tc>
          <w:tcPr>
            <w:tcW w:w="758" w:type="dxa"/>
          </w:tcPr>
          <w:p w14:paraId="48FC9F29" w14:textId="77777777" w:rsidR="006C5D66" w:rsidRPr="00AE7F44" w:rsidRDefault="006C5D66" w:rsidP="00AE7F44">
            <w:pPr>
              <w:rPr>
                <w:b/>
                <w:bCs/>
              </w:rPr>
            </w:pPr>
          </w:p>
        </w:tc>
        <w:tc>
          <w:tcPr>
            <w:tcW w:w="963" w:type="dxa"/>
          </w:tcPr>
          <w:p w14:paraId="1E72BB5E" w14:textId="77777777" w:rsidR="006C5D66" w:rsidRPr="00AE7F44" w:rsidRDefault="006C5D66" w:rsidP="00AE7F44">
            <w:pPr>
              <w:rPr>
                <w:b/>
                <w:bCs/>
              </w:rPr>
            </w:pPr>
          </w:p>
        </w:tc>
      </w:tr>
      <w:tr w:rsidR="006C5D66" w14:paraId="35995CD0" w14:textId="77777777" w:rsidTr="006C5D66">
        <w:tc>
          <w:tcPr>
            <w:tcW w:w="610" w:type="dxa"/>
          </w:tcPr>
          <w:p w14:paraId="18B50644" w14:textId="2ECC4FE0" w:rsidR="006C5D66" w:rsidRPr="006C5D66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TC-017</w:t>
            </w:r>
          </w:p>
        </w:tc>
        <w:tc>
          <w:tcPr>
            <w:tcW w:w="1322" w:type="dxa"/>
          </w:tcPr>
          <w:p w14:paraId="73BE1D31" w14:textId="75BA6B70" w:rsidR="006C5D66" w:rsidRPr="006C5D66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FR-005</w:t>
            </w:r>
          </w:p>
        </w:tc>
        <w:tc>
          <w:tcPr>
            <w:tcW w:w="1780" w:type="dxa"/>
          </w:tcPr>
          <w:p w14:paraId="5F72CD5F" w14:textId="4BE7B835" w:rsidR="006C5D66" w:rsidRPr="006C5D66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Dashboard shows real-time dispute count</w:t>
            </w:r>
          </w:p>
        </w:tc>
        <w:tc>
          <w:tcPr>
            <w:tcW w:w="1780" w:type="dxa"/>
          </w:tcPr>
          <w:p w14:paraId="523D96FE" w14:textId="37D6D080" w:rsidR="006C5D66" w:rsidRPr="006C5D66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1. Log in as manager 2. Open dashboard 3. Note dispute count 4. Agent submits new dispute 5. Wait 5 minutes 6. Refresh dashboard</w:t>
            </w:r>
          </w:p>
        </w:tc>
        <w:tc>
          <w:tcPr>
            <w:tcW w:w="1803" w:type="dxa"/>
          </w:tcPr>
          <w:p w14:paraId="1FD6742E" w14:textId="2938A45C" w:rsidR="006C5D66" w:rsidRPr="006C5D66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Dispute count increases by 1 within 5 minutes</w:t>
            </w:r>
          </w:p>
        </w:tc>
        <w:tc>
          <w:tcPr>
            <w:tcW w:w="758" w:type="dxa"/>
          </w:tcPr>
          <w:p w14:paraId="0133BD64" w14:textId="77777777" w:rsidR="006C5D66" w:rsidRPr="00AE7F44" w:rsidRDefault="006C5D66" w:rsidP="00AE7F44">
            <w:pPr>
              <w:rPr>
                <w:b/>
                <w:bCs/>
              </w:rPr>
            </w:pPr>
          </w:p>
        </w:tc>
        <w:tc>
          <w:tcPr>
            <w:tcW w:w="963" w:type="dxa"/>
          </w:tcPr>
          <w:p w14:paraId="38F54D0A" w14:textId="77777777" w:rsidR="006C5D66" w:rsidRPr="00AE7F44" w:rsidRDefault="006C5D66" w:rsidP="00AE7F44">
            <w:pPr>
              <w:rPr>
                <w:b/>
                <w:bCs/>
              </w:rPr>
            </w:pPr>
          </w:p>
        </w:tc>
      </w:tr>
      <w:tr w:rsidR="006C5D66" w14:paraId="3DA1791C" w14:textId="77777777" w:rsidTr="006C5D66">
        <w:tc>
          <w:tcPr>
            <w:tcW w:w="610" w:type="dxa"/>
          </w:tcPr>
          <w:p w14:paraId="208D727B" w14:textId="318B1BCD" w:rsidR="006C5D66" w:rsidRPr="006C5D66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TC-018</w:t>
            </w:r>
          </w:p>
        </w:tc>
        <w:tc>
          <w:tcPr>
            <w:tcW w:w="1322" w:type="dxa"/>
          </w:tcPr>
          <w:p w14:paraId="6D6D9466" w14:textId="627ED6B6" w:rsidR="006C5D66" w:rsidRPr="006C5D66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FR-005</w:t>
            </w:r>
          </w:p>
        </w:tc>
        <w:tc>
          <w:tcPr>
            <w:tcW w:w="1780" w:type="dxa"/>
          </w:tcPr>
          <w:p w14:paraId="1FE30458" w14:textId="519D5ADB" w:rsidR="006C5D66" w:rsidRPr="006C5D66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SLA breach alert triggered at 3-day mark</w:t>
            </w:r>
          </w:p>
        </w:tc>
        <w:tc>
          <w:tcPr>
            <w:tcW w:w="1780" w:type="dxa"/>
          </w:tcPr>
          <w:p w14:paraId="632A5E09" w14:textId="05CE7648" w:rsidR="006C5D66" w:rsidRPr="006C5D66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1. Create a test dispute 2. Manually set creation date to 3 days ago 3. Check agent notifications</w:t>
            </w:r>
          </w:p>
        </w:tc>
        <w:tc>
          <w:tcPr>
            <w:tcW w:w="1803" w:type="dxa"/>
          </w:tcPr>
          <w:p w14:paraId="6B6676B4" w14:textId="48BC08A1" w:rsidR="006C5D66" w:rsidRPr="006C5D66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In-app alert and email sent to assigned agent and manager</w:t>
            </w:r>
          </w:p>
        </w:tc>
        <w:tc>
          <w:tcPr>
            <w:tcW w:w="758" w:type="dxa"/>
          </w:tcPr>
          <w:p w14:paraId="54E4C5C2" w14:textId="77777777" w:rsidR="006C5D66" w:rsidRPr="00AE7F44" w:rsidRDefault="006C5D66" w:rsidP="00AE7F44">
            <w:pPr>
              <w:rPr>
                <w:b/>
                <w:bCs/>
              </w:rPr>
            </w:pPr>
          </w:p>
        </w:tc>
        <w:tc>
          <w:tcPr>
            <w:tcW w:w="963" w:type="dxa"/>
          </w:tcPr>
          <w:p w14:paraId="678392BE" w14:textId="77777777" w:rsidR="006C5D66" w:rsidRPr="00AE7F44" w:rsidRDefault="006C5D66" w:rsidP="00AE7F44">
            <w:pPr>
              <w:rPr>
                <w:b/>
                <w:bCs/>
              </w:rPr>
            </w:pPr>
          </w:p>
        </w:tc>
      </w:tr>
      <w:tr w:rsidR="006C5D66" w14:paraId="174FDA83" w14:textId="77777777" w:rsidTr="006C5D66">
        <w:tc>
          <w:tcPr>
            <w:tcW w:w="610" w:type="dxa"/>
          </w:tcPr>
          <w:p w14:paraId="18F8B3A4" w14:textId="475465D6" w:rsidR="006C5D66" w:rsidRPr="006C5D66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TC-019</w:t>
            </w:r>
          </w:p>
        </w:tc>
        <w:tc>
          <w:tcPr>
            <w:tcW w:w="1322" w:type="dxa"/>
          </w:tcPr>
          <w:p w14:paraId="181047C3" w14:textId="43D0BD51" w:rsidR="006C5D66" w:rsidRPr="006C5D66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FR-008</w:t>
            </w:r>
          </w:p>
        </w:tc>
        <w:tc>
          <w:tcPr>
            <w:tcW w:w="1780" w:type="dxa"/>
          </w:tcPr>
          <w:p w14:paraId="439DCB9F" w14:textId="2958E8F3" w:rsidR="006C5D66" w:rsidRPr="006C5D66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Chargeback auto-submitted to Visa/MC within 24 hours</w:t>
            </w:r>
          </w:p>
        </w:tc>
        <w:tc>
          <w:tcPr>
            <w:tcW w:w="1780" w:type="dxa"/>
          </w:tcPr>
          <w:p w14:paraId="17996D0E" w14:textId="23F212ED" w:rsidR="006C5D66" w:rsidRPr="006C5D66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1. Agent approves a dispute 2. Check system logs after 24 hours</w:t>
            </w:r>
          </w:p>
        </w:tc>
        <w:tc>
          <w:tcPr>
            <w:tcW w:w="1803" w:type="dxa"/>
          </w:tcPr>
          <w:p w14:paraId="73F960D7" w14:textId="5E4C3667" w:rsidR="006C5D66" w:rsidRPr="006C5D66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API call log shows successful submission to Visa/MC with confirmation reference number</w:t>
            </w:r>
          </w:p>
        </w:tc>
        <w:tc>
          <w:tcPr>
            <w:tcW w:w="758" w:type="dxa"/>
          </w:tcPr>
          <w:p w14:paraId="4104FF22" w14:textId="77777777" w:rsidR="006C5D66" w:rsidRPr="00AE7F44" w:rsidRDefault="006C5D66" w:rsidP="00AE7F44">
            <w:pPr>
              <w:rPr>
                <w:b/>
                <w:bCs/>
              </w:rPr>
            </w:pPr>
          </w:p>
        </w:tc>
        <w:tc>
          <w:tcPr>
            <w:tcW w:w="963" w:type="dxa"/>
          </w:tcPr>
          <w:p w14:paraId="77BC8BE5" w14:textId="77777777" w:rsidR="006C5D66" w:rsidRPr="00AE7F44" w:rsidRDefault="006C5D66" w:rsidP="00AE7F44">
            <w:pPr>
              <w:rPr>
                <w:b/>
                <w:bCs/>
              </w:rPr>
            </w:pPr>
          </w:p>
        </w:tc>
      </w:tr>
      <w:tr w:rsidR="006C5D66" w14:paraId="7642AF4A" w14:textId="77777777" w:rsidTr="006C5D66">
        <w:tc>
          <w:tcPr>
            <w:tcW w:w="610" w:type="dxa"/>
          </w:tcPr>
          <w:p w14:paraId="4498B0A0" w14:textId="1265C5C0" w:rsidR="006C5D66" w:rsidRPr="006C5D66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TC-020</w:t>
            </w:r>
          </w:p>
        </w:tc>
        <w:tc>
          <w:tcPr>
            <w:tcW w:w="1322" w:type="dxa"/>
          </w:tcPr>
          <w:p w14:paraId="30BCCDA2" w14:textId="0D3428C7" w:rsidR="006C5D66" w:rsidRPr="006C5D66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FR-008</w:t>
            </w:r>
          </w:p>
        </w:tc>
        <w:tc>
          <w:tcPr>
            <w:tcW w:w="1780" w:type="dxa"/>
          </w:tcPr>
          <w:p w14:paraId="56297BB8" w14:textId="1B905E20" w:rsidR="006C5D66" w:rsidRPr="006C5D66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Failed API call triggers IT alert</w:t>
            </w:r>
          </w:p>
        </w:tc>
        <w:tc>
          <w:tcPr>
            <w:tcW w:w="1780" w:type="dxa"/>
          </w:tcPr>
          <w:p w14:paraId="107C20B5" w14:textId="20198DC8" w:rsidR="006C5D66" w:rsidRPr="006C5D66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1. Simulate API failure (disconnect test environment) 2. Agent approves dispute 3. Check IT support notifications</w:t>
            </w:r>
          </w:p>
        </w:tc>
        <w:tc>
          <w:tcPr>
            <w:tcW w:w="1803" w:type="dxa"/>
          </w:tcPr>
          <w:p w14:paraId="04FF7196" w14:textId="3A2796AD" w:rsidR="006C5D66" w:rsidRPr="006C5D66" w:rsidRDefault="006C5D66" w:rsidP="00AE7F44">
            <w:pPr>
              <w:rPr>
                <w:b/>
                <w:bCs/>
              </w:rPr>
            </w:pPr>
            <w:r w:rsidRPr="006C5D66">
              <w:rPr>
                <w:b/>
                <w:bCs/>
              </w:rPr>
              <w:t>IT support team receives in-app alert and email within 5 minutes of failed API call</w:t>
            </w:r>
          </w:p>
        </w:tc>
        <w:tc>
          <w:tcPr>
            <w:tcW w:w="758" w:type="dxa"/>
          </w:tcPr>
          <w:p w14:paraId="56B532F3" w14:textId="77777777" w:rsidR="006C5D66" w:rsidRPr="00AE7F44" w:rsidRDefault="006C5D66" w:rsidP="00AE7F44">
            <w:pPr>
              <w:rPr>
                <w:b/>
                <w:bCs/>
              </w:rPr>
            </w:pPr>
          </w:p>
        </w:tc>
        <w:tc>
          <w:tcPr>
            <w:tcW w:w="963" w:type="dxa"/>
          </w:tcPr>
          <w:p w14:paraId="00707B9C" w14:textId="77777777" w:rsidR="006C5D66" w:rsidRPr="00AE7F44" w:rsidRDefault="006C5D66" w:rsidP="00AE7F44">
            <w:pPr>
              <w:rPr>
                <w:b/>
                <w:bCs/>
              </w:rPr>
            </w:pPr>
          </w:p>
        </w:tc>
      </w:tr>
    </w:tbl>
    <w:p w14:paraId="5389A931" w14:textId="77777777" w:rsidR="008A2609" w:rsidRDefault="008A2609" w:rsidP="00AE7F44"/>
    <w:sectPr w:rsidR="008A2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702"/>
    <w:rsid w:val="00423702"/>
    <w:rsid w:val="00565A13"/>
    <w:rsid w:val="006C5D66"/>
    <w:rsid w:val="008A2609"/>
    <w:rsid w:val="00AE7F44"/>
    <w:rsid w:val="00CD771B"/>
    <w:rsid w:val="00E6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0384E"/>
  <w15:chartTrackingRefBased/>
  <w15:docId w15:val="{F8FF501A-1B85-4663-987D-2DD93860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7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7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7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7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7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7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7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7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7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7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70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E7F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1613</TotalTime>
  <Pages>4</Pages>
  <Words>673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Narang</dc:creator>
  <cp:keywords/>
  <dc:description/>
  <cp:lastModifiedBy>Dhruv Narang</cp:lastModifiedBy>
  <cp:revision>2</cp:revision>
  <dcterms:created xsi:type="dcterms:W3CDTF">2026-04-13T02:13:00Z</dcterms:created>
  <dcterms:modified xsi:type="dcterms:W3CDTF">2026-04-14T05:06:00Z</dcterms:modified>
</cp:coreProperties>
</file>