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SOFTWARE CO-AGENT</w:t>
      </w:r>
    </w:p>
    <w:p>
      <w:pPr>
        <w:jc w:val="center"/>
      </w:pPr>
      <w:r>
        <w:rPr>
          <w:b/>
          <w:sz w:val="40"/>
        </w:rPr>
        <w:t>PRODUCT REQUIREMENTS DOCUMENT</w:t>
      </w:r>
    </w:p>
    <w:p>
      <w:pPr>
        <w:jc w:val="center"/>
      </w:pPr>
      <w:r>
        <w:rPr>
          <w:b/>
          <w:sz w:val="28"/>
        </w:rPr>
        <w:t>Version 1.0 — FINAL / LOCKED</w:t>
      </w:r>
    </w:p>
    <w:p>
      <w:pPr>
        <w:jc w:val="center"/>
      </w:pPr>
      <w:r>
        <w:rPr>
          <w:i/>
        </w:rPr>
        <w:t>Product Requirements Baseline • Documentation ID: PRD-001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Product Requirements Document (PRD)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FINAL / LOCKED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Software Co-Agent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Authoritative product-requirements baseline for implementation</w:t>
            </w:r>
          </w:p>
        </w:tc>
      </w:tr>
    </w:tbl>
    <w:p/>
    <w:p>
      <w:r>
        <w:rPr>
          <w:b/>
        </w:rPr>
        <w:t xml:space="preserve">Lock Statement: </w:t>
      </w:r>
      <w:r>
        <w:t>This document is the final locked PRD v1.0 baseline. Future implementation work must conform to this product scope unless a formal change-control decision explicitly changes the baseline.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Build a reliable AI-powered software development co-agent that works with VS Code and a local project workspace with a high degree of controlled autonomy. The product transforms a human software requirement into validated repository changes through an observable, policy-controlled engineering workflow.</w:t>
      </w:r>
    </w:p>
    <w:p>
      <w:r>
        <w:rPr>
          <w:b/>
        </w:rPr>
        <w:t xml:space="preserve">Core product principle: </w:t>
      </w:r>
      <w:r>
        <w:t>The agent must never claim completion merely because code was generated. A task is complete only after its required validation gates pass and evidence is recorded.</w:t>
      </w:r>
    </w:p>
    <w:p>
      <w:pPr>
        <w:pStyle w:val="Heading2"/>
      </w:pPr>
      <w:r>
        <w:t>1.1 Target Engineering Loop</w:t>
      </w:r>
    </w:p>
    <w:p>
      <w:r>
        <w:t>Human Requirement → Agent Planning → Repository Understanding → File/Folder Creation → Code Generation → Controlled Terminal Execution → Testing → Error Diagnosis → Automatic Fix → Retesting → Validation → Final Report</w:t>
      </w:r>
    </w:p>
    <w:p>
      <w:pPr>
        <w:pStyle w:val="Heading1"/>
      </w:pPr>
      <w:r>
        <w:t>2. Product Problem</w:t>
      </w:r>
    </w:p>
    <w:p>
      <w:r>
        <w:t>Existing coding assistants can generate or modify code, but reliable software delivery requires more than generation. The Co-Agent is intended to connect requirement understanding, repository intelligence, controlled tool execution, validation, recovery, Git safety, memory, and reporting into one auditable workflow.</w:t>
      </w:r>
    </w:p>
    <w:p>
      <w:pPr>
        <w:pStyle w:val="ListBullet"/>
      </w:pPr>
      <w:r>
        <w:t>Reduce the gap between natural-language requirements and working repository changes.</w:t>
      </w:r>
    </w:p>
    <w:p>
      <w:pPr>
        <w:pStyle w:val="ListBullet"/>
      </w:pPr>
      <w:r>
        <w:t>Understand an existing codebase before proposing changes.</w:t>
      </w:r>
    </w:p>
    <w:p>
      <w:pPr>
        <w:pStyle w:val="ListBullet"/>
      </w:pPr>
      <w:r>
        <w:t>Make execution deterministic, observable, permission-controlled, and reversible.</w:t>
      </w:r>
    </w:p>
    <w:p>
      <w:pPr>
        <w:pStyle w:val="ListBullet"/>
      </w:pPr>
      <w:r>
        <w:t>Detect failures and support bounded diagnosis → repair → retest cycles.</w:t>
      </w:r>
    </w:p>
    <w:p>
      <w:pPr>
        <w:pStyle w:val="ListBullet"/>
      </w:pPr>
      <w:r>
        <w:t>Prevent false completion through evidence-based completion gates.</w:t>
      </w:r>
    </w:p>
    <w:p>
      <w:pPr>
        <w:pStyle w:val="ListBullet"/>
      </w:pPr>
      <w:r>
        <w:t>Keep the core runtime independent from VS Code so the same engine can support CLI/headless execution and future clients.</w:t>
      </w:r>
    </w:p>
    <w:p>
      <w:pPr>
        <w:pStyle w:val="Heading1"/>
      </w:pPr>
      <w:r>
        <w:t>3. Product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Requirement understanding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Accept natural-language software requirements and convert them into a structured task with acceptance criteria.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understanding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Inspect workspace structure, documentation, files, symbols, relationships, Git state, and relevant project context.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Produce an implementation plan with expected files/changes, dependencies, risks, and validation requirements.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Controlled implementation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and modify files through validated, scoped changes rather than unrestricted model access.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Controlled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Run terminal/PowerShell and other tools only through the central tool/policy boundary.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Run configured lint/build/test checks and preserve machine-readable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Diagnose failures and perform bounded targeted repair/retest cycles when permitted.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Protect secrets, user changes, workspace boundaries, and sensitive/destructive operations.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Traceability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Record plans, tool requests, approvals, changes, validation, recovery, Git state, and final results.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Provide a VS Code client without making VS Code the security or orchestration core.</w:t>
            </w:r>
          </w:p>
        </w:tc>
      </w:tr>
    </w:tbl>
    <w:p>
      <w:pPr>
        <w:pStyle w:val="Heading1"/>
      </w:pPr>
      <w:r>
        <w:t>4. Users &amp; Primary Use Cases</w:t>
      </w:r>
    </w:p>
    <w:p>
      <w:pPr>
        <w:pStyle w:val="Heading2"/>
      </w:pPr>
      <w:r>
        <w:t>4.1 Primary User</w:t>
      </w:r>
    </w:p>
    <w:p>
      <w:r>
        <w:t>Software developer / engineering user working on a local repository, using VS Code, CLI, or headless execution.</w:t>
      </w:r>
    </w:p>
    <w:p>
      <w:pPr>
        <w:pStyle w:val="Heading2"/>
      </w:pPr>
      <w:r>
        <w:t>4.2 Core Use Cases</w:t>
      </w:r>
    </w:p>
    <w:p>
      <w:pPr>
        <w:pStyle w:val="ListBullet"/>
      </w:pPr>
      <w:r>
        <w:t>Provide a requirement and ask the Co-Agent to inspect the repository and create an implementation plan.</w:t>
      </w:r>
    </w:p>
    <w:p>
      <w:pPr>
        <w:pStyle w:val="ListBullet"/>
      </w:pPr>
      <w:r>
        <w:t>Ask the Co-Agent to implement an approved plan in an existing local project.</w:t>
      </w:r>
    </w:p>
    <w:p>
      <w:pPr>
        <w:pStyle w:val="ListBullet"/>
      </w:pPr>
      <w:r>
        <w:t>Create new folders/files or modify existing files within the authorized workspace.</w:t>
      </w:r>
    </w:p>
    <w:p>
      <w:pPr>
        <w:pStyle w:val="ListBullet"/>
      </w:pPr>
      <w:r>
        <w:t>Run project commands, tests, builds, and lint checks through controlled tools.</w:t>
      </w:r>
    </w:p>
    <w:p>
      <w:pPr>
        <w:pStyle w:val="ListBullet"/>
      </w:pPr>
      <w:r>
        <w:t>Receive structured diagnosis when tests/builds fail.</w:t>
      </w:r>
    </w:p>
    <w:p>
      <w:pPr>
        <w:pStyle w:val="ListBullet"/>
      </w:pPr>
      <w:r>
        <w:t>Allow bounded automatic repair and retesting when policy permits.</w:t>
      </w:r>
    </w:p>
    <w:p>
      <w:pPr>
        <w:pStyle w:val="ListBullet"/>
      </w:pPr>
      <w:r>
        <w:t>Review proposed/applied diffs and Git state.</w:t>
      </w:r>
    </w:p>
    <w:p>
      <w:pPr>
        <w:pStyle w:val="ListBullet"/>
      </w:pPr>
      <w:r>
        <w:t>Cancel or intervene in a running task.</w:t>
      </w:r>
    </w:p>
    <w:p>
      <w:pPr>
        <w:pStyle w:val="ListBullet"/>
      </w:pPr>
      <w:r>
        <w:t>Receive a final report containing changes, validation evidence, retries, Git state, and outcome.</w:t>
      </w:r>
    </w:p>
    <w:p>
      <w:pPr>
        <w:pStyle w:val="ListBullet"/>
      </w:pPr>
      <w:r>
        <w:t>Operate the same core capability from CLI/headless mode and later from VS Code.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Requirement &amp; Task Management</w:t>
      </w:r>
    </w:p>
    <w:p>
      <w:pPr>
        <w:pStyle w:val="ListBullet"/>
      </w:pPr>
      <w:r>
        <w:t>FR-001 The system shall accept a natural-language software requirement.</w:t>
      </w:r>
    </w:p>
    <w:p>
      <w:pPr>
        <w:pStyle w:val="ListBullet"/>
      </w:pPr>
      <w:r>
        <w:t>FR-002 The system shall normalize the requirement into a structured task.</w:t>
      </w:r>
    </w:p>
    <w:p>
      <w:pPr>
        <w:pStyle w:val="ListBullet"/>
      </w:pPr>
      <w:r>
        <w:t>FR-003 The task shall contain scope and acceptance criteria.</w:t>
      </w:r>
    </w:p>
    <w:p>
      <w:pPr>
        <w:pStyle w:val="ListBullet"/>
      </w:pPr>
      <w:r>
        <w:t>FR-004 The system shall maintain task lifecycle state including cancellation, blocking, failure, validation, and completion.</w:t>
      </w:r>
    </w:p>
    <w:p>
      <w:pPr>
        <w:pStyle w:val="ListBullet"/>
      </w:pPr>
      <w:r>
        <w:t>FR-005 The system shall maintain execution budgets such as retry, time, and scope limits.</w:t>
      </w:r>
    </w:p>
    <w:p>
      <w:pPr>
        <w:pStyle w:val="Heading2"/>
      </w:pPr>
      <w:r>
        <w:t>5.2 Repository Intelligence</w:t>
      </w:r>
    </w:p>
    <w:p>
      <w:pPr>
        <w:pStyle w:val="ListBullet"/>
      </w:pPr>
      <w:r>
        <w:t>FR-006 The system shall inspect the configured workspace/repository before implementation.</w:t>
      </w:r>
    </w:p>
    <w:p>
      <w:pPr>
        <w:pStyle w:val="ListBullet"/>
      </w:pPr>
      <w:r>
        <w:t>FR-007 The system shall provide file discovery and repository structure information.</w:t>
      </w:r>
    </w:p>
    <w:p>
      <w:pPr>
        <w:pStyle w:val="ListBullet"/>
      </w:pPr>
      <w:r>
        <w:t>FR-008 The system shall support lexical code search.</w:t>
      </w:r>
    </w:p>
    <w:p>
      <w:pPr>
        <w:pStyle w:val="ListBullet"/>
      </w:pPr>
      <w:r>
        <w:t>FR-009 The system shall support syntax/symbol-aware repository analysis where language support exists.</w:t>
      </w:r>
    </w:p>
    <w:p>
      <w:pPr>
        <w:pStyle w:val="ListBullet"/>
      </w:pPr>
      <w:r>
        <w:t>FR-010 The system shall maintain a repository map containing relevant files, symbols, relationships, metadata, documentation, and change state.</w:t>
      </w:r>
    </w:p>
    <w:p>
      <w:pPr>
        <w:pStyle w:val="ListBullet"/>
      </w:pPr>
      <w:r>
        <w:t>FR-011 The system shall support incremental invalidation/update of repository information.</w:t>
      </w:r>
    </w:p>
    <w:p>
      <w:pPr>
        <w:pStyle w:val="Heading2"/>
      </w:pPr>
      <w:r>
        <w:t>5.3 Context</w:t>
      </w:r>
    </w:p>
    <w:p>
      <w:pPr>
        <w:pStyle w:val="ListBullet"/>
      </w:pPr>
      <w:r>
        <w:t>FR-012 The system shall build task-relevant context from repository, task, Git, testing/error, and memory sources.</w:t>
      </w:r>
    </w:p>
    <w:p>
      <w:pPr>
        <w:pStyle w:val="ListBullet"/>
      </w:pPr>
      <w:r>
        <w:t>FR-013 Context shall be ranked for relevance.</w:t>
      </w:r>
    </w:p>
    <w:p>
      <w:pPr>
        <w:pStyle w:val="ListBullet"/>
      </w:pPr>
      <w:r>
        <w:t>FR-014 Context shall respect configured token/output budgets.</w:t>
      </w:r>
    </w:p>
    <w:p>
      <w:pPr>
        <w:pStyle w:val="ListBullet"/>
      </w:pPr>
      <w:r>
        <w:t>FR-015 Context shall retain provenance.</w:t>
      </w:r>
    </w:p>
    <w:p>
      <w:pPr>
        <w:pStyle w:val="ListBullet"/>
      </w:pPr>
      <w:r>
        <w:t>FR-016 Stale context shall be invalidated/rebuilt when relevant files change.</w:t>
      </w:r>
    </w:p>
    <w:p>
      <w:pPr>
        <w:pStyle w:val="Heading2"/>
      </w:pPr>
      <w:r>
        <w:t>5.4 Planning &amp; Code Changes</w:t>
      </w:r>
    </w:p>
    <w:p>
      <w:pPr>
        <w:pStyle w:val="ListBullet"/>
      </w:pPr>
      <w:r>
        <w:t>FR-017 The system shall generate an implementation plan before execution when the task requires planning.</w:t>
      </w:r>
    </w:p>
    <w:p>
      <w:pPr>
        <w:pStyle w:val="ListBullet"/>
      </w:pPr>
      <w:r>
        <w:t>FR-018 The plan shall identify expected files/changes and validation requirements.</w:t>
      </w:r>
    </w:p>
    <w:p>
      <w:pPr>
        <w:pStyle w:val="ListBullet"/>
      </w:pPr>
      <w:r>
        <w:t>FR-019 Code changes shall preferably be represented as validated patches/diffs.</w:t>
      </w:r>
    </w:p>
    <w:p>
      <w:pPr>
        <w:pStyle w:val="ListBullet"/>
      </w:pPr>
      <w:r>
        <w:t>FR-020 Patch application shall check file version/hash and detect conflicts.</w:t>
      </w:r>
    </w:p>
    <w:p>
      <w:pPr>
        <w:pStyle w:val="ListBullet"/>
      </w:pPr>
      <w:r>
        <w:t>FR-021 The system shall support dry-run validation before mutation where applicable.</w:t>
      </w:r>
    </w:p>
    <w:p>
      <w:pPr>
        <w:pStyle w:val="ListBullet"/>
      </w:pPr>
      <w:r>
        <w:t>FR-022 Actual changed files shall be compared against expected scope.</w:t>
      </w:r>
    </w:p>
    <w:p>
      <w:pPr>
        <w:pStyle w:val="ListBullet"/>
      </w:pPr>
      <w:r>
        <w:t>FR-023 A reviewer step shall be available for scope/quality findings.</w:t>
      </w:r>
    </w:p>
    <w:p>
      <w:pPr>
        <w:pStyle w:val="Heading2"/>
      </w:pPr>
      <w:r>
        <w:t>5.5 Tool System &amp; Permissions</w:t>
      </w:r>
    </w:p>
    <w:p>
      <w:pPr>
        <w:pStyle w:val="ListBullet"/>
      </w:pPr>
      <w:r>
        <w:t>FR-024 All AI-requested actions shall be represented as explicit tool requests.</w:t>
      </w:r>
    </w:p>
    <w:p>
      <w:pPr>
        <w:pStyle w:val="ListBullet"/>
      </w:pPr>
      <w:r>
        <w:t>FR-025 Every tool request shall pass through the central Tool Gateway.</w:t>
      </w:r>
    </w:p>
    <w:p>
      <w:pPr>
        <w:pStyle w:val="ListBullet"/>
      </w:pPr>
      <w:r>
        <w:t>FR-026 Every tool request shall be evaluated by the Policy/Permission Engine before execution.</w:t>
      </w:r>
    </w:p>
    <w:p>
      <w:pPr>
        <w:pStyle w:val="ListBullet"/>
      </w:pPr>
      <w:r>
        <w:t>FR-027 Policy decisions shall support ALLOW, ASK, DENY, and RESTRICT outcomes.</w:t>
      </w:r>
    </w:p>
    <w:p>
      <w:pPr>
        <w:pStyle w:val="ListBullet"/>
      </w:pPr>
      <w:r>
        <w:t>FR-028 Policy evaluation shall consider autonomy mode, tool, arguments, workspace/resource scope, and risk.</w:t>
      </w:r>
    </w:p>
    <w:p>
      <w:pPr>
        <w:pStyle w:val="ListBullet"/>
      </w:pPr>
      <w:r>
        <w:t>FR-029 Built-in and MCP tools shall use the same policy path.</w:t>
      </w:r>
    </w:p>
    <w:p>
      <w:pPr>
        <w:pStyle w:val="ListBullet"/>
      </w:pPr>
      <w:r>
        <w:t>FR-030 Tool execution shall return normalized structured results.</w:t>
      </w:r>
    </w:p>
    <w:p>
      <w:pPr>
        <w:pStyle w:val="ListBullet"/>
      </w:pPr>
      <w:r>
        <w:t>FR-031 Important tool requests and policy decisions shall be auditable.</w:t>
      </w:r>
    </w:p>
    <w:p>
      <w:pPr>
        <w:pStyle w:val="Heading2"/>
      </w:pPr>
      <w:r>
        <w:t>5.6 Terminal, Workspace &amp; Sandbox</w:t>
      </w:r>
    </w:p>
    <w:p>
      <w:pPr>
        <w:pStyle w:val="ListBullet"/>
      </w:pPr>
      <w:r>
        <w:t>FR-032 File/process/terminal side effects shall occur only through controlled executors.</w:t>
      </w:r>
    </w:p>
    <w:p>
      <w:pPr>
        <w:pStyle w:val="ListBullet"/>
      </w:pPr>
      <w:r>
        <w:t>FR-033 The system shall support controlled PowerShell/process execution for the Windows-first MVP.</w:t>
      </w:r>
    </w:p>
    <w:p>
      <w:pPr>
        <w:pStyle w:val="ListBullet"/>
      </w:pPr>
      <w:r>
        <w:t>FR-034 Workspace boundaries shall be explicitly enforced.</w:t>
      </w:r>
    </w:p>
    <w:p>
      <w:pPr>
        <w:pStyle w:val="ListBullet"/>
      </w:pPr>
      <w:r>
        <w:t>FR-035 Protected paths and sensitive environment data shall be protected.</w:t>
      </w:r>
    </w:p>
    <w:p>
      <w:pPr>
        <w:pStyle w:val="ListBullet"/>
      </w:pPr>
      <w:r>
        <w:t>FR-036 Process execution shall support practical timeout and output-size controls.</w:t>
      </w:r>
    </w:p>
    <w:p>
      <w:pPr>
        <w:pStyle w:val="ListBullet"/>
      </w:pPr>
      <w:r>
        <w:t>FR-037 Destructive or sensitive operations shall be restricted or approval-controlled.</w:t>
      </w:r>
    </w:p>
    <w:p>
      <w:pPr>
        <w:pStyle w:val="ListBullet"/>
      </w:pPr>
      <w:r>
        <w:t>FR-038 The execution layer shall expose a pluggable sandbox boundary.</w:t>
      </w:r>
    </w:p>
    <w:p>
      <w:pPr>
        <w:pStyle w:val="Heading2"/>
      </w:pPr>
      <w:r>
        <w:t>5.7 Testing &amp; Validation</w:t>
      </w:r>
    </w:p>
    <w:p>
      <w:pPr>
        <w:pStyle w:val="ListBullet"/>
      </w:pPr>
      <w:r>
        <w:t>FR-039 The system shall discover or use configured project validation commands.</w:t>
      </w:r>
    </w:p>
    <w:p>
      <w:pPr>
        <w:pStyle w:val="ListBullet"/>
      </w:pPr>
      <w:r>
        <w:t>FR-040 The system shall support lint, build, unit/integration/e2e validation as appropriate to the task.</w:t>
      </w:r>
    </w:p>
    <w:p>
      <w:pPr>
        <w:pStyle w:val="ListBullet"/>
      </w:pPr>
      <w:r>
        <w:t>FR-041 Test/build/lint output, exit code, duration, stdout, and stderr shall be captured where applicable.</w:t>
      </w:r>
    </w:p>
    <w:p>
      <w:pPr>
        <w:pStyle w:val="ListBullet"/>
      </w:pPr>
      <w:r>
        <w:t>FR-042 Validation results shall be stored as structured evidence.</w:t>
      </w:r>
    </w:p>
    <w:p>
      <w:pPr>
        <w:pStyle w:val="ListBullet"/>
      </w:pPr>
      <w:r>
        <w:t>FR-043 The system shall implement a Completion Gate.</w:t>
      </w:r>
    </w:p>
    <w:p>
      <w:pPr>
        <w:pStyle w:val="ListBullet"/>
      </w:pPr>
      <w:r>
        <w:t>FR-044 A task shall not be marked COMPLETE unless required validation gates pass.</w:t>
      </w:r>
    </w:p>
    <w:p>
      <w:pPr>
        <w:pStyle w:val="Heading2"/>
      </w:pPr>
      <w:r>
        <w:t>5.8 Error Recovery</w:t>
      </w:r>
    </w:p>
    <w:p>
      <w:pPr>
        <w:pStyle w:val="ListBullet"/>
      </w:pPr>
      <w:r>
        <w:t>FR-045 Validation failures shall be normalized into structured errors.</w:t>
      </w:r>
    </w:p>
    <w:p>
      <w:pPr>
        <w:pStyle w:val="ListBullet"/>
      </w:pPr>
      <w:r>
        <w:t>FR-046 Failures shall be classified for recovery routing.</w:t>
      </w:r>
    </w:p>
    <w:p>
      <w:pPr>
        <w:pStyle w:val="ListBullet"/>
      </w:pPr>
      <w:r>
        <w:t>FR-047 The system shall build relevant failure context for diagnosis.</w:t>
      </w:r>
    </w:p>
    <w:p>
      <w:pPr>
        <w:pStyle w:val="ListBullet"/>
      </w:pPr>
      <w:r>
        <w:t>FR-048 The system shall support a repair-plan and repair-patch flow.</w:t>
      </w:r>
    </w:p>
    <w:p>
      <w:pPr>
        <w:pStyle w:val="ListBullet"/>
      </w:pPr>
      <w:r>
        <w:t>FR-049 Repair attempts shall re-enter policy and patch validation before application.</w:t>
      </w:r>
    </w:p>
    <w:p>
      <w:pPr>
        <w:pStyle w:val="ListBullet"/>
      </w:pPr>
      <w:r>
        <w:t>FR-050 Repair shall be bounded by configurable attempt/time/scope limits.</w:t>
      </w:r>
    </w:p>
    <w:p>
      <w:pPr>
        <w:pStyle w:val="ListBullet"/>
      </w:pPr>
      <w:r>
        <w:t>FR-051 The system shall stop safely on unrecoverable or policy-blocked conditions.</w:t>
      </w:r>
    </w:p>
    <w:p>
      <w:pPr>
        <w:pStyle w:val="ListBullet"/>
      </w:pPr>
      <w:r>
        <w:t>FR-052 Recovery attempts and outcomes shall be recorded.</w:t>
      </w:r>
    </w:p>
    <w:p>
      <w:pPr>
        <w:pStyle w:val="Heading2"/>
      </w:pPr>
      <w:r>
        <w:t>5.9 Git &amp; Change Safety</w:t>
      </w:r>
    </w:p>
    <w:p>
      <w:pPr>
        <w:pStyle w:val="ListBullet"/>
      </w:pPr>
      <w:r>
        <w:t>FR-053 The system shall capture relevant Git baseline state.</w:t>
      </w:r>
    </w:p>
    <w:p>
      <w:pPr>
        <w:pStyle w:val="ListBullet"/>
      </w:pPr>
      <w:r>
        <w:t>FR-054 The system shall provide status and diff information.</w:t>
      </w:r>
    </w:p>
    <w:p>
      <w:pPr>
        <w:pStyle w:val="ListBullet"/>
      </w:pPr>
      <w:r>
        <w:t>FR-055 The system shall support task checkpoints and rollback.</w:t>
      </w:r>
    </w:p>
    <w:p>
      <w:pPr>
        <w:pStyle w:val="ListBullet"/>
      </w:pPr>
      <w:r>
        <w:t>FR-056 Pre-existing unrelated user changes shall be detected and preserved.</w:t>
      </w:r>
    </w:p>
    <w:p>
      <w:pPr>
        <w:pStyle w:val="ListBullet"/>
      </w:pPr>
      <w:r>
        <w:t>FR-057 Git commit behavior shall remain policy/approval-controlled.</w:t>
      </w:r>
    </w:p>
    <w:p>
      <w:pPr>
        <w:pStyle w:val="ListBullet"/>
      </w:pPr>
      <w:r>
        <w:t>FR-058 The system shall never silently discard user changes.</w:t>
      </w:r>
    </w:p>
    <w:p>
      <w:pPr>
        <w:pStyle w:val="Heading2"/>
      </w:pPr>
      <w:r>
        <w:t>5.10 Memory, Audit &amp; Reporting</w:t>
      </w:r>
    </w:p>
    <w:p>
      <w:pPr>
        <w:pStyle w:val="ListBullet"/>
      </w:pPr>
      <w:r>
        <w:t>FR-059 The system shall maintain task/project state.</w:t>
      </w:r>
    </w:p>
    <w:p>
      <w:pPr>
        <w:pStyle w:val="ListBullet"/>
      </w:pPr>
      <w:r>
        <w:t>FR-060 The system shall support task, project, decision, failure, and session memory concepts.</w:t>
      </w:r>
    </w:p>
    <w:p>
      <w:pPr>
        <w:pStyle w:val="ListBullet"/>
      </w:pPr>
      <w:r>
        <w:t>FR-061 Memory shall not override security policy.</w:t>
      </w:r>
    </w:p>
    <w:p>
      <w:pPr>
        <w:pStyle w:val="ListBullet"/>
      </w:pPr>
      <w:r>
        <w:t>FR-062 The system shall maintain structured audit/activity events.</w:t>
      </w:r>
    </w:p>
    <w:p>
      <w:pPr>
        <w:pStyle w:val="ListBullet"/>
      </w:pPr>
      <w:r>
        <w:t>FR-063 The system shall generate a final report containing changes and validation evidence.</w:t>
      </w:r>
    </w:p>
    <w:p>
      <w:pPr>
        <w:pStyle w:val="ListBullet"/>
      </w:pPr>
      <w:r>
        <w:t>FR-064 The report shall identify result status, tests, retries/recovery, Git state, and relevant blockers/failures.</w:t>
      </w:r>
    </w:p>
    <w:p>
      <w:pPr>
        <w:pStyle w:val="Heading2"/>
      </w:pPr>
      <w:r>
        <w:t>5.11 Clients &amp; Extensibility</w:t>
      </w:r>
    </w:p>
    <w:p>
      <w:pPr>
        <w:pStyle w:val="ListBullet"/>
      </w:pPr>
      <w:r>
        <w:t>FR-065 The core Agent Runtime shall operate independently of VS Code.</w:t>
      </w:r>
    </w:p>
    <w:p>
      <w:pPr>
        <w:pStyle w:val="ListBullet"/>
      </w:pPr>
      <w:r>
        <w:t>FR-066 The system shall provide a CLI/headless path using the same runtime.</w:t>
      </w:r>
    </w:p>
    <w:p>
      <w:pPr>
        <w:pStyle w:val="ListBullet"/>
      </w:pPr>
      <w:r>
        <w:t>FR-067 The VS Code client shall support task creation, plan display, approvals, diffs, progress, activity, cancellation, and final results.</w:t>
      </w:r>
    </w:p>
    <w:p>
      <w:pPr>
        <w:pStyle w:val="ListBullet"/>
      </w:pPr>
      <w:r>
        <w:t>FR-068 The VS Code client shall not create a privileged parallel execution path.</w:t>
      </w:r>
    </w:p>
    <w:p>
      <w:pPr>
        <w:pStyle w:val="ListBullet"/>
      </w:pPr>
      <w:r>
        <w:t>FR-069 The system shall support MCP through an adapter behind the Tool Gateway and Policy Engine.</w:t>
      </w:r>
    </w:p>
    <w:p>
      <w:pPr>
        <w:pStyle w:val="ListBullet"/>
      </w:pPr>
      <w:r>
        <w:t>FR-070 The LLM integration shall use a provider abstraction so the runtime is not permanently coupled to one provider.</w:t>
      </w:r>
    </w:p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Quality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NFR-001 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Deterministic state transitions, explicit failure states, bounded recovery, and evidence-based completion.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NFR-002 Security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Central policy boundary, workspace restrictions, protected secrets, controlled execution, and no unrestricted OS access by default.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NFR-003 Auditability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Important task, tool, policy, change, validation, recovery, Git, and completion events shall be observable.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NFR-004 Modularity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Core components shall have clear boundaries and independently testable interfaces.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NFR-005 Extensibility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LLM providers, tools, MCP, clients, and future multi-agent capabilities shall be replaceable/extensible.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NFR-006 Testability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Major capabilities shall have unit, integration, security, end-to-end, or evaluation tests as appropriate.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NFR-007 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indexing/context selection shall use incremental and budgeted approaches suitable for local projects.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NFR-008 User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Autonomy shall be configurable and policy-backed; high-risk actions shall not depend on prompt wording alone.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NFR-009 Recoverability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Changes shall be inspectable and reversible through diff/checkpoint mechanisms.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NFR-010 Portability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Core runtime shall not require VS Code and shall support CLI/headless operation.</w:t>
            </w:r>
          </w:p>
        </w:tc>
        <w:tc>
          <w:tcPr>
            <w:tcW w:type="dxa" w:w="3312"/>
          </w:tcPr>
          <w:p/>
        </w:tc>
      </w:tr>
    </w:tbl>
    <w:p>
      <w:pPr>
        <w:pStyle w:val="Heading1"/>
      </w:pPr>
      <w:r>
        <w:t>7. Safety, Security &amp; Permission Requirements</w:t>
      </w:r>
    </w:p>
    <w:p>
      <w:pPr>
        <w:pStyle w:val="ListBullet"/>
      </w:pPr>
      <w:r>
        <w:t>AI-to-OS access shall not be unrestricted; the model shall request capabilities through tools.</w:t>
      </w:r>
    </w:p>
    <w:p>
      <w:pPr>
        <w:pStyle w:val="ListBullet"/>
      </w:pPr>
      <w:r>
        <w:t>Every tool, including MCP tools, shall pass through the same central policy boundary.</w:t>
      </w:r>
    </w:p>
    <w:p>
      <w:pPr>
        <w:pStyle w:val="ListBullet"/>
      </w:pPr>
      <w:r>
        <w:t>Repository content shall be treated as untrusted data and shall not override security instructions.</w:t>
      </w:r>
    </w:p>
    <w:p>
      <w:pPr>
        <w:pStyle w:val="ListBullet"/>
      </w:pPr>
      <w:r>
        <w:t>Secrets and credentials shall normally be unreadable to the agent unless an explicitly authorized mechanism exists.</w:t>
      </w:r>
    </w:p>
    <w:p>
      <w:pPr>
        <w:pStyle w:val="ListBullet"/>
      </w:pPr>
      <w:r>
        <w:t>Destructive commands, production actions, live-system actions, live trading, and deployment shall receive special restrictions.</w:t>
      </w:r>
    </w:p>
    <w:p>
      <w:pPr>
        <w:pStyle w:val="ListBullet"/>
      </w:pPr>
      <w:r>
        <w:t>The agent shall not be able to weaken or rewrite its own security policy through normal tools.</w:t>
      </w:r>
    </w:p>
    <w:p>
      <w:pPr>
        <w:pStyle w:val="ListBullet"/>
      </w:pPr>
      <w:r>
        <w:t>Workspace boundaries shall be enforced below the prompt/rules layer.</w:t>
      </w:r>
    </w:p>
    <w:p>
      <w:pPr>
        <w:pStyle w:val="ListBullet"/>
      </w:pPr>
      <w:r>
        <w:t>Important approvals and policy decisions shall be auditable.</w:t>
      </w:r>
    </w:p>
    <w:p>
      <w:pPr>
        <w:pStyle w:val="ListBullet"/>
      </w:pPr>
      <w:r>
        <w:t>An emergency stop/cancellation capability shall be available for running execution.</w:t>
      </w:r>
    </w:p>
    <w:p>
      <w:pPr>
        <w:pStyle w:val="ListBullet"/>
      </w:pPr>
      <w:r>
        <w:t>VS Code, model providers, memory, recovery, and MCP shall not create security bypass paths.</w:t>
      </w:r>
    </w:p>
    <w:p>
      <w:pPr>
        <w:pStyle w:val="Heading1"/>
      </w:pPr>
      <w:r>
        <w:t>8. Autonomy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Default posture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Explain/discuss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write/execute tools.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Explore and plan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Read/search/Git-read capabilities; no mutation.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ASSISTED IMPLEMENT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 with user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Safe reads automatic; writes/commands may ask.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SUPERVISED AUTO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Bounded task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Policy-approved low-risk actions automatic; risky actions ask.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AUTONOMOUS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Longer bounded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Still sandboxed and policy-bound; no unrestricted OS access.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Sensitive/production context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High-risk actions denied or approval-only.</w:t>
            </w:r>
          </w:p>
        </w:tc>
      </w:tr>
    </w:tbl>
    <w:p>
      <w:pPr>
        <w:pStyle w:val="Heading1"/>
      </w:pPr>
      <w:r>
        <w:t>9. MVP Scope</w:t>
      </w:r>
    </w:p>
    <w:p>
      <w:r>
        <w:t>The first milestone is a reliable local MVP, not a fully autonomous production agent.</w:t>
      </w:r>
    </w:p>
    <w:p>
      <w:pPr>
        <w:pStyle w:val="Heading2"/>
      </w:pPr>
      <w:r>
        <w:t>9.1 In Scope</w:t>
      </w:r>
    </w:p>
    <w:p>
      <w:pPr>
        <w:pStyle w:val="ListBullet"/>
      </w:pPr>
      <w:r>
        <w:t>Local workspace/repository.</w:t>
      </w:r>
    </w:p>
    <w:p>
      <w:pPr>
        <w:pStyle w:val="ListBullet"/>
      </w:pPr>
      <w:r>
        <w:t>One independent Agent Runtime.</w:t>
      </w:r>
    </w:p>
    <w:p>
      <w:pPr>
        <w:pStyle w:val="ListBullet"/>
      </w:pPr>
      <w:r>
        <w:t>One initial LLM provider behind a provider abstraction.</w:t>
      </w:r>
    </w:p>
    <w:p>
      <w:pPr>
        <w:pStyle w:val="ListBullet"/>
      </w:pPr>
      <w:r>
        <w:t>Repository scan, search, repository map, and task-relevant context selection.</w:t>
      </w:r>
    </w:p>
    <w:p>
      <w:pPr>
        <w:pStyle w:val="ListBullet"/>
      </w:pPr>
      <w:r>
        <w:t>Read/create/edit files through validated patches.</w:t>
      </w:r>
    </w:p>
    <w:p>
      <w:pPr>
        <w:pStyle w:val="ListBullet"/>
      </w:pPr>
      <w:r>
        <w:t>Controlled PowerShell/terminal execution.</w:t>
      </w:r>
    </w:p>
    <w:p>
      <w:pPr>
        <w:pStyle w:val="ListBullet"/>
      </w:pPr>
      <w:r>
        <w:t>Configured lint/build/test execution.</w:t>
      </w:r>
    </w:p>
    <w:p>
      <w:pPr>
        <w:pStyle w:val="ListBullet"/>
      </w:pPr>
      <w:r>
        <w:t>Failure classification and bounded fix → retest.</w:t>
      </w:r>
    </w:p>
    <w:p>
      <w:pPr>
        <w:pStyle w:val="ListBullet"/>
      </w:pPr>
      <w:r>
        <w:t>Git status/diff/checkpoint/rollback.</w:t>
      </w:r>
    </w:p>
    <w:p>
      <w:pPr>
        <w:pStyle w:val="ListBullet"/>
      </w:pPr>
      <w:r>
        <w:t>Task progress, minimal project/task memory, and activity/audit log.</w:t>
      </w:r>
    </w:p>
    <w:p>
      <w:pPr>
        <w:pStyle w:val="ListBullet"/>
      </w:pPr>
      <w:r>
        <w:t>Completion Gate and final report.</w:t>
      </w:r>
    </w:p>
    <w:p>
      <w:pPr>
        <w:pStyle w:val="ListBullet"/>
      </w:pPr>
      <w:r>
        <w:t>CLI/headless execution as the core validation path.</w:t>
      </w:r>
    </w:p>
    <w:p>
      <w:pPr>
        <w:pStyle w:val="ListBullet"/>
      </w:pPr>
      <w:r>
        <w:t>Basic VS Code client after runtime stability.</w:t>
      </w:r>
    </w:p>
    <w:p>
      <w:pPr>
        <w:pStyle w:val="Heading2"/>
      </w:pPr>
      <w:r>
        <w:t>9.2 Deferred / Post-MVP</w:t>
      </w:r>
    </w:p>
    <w:p>
      <w:pPr>
        <w:pStyle w:val="ListBullet"/>
      </w:pPr>
      <w:r>
        <w:t>Fully autonomous production deployment.</w:t>
      </w:r>
    </w:p>
    <w:p>
      <w:pPr>
        <w:pStyle w:val="ListBullet"/>
      </w:pPr>
      <w:r>
        <w:t>Unrestricted computer/OS control.</w:t>
      </w:r>
    </w:p>
    <w:p>
      <w:pPr>
        <w:pStyle w:val="ListBullet"/>
      </w:pPr>
      <w:r>
        <w:t>Live trading or other high-impact actions.</w:t>
      </w:r>
    </w:p>
    <w:p>
      <w:pPr>
        <w:pStyle w:val="ListBullet"/>
      </w:pPr>
      <w:r>
        <w:t>Full multi-agent swarm/orchestration.</w:t>
      </w:r>
    </w:p>
    <w:p>
      <w:pPr>
        <w:pStyle w:val="ListBullet"/>
      </w:pPr>
      <w:r>
        <w:t>Complex model routing.</w:t>
      </w:r>
    </w:p>
    <w:p>
      <w:pPr>
        <w:pStyle w:val="ListBullet"/>
      </w:pPr>
      <w:r>
        <w:t>Broad cloud/remote execution.</w:t>
      </w:r>
    </w:p>
    <w:p>
      <w:pPr>
        <w:pStyle w:val="ListBullet"/>
      </w:pPr>
      <w:r>
        <w:t>Advanced background autonomy.</w:t>
      </w:r>
    </w:p>
    <w:p>
      <w:pPr>
        <w:pStyle w:val="ListBullet"/>
      </w:pPr>
      <w:r>
        <w:t>Large-scale distributed orchestration.</w:t>
      </w:r>
    </w:p>
    <w:p>
      <w:pPr>
        <w:pStyle w:val="ListBullet"/>
      </w:pPr>
      <w:r>
        <w:t>Advanced semantic/vector retrieval unless evaluation proves it necessary.</w:t>
      </w:r>
    </w:p>
    <w:p>
      <w:pPr>
        <w:pStyle w:val="ListBullet"/>
      </w:pPr>
      <w:r>
        <w:t>Enterprise-scale multi-project controls and advanced analytics.</w:t>
      </w:r>
    </w:p>
    <w:p>
      <w:pPr>
        <w:pStyle w:val="Heading1"/>
      </w:pPr>
      <w:r>
        <w:t>10. Product Boundaries &amp; Explicit Non-Goals</w:t>
      </w:r>
    </w:p>
    <w:p>
      <w:pPr>
        <w:pStyle w:val="ListBullet"/>
      </w:pPr>
      <w:r>
        <w:t>The product is not an unrestricted computer-control agent.</w:t>
      </w:r>
    </w:p>
    <w:p>
      <w:pPr>
        <w:pStyle w:val="ListBullet"/>
      </w:pPr>
      <w:r>
        <w:t>The product is not allowed to bypass the policy engine because the model requests an action.</w:t>
      </w:r>
    </w:p>
    <w:p>
      <w:pPr>
        <w:pStyle w:val="ListBullet"/>
      </w:pPr>
      <w:r>
        <w:t>The product shall not treat project documentation or repository instructions as higher authority than security policy.</w:t>
      </w:r>
    </w:p>
    <w:p>
      <w:pPr>
        <w:pStyle w:val="ListBullet"/>
      </w:pPr>
      <w:r>
        <w:t>The product shall not declare success based solely on generated code.</w:t>
      </w:r>
    </w:p>
    <w:p>
      <w:pPr>
        <w:pStyle w:val="ListBullet"/>
      </w:pPr>
      <w:r>
        <w:t>The product shall not silently overwrite unrelated user changes.</w:t>
      </w:r>
    </w:p>
    <w:p>
      <w:pPr>
        <w:pStyle w:val="ListBullet"/>
      </w:pPr>
      <w:r>
        <w:t>The product shall not make VS Code the only execution/runtime environment.</w:t>
      </w:r>
    </w:p>
    <w:p>
      <w:pPr>
        <w:pStyle w:val="ListBullet"/>
      </w:pPr>
      <w:r>
        <w:t>The product shall not make any single researched open-source repository a mandatory runtime dependency.</w:t>
      </w:r>
    </w:p>
    <w:p>
      <w:pPr>
        <w:pStyle w:val="ListBullet"/>
      </w:pPr>
      <w:r>
        <w:t>The product shall not introduce multi-agent complexity before the single-runtime MVP is reliable.</w:t>
      </w:r>
    </w:p>
    <w:p>
      <w:pPr>
        <w:pStyle w:val="Heading1"/>
      </w:pPr>
      <w:r>
        <w:t>11. Completion / Definition of Product Success</w:t>
      </w:r>
    </w:p>
    <w:p>
      <w:r>
        <w:t>For the MVP, the product succeeds when it can reliably execute the following chain on a representative local software project:</w:t>
      </w:r>
    </w:p>
    <w:p>
      <w:pPr>
        <w:pStyle w:val="ListBullet"/>
      </w:pPr>
      <w:r>
        <w:t>Read and understand the repository.</w:t>
      </w:r>
    </w:p>
    <w:p>
      <w:pPr>
        <w:pStyle w:val="ListBullet"/>
      </w:pPr>
      <w:r>
        <w:t>Normalize a human requirement and produce a plan.</w:t>
      </w:r>
    </w:p>
    <w:p>
      <w:pPr>
        <w:pStyle w:val="ListBullet"/>
      </w:pPr>
      <w:r>
        <w:t>Identify expected files and dependencies.</w:t>
      </w:r>
    </w:p>
    <w:p>
      <w:pPr>
        <w:pStyle w:val="ListBullet"/>
      </w:pPr>
      <w:r>
        <w:t>Create or edit code using validated changes.</w:t>
      </w:r>
    </w:p>
    <w:p>
      <w:pPr>
        <w:pStyle w:val="ListBullet"/>
      </w:pPr>
      <w:r>
        <w:t>Run controlled commands and project validation.</w:t>
      </w:r>
    </w:p>
    <w:p>
      <w:pPr>
        <w:pStyle w:val="ListBullet"/>
      </w:pPr>
      <w:r>
        <w:t>Read and classify failures.</w:t>
      </w:r>
    </w:p>
    <w:p>
      <w:pPr>
        <w:pStyle w:val="ListBullet"/>
      </w:pPr>
      <w:r>
        <w:t>Generate and apply a bounded repair when permitted.</w:t>
      </w:r>
    </w:p>
    <w:p>
      <w:pPr>
        <w:pStyle w:val="ListBullet"/>
      </w:pPr>
      <w:r>
        <w:t>Retest after repair.</w:t>
      </w:r>
    </w:p>
    <w:p>
      <w:pPr>
        <w:pStyle w:val="ListBullet"/>
      </w:pPr>
      <w:r>
        <w:t>Preserve Git/user-change safety.</w:t>
      </w:r>
    </w:p>
    <w:p>
      <w:pPr>
        <w:pStyle w:val="ListBullet"/>
      </w:pPr>
      <w:r>
        <w:t>Pass the required Completion Gate with recorded evidence.</w:t>
      </w:r>
    </w:p>
    <w:p>
      <w:pPr>
        <w:pStyle w:val="ListBullet"/>
      </w:pPr>
      <w:r>
        <w:t>Produce a final report.</w:t>
      </w:r>
    </w:p>
    <w:p>
      <w:r>
        <w:rPr>
          <w:b/>
        </w:rPr>
        <w:t xml:space="preserve">Hard rule: </w:t>
      </w:r>
      <w:r>
        <w:t>If required validation evidence is missing or failed, the task remains non-complete.</w:t>
      </w:r>
    </w:p>
    <w:p>
      <w:pPr>
        <w:pStyle w:val="Heading1"/>
      </w:pPr>
      <w:r>
        <w:t>12. High-Level Product Architecture Requirement</w:t>
      </w:r>
    </w:p>
    <w:p>
      <w:r>
        <w:t>The product shall be structured around an independent Agent Runtime with clients and controlled execution boundaries.</w:t>
      </w:r>
    </w:p>
    <w:p>
      <w:pPr>
        <w:pStyle w:val="ListBullet"/>
      </w:pPr>
      <w:r>
        <w:t>Clients: VS Code, CLI, and future headless/API clients.</w:t>
      </w:r>
    </w:p>
    <w:p>
      <w:pPr>
        <w:pStyle w:val="ListBullet"/>
      </w:pPr>
      <w:r>
        <w:t>Agent Runtime: Task Manager, Orchestrator, logical Planner/Coder/Reviewer roles, Context Engine, LLM Gateway, Tool Gateway, Policy Engine, Execution/Sandbox, Testing/Validation, Recovery, Git, Memory/Project State, Audit, and Reporting.</w:t>
      </w:r>
    </w:p>
    <w:p>
      <w:pPr>
        <w:pStyle w:val="ListBullet"/>
      </w:pPr>
      <w:r>
        <w:t>Repository Intelligence: scanner, repository map, symbols/references, search, indexing, and task-aware retrieval.</w:t>
      </w:r>
    </w:p>
    <w:p>
      <w:pPr>
        <w:pStyle w:val="ListBullet"/>
      </w:pPr>
      <w:r>
        <w:t>All external actions: Tool Registry → Tool Gateway → Policy Engine → authorized Executor.</w:t>
      </w:r>
    </w:p>
    <w:p>
      <w:pPr>
        <w:pStyle w:val="ListBullet"/>
      </w:pPr>
      <w:r>
        <w:t>Completion: Validation Evidence → Completion Gate → Final Report.</w:t>
      </w:r>
    </w:p>
    <w:p>
      <w:pPr>
        <w:pStyle w:val="ListBullet"/>
      </w:pPr>
      <w:r>
        <w:t>MCP: external/untrusted tool source behind the same Tool Gateway and Policy Engine.</w:t>
      </w:r>
    </w:p>
    <w:p>
      <w:pPr>
        <w:pStyle w:val="Heading1"/>
      </w:pPr>
      <w:r>
        <w:t>13. Product Constraints</w:t>
      </w:r>
    </w:p>
    <w:p>
      <w:pPr>
        <w:pStyle w:val="ListBullet"/>
      </w:pPr>
      <w:r>
        <w:t>Initial target environment is Windows with PowerShell and VS Code.</w:t>
      </w:r>
    </w:p>
    <w:p>
      <w:pPr>
        <w:pStyle w:val="ListBullet"/>
      </w:pPr>
      <w:r>
        <w:t>Core runtime must be independently executable without VS Code.</w:t>
      </w:r>
    </w:p>
    <w:p>
      <w:pPr>
        <w:pStyle w:val="ListBullet"/>
      </w:pPr>
      <w:r>
        <w:t>Security-sensitive capabilities must have strong isolation boundaries.</w:t>
      </w:r>
    </w:p>
    <w:p>
      <w:pPr>
        <w:pStyle w:val="ListBullet"/>
      </w:pPr>
      <w:r>
        <w:t>Provider-specific implementations must remain behind adapters.</w:t>
      </w:r>
    </w:p>
    <w:p>
      <w:pPr>
        <w:pStyle w:val="ListBullet"/>
      </w:pPr>
      <w:r>
        <w:t>Local MVP should avoid unnecessary cloud/distributed infrastructure.</w:t>
      </w:r>
    </w:p>
    <w:p>
      <w:pPr>
        <w:pStyle w:val="ListBullet"/>
      </w:pPr>
      <w:r>
        <w:t>Technology and repository choices must remain replaceable where practical.</w:t>
      </w:r>
    </w:p>
    <w:p>
      <w:pPr>
        <w:pStyle w:val="ListBullet"/>
      </w:pPr>
      <w:r>
        <w:t>Every major capability must have a test strategy.</w:t>
      </w:r>
    </w:p>
    <w:p>
      <w:pPr>
        <w:pStyle w:val="ListBullet"/>
      </w:pPr>
      <w:r>
        <w:t>Changes to locked requirements/architecture require formal change control.</w:t>
      </w:r>
    </w:p>
    <w:p>
      <w:pPr>
        <w:pStyle w:val="Heading1"/>
      </w:pPr>
      <w:r>
        <w:t>14. Dependencies &amp; Related Locked Baselines</w:t>
      </w:r>
    </w:p>
    <w:p>
      <w:r>
        <w:t>This PRD is the product-level baseline and feeds the downstream requirements, architecture, technology, repository, implementation, and task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SRS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PRD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Detailed software requirements and acceptance expectations.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System Architecture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requirements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Logical component and boundary design.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Technical Design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Implementation-level technical design.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Agent Behaviour Specification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product behavior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agent operating behavior.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Tool &amp; Permission Specification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safety requirements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tool and authorization behavior.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Memory &amp; Context Specification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context/state needs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memory/context behavior.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Error Recovery Specification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validation/recovery needs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failure and repair behavior.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Testing &amp; Validation Plan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completion principle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validation strategy and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Security &amp; Sandbox Specification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safety constraints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security and isolation.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VS Code Integration Specification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Derived from client requirements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Defines IDE integration boundary.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Master Architecture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Consumes PRD/SRS and decisions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System architecture baseline.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Blueprint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Consumes 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Physical codebase structure baseline.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Technology Decision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Consumes 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Implementation technology baseline.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Implementation Plan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Consumes technology/architecture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Controlled build sequence.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Task Backlog v1.0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Consumes implementation plan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Actionable engineering work breakdown.</w:t>
            </w:r>
          </w:p>
        </w:tc>
      </w:tr>
    </w:tbl>
    <w:p>
      <w:pPr>
        <w:pStyle w:val="Heading1"/>
      </w:pPr>
      <w:r>
        <w:t>15. Requirements Traceability Principle</w:t>
      </w:r>
    </w:p>
    <w:p>
      <w:r>
        <w:t>Every major implementation task should be traceable back to a product requirement, and every completion decision should be traceable forward to validation evidence. New requirements discovered during implementation shall not be silently inserted into existing tasks; they must be recorded through formal change control.</w:t>
      </w:r>
    </w:p>
    <w:p>
      <w:r>
        <w:t>Traceability chain:</w:t>
      </w:r>
    </w:p>
    <w:p>
      <w:r>
        <w:rPr>
          <w:b/>
        </w:rPr>
        <w:t>PRD → SRS → Architecture → Technical Design → Specifications → Technology → Implementation Plan → Task Backlog → Code → Tests → Evidence → Report</w:t>
      </w:r>
    </w:p>
    <w:p>
      <w:pPr>
        <w:pStyle w:val="Heading1"/>
      </w:pPr>
      <w:r>
        <w:t>16. Release / MVP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Acceptance 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understanding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scan/search/map tests pass.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 structured plan with acceptance criteria is produced.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Code change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Validated patch/diff evidence shows intended changes.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Controlled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Authorized commands execute and results are captured.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Required validation commands produce structured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Failure diagnosis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Failures are normalized/classified and fed into recovery.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Repair/retest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Bounded repair loop can fix and retest representative failures.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Policy/sandbox/security tests pass.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Git safety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Checkpoint/diff/rollback behavior is verified.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Final report contains changes and validation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Completion integrity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incomplete task can be reported as COMPLETE.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Client independence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Core loop works without VS Code.</w:t>
            </w:r>
          </w:p>
        </w:tc>
      </w:tr>
    </w:tbl>
    <w:p>
      <w:pPr>
        <w:pStyle w:val="Heading1"/>
      </w:pPr>
      <w:r>
        <w:t>17. Risks &amp; Product-Level Mitigation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Required direction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Prompt injection in repositories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content is untrusted; security policy remains authoritative.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Unintended file modification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Expected scope, patch validation, hashes/conflict checks, diff review.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Dangerous terminal commands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Argument-aware policy, workspace restrictions, sandbox/executor controls.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Infinite repair loop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Retry/time/scope budgets and explicit stop states.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False completion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Hard Completion Gate with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Dirty Git conflicts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Baseline capture, unrelated-change detection, protected user changes.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MCP policy bypass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Single Tool Gateway for all tool sources.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Context explosion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Repository map, relevance ranking, provenance and token budgets.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Overengineering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Single runtime with logical roles for MVP; defer multi-agent complexity.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Model/provider variability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Provider abstraction and capability registry.</w:t>
            </w:r>
          </w:p>
        </w:tc>
      </w:tr>
    </w:tbl>
    <w:p>
      <w:pPr>
        <w:pStyle w:val="Heading1"/>
      </w:pPr>
      <w:r>
        <w:t>18. Change Control</w:t>
      </w:r>
    </w:p>
    <w:p>
      <w:pPr>
        <w:pStyle w:val="ListBullet"/>
      </w:pPr>
      <w:r>
        <w:t>Locked PRD requirements shall not be changed silently during implementation.</w:t>
      </w:r>
    </w:p>
    <w:p>
      <w:pPr>
        <w:pStyle w:val="ListBullet"/>
      </w:pPr>
      <w:r>
        <w:t>Any new product requirement, removed requirement, or material scope change shall receive a change identifier and impact assessment.</w:t>
      </w:r>
    </w:p>
    <w:p>
      <w:pPr>
        <w:pStyle w:val="ListBullet"/>
      </w:pPr>
      <w:r>
        <w:t>Changes affecting architecture, security boundaries, completion gates, or MVP scope require review before implementation.</w:t>
      </w:r>
    </w:p>
    <w:p>
      <w:pPr>
        <w:pStyle w:val="ListBullet"/>
      </w:pPr>
      <w:r>
        <w:t>Task-level discoveries that do not change product scope should be recorded in the engineering backlog rather than altering this PRD.</w:t>
      </w:r>
    </w:p>
    <w:p>
      <w:pPr>
        <w:pStyle w:val="Heading1"/>
      </w:pPr>
      <w:r>
        <w:t>19. Final Status</w:t>
      </w:r>
    </w:p>
    <w:p>
      <w:r>
        <w:rPr>
          <w:b/>
        </w:rPr>
        <w:t>STATUS: FINAL / LOCKED — v1.0</w:t>
      </w:r>
    </w:p>
    <w:p>
      <w:r>
        <w:t>This PRD establishes the authoritative product scope for the AI Software Co-Agent. Implementation must follow the downstream locked specifications, architecture, technology decisions, implementation plan, and task backlog derived from this baseline.</w:t>
      </w:r>
    </w:p>
    <w:p>
      <w:pPr>
        <w:jc w:val="center"/>
      </w:pPr>
      <w:r>
        <w:rPr>
          <w:b/>
        </w:rPr>
        <w:t>— END OF PRD v1.0 —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PRD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