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Worksheet | </w:t>
      </w:r>
      <w:r w:rsidDel="00000000" w:rsidR="00000000" w:rsidRPr="00000000">
        <w:rPr>
          <w:rFonts w:ascii="Shruti" w:cs="Shruti" w:eastAsia="Shruti" w:hAnsi="Shruti"/>
          <w:b w:val="1"/>
          <w:color w:val="000000"/>
          <w:rtl w:val="0"/>
        </w:rPr>
        <w:t xml:space="preserve">વર્કશીટ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</w:t>
      </w:r>
      <w:r w:rsidDel="00000000" w:rsidR="00000000" w:rsidRPr="00000000">
        <w:rPr>
          <w:sz w:val="26"/>
          <w:szCs w:val="26"/>
          <w:rtl w:val="0"/>
        </w:rPr>
        <w:t xml:space="preserve">___________________________</w:t>
      </w: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______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DATE:</w:t>
        <w:tab/>
        <w:tab/>
      </w:r>
      <w:r w:rsidDel="00000000" w:rsidR="00000000" w:rsidRPr="00000000">
        <w:rPr>
          <w:sz w:val="26"/>
          <w:szCs w:val="26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School: </w:t>
      </w:r>
      <w:r w:rsidDel="00000000" w:rsidR="00000000" w:rsidRPr="00000000">
        <w:rPr>
          <w:sz w:val="26"/>
          <w:szCs w:val="26"/>
          <w:rtl w:val="0"/>
        </w:rPr>
        <w:t xml:space="preserve">_________________________________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SUBJECT:  7. Magnetism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CLASS: </w:t>
      </w:r>
      <w:r w:rsidDel="00000000" w:rsidR="00000000" w:rsidRPr="00000000">
        <w:rPr>
          <w:sz w:val="26"/>
          <w:szCs w:val="26"/>
          <w:rtl w:val="0"/>
        </w:rPr>
        <w:t xml:space="preserve">________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Marks: 10</w:t>
      </w:r>
    </w:p>
    <w:p w:rsidR="00000000" w:rsidDel="00000000" w:rsidP="00000000" w:rsidRDefault="00000000" w:rsidRPr="00000000" w14:paraId="00000005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Shruti" w:cs="Shruti" w:eastAsia="Shruti" w:hAnsi="Shruti"/>
          <w:b w:val="1"/>
          <w:sz w:val="26"/>
          <w:szCs w:val="26"/>
          <w:rtl w:val="0"/>
        </w:rPr>
        <w:t xml:space="preserve">પ્રશ્ર્ન </w:t>
      </w:r>
      <w:r w:rsidDel="00000000" w:rsidR="00000000" w:rsidRPr="00000000">
        <w:rPr>
          <w:rFonts w:ascii="Nirmala UI" w:cs="Nirmala UI" w:eastAsia="Nirmala UI" w:hAnsi="Nirmala UI"/>
          <w:b w:val="1"/>
          <w:sz w:val="26"/>
          <w:szCs w:val="26"/>
          <w:rtl w:val="0"/>
        </w:rPr>
        <w:t xml:space="preserve">નીચે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6"/>
          <w:szCs w:val="26"/>
          <w:rtl w:val="0"/>
        </w:rPr>
        <w:t xml:space="preserve">આપેલા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6"/>
          <w:szCs w:val="26"/>
          <w:rtl w:val="0"/>
        </w:rPr>
        <w:t xml:space="preserve">પ્રશ્નો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6"/>
          <w:szCs w:val="26"/>
          <w:rtl w:val="0"/>
        </w:rPr>
        <w:t xml:space="preserve">ના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6"/>
          <w:szCs w:val="26"/>
          <w:rtl w:val="0"/>
        </w:rPr>
        <w:t xml:space="preserve">સાચા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6"/>
          <w:szCs w:val="26"/>
          <w:rtl w:val="0"/>
        </w:rPr>
        <w:t xml:space="preserve">જવાબ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6"/>
          <w:szCs w:val="26"/>
          <w:rtl w:val="0"/>
        </w:rPr>
        <w:t xml:space="preserve">શોધી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Nirmala UI" w:cs="Nirmala UI" w:eastAsia="Nirmala UI" w:hAnsi="Nirmala UI"/>
          <w:b w:val="1"/>
          <w:sz w:val="26"/>
          <w:szCs w:val="26"/>
          <w:rtl w:val="0"/>
        </w:rPr>
        <w:t xml:space="preserve">કરો</w:t>
      </w:r>
      <w:r w:rsidDel="00000000" w:rsidR="00000000" w:rsidRPr="00000000">
        <w:rPr>
          <w:b w:val="1"/>
          <w:sz w:val="26"/>
          <w:szCs w:val="26"/>
          <w:rtl w:val="0"/>
        </w:rPr>
        <w:t xml:space="preserve">. </w:t>
        <w:tab/>
        <w:tab/>
        <w:tab/>
        <w:tab/>
        <w:t xml:space="preserve">(10)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19050</wp:posOffset>
                </wp:positionV>
                <wp:extent cx="282575" cy="155575"/>
                <wp:effectExtent b="0" l="0" r="0" t="0"/>
                <wp:wrapNone/>
                <wp:docPr id="21355573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04700" y="3701425"/>
                          <a:ext cx="282575" cy="155575"/>
                          <a:chOff x="5204700" y="3701425"/>
                          <a:chExt cx="282650" cy="157200"/>
                        </a:xfrm>
                      </wpg:grpSpPr>
                      <wpg:grpSp>
                        <wpg:cNvGrpSpPr/>
                        <wpg:grpSpPr>
                          <a:xfrm>
                            <a:off x="5204713" y="3702213"/>
                            <a:ext cx="282575" cy="155575"/>
                            <a:chOff x="5199575" y="3695025"/>
                            <a:chExt cx="294000" cy="170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99575" y="3695025"/>
                              <a:ext cx="294000" cy="17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04713" y="3702213"/>
                              <a:ext cx="282575" cy="155575"/>
                              <a:chOff x="9165" y="3910"/>
                              <a:chExt cx="445" cy="24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9165" y="3910"/>
                                <a:ext cx="425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165" y="4050"/>
                                <a:ext cx="165" cy="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9330" y="3910"/>
                                <a:ext cx="280" cy="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19050</wp:posOffset>
                </wp:positionV>
                <wp:extent cx="282575" cy="155575"/>
                <wp:effectExtent b="0" l="0" r="0" t="0"/>
                <wp:wrapNone/>
                <wp:docPr id="213555730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575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ડાયનામો અથવા જનરેટરને વિરુદ્ધ દિશામાં ફેરવવાથી કરંટ માં શું બદલાવ આવે છે?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Shruti" w:cs="Shruti" w:eastAsia="Shruti" w:hAnsi="Shrut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કરંટની વહનની દિશા બદલાઈ જાય છે</w:t>
      </w:r>
      <w:r w:rsidDel="00000000" w:rsidR="00000000" w:rsidRPr="00000000">
        <w:rPr>
          <w:rFonts w:ascii="Shruti" w:cs="Shruti" w:eastAsia="Shruti" w:hAnsi="Shrut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b.  </w:t>
      </w:r>
      <w:r w:rsidDel="00000000" w:rsidR="00000000" w:rsidRPr="00000000">
        <w:rPr>
          <w:rFonts w:ascii="Shruti" w:cs="Shruti" w:eastAsia="Shruti" w:hAnsi="Shruti"/>
          <w:rtl w:val="0"/>
        </w:rPr>
        <w:t xml:space="preserve">કરંટ બંધ થઈ જાય છે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     </w:t>
      </w:r>
      <w:r w:rsidDel="00000000" w:rsidR="00000000" w:rsidRPr="00000000">
        <w:rPr>
          <w:rFonts w:ascii="Shruti" w:cs="Shruti" w:eastAsia="Shruti" w:hAnsi="Shrut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Shruti" w:cs="Shruti" w:eastAsia="Shruti" w:hAnsi="Shruti"/>
          <w:rtl w:val="0"/>
        </w:rPr>
        <w:t xml:space="preserve">.   કરંટની વાહનની દિશા એવી ને એવી જ રહે છે</w:t>
        <w:tab/>
        <w:t xml:space="preserve">d.  કરંટ વધારે વહન કરે છે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Shruti" w:cs="Shruti" w:eastAsia="Shruti" w:hAnsi="Shrut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કોઈપણ ચુંબક તાંબાની કોયલ માંથી પસાર કરવામાં આવે અને સર્કિટની અંદર કરંટના વહનને કયો ફોર્સ કહેવામાં આવે છે??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ઇલેક્ટ્રોમોટિવ ફોર્સ  </w:t>
        <w:tab/>
        <w:tab/>
        <w:tab/>
        <w:tab/>
        <w:t xml:space="preserve">b.  ઇલેક્ટ્રો જનરેટિવ  ફોર્સ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     c.    ઇલેક્ટ્રો રજીસ્ટન્સ ફોર્સ</w:t>
        <w:tab/>
        <w:tab/>
        <w:tab/>
        <w:tab/>
        <w:t xml:space="preserve">d.  ઇલેક્ટ્રોમેગ્નેટિક ફોર્સ</w:t>
      </w:r>
    </w:p>
    <w:p w:rsidR="00000000" w:rsidDel="00000000" w:rsidP="00000000" w:rsidRDefault="00000000" w:rsidRPr="00000000" w14:paraId="0000000E">
      <w:pPr>
        <w:spacing w:after="0" w:line="240" w:lineRule="auto"/>
        <w:ind w:left="1440" w:firstLine="0"/>
        <w:rPr>
          <w:rFonts w:ascii="Shruti" w:cs="Shruti" w:eastAsia="Shruti" w:hAnsi="Shrut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8124"/>
        </w:tabs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આપણે કઈ ધાતુ ને ચુંબક એક તરફ ઘસવાથી  સમય પૂરતું ચુંબકીય બનાવી શકીએ છીએ 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લોખંડ </w:t>
        <w:tab/>
        <w:t xml:space="preserve">  </w:t>
        <w:tab/>
        <w:t xml:space="preserve">b.   કોપર </w:t>
        <w:tab/>
        <w:t xml:space="preserve">c.    એલ્યુમિનિયમ </w:t>
        <w:tab/>
        <w:t xml:space="preserve">d.    ઝીંક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નીચેનામાંથી કઈ વસ્તુ ચુંબક ને આકર્ષતી નથી?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લોખંડ </w:t>
        <w:tab/>
        <w:tab/>
        <w:t xml:space="preserve">b.    નિકલ  </w:t>
        <w:tab/>
        <w:t xml:space="preserve">c.  એલ્યુમિનિયમ </w:t>
        <w:tab/>
        <w:t xml:space="preserve">d.    કોબાલ્ટ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8124"/>
        </w:tabs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જાપાનની મેંગ્લેવ ટ્રેન કયા સિદ્ધાંત ઉપર ઝડપથી ચાલી શકે છે 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સ્ટીમ એન્જિન</w:t>
        <w:tab/>
        <w:t xml:space="preserve">b.   રોકેટ એન્જિન  c.    મેગ્નેટ લેવિએશન</w:t>
        <w:tab/>
        <w:tab/>
        <w:t xml:space="preserve">d.   ડીઝલ એન્જિન</w:t>
      </w:r>
    </w:p>
    <w:p w:rsidR="00000000" w:rsidDel="00000000" w:rsidP="00000000" w:rsidRDefault="00000000" w:rsidRPr="00000000" w14:paraId="00000015">
      <w:pPr>
        <w:spacing w:after="0" w:line="240" w:lineRule="auto"/>
        <w:ind w:left="1440" w:firstLine="0"/>
        <w:rPr>
          <w:rFonts w:ascii="Shruti" w:cs="Shruti" w:eastAsia="Shruti" w:hAnsi="Shrut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નીચેનામાંથી કઈ પ્રક્રિયાથી ચુંબક ના ગુણધર્મો નાશ પામતા નથી?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rFonts w:ascii="Shruti" w:cs="Shruti" w:eastAsia="Shruti" w:hAnsi="Shrut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ગરમ કરવાથી</w:t>
        <w:tab/>
        <w:t xml:space="preserve">b.   ટીપવાથી</w:t>
        <w:tab/>
        <w:t xml:space="preserve">c.     ઊંચાઈથી પછાડવાથી</w:t>
        <w:tab/>
        <w:t xml:space="preserve">d.    પાણીમાં રાખવાથી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નીચેનામાંથી કઈ વસ્તુને ચુંબકથી નજીક રાખીએ તો બગડી જાય છે ?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  <w:u w:val="none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કેસેટ CD</w:t>
        <w:tab/>
        <w:t xml:space="preserve">b.   મોબાઈલ </w:t>
        <w:tab/>
        <w:t xml:space="preserve">c.   ટેલિવિઝન</w:t>
        <w:tab/>
        <w:tab/>
        <w:t xml:space="preserve">d.    આપેલ તમામ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ચુંબકના સરખા ધ્રુવોને  ( ઉત્તર જોડે ઉત્તર અથવા દક્ષિણ જોડે દક્ષિણ ધ્રુવો ) નજીક લાવવાથી શું થાય છે ? 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આકર્ષણ</w:t>
        <w:tab/>
        <w:t xml:space="preserve">b.  અપાકર્ષણ</w:t>
        <w:tab/>
        <w:t xml:space="preserve">c. તણખા</w:t>
        <w:tab/>
        <w:tab/>
        <w:t xml:space="preserve">d   ઓગળી જાય છે</w:t>
      </w:r>
    </w:p>
    <w:p w:rsidR="00000000" w:rsidDel="00000000" w:rsidP="00000000" w:rsidRDefault="00000000" w:rsidRPr="00000000" w14:paraId="0000001D">
      <w:pPr>
        <w:spacing w:after="0" w:line="240" w:lineRule="auto"/>
        <w:ind w:left="1440" w:firstLine="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પહેલાના જમાનામાં નાવિક અને ભોમિયા  પૃથ્વીના ચુંબકીય ક્ષેત્ર ને વાપરીને કયું યંત્ર મદદરૂપ થતું?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>
          <w:rFonts w:ascii="Shruti" w:cs="Shruti" w:eastAsia="Shruti" w:hAnsi="Shrut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જીપીએસ</w:t>
        <w:tab/>
        <w:t xml:space="preserve">b.   મેગ્નેટિક કંપાસ</w:t>
        <w:tab/>
        <w:t xml:space="preserve">c.      ટેલિસ્કોપ</w:t>
        <w:tab/>
        <w:tab/>
        <w:t xml:space="preserve">d.   રડાર</w:t>
      </w:r>
    </w:p>
    <w:p w:rsidR="00000000" w:rsidDel="00000000" w:rsidP="00000000" w:rsidRDefault="00000000" w:rsidRPr="00000000" w14:paraId="00000021">
      <w:pPr>
        <w:spacing w:after="0" w:line="240" w:lineRule="auto"/>
        <w:ind w:left="1440" w:firstLine="0"/>
        <w:rPr>
          <w:rFonts w:ascii="Shruti" w:cs="Shruti" w:eastAsia="Shruti" w:hAnsi="Shrut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ચુંબક બનાવવા માટે સૌથી વધારે નીચેનામાંથી કઈ વસ્તુઓ વપરાય છે?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  પ્લાસ્ટિક   b.  લાકડું  c.   લોખંડ </w:t>
        <w:tab/>
        <w:t xml:space="preserve">d .     રબર</w:t>
        <w:br w:type="textWrapping"/>
      </w:r>
    </w:p>
    <w:p w:rsidR="00000000" w:rsidDel="00000000" w:rsidP="00000000" w:rsidRDefault="00000000" w:rsidRPr="00000000" w14:paraId="00000024">
      <w:pPr>
        <w:tabs>
          <w:tab w:val="left" w:leader="none" w:pos="8124"/>
        </w:tabs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color w:val="000000"/>
          <w:rtl w:val="0"/>
        </w:rPr>
        <w:t xml:space="preserve">તમને એક્ટિવિટીમાં કોઈ જગ્યાએ કંઈ ન સમજાયું હોય અને ફરી શીખવું હોય તો નીચે એ મુદ્દાઓ વિશે લખો.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Fonts w:ascii="Shruti" w:cs="Shruti" w:eastAsia="Shruti" w:hAnsi="Shruti"/>
          <w:rtl w:val="0"/>
        </w:rPr>
        <w:br w:type="textWrapping"/>
      </w:r>
    </w:p>
    <w:sectPr>
      <w:headerReference r:id="rId8" w:type="default"/>
      <w:footerReference r:id="rId9" w:type="default"/>
      <w:pgSz w:h="16838" w:w="11906" w:orient="portrait"/>
      <w:pgMar w:bottom="993" w:top="851" w:left="1134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hruti"/>
  <w:font w:name="Arial"/>
  <w:font w:name="Nirmala U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  <w:tab w:val="left" w:leader="none" w:pos="381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5550483</wp:posOffset>
          </wp:positionH>
          <wp:positionV relativeFrom="paragraph">
            <wp:posOffset>-268183</wp:posOffset>
          </wp:positionV>
          <wp:extent cx="638355" cy="560880"/>
          <wp:effectExtent b="0" l="0" r="0" t="0"/>
          <wp:wrapNone/>
          <wp:docPr id="213555730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355" cy="5608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95252</wp:posOffset>
          </wp:positionH>
          <wp:positionV relativeFrom="paragraph">
            <wp:posOffset>-231138</wp:posOffset>
          </wp:positionV>
          <wp:extent cx="568325" cy="563245"/>
          <wp:effectExtent b="0" l="0" r="0" t="0"/>
          <wp:wrapNone/>
          <wp:docPr descr="SAI'S ANGEL FOUNDATION LOGO.png" id="2135557302" name="image2.png"/>
          <a:graphic>
            <a:graphicData uri="http://schemas.openxmlformats.org/drawingml/2006/picture">
              <pic:pic>
                <pic:nvPicPr>
                  <pic:cNvPr descr="SAI'S ANGEL FOUNDATION LOG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8325" cy="563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2567437</wp:posOffset>
          </wp:positionH>
          <wp:positionV relativeFrom="paragraph">
            <wp:posOffset>-271225</wp:posOffset>
          </wp:positionV>
          <wp:extent cx="930824" cy="601362"/>
          <wp:effectExtent b="0" l="0" r="0" t="0"/>
          <wp:wrapNone/>
          <wp:docPr descr="C:\Users\Administrator\Desktop\SAF LOGOs\Tata Power Stacked Logo_page-0001.jpg" id="2135557304" name="image1.jpg"/>
          <a:graphic>
            <a:graphicData uri="http://schemas.openxmlformats.org/drawingml/2006/picture">
              <pic:pic>
                <pic:nvPicPr>
                  <pic:cNvPr descr="C:\Users\Administrator\Desktop\SAF LOGOs\Tata Power Stacked Logo_page-0001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0824" cy="60136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215C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7E471B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234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2349E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2349E"/>
  </w:style>
  <w:style w:type="paragraph" w:styleId="Footer">
    <w:name w:val="footer"/>
    <w:basedOn w:val="Normal"/>
    <w:link w:val="FooterChar"/>
    <w:uiPriority w:val="99"/>
    <w:unhideWhenUsed w:val="1"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2349E"/>
  </w:style>
  <w:style w:type="paragraph" w:styleId="NormalWeb">
    <w:name w:val="Normal (Web)"/>
    <w:basedOn w:val="Normal"/>
    <w:uiPriority w:val="99"/>
    <w:unhideWhenUsed w:val="1"/>
    <w:rsid w:val="000A01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KRFJzgSjDG/aLJB7hs4nmqjRA==">CgMxLjA4AHIhMVVhOHVWN3RiS0poaG9fWDVSTG5HOEw1VUpackY4OEx5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2023-09-30T12:31:00Z</dcterms:created>
  <dc:creator>HP</dc:creator>
</cp:coreProperties>
</file>