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4E0F" w:rsidRPr="00ED4E0F" w:rsidRDefault="00ED4E0F" w:rsidP="00ED4E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bidi="gu-IN"/>
        </w:rPr>
      </w:pPr>
      <w:r w:rsidRPr="00ED4E0F">
        <w:rPr>
          <w:rFonts w:ascii="Times New Roman" w:eastAsia="Times New Roman" w:hAnsi="Times New Roman" w:cs="Times New Roman"/>
          <w:b/>
          <w:bCs/>
          <w:sz w:val="27"/>
          <w:szCs w:val="27"/>
          <w:lang w:val="en-US" w:bidi="gu-IN"/>
        </w:rPr>
        <w:t>Report on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val="en-US" w:bidi="gu-IN"/>
        </w:rPr>
        <w:t xml:space="preserve"> 3 days workshops by leading life </w:t>
      </w:r>
    </w:p>
    <w:p w:rsidR="00ED4E0F" w:rsidRDefault="00ED4E0F" w:rsidP="00ED4E0F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US" w:bidi="gu-IN"/>
        </w:rPr>
      </w:pPr>
      <w:r w:rsidRPr="00ED4E0F">
        <w:rPr>
          <w:rFonts w:ascii="Times New Roman" w:eastAsia="Times New Roman" w:hAnsi="Times New Roman" w:cs="Times New Roman"/>
          <w:sz w:val="24"/>
          <w:szCs w:val="24"/>
          <w:lang w:val="en-US" w:bidi="gu-IN"/>
        </w:rPr>
        <w:t xml:space="preserve">From May 2nd to May 5th, 2024, career sessions were held for 9th and 10th grade students at </w:t>
      </w:r>
      <w:proofErr w:type="spellStart"/>
      <w:r w:rsidRPr="00ED4E0F">
        <w:rPr>
          <w:rFonts w:ascii="Times New Roman" w:eastAsia="Times New Roman" w:hAnsi="Times New Roman" w:cs="Times New Roman"/>
          <w:sz w:val="24"/>
          <w:szCs w:val="24"/>
          <w:lang w:val="en-US" w:bidi="gu-IN"/>
        </w:rPr>
        <w:t>Yuvalay</w:t>
      </w:r>
      <w:proofErr w:type="spellEnd"/>
      <w:r w:rsidRPr="00ED4E0F">
        <w:rPr>
          <w:rFonts w:ascii="Times New Roman" w:eastAsia="Times New Roman" w:hAnsi="Times New Roman" w:cs="Times New Roman"/>
          <w:sz w:val="24"/>
          <w:szCs w:val="24"/>
          <w:lang w:val="en-US" w:bidi="gu-IN"/>
        </w:rPr>
        <w:t xml:space="preserve">, </w:t>
      </w:r>
      <w:proofErr w:type="spellStart"/>
      <w:r w:rsidRPr="00ED4E0F">
        <w:rPr>
          <w:rFonts w:ascii="Times New Roman" w:eastAsia="Times New Roman" w:hAnsi="Times New Roman" w:cs="Times New Roman"/>
          <w:sz w:val="24"/>
          <w:szCs w:val="24"/>
          <w:lang w:val="en-US" w:bidi="gu-IN"/>
        </w:rPr>
        <w:t>Vasna</w:t>
      </w:r>
      <w:proofErr w:type="spellEnd"/>
      <w:r w:rsidRPr="00ED4E0F">
        <w:rPr>
          <w:rFonts w:ascii="Times New Roman" w:eastAsia="Times New Roman" w:hAnsi="Times New Roman" w:cs="Times New Roman"/>
          <w:sz w:val="24"/>
          <w:szCs w:val="24"/>
          <w:lang w:val="en-US" w:bidi="gu-IN"/>
        </w:rPr>
        <w:t xml:space="preserve">. These sessions were facilitated by </w:t>
      </w:r>
      <w:proofErr w:type="spellStart"/>
      <w:r w:rsidRPr="00ED4E0F">
        <w:rPr>
          <w:rFonts w:ascii="Times New Roman" w:eastAsia="Times New Roman" w:hAnsi="Times New Roman" w:cs="Times New Roman"/>
          <w:sz w:val="24"/>
          <w:szCs w:val="24"/>
          <w:lang w:val="en-US" w:bidi="gu-IN"/>
        </w:rPr>
        <w:t>Kirit</w:t>
      </w:r>
      <w:proofErr w:type="spellEnd"/>
      <w:r w:rsidRPr="00ED4E0F">
        <w:rPr>
          <w:rFonts w:ascii="Times New Roman" w:eastAsia="Times New Roman" w:hAnsi="Times New Roman" w:cs="Times New Roman"/>
          <w:sz w:val="24"/>
          <w:szCs w:val="24"/>
          <w:lang w:val="en-US" w:bidi="gu-IN"/>
        </w:rPr>
        <w:t xml:space="preserve"> and </w:t>
      </w:r>
      <w:proofErr w:type="spellStart"/>
      <w:r w:rsidRPr="00ED4E0F">
        <w:rPr>
          <w:rFonts w:ascii="Times New Roman" w:eastAsia="Times New Roman" w:hAnsi="Times New Roman" w:cs="Times New Roman"/>
          <w:sz w:val="24"/>
          <w:szCs w:val="24"/>
          <w:lang w:val="en-US" w:bidi="gu-IN"/>
        </w:rPr>
        <w:t>Hardik</w:t>
      </w:r>
      <w:proofErr w:type="spellEnd"/>
      <w:r w:rsidRPr="00ED4E0F">
        <w:rPr>
          <w:rFonts w:ascii="Times New Roman" w:eastAsia="Times New Roman" w:hAnsi="Times New Roman" w:cs="Times New Roman"/>
          <w:sz w:val="24"/>
          <w:szCs w:val="24"/>
          <w:lang w:val="en-US" w:bidi="gu-IN"/>
        </w:rPr>
        <w:t xml:space="preserve"> from Leading Life, who conducted comprehensive workshops over three days. The workshops covered various themes through stories, games, and creative activities. The key topics included building self-confidence, self-awareness, and self-control; time management; self-discovery; attention and focus; teamwork; mindful execution of tasks; understanding right from wrong; and non-verbal communication. The interactive nature of the sessions ensured that students engaged actively and absorbed the valuable lessons being imparted.</w:t>
      </w:r>
    </w:p>
    <w:p w:rsidR="00ED4E0F" w:rsidRDefault="00ED4E0F" w:rsidP="00ED4E0F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US" w:bidi="gu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bidi="gu-IN"/>
        </w:rPr>
        <w:t xml:space="preserve">Students thoroughly enjoyed and got insights into various values taught by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bidi="gu-IN"/>
        </w:rPr>
        <w:t>Kirti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bidi="gu-IN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bidi="gu-IN"/>
        </w:rPr>
        <w:t>Hardik</w:t>
      </w:r>
      <w:proofErr w:type="spellEnd"/>
    </w:p>
    <w:p w:rsidR="00ED4E0F" w:rsidRPr="00ED4E0F" w:rsidRDefault="00ED4E0F" w:rsidP="00ED4E0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 w:bidi="gu-IN"/>
        </w:rPr>
      </w:pPr>
      <w:r w:rsidRPr="00ED4E0F">
        <w:rPr>
          <w:rFonts w:ascii="Times New Roman" w:eastAsia="Times New Roman" w:hAnsi="Times New Roman" w:cs="Times New Roman"/>
          <w:b/>
          <w:bCs/>
          <w:sz w:val="24"/>
          <w:szCs w:val="24"/>
          <w:lang w:val="en-US" w:bidi="gu-IN"/>
        </w:rPr>
        <w:t xml:space="preserve">Career Café for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bidi="gu-IN"/>
        </w:rPr>
        <w:t>10</w:t>
      </w:r>
      <w:r w:rsidRPr="00ED4E0F">
        <w:rPr>
          <w:rFonts w:ascii="Times New Roman" w:eastAsia="Times New Roman" w:hAnsi="Times New Roman" w:cs="Times New Roman"/>
          <w:b/>
          <w:bCs/>
          <w:sz w:val="24"/>
          <w:szCs w:val="24"/>
          <w:vertAlign w:val="superscript"/>
          <w:lang w:val="en-US" w:bidi="gu-IN"/>
        </w:rPr>
        <w:t>th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bidi="gu-IN"/>
        </w:rPr>
        <w:t>, 11</w:t>
      </w:r>
      <w:r w:rsidRPr="00ED4E0F">
        <w:rPr>
          <w:rFonts w:ascii="Times New Roman" w:eastAsia="Times New Roman" w:hAnsi="Times New Roman" w:cs="Times New Roman"/>
          <w:b/>
          <w:bCs/>
          <w:sz w:val="24"/>
          <w:szCs w:val="24"/>
          <w:vertAlign w:val="superscript"/>
          <w:lang w:val="en-US" w:bidi="gu-IN"/>
        </w:rPr>
        <w:t>th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bidi="gu-IN"/>
        </w:rPr>
        <w:t xml:space="preserve"> </w:t>
      </w:r>
      <w:r w:rsidRPr="00ED4E0F">
        <w:rPr>
          <w:rFonts w:ascii="Times New Roman" w:eastAsia="Times New Roman" w:hAnsi="Times New Roman" w:cs="Times New Roman"/>
          <w:b/>
          <w:bCs/>
          <w:sz w:val="24"/>
          <w:szCs w:val="24"/>
          <w:lang w:val="en-US" w:bidi="gu-IN"/>
        </w:rPr>
        <w:t>12th Graders</w:t>
      </w:r>
    </w:p>
    <w:p w:rsidR="00ED4E0F" w:rsidRPr="00ED4E0F" w:rsidRDefault="00ED4E0F" w:rsidP="00DF1FEF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bidi="gu-IN"/>
        </w:rPr>
      </w:pPr>
      <w:r w:rsidRPr="00ED4E0F">
        <w:rPr>
          <w:rFonts w:ascii="Times New Roman" w:eastAsia="Times New Roman" w:hAnsi="Times New Roman" w:cs="Times New Roman"/>
          <w:sz w:val="24"/>
          <w:szCs w:val="24"/>
          <w:lang w:val="en-US" w:bidi="gu-IN"/>
        </w:rPr>
        <w:t>On May 2nd, 2024, a C</w:t>
      </w:r>
      <w:r w:rsidR="008D42F3">
        <w:rPr>
          <w:rFonts w:ascii="Times New Roman" w:eastAsia="Times New Roman" w:hAnsi="Times New Roman" w:cs="Times New Roman"/>
          <w:sz w:val="24"/>
          <w:szCs w:val="24"/>
          <w:lang w:val="en-US" w:bidi="gu-IN"/>
        </w:rPr>
        <w:t>areer Café was organized for 10</w:t>
      </w:r>
      <w:r w:rsidR="008D42F3" w:rsidRPr="008D42F3">
        <w:rPr>
          <w:rFonts w:ascii="Times New Roman" w:eastAsia="Times New Roman" w:hAnsi="Times New Roman" w:cs="Times New Roman"/>
          <w:sz w:val="24"/>
          <w:szCs w:val="24"/>
          <w:vertAlign w:val="superscript"/>
          <w:lang w:val="en-US" w:bidi="gu-IN"/>
        </w:rPr>
        <w:t>th</w:t>
      </w:r>
      <w:r w:rsidR="008D42F3">
        <w:rPr>
          <w:rFonts w:ascii="Times New Roman" w:eastAsia="Times New Roman" w:hAnsi="Times New Roman" w:cs="Times New Roman"/>
          <w:sz w:val="24"/>
          <w:szCs w:val="24"/>
          <w:lang w:val="en-US" w:bidi="gu-IN"/>
        </w:rPr>
        <w:t>, 11</w:t>
      </w:r>
      <w:r w:rsidR="008D42F3" w:rsidRPr="008D42F3">
        <w:rPr>
          <w:rFonts w:ascii="Times New Roman" w:eastAsia="Times New Roman" w:hAnsi="Times New Roman" w:cs="Times New Roman"/>
          <w:sz w:val="24"/>
          <w:szCs w:val="24"/>
          <w:vertAlign w:val="superscript"/>
          <w:lang w:val="en-US" w:bidi="gu-IN"/>
        </w:rPr>
        <w:t>th</w:t>
      </w:r>
      <w:r w:rsidR="008D42F3">
        <w:rPr>
          <w:rFonts w:ascii="Times New Roman" w:eastAsia="Times New Roman" w:hAnsi="Times New Roman" w:cs="Times New Roman"/>
          <w:sz w:val="24"/>
          <w:szCs w:val="24"/>
          <w:lang w:val="en-US" w:bidi="gu-IN"/>
        </w:rPr>
        <w:t xml:space="preserve"> and 12th</w:t>
      </w:r>
      <w:r w:rsidRPr="00ED4E0F">
        <w:rPr>
          <w:rFonts w:ascii="Times New Roman" w:eastAsia="Times New Roman" w:hAnsi="Times New Roman" w:cs="Times New Roman"/>
          <w:sz w:val="24"/>
          <w:szCs w:val="24"/>
          <w:lang w:val="en-US" w:bidi="gu-IN"/>
        </w:rPr>
        <w:t xml:space="preserve"> grade students at </w:t>
      </w:r>
      <w:proofErr w:type="spellStart"/>
      <w:r w:rsidRPr="00ED4E0F">
        <w:rPr>
          <w:rFonts w:ascii="Times New Roman" w:eastAsia="Times New Roman" w:hAnsi="Times New Roman" w:cs="Times New Roman"/>
          <w:sz w:val="24"/>
          <w:szCs w:val="24"/>
          <w:lang w:val="en-US" w:bidi="gu-IN"/>
        </w:rPr>
        <w:t>Yuvalay</w:t>
      </w:r>
      <w:proofErr w:type="spellEnd"/>
      <w:r w:rsidRPr="00ED4E0F">
        <w:rPr>
          <w:rFonts w:ascii="Times New Roman" w:eastAsia="Times New Roman" w:hAnsi="Times New Roman" w:cs="Times New Roman"/>
          <w:sz w:val="24"/>
          <w:szCs w:val="24"/>
          <w:lang w:val="en-US" w:bidi="gu-IN"/>
        </w:rPr>
        <w:t xml:space="preserve">, </w:t>
      </w:r>
      <w:proofErr w:type="spellStart"/>
      <w:r w:rsidRPr="00ED4E0F">
        <w:rPr>
          <w:rFonts w:ascii="Times New Roman" w:eastAsia="Times New Roman" w:hAnsi="Times New Roman" w:cs="Times New Roman"/>
          <w:sz w:val="24"/>
          <w:szCs w:val="24"/>
          <w:lang w:val="en-US" w:bidi="gu-IN"/>
        </w:rPr>
        <w:t>Vasna</w:t>
      </w:r>
      <w:proofErr w:type="spellEnd"/>
      <w:r w:rsidRPr="00ED4E0F">
        <w:rPr>
          <w:rFonts w:ascii="Times New Roman" w:eastAsia="Times New Roman" w:hAnsi="Times New Roman" w:cs="Times New Roman"/>
          <w:sz w:val="24"/>
          <w:szCs w:val="24"/>
          <w:lang w:val="en-US" w:bidi="gu-IN"/>
        </w:rPr>
        <w:t>. The session aimed to provide students with insights into various life skills through card activities. The focus was on enhancing problem-solving abilities, teamwork, communication skills, self-confidence, attention, and focus. These activities were designed to prepare students for their future careers by equipping them with essential skills needed in the professional world. The hands-on approach of the Career Café allowed students to practice and internalize these skills effectively.</w:t>
      </w:r>
    </w:p>
    <w:p w:rsidR="00A60B51" w:rsidRPr="008D42F3" w:rsidRDefault="00A60B51" w:rsidP="00DF1FE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bidi="gu-IN"/>
        </w:rPr>
      </w:pPr>
    </w:p>
    <w:sectPr w:rsidR="00A60B51" w:rsidRPr="008D42F3" w:rsidSect="00A60B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ED4E0F"/>
    <w:rsid w:val="00120429"/>
    <w:rsid w:val="004D4A94"/>
    <w:rsid w:val="008D42F3"/>
    <w:rsid w:val="00A60B51"/>
    <w:rsid w:val="00DF1FEF"/>
    <w:rsid w:val="00ED4E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0B51"/>
  </w:style>
  <w:style w:type="paragraph" w:styleId="Heading3">
    <w:name w:val="heading 3"/>
    <w:basedOn w:val="Normal"/>
    <w:link w:val="Heading3Char"/>
    <w:uiPriority w:val="9"/>
    <w:qFormat/>
    <w:rsid w:val="00ED4E0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 w:bidi="gu-IN"/>
    </w:rPr>
  </w:style>
  <w:style w:type="paragraph" w:styleId="Heading4">
    <w:name w:val="heading 4"/>
    <w:basedOn w:val="Normal"/>
    <w:link w:val="Heading4Char"/>
    <w:uiPriority w:val="9"/>
    <w:qFormat/>
    <w:rsid w:val="00ED4E0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US" w:bidi="gu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D4E0F"/>
    <w:rPr>
      <w:rFonts w:ascii="Times New Roman" w:eastAsia="Times New Roman" w:hAnsi="Times New Roman" w:cs="Times New Roman"/>
      <w:b/>
      <w:bCs/>
      <w:sz w:val="27"/>
      <w:szCs w:val="27"/>
      <w:lang w:val="en-US" w:bidi="gu-IN"/>
    </w:rPr>
  </w:style>
  <w:style w:type="character" w:customStyle="1" w:styleId="Heading4Char">
    <w:name w:val="Heading 4 Char"/>
    <w:basedOn w:val="DefaultParagraphFont"/>
    <w:link w:val="Heading4"/>
    <w:uiPriority w:val="9"/>
    <w:rsid w:val="00ED4E0F"/>
    <w:rPr>
      <w:rFonts w:ascii="Times New Roman" w:eastAsia="Times New Roman" w:hAnsi="Times New Roman" w:cs="Times New Roman"/>
      <w:b/>
      <w:bCs/>
      <w:sz w:val="24"/>
      <w:szCs w:val="24"/>
      <w:lang w:val="en-US" w:bidi="gu-IN"/>
    </w:rPr>
  </w:style>
  <w:style w:type="paragraph" w:styleId="NormalWeb">
    <w:name w:val="Normal (Web)"/>
    <w:basedOn w:val="Normal"/>
    <w:uiPriority w:val="99"/>
    <w:semiHidden/>
    <w:unhideWhenUsed/>
    <w:rsid w:val="00ED4E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bidi="gu-IN"/>
    </w:rPr>
  </w:style>
  <w:style w:type="character" w:customStyle="1" w:styleId="line-clamp-1">
    <w:name w:val="line-clamp-1"/>
    <w:basedOn w:val="DefaultParagraphFont"/>
    <w:rsid w:val="00ED4E0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546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68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30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536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660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32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35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217</Words>
  <Characters>1239</Characters>
  <Application>Microsoft Office Word</Application>
  <DocSecurity>0</DocSecurity>
  <Lines>10</Lines>
  <Paragraphs>2</Paragraphs>
  <ScaleCrop>false</ScaleCrop>
  <Company>Microsoft Corporation</Company>
  <LinksUpToDate>false</LinksUpToDate>
  <CharactersWithSpaces>1454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2024-06-27T09:04:00Z</dcterms:created>
  <dcterms:modified xsi:type="dcterms:W3CDTF">2024-07-04T04:02:00Z</dcterms:modified>
</cp:coreProperties>
</file>