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203" w:rsidRPr="00DB1F1F" w:rsidRDefault="00054203" w:rsidP="006C3302">
      <w:pPr>
        <w:tabs>
          <w:tab w:val="left" w:pos="720"/>
        </w:tabs>
        <w:jc w:val="both"/>
        <w:rPr>
          <w:rFonts w:ascii="Times New Roman" w:hAnsi="Times New Roman"/>
          <w:b/>
          <w:color w:val="000000"/>
          <w:sz w:val="32"/>
          <w:szCs w:val="32"/>
        </w:rPr>
      </w:pPr>
      <w:r w:rsidRPr="00DB1F1F">
        <w:rPr>
          <w:rFonts w:ascii="Times New Roman" w:hAnsi="Times New Roman"/>
          <w:b/>
          <w:color w:val="000000"/>
          <w:sz w:val="32"/>
          <w:szCs w:val="32"/>
        </w:rPr>
        <w:t xml:space="preserve">Lab 2 </w:t>
      </w:r>
      <w:r w:rsidR="004A3E85" w:rsidRPr="00DB1F1F">
        <w:rPr>
          <w:rFonts w:ascii="Times New Roman" w:hAnsi="Times New Roman"/>
          <w:b/>
          <w:color w:val="000000"/>
          <w:sz w:val="32"/>
          <w:szCs w:val="32"/>
        </w:rPr>
        <w:t>Deliverables</w:t>
      </w:r>
    </w:p>
    <w:p w:rsidR="004A3E85" w:rsidRPr="00DB1F1F" w:rsidRDefault="004A3E85" w:rsidP="006C3302">
      <w:pPr>
        <w:tabs>
          <w:tab w:val="left" w:pos="720"/>
        </w:tabs>
        <w:jc w:val="both"/>
        <w:rPr>
          <w:rFonts w:ascii="Times New Roman" w:hAnsi="Times New Roman"/>
          <w:color w:val="000000"/>
          <w:sz w:val="32"/>
          <w:szCs w:val="32"/>
        </w:rPr>
      </w:pPr>
      <w:proofErr w:type="spellStart"/>
      <w:r w:rsidRPr="00DB1F1F">
        <w:rPr>
          <w:rFonts w:ascii="Times New Roman" w:hAnsi="Times New Roman"/>
          <w:color w:val="000000"/>
          <w:sz w:val="32"/>
          <w:szCs w:val="32"/>
        </w:rPr>
        <w:t>Dhruv</w:t>
      </w:r>
      <w:proofErr w:type="spellEnd"/>
      <w:r w:rsidRPr="00DB1F1F">
        <w:rPr>
          <w:rFonts w:ascii="Times New Roman" w:hAnsi="Times New Roman"/>
          <w:color w:val="000000"/>
          <w:sz w:val="32"/>
          <w:szCs w:val="32"/>
        </w:rPr>
        <w:t xml:space="preserve"> </w:t>
      </w:r>
      <w:proofErr w:type="spellStart"/>
      <w:r w:rsidRPr="00DB1F1F">
        <w:rPr>
          <w:rFonts w:ascii="Times New Roman" w:hAnsi="Times New Roman"/>
          <w:color w:val="000000"/>
          <w:sz w:val="32"/>
          <w:szCs w:val="32"/>
        </w:rPr>
        <w:t>Sandesara</w:t>
      </w:r>
      <w:proofErr w:type="spellEnd"/>
    </w:p>
    <w:p w:rsidR="004A3E85" w:rsidRPr="00DB1F1F" w:rsidRDefault="004A3E85" w:rsidP="006C3302">
      <w:pPr>
        <w:tabs>
          <w:tab w:val="left" w:pos="720"/>
        </w:tabs>
        <w:jc w:val="both"/>
        <w:rPr>
          <w:rFonts w:ascii="Times New Roman" w:hAnsi="Times New Roman"/>
          <w:color w:val="000000"/>
          <w:sz w:val="32"/>
          <w:szCs w:val="32"/>
        </w:rPr>
      </w:pPr>
      <w:r w:rsidRPr="00DB1F1F">
        <w:rPr>
          <w:rFonts w:ascii="Times New Roman" w:hAnsi="Times New Roman"/>
          <w:color w:val="000000"/>
          <w:sz w:val="32"/>
          <w:szCs w:val="32"/>
        </w:rPr>
        <w:t>Sean Tre</w:t>
      </w:r>
      <w:r w:rsidR="00DB1F1F" w:rsidRPr="00DB1F1F">
        <w:rPr>
          <w:rFonts w:ascii="Times New Roman" w:hAnsi="Times New Roman"/>
          <w:color w:val="000000"/>
          <w:sz w:val="32"/>
          <w:szCs w:val="32"/>
        </w:rPr>
        <w:t>mblay</w:t>
      </w:r>
    </w:p>
    <w:p w:rsidR="00054203" w:rsidRDefault="00054203" w:rsidP="006C3302">
      <w:pPr>
        <w:tabs>
          <w:tab w:val="left" w:pos="720"/>
        </w:tabs>
        <w:jc w:val="both"/>
        <w:rPr>
          <w:rFonts w:ascii="Times New Roman" w:hAnsi="Times New Roman"/>
          <w:color w:val="000000"/>
        </w:rPr>
      </w:pPr>
    </w:p>
    <w:p w:rsidR="00FD599E" w:rsidRDefault="00FD599E" w:rsidP="006C3302">
      <w:pPr>
        <w:tabs>
          <w:tab w:val="left" w:pos="720"/>
        </w:tabs>
        <w:jc w:val="both"/>
        <w:rPr>
          <w:rFonts w:ascii="Times New Roman" w:hAnsi="Times New Roman"/>
          <w:color w:val="000000"/>
        </w:rPr>
      </w:pPr>
    </w:p>
    <w:p w:rsidR="00FD599E" w:rsidRPr="00E63849" w:rsidRDefault="00FD599E" w:rsidP="00112DD7">
      <w:pPr>
        <w:tabs>
          <w:tab w:val="left" w:pos="720"/>
        </w:tabs>
        <w:jc w:val="both"/>
        <w:rPr>
          <w:rFonts w:ascii="Times New Roman" w:hAnsi="Times New Roman"/>
          <w:color w:val="000000"/>
        </w:rPr>
      </w:pPr>
      <w:r>
        <w:rPr>
          <w:rFonts w:ascii="Times New Roman" w:hAnsi="Times New Roman"/>
          <w:b/>
          <w:color w:val="000000"/>
        </w:rPr>
        <w:t>Objectives</w:t>
      </w:r>
      <w:r w:rsidRPr="00E63849">
        <w:rPr>
          <w:rFonts w:ascii="Times New Roman" w:hAnsi="Times New Roman"/>
          <w:color w:val="000000"/>
        </w:rPr>
        <w:tab/>
        <w:t>• To develop software debugging techniques,</w:t>
      </w:r>
    </w:p>
    <w:p w:rsidR="00FD599E" w:rsidRPr="00E63849" w:rsidRDefault="00FD599E" w:rsidP="00112DD7">
      <w:pPr>
        <w:tabs>
          <w:tab w:val="left" w:pos="720"/>
        </w:tabs>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  Performance debugging (dynamic or real time)</w:t>
      </w:r>
    </w:p>
    <w:p w:rsidR="00FD599E" w:rsidRPr="00E63849" w:rsidRDefault="00FD599E" w:rsidP="00112DD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  Profiling (detection and visualization of program activity)</w:t>
      </w:r>
    </w:p>
    <w:p w:rsidR="00FD599E" w:rsidRPr="00E63849" w:rsidRDefault="00FD599E" w:rsidP="00112DD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w:t>
      </w:r>
      <w:r>
        <w:rPr>
          <w:rFonts w:ascii="Times New Roman" w:hAnsi="Times New Roman"/>
          <w:color w:val="000000"/>
        </w:rPr>
        <w:t>To dump time and data values into arrays</w:t>
      </w:r>
    </w:p>
    <w:p w:rsidR="00FD599E" w:rsidRPr="00E63849" w:rsidRDefault="00FD599E" w:rsidP="00112DD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To learn how to use the oscilloscope and logic analyzer,</w:t>
      </w:r>
    </w:p>
    <w:p w:rsidR="00FD599E" w:rsidRPr="00E63849" w:rsidRDefault="00FD599E" w:rsidP="00112DD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xml:space="preserve">• To </w:t>
      </w:r>
      <w:r>
        <w:rPr>
          <w:rFonts w:ascii="Times New Roman" w:hAnsi="Times New Roman"/>
          <w:color w:val="000000"/>
        </w:rPr>
        <w:t>experience concepts of real time, probability mass function and Central Limit Theorem</w:t>
      </w:r>
    </w:p>
    <w:p w:rsidR="00FD599E" w:rsidRDefault="00FD599E" w:rsidP="00112DD7">
      <w:pPr>
        <w:tabs>
          <w:tab w:val="left" w:pos="720"/>
        </w:tabs>
        <w:jc w:val="both"/>
        <w:rPr>
          <w:rFonts w:ascii="Times New Roman" w:hAnsi="Times New Roman"/>
          <w:color w:val="000000"/>
        </w:rPr>
      </w:pPr>
      <w:r w:rsidRPr="00E63849">
        <w:rPr>
          <w:rFonts w:ascii="Times New Roman" w:hAnsi="Times New Roman"/>
          <w:color w:val="000000"/>
        </w:rPr>
        <w:tab/>
      </w:r>
      <w:r w:rsidRPr="00E63849">
        <w:rPr>
          <w:rFonts w:ascii="Times New Roman" w:hAnsi="Times New Roman"/>
          <w:color w:val="000000"/>
        </w:rPr>
        <w:tab/>
        <w:t>• To observe critical sections</w:t>
      </w:r>
    </w:p>
    <w:p w:rsidR="00FD599E" w:rsidRDefault="00FD599E" w:rsidP="00112DD7">
      <w:pPr>
        <w:tabs>
          <w:tab w:val="left" w:pos="720"/>
        </w:tabs>
        <w:jc w:val="both"/>
        <w:rPr>
          <w:rFonts w:ascii="Times New Roman" w:hAnsi="Times New Roman"/>
          <w:color w:val="000000"/>
        </w:rPr>
      </w:pPr>
    </w:p>
    <w:p w:rsidR="00FD599E" w:rsidRPr="00E63849" w:rsidRDefault="00FD599E" w:rsidP="00112DD7">
      <w:pPr>
        <w:tabs>
          <w:tab w:val="left" w:pos="720"/>
        </w:tabs>
        <w:jc w:val="both"/>
        <w:rPr>
          <w:rFonts w:ascii="Times New Roman" w:hAnsi="Times New Roman"/>
          <w:color w:val="000000"/>
        </w:rPr>
      </w:pPr>
    </w:p>
    <w:p w:rsidR="00FD599E" w:rsidRDefault="00FD599E" w:rsidP="006C3302">
      <w:pPr>
        <w:tabs>
          <w:tab w:val="left" w:pos="720"/>
        </w:tabs>
        <w:jc w:val="both"/>
        <w:rPr>
          <w:rFonts w:ascii="Times New Roman" w:hAnsi="Times New Roman"/>
          <w:color w:val="000000"/>
        </w:rPr>
      </w:pPr>
    </w:p>
    <w:p w:rsidR="00054203" w:rsidRDefault="00F36AC3" w:rsidP="006C3302">
      <w:pPr>
        <w:tabs>
          <w:tab w:val="left" w:pos="720"/>
        </w:tabs>
        <w:jc w:val="both"/>
        <w:rPr>
          <w:rFonts w:ascii="Times New Roman" w:hAnsi="Times New Roman"/>
          <w:color w:val="000000"/>
        </w:rPr>
      </w:pPr>
      <w:r>
        <w:rPr>
          <w:rFonts w:ascii="Times New Roman" w:hAnsi="Times New Roman"/>
          <w:color w:val="000000"/>
        </w:rPr>
        <w:t>Prep Question:</w:t>
      </w:r>
    </w:p>
    <w:p w:rsidR="006C3302" w:rsidRDefault="006C3302" w:rsidP="006C3302">
      <w:pPr>
        <w:tabs>
          <w:tab w:val="left" w:pos="720"/>
        </w:tabs>
        <w:jc w:val="both"/>
        <w:rPr>
          <w:rFonts w:ascii="Times New Roman" w:hAnsi="Times New Roman"/>
          <w:color w:val="000000"/>
        </w:rPr>
      </w:pPr>
      <w:r>
        <w:rPr>
          <w:rFonts w:ascii="Times New Roman" w:hAnsi="Times New Roman"/>
          <w:color w:val="000000"/>
        </w:rPr>
        <w:t>a</w:t>
      </w:r>
      <w:r w:rsidRPr="00E63849">
        <w:rPr>
          <w:rFonts w:ascii="Times New Roman" w:hAnsi="Times New Roman"/>
          <w:color w:val="000000"/>
        </w:rPr>
        <w:t xml:space="preserve">) What </w:t>
      </w:r>
      <w:r>
        <w:rPr>
          <w:rFonts w:ascii="Times New Roman" w:hAnsi="Times New Roman"/>
          <w:color w:val="000000"/>
        </w:rPr>
        <w:t>is the purpose of all the DCW statements</w:t>
      </w:r>
      <w:r w:rsidRPr="00E63849">
        <w:rPr>
          <w:rFonts w:ascii="Times New Roman" w:hAnsi="Times New Roman"/>
          <w:color w:val="000000"/>
        </w:rPr>
        <w:t>?</w:t>
      </w:r>
    </w:p>
    <w:p w:rsidR="00ED26DC" w:rsidRDefault="00E27938" w:rsidP="006C3302">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r w:rsidR="00ED26DC">
        <w:rPr>
          <w:rFonts w:ascii="Times New Roman" w:hAnsi="Times New Roman"/>
          <w:color w:val="000000"/>
        </w:rPr>
        <w:t xml:space="preserve">It is to store the </w:t>
      </w:r>
      <w:r w:rsidR="00AD4305">
        <w:rPr>
          <w:rFonts w:ascii="Times New Roman" w:hAnsi="Times New Roman"/>
          <w:color w:val="000000"/>
        </w:rPr>
        <w:t>addresses of ports</w:t>
      </w:r>
    </w:p>
    <w:p w:rsidR="00AD4305" w:rsidRPr="00E63849" w:rsidRDefault="00AD4305" w:rsidP="006C3302">
      <w:pPr>
        <w:tabs>
          <w:tab w:val="left" w:pos="720"/>
        </w:tabs>
        <w:jc w:val="both"/>
        <w:rPr>
          <w:rFonts w:ascii="Times New Roman" w:hAnsi="Times New Roman"/>
          <w:color w:val="000000"/>
        </w:rPr>
      </w:pPr>
    </w:p>
    <w:p w:rsidR="000A2C23" w:rsidRDefault="006C3302" w:rsidP="000A2C23">
      <w:pPr>
        <w:tabs>
          <w:tab w:val="left" w:pos="720"/>
        </w:tabs>
        <w:jc w:val="both"/>
        <w:rPr>
          <w:rFonts w:ascii="Times New Roman" w:hAnsi="Times New Roman"/>
          <w:color w:val="000000"/>
        </w:rPr>
      </w:pPr>
      <w:r>
        <w:rPr>
          <w:rFonts w:ascii="Times New Roman" w:hAnsi="Times New Roman"/>
          <w:color w:val="000000"/>
        </w:rPr>
        <w:t>b</w:t>
      </w:r>
      <w:r w:rsidR="006A213F" w:rsidRPr="00AF0E78">
        <w:rPr>
          <w:rFonts w:ascii="Times New Roman" w:hAnsi="Times New Roman"/>
          <w:color w:val="000000"/>
        </w:rPr>
        <w:t>)</w:t>
      </w:r>
      <w:r w:rsidR="000A2C23" w:rsidRPr="00AF0E78">
        <w:rPr>
          <w:rFonts w:ascii="Times New Roman" w:hAnsi="Times New Roman"/>
          <w:color w:val="000000"/>
        </w:rPr>
        <w:t xml:space="preserve"> </w:t>
      </w:r>
      <w:r>
        <w:rPr>
          <w:rFonts w:ascii="Times New Roman" w:hAnsi="Times New Roman"/>
          <w:color w:val="000000"/>
        </w:rPr>
        <w:t>T</w:t>
      </w:r>
      <w:r w:rsidR="00941E2A" w:rsidRPr="00AF0E78">
        <w:rPr>
          <w:rFonts w:ascii="Times New Roman" w:hAnsi="Times New Roman"/>
          <w:color w:val="000000"/>
        </w:rPr>
        <w:t xml:space="preserve">he main program </w:t>
      </w:r>
      <w:r w:rsidR="00AF0E78">
        <w:rPr>
          <w:rFonts w:ascii="Times New Roman" w:hAnsi="Times New Roman"/>
          <w:color w:val="000000"/>
        </w:rPr>
        <w:t xml:space="preserve">toggles PF1. Neglecting interrupts for this </w:t>
      </w:r>
      <w:r>
        <w:rPr>
          <w:rFonts w:ascii="Times New Roman" w:hAnsi="Times New Roman"/>
          <w:color w:val="000000"/>
        </w:rPr>
        <w:t>part</w:t>
      </w:r>
      <w:r w:rsidR="00AF0E78">
        <w:rPr>
          <w:rFonts w:ascii="Times New Roman" w:hAnsi="Times New Roman"/>
          <w:color w:val="000000"/>
        </w:rPr>
        <w:t>, estimate how fast PF1 will toggle.</w:t>
      </w:r>
      <w:r w:rsidR="00941E2A" w:rsidRPr="00E63849">
        <w:rPr>
          <w:rFonts w:ascii="Times New Roman" w:hAnsi="Times New Roman"/>
          <w:color w:val="000000"/>
        </w:rPr>
        <w:t xml:space="preserve"> </w:t>
      </w:r>
    </w:p>
    <w:p w:rsidR="00AD4305" w:rsidRDefault="00E27938" w:rsidP="000A2C23">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r w:rsidR="00FA76DF">
        <w:rPr>
          <w:rFonts w:ascii="Times New Roman" w:hAnsi="Times New Roman"/>
          <w:color w:val="000000"/>
        </w:rPr>
        <w:t xml:space="preserve">1 time every </w:t>
      </w:r>
      <w:r w:rsidR="00057CE3">
        <w:rPr>
          <w:rFonts w:ascii="Times New Roman" w:hAnsi="Times New Roman"/>
          <w:color w:val="000000"/>
        </w:rPr>
        <w:t xml:space="preserve">6 instructions. Therefore 1 time every </w:t>
      </w:r>
      <w:r w:rsidR="00753F12">
        <w:rPr>
          <w:rFonts w:ascii="Times New Roman" w:hAnsi="Times New Roman"/>
          <w:color w:val="000000"/>
        </w:rPr>
        <w:t>80/6 MHz = 13.333 MHz</w:t>
      </w:r>
    </w:p>
    <w:p w:rsidR="00AD4305" w:rsidRPr="00E63849" w:rsidRDefault="00AD4305" w:rsidP="000A2C23">
      <w:pPr>
        <w:tabs>
          <w:tab w:val="left" w:pos="720"/>
        </w:tabs>
        <w:jc w:val="both"/>
        <w:rPr>
          <w:rFonts w:ascii="Times New Roman" w:hAnsi="Times New Roman"/>
          <w:color w:val="000000"/>
        </w:rPr>
      </w:pPr>
    </w:p>
    <w:p w:rsidR="00511109" w:rsidRDefault="006C3302" w:rsidP="000A2C23">
      <w:pPr>
        <w:tabs>
          <w:tab w:val="left" w:pos="720"/>
        </w:tabs>
        <w:jc w:val="both"/>
        <w:rPr>
          <w:rFonts w:ascii="Times New Roman" w:hAnsi="Times New Roman"/>
          <w:color w:val="000000"/>
        </w:rPr>
      </w:pPr>
      <w:r>
        <w:rPr>
          <w:rFonts w:ascii="Times New Roman" w:hAnsi="Times New Roman"/>
          <w:color w:val="000000"/>
        </w:rPr>
        <w:t>c</w:t>
      </w:r>
      <w:r w:rsidR="006A213F" w:rsidRPr="00E63849">
        <w:rPr>
          <w:rFonts w:ascii="Times New Roman" w:hAnsi="Times New Roman"/>
          <w:color w:val="000000"/>
        </w:rPr>
        <w:t xml:space="preserve">) </w:t>
      </w:r>
      <w:r w:rsidR="00511109" w:rsidRPr="00E63849">
        <w:rPr>
          <w:rFonts w:ascii="Times New Roman" w:hAnsi="Times New Roman"/>
          <w:color w:val="000000"/>
        </w:rPr>
        <w:t xml:space="preserve">What is in R0 after the first LDR is executed? What is in </w:t>
      </w:r>
      <w:r w:rsidR="00EF0A15">
        <w:rPr>
          <w:rFonts w:ascii="Times New Roman" w:hAnsi="Times New Roman"/>
          <w:color w:val="000000"/>
        </w:rPr>
        <w:t>R0</w:t>
      </w:r>
      <w:r w:rsidR="00511109" w:rsidRPr="00E63849">
        <w:rPr>
          <w:rFonts w:ascii="Times New Roman" w:hAnsi="Times New Roman"/>
          <w:color w:val="000000"/>
        </w:rPr>
        <w:t xml:space="preserve"> after the second LDR is executed?</w:t>
      </w:r>
    </w:p>
    <w:p w:rsidR="00753F12" w:rsidRDefault="001650C4" w:rsidP="000A2C23">
      <w:pPr>
        <w:tabs>
          <w:tab w:val="left" w:pos="720"/>
        </w:tabs>
        <w:jc w:val="both"/>
        <w:rPr>
          <w:rFonts w:ascii="Times New Roman" w:hAnsi="Times New Roman"/>
          <w:color w:val="000000"/>
        </w:rPr>
      </w:pPr>
      <w:r>
        <w:rPr>
          <w:rFonts w:ascii="Times New Roman" w:hAnsi="Times New Roman"/>
          <w:color w:val="000000"/>
        </w:rPr>
        <w:t>Address of PF1 after 1</w:t>
      </w:r>
      <w:r w:rsidRPr="001650C4">
        <w:rPr>
          <w:rFonts w:ascii="Times New Roman" w:hAnsi="Times New Roman"/>
          <w:color w:val="000000"/>
          <w:vertAlign w:val="superscript"/>
        </w:rPr>
        <w:t>st</w:t>
      </w:r>
      <w:r>
        <w:rPr>
          <w:rFonts w:ascii="Times New Roman" w:hAnsi="Times New Roman"/>
          <w:color w:val="000000"/>
        </w:rPr>
        <w:t xml:space="preserve"> LDR, Data in PF1 after 2</w:t>
      </w:r>
      <w:r w:rsidRPr="001650C4">
        <w:rPr>
          <w:rFonts w:ascii="Times New Roman" w:hAnsi="Times New Roman"/>
          <w:color w:val="000000"/>
          <w:vertAlign w:val="superscript"/>
        </w:rPr>
        <w:t>nd</w:t>
      </w:r>
      <w:r>
        <w:rPr>
          <w:rFonts w:ascii="Times New Roman" w:hAnsi="Times New Roman"/>
          <w:color w:val="000000"/>
        </w:rPr>
        <w:t xml:space="preserve"> LDR.</w:t>
      </w:r>
    </w:p>
    <w:p w:rsidR="00753F12" w:rsidRPr="00E63849" w:rsidRDefault="00753F12" w:rsidP="000A2C23">
      <w:pPr>
        <w:tabs>
          <w:tab w:val="left" w:pos="720"/>
        </w:tabs>
        <w:jc w:val="both"/>
        <w:rPr>
          <w:rFonts w:ascii="Times New Roman" w:hAnsi="Times New Roman"/>
          <w:color w:val="000000"/>
        </w:rPr>
      </w:pPr>
    </w:p>
    <w:p w:rsidR="00511109" w:rsidRDefault="006C3302" w:rsidP="000A2C23">
      <w:pPr>
        <w:tabs>
          <w:tab w:val="left" w:pos="720"/>
        </w:tabs>
        <w:jc w:val="both"/>
        <w:rPr>
          <w:rFonts w:ascii="Times New Roman" w:hAnsi="Times New Roman"/>
          <w:color w:val="000000"/>
        </w:rPr>
      </w:pPr>
      <w:r>
        <w:rPr>
          <w:rFonts w:ascii="Times New Roman" w:hAnsi="Times New Roman"/>
          <w:color w:val="000000"/>
        </w:rPr>
        <w:t>d</w:t>
      </w:r>
      <w:r w:rsidR="00511109" w:rsidRPr="00E63849">
        <w:rPr>
          <w:rFonts w:ascii="Times New Roman" w:hAnsi="Times New Roman"/>
          <w:color w:val="000000"/>
        </w:rPr>
        <w:t xml:space="preserve">) </w:t>
      </w:r>
      <w:r w:rsidR="00545335">
        <w:rPr>
          <w:rFonts w:ascii="Times New Roman" w:hAnsi="Times New Roman"/>
          <w:color w:val="000000"/>
        </w:rPr>
        <w:t>How would you have written the compiler to remove an instruction</w:t>
      </w:r>
      <w:r w:rsidR="00511109" w:rsidRPr="00E63849">
        <w:rPr>
          <w:rFonts w:ascii="Times New Roman" w:hAnsi="Times New Roman"/>
          <w:color w:val="000000"/>
        </w:rPr>
        <w:t>?</w:t>
      </w:r>
    </w:p>
    <w:p w:rsidR="00E910A0" w:rsidRDefault="00E27938" w:rsidP="000A2C23">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r w:rsidR="00E910A0">
        <w:rPr>
          <w:rFonts w:ascii="Times New Roman" w:hAnsi="Times New Roman"/>
          <w:color w:val="000000"/>
        </w:rPr>
        <w:t>Change 1</w:t>
      </w:r>
      <w:r w:rsidR="00E910A0" w:rsidRPr="00E910A0">
        <w:rPr>
          <w:rFonts w:ascii="Times New Roman" w:hAnsi="Times New Roman"/>
          <w:color w:val="000000"/>
          <w:vertAlign w:val="superscript"/>
        </w:rPr>
        <w:t>st</w:t>
      </w:r>
      <w:r w:rsidR="00E910A0">
        <w:rPr>
          <w:rFonts w:ascii="Times New Roman" w:hAnsi="Times New Roman"/>
          <w:color w:val="000000"/>
        </w:rPr>
        <w:t xml:space="preserve"> LDR’s r0 to r1 and get rid of </w:t>
      </w:r>
      <w:r w:rsidR="003F519B">
        <w:rPr>
          <w:rFonts w:ascii="Times New Roman" w:hAnsi="Times New Roman"/>
          <w:color w:val="000000"/>
        </w:rPr>
        <w:t>3</w:t>
      </w:r>
      <w:r w:rsidR="003F519B" w:rsidRPr="003F519B">
        <w:rPr>
          <w:rFonts w:ascii="Times New Roman" w:hAnsi="Times New Roman"/>
          <w:color w:val="000000"/>
          <w:vertAlign w:val="superscript"/>
        </w:rPr>
        <w:t>rd</w:t>
      </w:r>
      <w:r w:rsidR="003F519B">
        <w:rPr>
          <w:rFonts w:ascii="Times New Roman" w:hAnsi="Times New Roman"/>
          <w:color w:val="000000"/>
        </w:rPr>
        <w:t xml:space="preserve"> LDR</w:t>
      </w:r>
    </w:p>
    <w:p w:rsidR="00E910A0" w:rsidRPr="00E63849" w:rsidRDefault="00E910A0" w:rsidP="000A2C23">
      <w:pPr>
        <w:tabs>
          <w:tab w:val="left" w:pos="720"/>
        </w:tabs>
        <w:jc w:val="both"/>
        <w:rPr>
          <w:rFonts w:ascii="Times New Roman" w:hAnsi="Times New Roman"/>
          <w:color w:val="000000"/>
        </w:rPr>
      </w:pPr>
    </w:p>
    <w:p w:rsidR="00C70C06" w:rsidRDefault="009117FC" w:rsidP="000A2C23">
      <w:pPr>
        <w:tabs>
          <w:tab w:val="left" w:pos="720"/>
        </w:tabs>
        <w:jc w:val="both"/>
        <w:rPr>
          <w:rFonts w:ascii="Times New Roman" w:hAnsi="Times New Roman"/>
          <w:color w:val="000000"/>
        </w:rPr>
      </w:pPr>
      <w:r>
        <w:rPr>
          <w:rFonts w:ascii="Times New Roman" w:hAnsi="Times New Roman"/>
          <w:color w:val="000000"/>
        </w:rPr>
        <w:t>e</w:t>
      </w:r>
      <w:r w:rsidR="00511109" w:rsidRPr="00E63849">
        <w:rPr>
          <w:rFonts w:ascii="Times New Roman" w:hAnsi="Times New Roman"/>
          <w:color w:val="000000"/>
        </w:rPr>
        <w:t xml:space="preserve">) </w:t>
      </w:r>
      <w:r w:rsidR="004F3355">
        <w:rPr>
          <w:rFonts w:ascii="Times New Roman" w:hAnsi="Times New Roman"/>
          <w:color w:val="000000"/>
        </w:rPr>
        <w:t xml:space="preserve">100-Hz ADC sampling occurs in the Timer0 ISR. The ISR toggles PF2 three times. Toggling three times in the ISR allows you to measure both the time to execute the ISR and the time between interrupts. See Figure 2.1. </w:t>
      </w:r>
      <w:r w:rsidR="00471BBD">
        <w:rPr>
          <w:rFonts w:ascii="Times New Roman" w:hAnsi="Times New Roman"/>
          <w:color w:val="000000"/>
        </w:rPr>
        <w:t>Do</w:t>
      </w:r>
      <w:r w:rsidR="00545335">
        <w:rPr>
          <w:rFonts w:ascii="Times New Roman" w:hAnsi="Times New Roman"/>
          <w:color w:val="000000"/>
        </w:rPr>
        <w:t xml:space="preserve"> th</w:t>
      </w:r>
      <w:r w:rsidR="004F3355">
        <w:rPr>
          <w:rFonts w:ascii="Times New Roman" w:hAnsi="Times New Roman"/>
          <w:color w:val="000000"/>
        </w:rPr>
        <w:t>ese two</w:t>
      </w:r>
      <w:r w:rsidR="00545335">
        <w:rPr>
          <w:rFonts w:ascii="Times New Roman" w:hAnsi="Times New Roman"/>
          <w:color w:val="000000"/>
        </w:rPr>
        <w:t xml:space="preserve"> read-modify write</w:t>
      </w:r>
      <w:r w:rsidR="004F3355">
        <w:rPr>
          <w:rFonts w:ascii="Times New Roman" w:hAnsi="Times New Roman"/>
          <w:color w:val="000000"/>
        </w:rPr>
        <w:t xml:space="preserve"> sequences</w:t>
      </w:r>
      <w:r w:rsidR="00471BBD">
        <w:rPr>
          <w:rFonts w:ascii="Times New Roman" w:hAnsi="Times New Roman"/>
          <w:color w:val="000000"/>
        </w:rPr>
        <w:t xml:space="preserve"> to Port F</w:t>
      </w:r>
      <w:r w:rsidR="004F3355">
        <w:rPr>
          <w:rFonts w:ascii="Times New Roman" w:hAnsi="Times New Roman"/>
          <w:color w:val="000000"/>
        </w:rPr>
        <w:t xml:space="preserve"> create</w:t>
      </w:r>
      <w:r w:rsidR="00545335">
        <w:rPr>
          <w:rFonts w:ascii="Times New Roman" w:hAnsi="Times New Roman"/>
          <w:color w:val="000000"/>
        </w:rPr>
        <w:t xml:space="preserve"> a critical section? If yes, describe how to remove the critical section? If no, justify your answer</w:t>
      </w:r>
      <w:r w:rsidR="00511109" w:rsidRPr="00E63849">
        <w:rPr>
          <w:rFonts w:ascii="Times New Roman" w:hAnsi="Times New Roman"/>
          <w:color w:val="000000"/>
        </w:rPr>
        <w:t>?</w:t>
      </w:r>
    </w:p>
    <w:p w:rsidR="003F519B" w:rsidRDefault="00E27938" w:rsidP="000A2C23">
      <w:pPr>
        <w:tabs>
          <w:tab w:val="left" w:pos="720"/>
        </w:tabs>
        <w:jc w:val="both"/>
        <w:rPr>
          <w:rFonts w:ascii="Times New Roman" w:hAnsi="Times New Roman"/>
          <w:color w:val="000000"/>
        </w:rPr>
      </w:pPr>
      <w:proofErr w:type="spellStart"/>
      <w:r>
        <w:rPr>
          <w:rFonts w:ascii="Times New Roman" w:hAnsi="Times New Roman"/>
          <w:color w:val="000000"/>
        </w:rPr>
        <w:t>Ans</w:t>
      </w:r>
      <w:proofErr w:type="spellEnd"/>
      <w:r>
        <w:rPr>
          <w:rFonts w:ascii="Times New Roman" w:hAnsi="Times New Roman"/>
          <w:color w:val="000000"/>
        </w:rPr>
        <w:t xml:space="preserve">: </w:t>
      </w:r>
      <w:r>
        <w:rPr>
          <w:rFonts w:ascii="Times New Roman" w:hAnsi="Times New Roman"/>
          <w:color w:val="000000"/>
        </w:rPr>
        <w:tab/>
      </w:r>
      <w:r w:rsidR="00850958">
        <w:rPr>
          <w:rFonts w:ascii="Times New Roman" w:hAnsi="Times New Roman"/>
          <w:color w:val="000000"/>
        </w:rPr>
        <w:t>Yes this is a critical section since if the ISR is triggered after the 2</w:t>
      </w:r>
      <w:r w:rsidR="00850958" w:rsidRPr="00850958">
        <w:rPr>
          <w:rFonts w:ascii="Times New Roman" w:hAnsi="Times New Roman"/>
          <w:color w:val="000000"/>
          <w:vertAlign w:val="superscript"/>
        </w:rPr>
        <w:t>nd</w:t>
      </w:r>
      <w:r w:rsidR="00850958">
        <w:rPr>
          <w:rFonts w:ascii="Times New Roman" w:hAnsi="Times New Roman"/>
          <w:color w:val="000000"/>
        </w:rPr>
        <w:t xml:space="preserve"> LDR and before the STR </w:t>
      </w:r>
      <w:r w:rsidR="00274A84">
        <w:rPr>
          <w:rFonts w:ascii="Times New Roman" w:hAnsi="Times New Roman"/>
          <w:color w:val="000000"/>
        </w:rPr>
        <w:t xml:space="preserve">there is a chance that PF2 has been switched and thus the date that we might </w:t>
      </w:r>
      <w:r>
        <w:rPr>
          <w:rFonts w:ascii="Times New Roman" w:hAnsi="Times New Roman"/>
          <w:color w:val="000000"/>
        </w:rPr>
        <w:t xml:space="preserve">output through the main </w:t>
      </w:r>
      <w:proofErr w:type="spellStart"/>
      <w:r>
        <w:rPr>
          <w:rFonts w:ascii="Times New Roman" w:hAnsi="Times New Roman"/>
          <w:color w:val="000000"/>
        </w:rPr>
        <w:t>fuction</w:t>
      </w:r>
      <w:proofErr w:type="spellEnd"/>
      <w:r>
        <w:rPr>
          <w:rFonts w:ascii="Times New Roman" w:hAnsi="Times New Roman"/>
          <w:color w:val="000000"/>
        </w:rPr>
        <w:t xml:space="preserve"> will still contain the old value of PF2 and thus will be incorrect.</w:t>
      </w:r>
    </w:p>
    <w:p w:rsidR="00E27938" w:rsidRDefault="00E27938" w:rsidP="000A2C23">
      <w:pPr>
        <w:tabs>
          <w:tab w:val="left" w:pos="720"/>
        </w:tabs>
        <w:jc w:val="both"/>
        <w:rPr>
          <w:rFonts w:ascii="Times New Roman" w:hAnsi="Times New Roman"/>
          <w:color w:val="000000"/>
        </w:rPr>
      </w:pPr>
    </w:p>
    <w:p w:rsidR="00E27938" w:rsidRDefault="00E27938" w:rsidP="000A2C23">
      <w:pPr>
        <w:tabs>
          <w:tab w:val="left" w:pos="720"/>
        </w:tabs>
        <w:jc w:val="both"/>
        <w:rPr>
          <w:rFonts w:ascii="Times New Roman" w:hAnsi="Times New Roman"/>
          <w:color w:val="000000"/>
        </w:rPr>
      </w:pPr>
    </w:p>
    <w:p w:rsidR="00E27938" w:rsidRPr="00E63849" w:rsidRDefault="00E27938" w:rsidP="000A2C23">
      <w:pPr>
        <w:tabs>
          <w:tab w:val="left" w:pos="720"/>
        </w:tabs>
        <w:jc w:val="both"/>
        <w:rPr>
          <w:rFonts w:ascii="Times New Roman" w:hAnsi="Times New Roman"/>
          <w:color w:val="000000"/>
        </w:rPr>
      </w:pPr>
    </w:p>
    <w:p w:rsidR="009E5B5E" w:rsidRPr="00E63849" w:rsidRDefault="009E5B5E">
      <w:pPr>
        <w:tabs>
          <w:tab w:val="left" w:pos="720"/>
        </w:tabs>
        <w:jc w:val="both"/>
        <w:rPr>
          <w:rFonts w:ascii="Times New Roman" w:hAnsi="Times New Roman"/>
          <w:color w:val="000000"/>
        </w:rPr>
      </w:pPr>
    </w:p>
    <w:p w:rsidR="00E17F07" w:rsidRPr="00E63849" w:rsidRDefault="00E17F07">
      <w:pPr>
        <w:tabs>
          <w:tab w:val="left" w:pos="720"/>
        </w:tabs>
        <w:jc w:val="both"/>
        <w:rPr>
          <w:rFonts w:ascii="Times New Roman" w:hAnsi="Times New Roman"/>
          <w:b/>
          <w:color w:val="000000"/>
        </w:rPr>
      </w:pPr>
      <w:r w:rsidRPr="00E63849">
        <w:rPr>
          <w:rFonts w:ascii="Times New Roman" w:hAnsi="Times New Roman"/>
          <w:b/>
          <w:color w:val="000000"/>
        </w:rPr>
        <w:t>Procedure (do this during lab)</w:t>
      </w:r>
    </w:p>
    <w:p w:rsidR="00B0088F" w:rsidRPr="00E63849" w:rsidRDefault="00B86332" w:rsidP="00B0088F">
      <w:pPr>
        <w:tabs>
          <w:tab w:val="left" w:pos="720"/>
        </w:tabs>
        <w:jc w:val="both"/>
        <w:rPr>
          <w:rFonts w:ascii="Times New Roman" w:hAnsi="Times New Roman"/>
          <w:b/>
          <w:color w:val="000000"/>
        </w:rPr>
      </w:pPr>
      <w:r>
        <w:rPr>
          <w:rFonts w:ascii="Times New Roman" w:hAnsi="Times New Roman"/>
          <w:b/>
          <w:color w:val="000000"/>
        </w:rPr>
        <w:t>A. Learn</w:t>
      </w:r>
      <w:r w:rsidR="00B0088F" w:rsidRPr="00E63849">
        <w:rPr>
          <w:rFonts w:ascii="Times New Roman" w:hAnsi="Times New Roman"/>
          <w:b/>
          <w:color w:val="000000"/>
        </w:rPr>
        <w:t xml:space="preserve"> how to use an oscilloscope</w:t>
      </w:r>
    </w:p>
    <w:p w:rsidR="005E7FF4" w:rsidRDefault="00B0088F" w:rsidP="00B0088F">
      <w:pPr>
        <w:tabs>
          <w:tab w:val="left" w:pos="720"/>
        </w:tabs>
        <w:jc w:val="both"/>
        <w:rPr>
          <w:rFonts w:ascii="Times New Roman" w:hAnsi="Times New Roman"/>
          <w:color w:val="000000"/>
        </w:rPr>
      </w:pPr>
      <w:r w:rsidRPr="00E63849">
        <w:rPr>
          <w:rFonts w:ascii="Times New Roman" w:hAnsi="Times New Roman"/>
          <w:color w:val="000000"/>
        </w:rPr>
        <w:t>You are expected to learn how to use an oscilloscope in this class, so, please ask your TA for a demonstration if you are unfamiliar with the features of the scopes we have in lab. In particular, you should</w:t>
      </w:r>
      <w:r w:rsidR="00F7008D" w:rsidRPr="00E63849">
        <w:rPr>
          <w:rFonts w:ascii="Times New Roman" w:hAnsi="Times New Roman"/>
          <w:color w:val="000000"/>
        </w:rPr>
        <w:t>: 1) be able to adjust the time base and voltage scales; 2)</w:t>
      </w:r>
      <w:r w:rsidRPr="00E63849">
        <w:rPr>
          <w:rFonts w:ascii="Times New Roman" w:hAnsi="Times New Roman"/>
          <w:color w:val="000000"/>
        </w:rPr>
        <w:t xml:space="preserve"> know how to set/adjust the trigger</w:t>
      </w:r>
      <w:r w:rsidR="00F7008D" w:rsidRPr="00E63849">
        <w:rPr>
          <w:rFonts w:ascii="Times New Roman" w:hAnsi="Times New Roman"/>
          <w:color w:val="000000"/>
        </w:rPr>
        <w:t>; 3)</w:t>
      </w:r>
      <w:r w:rsidRPr="00E63849">
        <w:rPr>
          <w:rFonts w:ascii="Times New Roman" w:hAnsi="Times New Roman"/>
          <w:color w:val="000000"/>
        </w:rPr>
        <w:t xml:space="preserve"> understand AC/DC mode</w:t>
      </w:r>
      <w:r w:rsidR="00F7008D" w:rsidRPr="00E63849">
        <w:rPr>
          <w:rFonts w:ascii="Times New Roman" w:hAnsi="Times New Roman"/>
          <w:color w:val="000000"/>
        </w:rPr>
        <w:t>; 4)</w:t>
      </w:r>
      <w:r w:rsidRPr="00E63849">
        <w:rPr>
          <w:rFonts w:ascii="Times New Roman" w:hAnsi="Times New Roman"/>
          <w:color w:val="000000"/>
        </w:rPr>
        <w:t xml:space="preserve"> be able to </w:t>
      </w:r>
      <w:r w:rsidR="005E7FF4" w:rsidRPr="00E63849">
        <w:rPr>
          <w:rFonts w:ascii="Times New Roman" w:hAnsi="Times New Roman"/>
          <w:color w:val="000000"/>
        </w:rPr>
        <w:t>measure</w:t>
      </w:r>
      <w:r w:rsidRPr="00E63849">
        <w:rPr>
          <w:rFonts w:ascii="Times New Roman" w:hAnsi="Times New Roman"/>
          <w:color w:val="000000"/>
        </w:rPr>
        <w:t xml:space="preserve"> a frequency spectrum</w:t>
      </w:r>
      <w:r w:rsidR="00F7008D" w:rsidRPr="00E63849">
        <w:rPr>
          <w:rFonts w:ascii="Times New Roman" w:hAnsi="Times New Roman"/>
          <w:color w:val="000000"/>
        </w:rPr>
        <w:t>; 5)</w:t>
      </w:r>
      <w:r w:rsidRPr="00E63849">
        <w:rPr>
          <w:rFonts w:ascii="Times New Roman" w:hAnsi="Times New Roman"/>
          <w:color w:val="000000"/>
        </w:rPr>
        <w:t xml:space="preserve"> understand the resistive and capacitive load of the scope probe</w:t>
      </w:r>
      <w:r w:rsidR="00F7008D" w:rsidRPr="00E63849">
        <w:rPr>
          <w:rFonts w:ascii="Times New Roman" w:hAnsi="Times New Roman"/>
          <w:color w:val="000000"/>
        </w:rPr>
        <w:t>;</w:t>
      </w:r>
      <w:r w:rsidRPr="00E63849">
        <w:rPr>
          <w:rFonts w:ascii="Times New Roman" w:hAnsi="Times New Roman"/>
          <w:color w:val="000000"/>
        </w:rPr>
        <w:t xml:space="preserve"> </w:t>
      </w:r>
      <w:r w:rsidR="001A17C0" w:rsidRPr="00E63849">
        <w:rPr>
          <w:rFonts w:ascii="Times New Roman" w:hAnsi="Times New Roman"/>
          <w:color w:val="000000"/>
        </w:rPr>
        <w:t xml:space="preserve">6) pulse width measurement using time cursors; </w:t>
      </w:r>
      <w:r w:rsidR="005B1569" w:rsidRPr="00E63849">
        <w:rPr>
          <w:rFonts w:ascii="Times New Roman" w:hAnsi="Times New Roman"/>
          <w:color w:val="000000"/>
        </w:rPr>
        <w:t xml:space="preserve">7) measure voltage amplitude using the voltage cursors; </w:t>
      </w:r>
      <w:r w:rsidRPr="00E63849">
        <w:rPr>
          <w:rFonts w:ascii="Times New Roman" w:hAnsi="Times New Roman"/>
          <w:color w:val="000000"/>
        </w:rPr>
        <w:t>and</w:t>
      </w:r>
      <w:r w:rsidR="00F7008D" w:rsidRPr="00E63849">
        <w:rPr>
          <w:rFonts w:ascii="Times New Roman" w:hAnsi="Times New Roman"/>
          <w:color w:val="000000"/>
        </w:rPr>
        <w:t xml:space="preserve"> </w:t>
      </w:r>
      <w:r w:rsidR="005B1569" w:rsidRPr="00E63849">
        <w:rPr>
          <w:rFonts w:ascii="Times New Roman" w:hAnsi="Times New Roman"/>
          <w:color w:val="000000"/>
        </w:rPr>
        <w:t>8</w:t>
      </w:r>
      <w:r w:rsidR="00F7008D" w:rsidRPr="00E63849">
        <w:rPr>
          <w:rFonts w:ascii="Times New Roman" w:hAnsi="Times New Roman"/>
          <w:color w:val="000000"/>
        </w:rPr>
        <w:t>)</w:t>
      </w:r>
      <w:r w:rsidRPr="00E63849">
        <w:rPr>
          <w:rFonts w:ascii="Times New Roman" w:hAnsi="Times New Roman"/>
          <w:color w:val="000000"/>
        </w:rPr>
        <w:t xml:space="preserve"> be able to save waveforms to </w:t>
      </w:r>
      <w:r w:rsidR="001A17C0" w:rsidRPr="00E63849">
        <w:rPr>
          <w:rFonts w:ascii="Times New Roman" w:hAnsi="Times New Roman"/>
          <w:color w:val="000000"/>
        </w:rPr>
        <w:t>USB flash drive</w:t>
      </w:r>
      <w:r w:rsidRPr="00E63849">
        <w:rPr>
          <w:rFonts w:ascii="Times New Roman" w:hAnsi="Times New Roman"/>
          <w:color w:val="000000"/>
        </w:rPr>
        <w:t xml:space="preserve"> for printout later.</w:t>
      </w:r>
      <w:r w:rsidR="005E7FF4" w:rsidRPr="00E63849">
        <w:rPr>
          <w:rFonts w:ascii="Times New Roman" w:hAnsi="Times New Roman"/>
          <w:color w:val="000000"/>
        </w:rPr>
        <w:t xml:space="preserve"> Line trigger mode is very useful for identifying the presence of 60 Hz AC-coupled noise.</w:t>
      </w:r>
      <w:r w:rsidR="00AE59E6">
        <w:rPr>
          <w:rFonts w:ascii="Times New Roman" w:hAnsi="Times New Roman"/>
          <w:color w:val="000000"/>
        </w:rPr>
        <w:t xml:space="preserve"> </w:t>
      </w:r>
    </w:p>
    <w:p w:rsidR="00AE59E6" w:rsidRPr="008928EB" w:rsidRDefault="00AE59E6" w:rsidP="00B0088F">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xml:space="preserve">: Use a two channel scope to measure the debugging profile like Figure </w:t>
      </w:r>
      <w:r w:rsidR="00471BBD">
        <w:rPr>
          <w:rFonts w:ascii="Times New Roman" w:hAnsi="Times New Roman"/>
          <w:color w:val="000000"/>
          <w:u w:val="single"/>
        </w:rPr>
        <w:t>2</w:t>
      </w:r>
      <w:r w:rsidRPr="008928EB">
        <w:rPr>
          <w:rFonts w:ascii="Times New Roman" w:hAnsi="Times New Roman"/>
          <w:color w:val="000000"/>
          <w:u w:val="single"/>
        </w:rPr>
        <w:t>.</w:t>
      </w:r>
      <w:r w:rsidR="00471BBD">
        <w:rPr>
          <w:rFonts w:ascii="Times New Roman" w:hAnsi="Times New Roman"/>
          <w:color w:val="000000"/>
          <w:u w:val="single"/>
        </w:rPr>
        <w:t>1</w:t>
      </w:r>
      <w:r w:rsidRPr="008928EB">
        <w:rPr>
          <w:rFonts w:ascii="Times New Roman" w:hAnsi="Times New Roman"/>
          <w:color w:val="000000"/>
          <w:u w:val="single"/>
        </w:rPr>
        <w:t>, and use the scope to estimate the time required to take one sample (interrupt, ADC, return from interrupt).</w:t>
      </w:r>
      <w:r w:rsidR="00222F68" w:rsidRPr="008928EB">
        <w:rPr>
          <w:rFonts w:ascii="Times New Roman" w:hAnsi="Times New Roman"/>
          <w:color w:val="000000"/>
          <w:u w:val="single"/>
        </w:rPr>
        <w:t xml:space="preserve"> Place a picture of the scope trace (photo or digital download) into your lab manual.</w:t>
      </w:r>
    </w:p>
    <w:p w:rsidR="00AE59E6" w:rsidRDefault="00AE59E6" w:rsidP="00B0088F">
      <w:pPr>
        <w:tabs>
          <w:tab w:val="left" w:pos="720"/>
        </w:tabs>
        <w:jc w:val="both"/>
        <w:rPr>
          <w:rFonts w:ascii="Times New Roman" w:hAnsi="Times New Roman"/>
          <w:color w:val="000000"/>
        </w:rPr>
      </w:pPr>
    </w:p>
    <w:p w:rsidR="00AE59E6" w:rsidRPr="00E63849" w:rsidRDefault="00B86332" w:rsidP="00AE59E6">
      <w:pPr>
        <w:tabs>
          <w:tab w:val="left" w:pos="720"/>
        </w:tabs>
        <w:jc w:val="both"/>
        <w:rPr>
          <w:rFonts w:ascii="Times New Roman" w:hAnsi="Times New Roman"/>
          <w:b/>
          <w:color w:val="000000"/>
        </w:rPr>
      </w:pPr>
      <w:r>
        <w:rPr>
          <w:rFonts w:ascii="Times New Roman" w:hAnsi="Times New Roman"/>
          <w:b/>
          <w:color w:val="000000"/>
        </w:rPr>
        <w:t>B. Learn</w:t>
      </w:r>
      <w:r w:rsidR="00AE59E6">
        <w:rPr>
          <w:rFonts w:ascii="Times New Roman" w:hAnsi="Times New Roman"/>
          <w:b/>
          <w:color w:val="000000"/>
        </w:rPr>
        <w:t xml:space="preserve"> how to use a logic analyzer</w:t>
      </w:r>
    </w:p>
    <w:p w:rsidR="00AE59E6" w:rsidRDefault="00AE59E6" w:rsidP="00AE59E6">
      <w:pPr>
        <w:tabs>
          <w:tab w:val="left" w:pos="720"/>
        </w:tabs>
        <w:jc w:val="both"/>
        <w:rPr>
          <w:rFonts w:ascii="Times New Roman" w:hAnsi="Times New Roman"/>
          <w:color w:val="000000"/>
        </w:rPr>
      </w:pPr>
      <w:r w:rsidRPr="00E63849">
        <w:rPr>
          <w:rFonts w:ascii="Times New Roman" w:hAnsi="Times New Roman"/>
          <w:color w:val="000000"/>
        </w:rPr>
        <w:t xml:space="preserve">You are expected to learn how to </w:t>
      </w:r>
      <w:r>
        <w:rPr>
          <w:rFonts w:ascii="Times New Roman" w:hAnsi="Times New Roman"/>
          <w:color w:val="000000"/>
        </w:rPr>
        <w:t>use a logic analyzer</w:t>
      </w:r>
      <w:r w:rsidRPr="00E63849">
        <w:rPr>
          <w:rFonts w:ascii="Times New Roman" w:hAnsi="Times New Roman"/>
          <w:color w:val="000000"/>
        </w:rPr>
        <w:t xml:space="preserve"> in this class, so, please ask your TA for a demonstration if you are unfamiliar with the features of the </w:t>
      </w:r>
      <w:r>
        <w:rPr>
          <w:rFonts w:ascii="Times New Roman" w:hAnsi="Times New Roman"/>
          <w:color w:val="000000"/>
        </w:rPr>
        <w:t>logic analyzers</w:t>
      </w:r>
      <w:r w:rsidRPr="00E63849">
        <w:rPr>
          <w:rFonts w:ascii="Times New Roman" w:hAnsi="Times New Roman"/>
          <w:color w:val="000000"/>
        </w:rPr>
        <w:t xml:space="preserve"> we have in lab. </w:t>
      </w:r>
    </w:p>
    <w:p w:rsidR="00222F68" w:rsidRPr="008928EB" w:rsidRDefault="00AE59E6" w:rsidP="00222F68">
      <w:pPr>
        <w:tabs>
          <w:tab w:val="left" w:pos="720"/>
        </w:tabs>
        <w:jc w:val="both"/>
        <w:rPr>
          <w:rFonts w:ascii="Times New Roman" w:hAnsi="Times New Roman"/>
          <w:color w:val="000000"/>
          <w:u w:val="single"/>
        </w:rPr>
      </w:pPr>
      <w:r w:rsidRPr="008928EB">
        <w:rPr>
          <w:rFonts w:ascii="Times New Roman" w:hAnsi="Times New Roman"/>
          <w:i/>
          <w:color w:val="000000"/>
          <w:u w:val="single"/>
        </w:rPr>
        <w:lastRenderedPageBreak/>
        <w:t>Deliverable</w:t>
      </w:r>
      <w:r w:rsidRPr="008928EB">
        <w:rPr>
          <w:rFonts w:ascii="Times New Roman" w:hAnsi="Times New Roman"/>
          <w:color w:val="000000"/>
          <w:u w:val="single"/>
        </w:rPr>
        <w:t>: Use the logic analyzer to measure the debugging p</w:t>
      </w:r>
      <w:r w:rsidR="000E3F3A" w:rsidRPr="008928EB">
        <w:rPr>
          <w:rFonts w:ascii="Times New Roman" w:hAnsi="Times New Roman"/>
          <w:color w:val="000000"/>
          <w:u w:val="single"/>
        </w:rPr>
        <w:t xml:space="preserve">rofile like Figures </w:t>
      </w:r>
      <w:r w:rsidR="00471BBD">
        <w:rPr>
          <w:rFonts w:ascii="Times New Roman" w:hAnsi="Times New Roman"/>
          <w:color w:val="000000"/>
          <w:u w:val="single"/>
        </w:rPr>
        <w:t>2</w:t>
      </w:r>
      <w:r w:rsidR="000E3F3A" w:rsidRPr="008928EB">
        <w:rPr>
          <w:rFonts w:ascii="Times New Roman" w:hAnsi="Times New Roman"/>
          <w:color w:val="000000"/>
          <w:u w:val="single"/>
        </w:rPr>
        <w:t>.</w:t>
      </w:r>
      <w:r w:rsidR="00471BBD">
        <w:rPr>
          <w:rFonts w:ascii="Times New Roman" w:hAnsi="Times New Roman"/>
          <w:color w:val="000000"/>
          <w:u w:val="single"/>
        </w:rPr>
        <w:t>1</w:t>
      </w:r>
      <w:r w:rsidR="000E3F3A" w:rsidRPr="008928EB">
        <w:rPr>
          <w:rFonts w:ascii="Times New Roman" w:hAnsi="Times New Roman"/>
          <w:color w:val="000000"/>
          <w:u w:val="single"/>
        </w:rPr>
        <w:t xml:space="preserve"> and </w:t>
      </w:r>
      <w:r w:rsidR="00471BBD">
        <w:rPr>
          <w:rFonts w:ascii="Times New Roman" w:hAnsi="Times New Roman"/>
          <w:color w:val="000000"/>
          <w:u w:val="single"/>
        </w:rPr>
        <w:t>2</w:t>
      </w:r>
      <w:r w:rsidR="000E3F3A" w:rsidRPr="008928EB">
        <w:rPr>
          <w:rFonts w:ascii="Times New Roman" w:hAnsi="Times New Roman"/>
          <w:color w:val="000000"/>
          <w:u w:val="single"/>
        </w:rPr>
        <w:t>.</w:t>
      </w:r>
      <w:r w:rsidR="00471BBD">
        <w:rPr>
          <w:rFonts w:ascii="Times New Roman" w:hAnsi="Times New Roman"/>
          <w:color w:val="000000"/>
          <w:u w:val="single"/>
        </w:rPr>
        <w:t>2</w:t>
      </w:r>
      <w:r w:rsidRPr="008928EB">
        <w:rPr>
          <w:rFonts w:ascii="Times New Roman" w:hAnsi="Times New Roman"/>
          <w:color w:val="000000"/>
          <w:u w:val="single"/>
        </w:rPr>
        <w:t>, and use the logic analyzer to estimate percentage of time running in the main versus running in the ISR.</w:t>
      </w:r>
      <w:r w:rsidR="00222F68" w:rsidRPr="008928EB">
        <w:rPr>
          <w:rFonts w:ascii="Times New Roman" w:hAnsi="Times New Roman"/>
          <w:color w:val="000000"/>
          <w:u w:val="single"/>
        </w:rPr>
        <w:t xml:space="preserve"> Place a picture of the scope trace (photo or digital download) into your lab manual.</w:t>
      </w:r>
    </w:p>
    <w:p w:rsidR="00AE59E6" w:rsidRDefault="00AE59E6" w:rsidP="00AE59E6">
      <w:pPr>
        <w:tabs>
          <w:tab w:val="left" w:pos="720"/>
        </w:tabs>
        <w:jc w:val="both"/>
        <w:rPr>
          <w:rFonts w:ascii="Times New Roman" w:hAnsi="Times New Roman"/>
          <w:color w:val="000000"/>
        </w:rPr>
      </w:pPr>
    </w:p>
    <w:p w:rsidR="00B86332" w:rsidRPr="00E63849" w:rsidRDefault="00B86332" w:rsidP="00B86332">
      <w:pPr>
        <w:tabs>
          <w:tab w:val="left" w:pos="720"/>
        </w:tabs>
        <w:jc w:val="both"/>
        <w:rPr>
          <w:rFonts w:ascii="Times New Roman" w:hAnsi="Times New Roman"/>
          <w:b/>
          <w:color w:val="000000"/>
        </w:rPr>
      </w:pPr>
      <w:r>
        <w:rPr>
          <w:rFonts w:ascii="Times New Roman" w:hAnsi="Times New Roman"/>
          <w:b/>
          <w:color w:val="000000"/>
        </w:rPr>
        <w:t>C. Experience a critical section</w:t>
      </w:r>
    </w:p>
    <w:p w:rsidR="00B86332" w:rsidRDefault="00B86332" w:rsidP="00B86332">
      <w:pPr>
        <w:tabs>
          <w:tab w:val="left" w:pos="720"/>
        </w:tabs>
        <w:jc w:val="both"/>
        <w:rPr>
          <w:rFonts w:ascii="Times New Roman" w:hAnsi="Times New Roman"/>
          <w:color w:val="000000"/>
        </w:rPr>
      </w:pPr>
      <w:r>
        <w:rPr>
          <w:rFonts w:ascii="Times New Roman" w:hAnsi="Times New Roman"/>
          <w:color w:val="000000"/>
        </w:rPr>
        <w:t xml:space="preserve">In the main program change this line </w:t>
      </w:r>
    </w:p>
    <w:p w:rsidR="00B86332" w:rsidRPr="00B86332" w:rsidRDefault="00B86332" w:rsidP="00B86332">
      <w:pPr>
        <w:tabs>
          <w:tab w:val="left" w:pos="720"/>
        </w:tabs>
        <w:jc w:val="both"/>
        <w:rPr>
          <w:rFonts w:ascii="Courier New" w:hAnsi="Courier New"/>
          <w:b/>
          <w:color w:val="000000"/>
        </w:rPr>
      </w:pPr>
      <w:r w:rsidRPr="00B86332">
        <w:rPr>
          <w:rFonts w:ascii="Courier New" w:hAnsi="Courier New"/>
          <w:b/>
          <w:color w:val="000000"/>
        </w:rPr>
        <w:t xml:space="preserve">    PF1 ^= 0x02;  // toggles when running in main</w:t>
      </w:r>
    </w:p>
    <w:p w:rsidR="00B86332" w:rsidRDefault="00B86332" w:rsidP="00B86332">
      <w:pPr>
        <w:tabs>
          <w:tab w:val="left" w:pos="720"/>
        </w:tabs>
        <w:jc w:val="both"/>
        <w:rPr>
          <w:rFonts w:ascii="Times New Roman" w:hAnsi="Times New Roman"/>
          <w:color w:val="000000"/>
        </w:rPr>
      </w:pPr>
      <w:r>
        <w:rPr>
          <w:rFonts w:ascii="Times New Roman" w:hAnsi="Times New Roman"/>
          <w:color w:val="000000"/>
        </w:rPr>
        <w:t>to this line</w:t>
      </w:r>
      <w:r w:rsidR="008928EB">
        <w:rPr>
          <w:rFonts w:ascii="Times New Roman" w:hAnsi="Times New Roman"/>
          <w:color w:val="000000"/>
        </w:rPr>
        <w:t xml:space="preserve"> (creating a critical section)</w:t>
      </w:r>
    </w:p>
    <w:p w:rsidR="00B86332" w:rsidRPr="00B86332" w:rsidRDefault="00B86332" w:rsidP="00B86332">
      <w:pPr>
        <w:tabs>
          <w:tab w:val="left" w:pos="720"/>
        </w:tabs>
        <w:jc w:val="both"/>
        <w:rPr>
          <w:rFonts w:ascii="Courier New" w:hAnsi="Courier New"/>
          <w:b/>
          <w:color w:val="000000"/>
        </w:rPr>
      </w:pPr>
      <w:r w:rsidRPr="00B86332">
        <w:rPr>
          <w:rFonts w:ascii="Courier New" w:hAnsi="Courier New"/>
          <w:b/>
          <w:color w:val="000000"/>
        </w:rPr>
        <w:t xml:space="preserve">    GPIO_PORTF_DATA_R ^= 0x02;  // toggles when running in main</w:t>
      </w:r>
    </w:p>
    <w:p w:rsidR="00222F68" w:rsidRDefault="00B86332" w:rsidP="00B86332">
      <w:pPr>
        <w:tabs>
          <w:tab w:val="left" w:pos="720"/>
        </w:tabs>
        <w:jc w:val="both"/>
        <w:rPr>
          <w:rFonts w:ascii="Times New Roman" w:hAnsi="Times New Roman"/>
          <w:color w:val="000000"/>
        </w:rPr>
      </w:pPr>
      <w:r>
        <w:rPr>
          <w:rFonts w:ascii="Times New Roman" w:hAnsi="Times New Roman"/>
          <w:color w:val="000000"/>
        </w:rPr>
        <w:t>Use either the scope or the logic analyzer to observe the critical section</w:t>
      </w:r>
      <w:r w:rsidR="008928EB">
        <w:rPr>
          <w:rFonts w:ascii="Times New Roman" w:hAnsi="Times New Roman"/>
          <w:color w:val="000000"/>
        </w:rPr>
        <w:t>. You should see something like Figure 2.4</w:t>
      </w:r>
      <w:r>
        <w:rPr>
          <w:rFonts w:ascii="Times New Roman" w:hAnsi="Times New Roman"/>
          <w:color w:val="000000"/>
        </w:rPr>
        <w:t xml:space="preserve">. </w:t>
      </w:r>
    </w:p>
    <w:p w:rsidR="00B86332" w:rsidRDefault="00222F68" w:rsidP="00B86332">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xml:space="preserve">: </w:t>
      </w:r>
      <w:r w:rsidR="00B86332" w:rsidRPr="008928EB">
        <w:rPr>
          <w:rFonts w:ascii="Times New Roman" w:hAnsi="Times New Roman"/>
          <w:color w:val="000000"/>
          <w:u w:val="single"/>
        </w:rPr>
        <w:t>Which pin is incorrect PF1 or PF2? Look at the assembly language of the main program and explain the sequence of steps that results in the corruption of the debugging profile.</w:t>
      </w:r>
      <w:r w:rsidR="009F336E" w:rsidRPr="008928EB">
        <w:rPr>
          <w:rFonts w:ascii="Times New Roman" w:hAnsi="Times New Roman"/>
          <w:color w:val="000000"/>
          <w:u w:val="single"/>
        </w:rPr>
        <w:t xml:space="preserve"> Other than using bit specific addressing (PF1 PF2) what other solutions could you have used to have two debugging profile pins without a critical section?</w:t>
      </w:r>
    </w:p>
    <w:p w:rsidR="008928EB" w:rsidRPr="008928EB" w:rsidRDefault="008928EB" w:rsidP="00B86332">
      <w:pPr>
        <w:tabs>
          <w:tab w:val="left" w:pos="720"/>
        </w:tabs>
        <w:jc w:val="both"/>
        <w:rPr>
          <w:rFonts w:ascii="Times New Roman" w:hAnsi="Times New Roman"/>
          <w:color w:val="000000"/>
          <w:u w:val="single"/>
        </w:rPr>
      </w:pPr>
    </w:p>
    <w:p w:rsidR="009F336E" w:rsidRDefault="00BE6DF7" w:rsidP="00B86332">
      <w:pPr>
        <w:tabs>
          <w:tab w:val="left" w:pos="720"/>
        </w:tabs>
        <w:jc w:val="both"/>
        <w:rPr>
          <w:rFonts w:ascii="Times New Roman" w:hAnsi="Times New Roman"/>
          <w:color w:val="000000"/>
        </w:rPr>
      </w:pPr>
      <w:r>
        <w:rPr>
          <w:rFonts w:ascii="Times New Roman" w:hAnsi="Times New Roman"/>
          <w:noProof/>
          <w:color w:val="000000"/>
        </w:rPr>
        <w:drawing>
          <wp:inline distT="0" distB="0" distL="0" distR="0">
            <wp:extent cx="5939155" cy="105727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1057275"/>
                    </a:xfrm>
                    <a:prstGeom prst="rect">
                      <a:avLst/>
                    </a:prstGeom>
                    <a:noFill/>
                    <a:ln>
                      <a:noFill/>
                    </a:ln>
                  </pic:spPr>
                </pic:pic>
              </a:graphicData>
            </a:graphic>
          </wp:inline>
        </w:drawing>
      </w:r>
    </w:p>
    <w:p w:rsidR="009F336E" w:rsidRDefault="009F336E" w:rsidP="009F336E">
      <w:pPr>
        <w:tabs>
          <w:tab w:val="left" w:pos="720"/>
        </w:tabs>
        <w:jc w:val="both"/>
        <w:rPr>
          <w:rFonts w:ascii="Times New Roman" w:hAnsi="Times New Roman"/>
          <w:i/>
          <w:color w:val="000000"/>
        </w:rPr>
      </w:pPr>
      <w:r w:rsidRPr="00C70C06">
        <w:rPr>
          <w:rFonts w:ascii="Times New Roman" w:hAnsi="Times New Roman"/>
          <w:i/>
          <w:color w:val="000000"/>
        </w:rPr>
        <w:t xml:space="preserve">Figure </w:t>
      </w:r>
      <w:r>
        <w:rPr>
          <w:rFonts w:ascii="Times New Roman" w:hAnsi="Times New Roman"/>
          <w:i/>
          <w:color w:val="000000"/>
        </w:rPr>
        <w:t>2</w:t>
      </w:r>
      <w:r w:rsidRPr="00C70C06">
        <w:rPr>
          <w:rFonts w:ascii="Times New Roman" w:hAnsi="Times New Roman"/>
          <w:i/>
          <w:color w:val="000000"/>
        </w:rPr>
        <w:t>.</w:t>
      </w:r>
      <w:r>
        <w:rPr>
          <w:rFonts w:ascii="Times New Roman" w:hAnsi="Times New Roman"/>
          <w:i/>
          <w:color w:val="000000"/>
        </w:rPr>
        <w:t>4</w:t>
      </w:r>
      <w:r w:rsidRPr="00C70C06">
        <w:rPr>
          <w:rFonts w:ascii="Times New Roman" w:hAnsi="Times New Roman"/>
          <w:i/>
          <w:color w:val="000000"/>
        </w:rPr>
        <w:t xml:space="preserve">. Zoomed </w:t>
      </w:r>
      <w:r>
        <w:rPr>
          <w:rFonts w:ascii="Times New Roman" w:hAnsi="Times New Roman"/>
          <w:i/>
          <w:color w:val="000000"/>
        </w:rPr>
        <w:t>out</w:t>
      </w:r>
      <w:r w:rsidRPr="00C70C06">
        <w:rPr>
          <w:rFonts w:ascii="Times New Roman" w:hAnsi="Times New Roman"/>
          <w:i/>
          <w:color w:val="000000"/>
        </w:rPr>
        <w:t xml:space="preserve"> view of the PF1 PF2 recording </w:t>
      </w:r>
      <w:r>
        <w:rPr>
          <w:rFonts w:ascii="Times New Roman" w:hAnsi="Times New Roman"/>
          <w:i/>
          <w:color w:val="000000"/>
        </w:rPr>
        <w:t>illustrating the results of the critical section (compare to Figure 2.</w:t>
      </w:r>
      <w:r w:rsidR="00EF33EE">
        <w:rPr>
          <w:rFonts w:ascii="Times New Roman" w:hAnsi="Times New Roman"/>
          <w:i/>
          <w:color w:val="000000"/>
        </w:rPr>
        <w:t>2</w:t>
      </w:r>
      <w:r>
        <w:rPr>
          <w:rFonts w:ascii="Times New Roman" w:hAnsi="Times New Roman"/>
          <w:i/>
          <w:color w:val="000000"/>
        </w:rPr>
        <w:t>)</w:t>
      </w:r>
      <w:r w:rsidRPr="00C70C06">
        <w:rPr>
          <w:rFonts w:ascii="Times New Roman" w:hAnsi="Times New Roman"/>
          <w:i/>
          <w:color w:val="000000"/>
        </w:rPr>
        <w:t>.</w:t>
      </w:r>
    </w:p>
    <w:p w:rsidR="00B86332" w:rsidRPr="00B86332" w:rsidRDefault="00B86332" w:rsidP="00B86332">
      <w:pPr>
        <w:tabs>
          <w:tab w:val="left" w:pos="720"/>
        </w:tabs>
        <w:jc w:val="both"/>
        <w:rPr>
          <w:rFonts w:ascii="Times New Roman" w:hAnsi="Times New Roman"/>
          <w:color w:val="000000"/>
        </w:rPr>
      </w:pPr>
    </w:p>
    <w:p w:rsidR="00E17F07" w:rsidRPr="00E63849" w:rsidRDefault="009F336E">
      <w:pPr>
        <w:tabs>
          <w:tab w:val="left" w:pos="720"/>
        </w:tabs>
        <w:jc w:val="both"/>
        <w:rPr>
          <w:rFonts w:ascii="Times New Roman" w:hAnsi="Times New Roman"/>
          <w:b/>
          <w:color w:val="000000"/>
        </w:rPr>
      </w:pPr>
      <w:r>
        <w:rPr>
          <w:rFonts w:ascii="Times New Roman" w:hAnsi="Times New Roman"/>
          <w:b/>
          <w:color w:val="000000"/>
        </w:rPr>
        <w:t>D</w:t>
      </w:r>
      <w:r w:rsidR="00E17F07" w:rsidRPr="00E63849">
        <w:rPr>
          <w:rFonts w:ascii="Times New Roman" w:hAnsi="Times New Roman"/>
          <w:b/>
          <w:color w:val="000000"/>
        </w:rPr>
        <w:t xml:space="preserve">. </w:t>
      </w:r>
      <w:r w:rsidR="00AE59E6">
        <w:rPr>
          <w:rFonts w:ascii="Times New Roman" w:hAnsi="Times New Roman"/>
          <w:b/>
          <w:color w:val="000000"/>
        </w:rPr>
        <w:t>Prove the system is real time</w:t>
      </w:r>
    </w:p>
    <w:p w:rsidR="00055300" w:rsidRDefault="008928EB" w:rsidP="005B1569">
      <w:pPr>
        <w:tabs>
          <w:tab w:val="left" w:pos="720"/>
        </w:tabs>
        <w:jc w:val="both"/>
        <w:rPr>
          <w:rFonts w:ascii="Times New Roman" w:hAnsi="Times New Roman"/>
          <w:color w:val="000000"/>
        </w:rPr>
      </w:pPr>
      <w:r>
        <w:rPr>
          <w:rFonts w:ascii="Times New Roman" w:hAnsi="Times New Roman"/>
          <w:color w:val="000000"/>
        </w:rPr>
        <w:t>Debug your</w:t>
      </w:r>
      <w:r w:rsidR="00AE59E6">
        <w:rPr>
          <w:rFonts w:ascii="Times New Roman" w:hAnsi="Times New Roman"/>
          <w:color w:val="000000"/>
        </w:rPr>
        <w:t xml:space="preserve"> time dump </w:t>
      </w:r>
      <w:r w:rsidR="009F336E">
        <w:rPr>
          <w:rFonts w:ascii="Times New Roman" w:hAnsi="Times New Roman"/>
          <w:color w:val="000000"/>
        </w:rPr>
        <w:t xml:space="preserve">and jitter calculation </w:t>
      </w:r>
      <w:r>
        <w:rPr>
          <w:rFonts w:ascii="Times New Roman" w:hAnsi="Times New Roman"/>
          <w:color w:val="000000"/>
        </w:rPr>
        <w:t>as</w:t>
      </w:r>
      <w:r w:rsidR="00AE59E6">
        <w:rPr>
          <w:rFonts w:ascii="Times New Roman" w:hAnsi="Times New Roman"/>
          <w:color w:val="000000"/>
        </w:rPr>
        <w:t xml:space="preserve"> written in preparations 4 and 5</w:t>
      </w:r>
      <w:r w:rsidR="009F336E">
        <w:rPr>
          <w:rFonts w:ascii="Times New Roman" w:hAnsi="Times New Roman"/>
          <w:color w:val="000000"/>
        </w:rPr>
        <w:t>. Perform two or three runs to see if you always get the same</w:t>
      </w:r>
      <w:r w:rsidR="00AE59E6">
        <w:rPr>
          <w:rFonts w:ascii="Times New Roman" w:hAnsi="Times New Roman"/>
          <w:color w:val="000000"/>
        </w:rPr>
        <w:t xml:space="preserve"> time jitter</w:t>
      </w:r>
      <w:r w:rsidR="009F336E">
        <w:rPr>
          <w:rFonts w:ascii="Times New Roman" w:hAnsi="Times New Roman"/>
          <w:color w:val="000000"/>
        </w:rPr>
        <w:t xml:space="preserve"> measurement</w:t>
      </w:r>
      <w:r w:rsidR="00AE59E6">
        <w:rPr>
          <w:rFonts w:ascii="Times New Roman" w:hAnsi="Times New Roman"/>
          <w:color w:val="000000"/>
        </w:rPr>
        <w:t xml:space="preserve">. </w:t>
      </w:r>
      <w:r w:rsidR="00055300">
        <w:rPr>
          <w:rFonts w:ascii="Times New Roman" w:hAnsi="Times New Roman"/>
          <w:color w:val="000000"/>
        </w:rPr>
        <w:t>With just one interrupt active,</w:t>
      </w:r>
      <w:r w:rsidR="009F336E">
        <w:rPr>
          <w:rFonts w:ascii="Times New Roman" w:hAnsi="Times New Roman"/>
          <w:color w:val="000000"/>
        </w:rPr>
        <w:t xml:space="preserve"> </w:t>
      </w:r>
      <w:r w:rsidR="00055300">
        <w:rPr>
          <w:rFonts w:ascii="Times New Roman" w:hAnsi="Times New Roman"/>
          <w:color w:val="000000"/>
        </w:rPr>
        <w:t>any jitter you do get (you might not see any)</w:t>
      </w:r>
      <w:r w:rsidR="009F336E">
        <w:rPr>
          <w:rFonts w:ascii="Times New Roman" w:hAnsi="Times New Roman"/>
          <w:color w:val="000000"/>
        </w:rPr>
        <w:t xml:space="preserve"> is caused by the random event of which instruction in the main program was being executed at the time of the interrupt trigger. </w:t>
      </w:r>
      <w:r w:rsidR="00055300">
        <w:rPr>
          <w:rFonts w:ascii="Times New Roman" w:hAnsi="Times New Roman"/>
          <w:color w:val="000000"/>
        </w:rPr>
        <w:t>If you want to see this single interrupt system have jitter place some code in the main program loop that execute an integer divide</w:t>
      </w:r>
      <w:r>
        <w:rPr>
          <w:rFonts w:ascii="Times New Roman" w:hAnsi="Times New Roman"/>
          <w:color w:val="000000"/>
        </w:rPr>
        <w:t xml:space="preserve"> (the divide instruction takes 2 to 12 cycles)</w:t>
      </w:r>
      <w:r w:rsidR="00055300">
        <w:rPr>
          <w:rFonts w:ascii="Times New Roman" w:hAnsi="Times New Roman"/>
          <w:color w:val="000000"/>
        </w:rPr>
        <w:t>:</w:t>
      </w:r>
    </w:p>
    <w:p w:rsidR="00055300" w:rsidRPr="00055300" w:rsidRDefault="00055300" w:rsidP="005B1569">
      <w:pPr>
        <w:tabs>
          <w:tab w:val="left" w:pos="720"/>
        </w:tabs>
        <w:jc w:val="both"/>
        <w:rPr>
          <w:rFonts w:ascii="Courier New" w:hAnsi="Courier New"/>
          <w:b/>
          <w:color w:val="000000"/>
        </w:rPr>
      </w:pPr>
      <w:r w:rsidRPr="00055300">
        <w:rPr>
          <w:rFonts w:ascii="Courier New" w:hAnsi="Courier New"/>
          <w:b/>
          <w:color w:val="000000"/>
        </w:rPr>
        <w:tab/>
        <w:t>PF1 = (PF1*</w:t>
      </w:r>
      <w:r w:rsidR="008928EB">
        <w:rPr>
          <w:rFonts w:ascii="Courier New" w:hAnsi="Courier New"/>
          <w:b/>
          <w:color w:val="000000"/>
        </w:rPr>
        <w:t>1</w:t>
      </w:r>
      <w:r w:rsidRPr="00055300">
        <w:rPr>
          <w:rFonts w:ascii="Courier New" w:hAnsi="Courier New"/>
          <w:b/>
          <w:color w:val="000000"/>
        </w:rPr>
        <w:t>23</w:t>
      </w:r>
      <w:r w:rsidR="008928EB">
        <w:rPr>
          <w:rFonts w:ascii="Courier New" w:hAnsi="Courier New"/>
          <w:b/>
          <w:color w:val="000000"/>
        </w:rPr>
        <w:t>45678</w:t>
      </w:r>
      <w:r w:rsidRPr="00055300">
        <w:rPr>
          <w:rFonts w:ascii="Courier New" w:hAnsi="Courier New"/>
          <w:b/>
          <w:color w:val="000000"/>
        </w:rPr>
        <w:t>)/</w:t>
      </w:r>
      <w:r w:rsidR="008928EB">
        <w:rPr>
          <w:rFonts w:ascii="Courier New" w:hAnsi="Courier New"/>
          <w:b/>
          <w:color w:val="000000"/>
        </w:rPr>
        <w:t>1234567</w:t>
      </w:r>
      <w:r w:rsidRPr="00055300">
        <w:rPr>
          <w:rFonts w:ascii="Courier New" w:hAnsi="Courier New"/>
          <w:b/>
          <w:color w:val="000000"/>
        </w:rPr>
        <w:t>+0x02;</w:t>
      </w:r>
      <w:r w:rsidR="00222F68">
        <w:rPr>
          <w:rFonts w:ascii="Courier New" w:hAnsi="Courier New"/>
          <w:b/>
          <w:color w:val="000000"/>
        </w:rPr>
        <w:t xml:space="preserve">  // this line causes jitter</w:t>
      </w:r>
    </w:p>
    <w:p w:rsidR="00055300" w:rsidRPr="008928EB" w:rsidRDefault="00055300" w:rsidP="00055300">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Measure time jitter with just the one sampling interrupt active.</w:t>
      </w:r>
    </w:p>
    <w:p w:rsidR="00055300" w:rsidRDefault="00055300" w:rsidP="00055300">
      <w:pPr>
        <w:tabs>
          <w:tab w:val="left" w:pos="720"/>
        </w:tabs>
        <w:jc w:val="both"/>
        <w:rPr>
          <w:rFonts w:ascii="Times New Roman" w:hAnsi="Times New Roman"/>
          <w:color w:val="000000"/>
        </w:rPr>
      </w:pPr>
    </w:p>
    <w:p w:rsidR="00A33EB5" w:rsidRPr="00E63849" w:rsidRDefault="008C3DA7" w:rsidP="005B1569">
      <w:pPr>
        <w:tabs>
          <w:tab w:val="left" w:pos="720"/>
        </w:tabs>
        <w:jc w:val="both"/>
        <w:rPr>
          <w:rFonts w:ascii="Times New Roman" w:hAnsi="Times New Roman"/>
          <w:color w:val="000000"/>
        </w:rPr>
      </w:pPr>
      <w:r>
        <w:rPr>
          <w:rFonts w:ascii="Times New Roman" w:hAnsi="Times New Roman"/>
          <w:color w:val="000000"/>
        </w:rPr>
        <w:t>This Timer 0 ISR is running at priori</w:t>
      </w:r>
      <w:r w:rsidR="000E3F3A">
        <w:rPr>
          <w:rFonts w:ascii="Times New Roman" w:hAnsi="Times New Roman"/>
          <w:color w:val="000000"/>
        </w:rPr>
        <w:t>ty 2. Add one or two other 1</w:t>
      </w:r>
      <w:r w:rsidR="00055300">
        <w:rPr>
          <w:rFonts w:ascii="Times New Roman" w:hAnsi="Times New Roman"/>
          <w:color w:val="000000"/>
        </w:rPr>
        <w:t>0</w:t>
      </w:r>
      <w:r w:rsidR="000E3F3A">
        <w:rPr>
          <w:rFonts w:ascii="Times New Roman" w:hAnsi="Times New Roman"/>
          <w:color w:val="000000"/>
        </w:rPr>
        <w:t>kHz</w:t>
      </w:r>
      <w:r w:rsidR="00052DAC">
        <w:rPr>
          <w:rFonts w:ascii="Times New Roman" w:hAnsi="Times New Roman"/>
          <w:color w:val="000000"/>
        </w:rPr>
        <w:t xml:space="preserve"> </w:t>
      </w:r>
      <w:r>
        <w:rPr>
          <w:rFonts w:ascii="Times New Roman" w:hAnsi="Times New Roman"/>
          <w:color w:val="000000"/>
        </w:rPr>
        <w:t>periodic interrupt</w:t>
      </w:r>
      <w:r w:rsidR="009F336E">
        <w:rPr>
          <w:rFonts w:ascii="Times New Roman" w:hAnsi="Times New Roman"/>
          <w:color w:val="000000"/>
        </w:rPr>
        <w:t>s</w:t>
      </w:r>
      <w:r>
        <w:rPr>
          <w:rFonts w:ascii="Times New Roman" w:hAnsi="Times New Roman"/>
          <w:color w:val="000000"/>
        </w:rPr>
        <w:t xml:space="preserve"> (SysTick </w:t>
      </w:r>
      <w:r w:rsidR="009F336E">
        <w:rPr>
          <w:rFonts w:ascii="Times New Roman" w:hAnsi="Times New Roman"/>
          <w:color w:val="000000"/>
        </w:rPr>
        <w:t xml:space="preserve">Timer2 </w:t>
      </w:r>
      <w:r>
        <w:rPr>
          <w:rFonts w:ascii="Times New Roman" w:hAnsi="Times New Roman"/>
          <w:color w:val="000000"/>
        </w:rPr>
        <w:t>or Timer</w:t>
      </w:r>
      <w:r w:rsidR="009F336E">
        <w:rPr>
          <w:rFonts w:ascii="Times New Roman" w:hAnsi="Times New Roman"/>
          <w:color w:val="000000"/>
        </w:rPr>
        <w:t>3</w:t>
      </w:r>
      <w:r>
        <w:rPr>
          <w:rFonts w:ascii="Times New Roman" w:hAnsi="Times New Roman"/>
          <w:color w:val="000000"/>
        </w:rPr>
        <w:t xml:space="preserve">) running at priority 1. </w:t>
      </w:r>
      <w:r w:rsidR="000E3F3A">
        <w:rPr>
          <w:rFonts w:ascii="Times New Roman" w:hAnsi="Times New Roman"/>
          <w:color w:val="000000"/>
        </w:rPr>
        <w:t>Make the period close to 1</w:t>
      </w:r>
      <w:r w:rsidR="00055300">
        <w:rPr>
          <w:rFonts w:ascii="Times New Roman" w:hAnsi="Times New Roman"/>
          <w:color w:val="000000"/>
        </w:rPr>
        <w:t>0</w:t>
      </w:r>
      <w:r w:rsidR="000E3F3A">
        <w:rPr>
          <w:rFonts w:ascii="Times New Roman" w:hAnsi="Times New Roman"/>
          <w:color w:val="000000"/>
        </w:rPr>
        <w:t xml:space="preserve"> kHz but not exactly equal to 1</w:t>
      </w:r>
      <w:r w:rsidR="00055300">
        <w:rPr>
          <w:rFonts w:ascii="Times New Roman" w:hAnsi="Times New Roman"/>
          <w:color w:val="000000"/>
        </w:rPr>
        <w:t>0</w:t>
      </w:r>
      <w:r w:rsidR="000E3F3A">
        <w:rPr>
          <w:rFonts w:ascii="Times New Roman" w:hAnsi="Times New Roman"/>
          <w:color w:val="000000"/>
        </w:rPr>
        <w:t xml:space="preserve"> kHz</w:t>
      </w:r>
      <w:r w:rsidR="00055300">
        <w:rPr>
          <w:rFonts w:ascii="Times New Roman" w:hAnsi="Times New Roman"/>
          <w:color w:val="000000"/>
        </w:rPr>
        <w:t xml:space="preserve"> (I ran mine at 99</w:t>
      </w:r>
      <w:r w:rsidR="000E3F3A">
        <w:rPr>
          <w:rFonts w:ascii="Times New Roman" w:hAnsi="Times New Roman"/>
          <w:color w:val="000000"/>
        </w:rPr>
        <w:t xml:space="preserve"> us period). </w:t>
      </w:r>
      <w:r>
        <w:rPr>
          <w:rFonts w:ascii="Times New Roman" w:hAnsi="Times New Roman"/>
          <w:color w:val="000000"/>
        </w:rPr>
        <w:t>Repeat the time-jitter measurement. (When we get to the ADC lab in this class we will use Timer triggered ADC sampling which will completely remove the time jitter caused by higher priority interrupts).</w:t>
      </w:r>
    </w:p>
    <w:p w:rsidR="00C332AF" w:rsidRPr="008928EB" w:rsidRDefault="00C332AF" w:rsidP="00C332AF">
      <w:pPr>
        <w:tabs>
          <w:tab w:val="left" w:pos="720"/>
        </w:tabs>
        <w:jc w:val="both"/>
        <w:rPr>
          <w:rFonts w:ascii="Times New Roman" w:hAnsi="Times New Roman"/>
          <w:color w:val="000000"/>
          <w:u w:val="single"/>
        </w:rPr>
      </w:pPr>
      <w:r w:rsidRPr="008928EB">
        <w:rPr>
          <w:rFonts w:ascii="Times New Roman" w:hAnsi="Times New Roman"/>
          <w:i/>
          <w:color w:val="000000"/>
          <w:u w:val="single"/>
        </w:rPr>
        <w:t>Deliverable</w:t>
      </w:r>
      <w:r w:rsidRPr="008928EB">
        <w:rPr>
          <w:rFonts w:ascii="Times New Roman" w:hAnsi="Times New Roman"/>
          <w:color w:val="000000"/>
          <w:u w:val="single"/>
        </w:rPr>
        <w:t xml:space="preserve">: Measure time jitter with two or more interrupts active. Try to generalize the results deriving </w:t>
      </w:r>
      <w:r w:rsidR="00F43181">
        <w:rPr>
          <w:rFonts w:ascii="Times New Roman" w:hAnsi="Times New Roman"/>
          <w:color w:val="000000"/>
          <w:u w:val="single"/>
        </w:rPr>
        <w:t xml:space="preserve">a </w:t>
      </w:r>
      <w:r w:rsidRPr="008928EB">
        <w:rPr>
          <w:rFonts w:ascii="Times New Roman" w:hAnsi="Times New Roman"/>
          <w:color w:val="000000"/>
          <w:u w:val="single"/>
        </w:rPr>
        <w:t xml:space="preserve">theoretical estimate of the time jitter of the periodic ADC sampling using software triggering.  </w:t>
      </w:r>
    </w:p>
    <w:p w:rsidR="00A33EB5" w:rsidRPr="00E63849" w:rsidRDefault="00A33EB5" w:rsidP="005B1569">
      <w:pPr>
        <w:tabs>
          <w:tab w:val="left" w:pos="720"/>
        </w:tabs>
        <w:jc w:val="both"/>
        <w:rPr>
          <w:rFonts w:ascii="Times New Roman" w:hAnsi="Times New Roman"/>
          <w:color w:val="000000"/>
        </w:rPr>
      </w:pPr>
    </w:p>
    <w:p w:rsidR="009B64ED" w:rsidRPr="008C3DA7" w:rsidRDefault="009F336E">
      <w:pPr>
        <w:tabs>
          <w:tab w:val="left" w:pos="720"/>
        </w:tabs>
        <w:jc w:val="both"/>
        <w:rPr>
          <w:rFonts w:ascii="Times New Roman" w:hAnsi="Times New Roman"/>
          <w:b/>
          <w:color w:val="000000"/>
        </w:rPr>
      </w:pPr>
      <w:r>
        <w:rPr>
          <w:rFonts w:ascii="Times New Roman" w:hAnsi="Times New Roman"/>
          <w:b/>
          <w:color w:val="000000"/>
        </w:rPr>
        <w:t>E</w:t>
      </w:r>
      <w:r w:rsidR="008C3DA7" w:rsidRPr="008C3DA7">
        <w:rPr>
          <w:rFonts w:ascii="Times New Roman" w:hAnsi="Times New Roman"/>
          <w:b/>
          <w:color w:val="000000"/>
        </w:rPr>
        <w:t>. ADC noise measurements.</w:t>
      </w:r>
    </w:p>
    <w:p w:rsidR="00FF24FA" w:rsidRDefault="008C3DA7">
      <w:pPr>
        <w:tabs>
          <w:tab w:val="left" w:pos="720"/>
        </w:tabs>
        <w:jc w:val="both"/>
        <w:rPr>
          <w:rFonts w:ascii="Times New Roman" w:hAnsi="Times New Roman"/>
          <w:color w:val="000000"/>
        </w:rPr>
      </w:pPr>
      <w:r>
        <w:rPr>
          <w:rFonts w:ascii="Times New Roman" w:hAnsi="Times New Roman"/>
          <w:color w:val="000000"/>
        </w:rPr>
        <w:t>Create a constant voltage of any value greater than 0 and less than 3.3V. You can use a shunt diode, two resistors between +3.3 and ground, or a battery. It is ok if the voltage is noisy because we are studying noise. However we do wish for the average voltage to be constant, not drifting up or down.</w:t>
      </w:r>
      <w:r w:rsidR="00FF24FA">
        <w:rPr>
          <w:rFonts w:ascii="Times New Roman" w:hAnsi="Times New Roman"/>
          <w:color w:val="000000"/>
        </w:rPr>
        <w:t xml:space="preserve"> Before connecting to the microcontroller u</w:t>
      </w:r>
      <w:r>
        <w:rPr>
          <w:rFonts w:ascii="Times New Roman" w:hAnsi="Times New Roman"/>
          <w:color w:val="000000"/>
        </w:rPr>
        <w:t>se the DVM to measure the DC and AC voltages of this constant. DVMs use RMS to measure AC voltage so the AC voltage is a standard way to measure noise.</w:t>
      </w:r>
      <w:r w:rsidR="00FF24FA">
        <w:rPr>
          <w:rFonts w:ascii="Times New Roman" w:hAnsi="Times New Roman"/>
          <w:color w:val="000000"/>
        </w:rPr>
        <w:t xml:space="preserve"> The less noise in the constant the more this section will evaluate ADC noise. On the other hand, the more noise you have the more dramatic </w:t>
      </w:r>
      <w:r w:rsidR="00F43181">
        <w:rPr>
          <w:rFonts w:ascii="Times New Roman" w:hAnsi="Times New Roman"/>
          <w:color w:val="000000"/>
        </w:rPr>
        <w:t>your</w:t>
      </w:r>
      <w:r w:rsidR="00FF24FA">
        <w:rPr>
          <w:rFonts w:ascii="Times New Roman" w:hAnsi="Times New Roman"/>
          <w:color w:val="000000"/>
        </w:rPr>
        <w:t xml:space="preserve"> data will look. </w:t>
      </w:r>
    </w:p>
    <w:p w:rsidR="00FF24FA" w:rsidRDefault="00FF24FA">
      <w:pPr>
        <w:tabs>
          <w:tab w:val="left" w:pos="720"/>
        </w:tabs>
        <w:jc w:val="both"/>
        <w:rPr>
          <w:rFonts w:ascii="Times New Roman" w:hAnsi="Times New Roman"/>
          <w:color w:val="000000"/>
        </w:rPr>
      </w:pPr>
    </w:p>
    <w:p w:rsidR="00FF24FA" w:rsidRDefault="00FF24FA">
      <w:pPr>
        <w:tabs>
          <w:tab w:val="left" w:pos="720"/>
        </w:tabs>
        <w:jc w:val="both"/>
        <w:rPr>
          <w:rFonts w:ascii="Times New Roman" w:hAnsi="Times New Roman"/>
          <w:color w:val="000000"/>
        </w:rPr>
      </w:pPr>
      <w:r>
        <w:rPr>
          <w:rFonts w:ascii="Times New Roman" w:hAnsi="Times New Roman"/>
          <w:color w:val="000000"/>
        </w:rPr>
        <w:t>Connect the constant voltage to the ADC input. If you debug your software in the simulator, you should see all ADC data values the same. So debug this part on the real board.</w:t>
      </w:r>
      <w:r w:rsidR="009F336E">
        <w:rPr>
          <w:rFonts w:ascii="Times New Roman" w:hAnsi="Times New Roman"/>
          <w:color w:val="000000"/>
        </w:rPr>
        <w:t xml:space="preserve"> </w:t>
      </w:r>
      <w:r w:rsidR="000C7854">
        <w:rPr>
          <w:rFonts w:ascii="Times New Roman" w:hAnsi="Times New Roman"/>
          <w:color w:val="000000"/>
        </w:rPr>
        <w:t xml:space="preserve">Even though Figure 2.3 was taken with 64-point hardware averaging, do not activate averaging for this part. </w:t>
      </w:r>
      <w:r w:rsidR="009F336E">
        <w:rPr>
          <w:rFonts w:ascii="Times New Roman" w:hAnsi="Times New Roman"/>
          <w:color w:val="000000"/>
        </w:rPr>
        <w:t xml:space="preserve">Use the software in preparations </w:t>
      </w:r>
      <w:r w:rsidR="00DD32CF">
        <w:rPr>
          <w:rFonts w:ascii="Times New Roman" w:hAnsi="Times New Roman"/>
          <w:color w:val="000000"/>
        </w:rPr>
        <w:t xml:space="preserve">4 and 6 to create the probability mass function for the ADC noise. You will have to run it a few times to see typical data so you can set the range of the PMF x-axis. You can either plot the PMF data on the ST7735 LCD using </w:t>
      </w:r>
      <w:r w:rsidR="00222F68">
        <w:rPr>
          <w:rFonts w:ascii="Times New Roman" w:hAnsi="Times New Roman"/>
          <w:color w:val="000000"/>
        </w:rPr>
        <w:t>any of the LCD</w:t>
      </w:r>
      <w:r w:rsidR="00DD32CF">
        <w:rPr>
          <w:rFonts w:ascii="Times New Roman" w:hAnsi="Times New Roman"/>
          <w:color w:val="000000"/>
        </w:rPr>
        <w:t xml:space="preserve"> plotting routine</w:t>
      </w:r>
      <w:r w:rsidR="00222F68">
        <w:rPr>
          <w:rFonts w:ascii="Times New Roman" w:hAnsi="Times New Roman"/>
          <w:color w:val="000000"/>
        </w:rPr>
        <w:t>s</w:t>
      </w:r>
      <w:r w:rsidR="00DD32CF">
        <w:rPr>
          <w:rFonts w:ascii="Times New Roman" w:hAnsi="Times New Roman"/>
          <w:color w:val="000000"/>
        </w:rPr>
        <w:t xml:space="preserve">, or you can send the data from the LaunchPad to the PC and plot the </w:t>
      </w:r>
      <w:r w:rsidR="008344B4">
        <w:rPr>
          <w:rFonts w:ascii="Times New Roman" w:hAnsi="Times New Roman"/>
          <w:color w:val="000000"/>
        </w:rPr>
        <w:t>PMF</w:t>
      </w:r>
      <w:r w:rsidR="00DD32CF">
        <w:rPr>
          <w:rFonts w:ascii="Times New Roman" w:hAnsi="Times New Roman"/>
          <w:color w:val="000000"/>
        </w:rPr>
        <w:t xml:space="preserve"> in </w:t>
      </w:r>
      <w:proofErr w:type="spellStart"/>
      <w:r w:rsidR="00DD32CF">
        <w:rPr>
          <w:rFonts w:ascii="Times New Roman" w:hAnsi="Times New Roman"/>
          <w:color w:val="000000"/>
        </w:rPr>
        <w:t>MatLab</w:t>
      </w:r>
      <w:proofErr w:type="spellEnd"/>
      <w:r w:rsidR="00DD32CF">
        <w:rPr>
          <w:rFonts w:ascii="Times New Roman" w:hAnsi="Times New Roman"/>
          <w:color w:val="000000"/>
        </w:rPr>
        <w:t xml:space="preserve"> or Excel.</w:t>
      </w:r>
      <w:r w:rsidR="000C7854">
        <w:rPr>
          <w:rFonts w:ascii="Times New Roman" w:hAnsi="Times New Roman"/>
          <w:color w:val="000000"/>
        </w:rPr>
        <w:t xml:space="preserve"> </w:t>
      </w:r>
      <w:r w:rsidR="003A13FC">
        <w:rPr>
          <w:rFonts w:ascii="Times New Roman" w:hAnsi="Times New Roman"/>
          <w:color w:val="000000"/>
        </w:rPr>
        <w:t xml:space="preserve">If you plot the data on the ST7735 use a camera to capture the plot into your lab report. </w:t>
      </w:r>
      <w:r w:rsidR="000C7854">
        <w:rPr>
          <w:rFonts w:ascii="Times New Roman" w:hAnsi="Times New Roman"/>
          <w:color w:val="000000"/>
        </w:rPr>
        <w:t xml:space="preserve">How would you describe the shape of the noise process? </w:t>
      </w:r>
      <w:r w:rsidR="000C7854">
        <w:rPr>
          <w:rFonts w:ascii="Times New Roman" w:hAnsi="Times New Roman"/>
          <w:color w:val="000000"/>
        </w:rPr>
        <w:lastRenderedPageBreak/>
        <w:t xml:space="preserve">When you run it over and over do you get the same </w:t>
      </w:r>
      <w:r w:rsidR="00F43181">
        <w:rPr>
          <w:rFonts w:ascii="Times New Roman" w:hAnsi="Times New Roman"/>
          <w:color w:val="000000"/>
        </w:rPr>
        <w:t>shape of the PMF</w:t>
      </w:r>
      <w:r w:rsidR="000C7854">
        <w:rPr>
          <w:rFonts w:ascii="Times New Roman" w:hAnsi="Times New Roman"/>
          <w:color w:val="000000"/>
        </w:rPr>
        <w:t>?</w:t>
      </w:r>
      <w:r w:rsidR="00F43181">
        <w:rPr>
          <w:rFonts w:ascii="Times New Roman" w:hAnsi="Times New Roman"/>
          <w:color w:val="000000"/>
        </w:rPr>
        <w:t xml:space="preserve"> </w:t>
      </w:r>
      <w:r w:rsidR="00F43181" w:rsidRPr="00F43181">
        <w:rPr>
          <w:rFonts w:ascii="Times New Roman" w:hAnsi="Times New Roman"/>
          <w:i/>
          <w:color w:val="000000"/>
        </w:rPr>
        <w:t>Hint: you should not get the same PMF because the noise is not stationary.</w:t>
      </w:r>
      <w:r w:rsidR="00F43181">
        <w:rPr>
          <w:rFonts w:ascii="Times New Roman" w:hAnsi="Times New Roman"/>
          <w:color w:val="000000"/>
        </w:rPr>
        <w:t xml:space="preserve"> </w:t>
      </w:r>
    </w:p>
    <w:p w:rsidR="00DD32CF" w:rsidRDefault="00DD32CF">
      <w:pPr>
        <w:tabs>
          <w:tab w:val="left" w:pos="720"/>
        </w:tabs>
        <w:jc w:val="both"/>
        <w:rPr>
          <w:rFonts w:ascii="Times New Roman" w:hAnsi="Times New Roman"/>
          <w:color w:val="000000"/>
        </w:rPr>
      </w:pPr>
    </w:p>
    <w:p w:rsidR="000C7854" w:rsidRPr="008C3DA7" w:rsidRDefault="003A13FC" w:rsidP="000C7854">
      <w:pPr>
        <w:tabs>
          <w:tab w:val="left" w:pos="720"/>
        </w:tabs>
        <w:jc w:val="both"/>
        <w:rPr>
          <w:rFonts w:ascii="Times New Roman" w:hAnsi="Times New Roman"/>
          <w:b/>
          <w:color w:val="000000"/>
        </w:rPr>
      </w:pPr>
      <w:r>
        <w:rPr>
          <w:rFonts w:ascii="Times New Roman" w:hAnsi="Times New Roman"/>
          <w:b/>
          <w:color w:val="000000"/>
        </w:rPr>
        <w:t>F</w:t>
      </w:r>
      <w:r w:rsidR="000C7854" w:rsidRPr="008C3DA7">
        <w:rPr>
          <w:rFonts w:ascii="Times New Roman" w:hAnsi="Times New Roman"/>
          <w:b/>
          <w:color w:val="000000"/>
        </w:rPr>
        <w:t xml:space="preserve">. </w:t>
      </w:r>
      <w:r w:rsidR="000C7854">
        <w:rPr>
          <w:rFonts w:ascii="Times New Roman" w:hAnsi="Times New Roman"/>
          <w:b/>
          <w:color w:val="000000"/>
        </w:rPr>
        <w:t>Central Limit Theorem</w:t>
      </w:r>
      <w:r w:rsidR="000C7854" w:rsidRPr="008C3DA7">
        <w:rPr>
          <w:rFonts w:ascii="Times New Roman" w:hAnsi="Times New Roman"/>
          <w:b/>
          <w:color w:val="000000"/>
        </w:rPr>
        <w:t>.</w:t>
      </w:r>
    </w:p>
    <w:p w:rsidR="003A13FC" w:rsidRDefault="000C7854" w:rsidP="000C7854">
      <w:pPr>
        <w:tabs>
          <w:tab w:val="left" w:pos="720"/>
        </w:tabs>
        <w:jc w:val="both"/>
        <w:rPr>
          <w:rFonts w:ascii="Times New Roman" w:hAnsi="Times New Roman"/>
          <w:color w:val="000000"/>
        </w:rPr>
      </w:pPr>
      <w:r>
        <w:rPr>
          <w:rFonts w:ascii="Times New Roman" w:hAnsi="Times New Roman"/>
          <w:color w:val="000000"/>
        </w:rPr>
        <w:t xml:space="preserve">Look up the </w:t>
      </w:r>
      <w:r w:rsidRPr="000C7854">
        <w:rPr>
          <w:rFonts w:ascii="Times New Roman" w:hAnsi="Times New Roman"/>
          <w:color w:val="000000"/>
        </w:rPr>
        <w:t>ADC Sample Averaging Control</w:t>
      </w:r>
      <w:r>
        <w:rPr>
          <w:rFonts w:ascii="Times New Roman" w:hAnsi="Times New Roman"/>
          <w:color w:val="000000"/>
        </w:rPr>
        <w:t xml:space="preserve"> (</w:t>
      </w:r>
      <w:r w:rsidRPr="003A13FC">
        <w:rPr>
          <w:rFonts w:ascii="Courier New" w:hAnsi="Courier New"/>
          <w:b/>
          <w:color w:val="000000"/>
        </w:rPr>
        <w:t>ADC0_SAC_R</w:t>
      </w:r>
      <w:r>
        <w:rPr>
          <w:rFonts w:ascii="Times New Roman" w:hAnsi="Times New Roman"/>
          <w:color w:val="000000"/>
        </w:rPr>
        <w:t xml:space="preserve">) register in the Chapter 13 of the data sheet. </w:t>
      </w:r>
    </w:p>
    <w:p w:rsidR="003A13FC" w:rsidRDefault="003A13FC" w:rsidP="000C7854">
      <w:pPr>
        <w:tabs>
          <w:tab w:val="left" w:pos="720"/>
        </w:tabs>
        <w:jc w:val="both"/>
        <w:rPr>
          <w:rFonts w:ascii="Times New Roman" w:hAnsi="Times New Roman"/>
          <w:color w:val="000000"/>
        </w:rPr>
      </w:pPr>
    </w:p>
    <w:p w:rsidR="003A13FC" w:rsidRPr="008344B4" w:rsidRDefault="003A13FC" w:rsidP="000C7854">
      <w:pPr>
        <w:tabs>
          <w:tab w:val="left" w:pos="720"/>
        </w:tabs>
        <w:jc w:val="both"/>
        <w:rPr>
          <w:rFonts w:ascii="Times New Roman" w:hAnsi="Times New Roman"/>
          <w:color w:val="000000"/>
          <w:u w:val="single"/>
        </w:rPr>
      </w:pPr>
      <w:r w:rsidRPr="008344B4">
        <w:rPr>
          <w:rFonts w:ascii="Times New Roman" w:hAnsi="Times New Roman"/>
          <w:i/>
          <w:color w:val="000000"/>
          <w:u w:val="single"/>
        </w:rPr>
        <w:t>Deliverable</w:t>
      </w:r>
      <w:r w:rsidRPr="008344B4">
        <w:rPr>
          <w:rFonts w:ascii="Times New Roman" w:hAnsi="Times New Roman"/>
          <w:color w:val="000000"/>
          <w:u w:val="single"/>
        </w:rPr>
        <w:t>: Plot</w:t>
      </w:r>
      <w:r w:rsidR="000C7854" w:rsidRPr="008344B4">
        <w:rPr>
          <w:rFonts w:ascii="Times New Roman" w:hAnsi="Times New Roman"/>
          <w:color w:val="000000"/>
          <w:u w:val="single"/>
        </w:rPr>
        <w:t xml:space="preserve"> </w:t>
      </w:r>
      <w:r w:rsidRPr="008344B4">
        <w:rPr>
          <w:rFonts w:ascii="Times New Roman" w:hAnsi="Times New Roman"/>
          <w:color w:val="000000"/>
          <w:u w:val="single"/>
        </w:rPr>
        <w:t>PMF for hardware averaging of none, 4x, 16x, and 64x</w:t>
      </w:r>
      <w:r w:rsidR="000C7854" w:rsidRPr="008344B4">
        <w:rPr>
          <w:rFonts w:ascii="Times New Roman" w:hAnsi="Times New Roman"/>
          <w:color w:val="000000"/>
          <w:u w:val="single"/>
        </w:rPr>
        <w:t xml:space="preserve">. </w:t>
      </w:r>
      <w:r w:rsidRPr="008344B4">
        <w:rPr>
          <w:rFonts w:ascii="Times New Roman" w:hAnsi="Times New Roman"/>
          <w:color w:val="000000"/>
          <w:u w:val="single"/>
        </w:rPr>
        <w:t xml:space="preserve">In each case the sampling rate is </w:t>
      </w:r>
      <w:r w:rsidR="008344B4">
        <w:rPr>
          <w:rFonts w:ascii="Times New Roman" w:hAnsi="Times New Roman"/>
          <w:color w:val="000000"/>
          <w:u w:val="single"/>
        </w:rPr>
        <w:t>fixed</w:t>
      </w:r>
      <w:r w:rsidRPr="008344B4">
        <w:rPr>
          <w:rFonts w:ascii="Times New Roman" w:hAnsi="Times New Roman"/>
          <w:color w:val="000000"/>
          <w:u w:val="single"/>
        </w:rPr>
        <w:t xml:space="preserve"> and there are 1000 data points used to plot the PMF function. Describe qualitatively the effect of hardware averaging on the noise process</w:t>
      </w:r>
      <w:r w:rsidR="008344B4">
        <w:rPr>
          <w:rFonts w:ascii="Times New Roman" w:hAnsi="Times New Roman"/>
          <w:color w:val="000000"/>
          <w:u w:val="single"/>
        </w:rPr>
        <w:t>. Consider two issues 1) the shape of the PMF and 2) the signal to noise ratio</w:t>
      </w:r>
      <w:r w:rsidRPr="008344B4">
        <w:rPr>
          <w:rFonts w:ascii="Times New Roman" w:hAnsi="Times New Roman"/>
          <w:color w:val="000000"/>
          <w:u w:val="single"/>
        </w:rPr>
        <w:t xml:space="preserve">. </w:t>
      </w:r>
      <w:r w:rsidR="00F43181" w:rsidRPr="00F43181">
        <w:rPr>
          <w:rFonts w:ascii="Times New Roman" w:hAnsi="Times New Roman"/>
          <w:i/>
          <w:color w:val="000000"/>
        </w:rPr>
        <w:t>Hint: CTL.</w:t>
      </w:r>
    </w:p>
    <w:p w:rsidR="003A13FC" w:rsidRDefault="003A13FC" w:rsidP="000C7854">
      <w:pPr>
        <w:tabs>
          <w:tab w:val="left" w:pos="720"/>
        </w:tabs>
        <w:jc w:val="both"/>
        <w:rPr>
          <w:rFonts w:ascii="Times New Roman" w:hAnsi="Times New Roman"/>
          <w:color w:val="000000"/>
        </w:rPr>
      </w:pPr>
    </w:p>
    <w:p w:rsidR="003A13FC" w:rsidRPr="008344B4" w:rsidRDefault="003A13FC" w:rsidP="003A13FC">
      <w:pPr>
        <w:tabs>
          <w:tab w:val="left" w:pos="720"/>
        </w:tabs>
        <w:jc w:val="both"/>
        <w:rPr>
          <w:rFonts w:ascii="Times New Roman" w:hAnsi="Times New Roman"/>
          <w:color w:val="000000"/>
          <w:u w:val="single"/>
        </w:rPr>
      </w:pPr>
      <w:r w:rsidRPr="008344B4">
        <w:rPr>
          <w:rFonts w:ascii="Times New Roman" w:hAnsi="Times New Roman"/>
          <w:color w:val="000000"/>
          <w:u w:val="single"/>
        </w:rPr>
        <w:t xml:space="preserve"> </w:t>
      </w:r>
      <w:r w:rsidRPr="008344B4">
        <w:rPr>
          <w:rFonts w:ascii="Times New Roman" w:hAnsi="Times New Roman"/>
          <w:i/>
          <w:color w:val="000000"/>
          <w:u w:val="single"/>
        </w:rPr>
        <w:t>Deliverable</w:t>
      </w:r>
      <w:r w:rsidRPr="008344B4">
        <w:rPr>
          <w:rFonts w:ascii="Times New Roman" w:hAnsi="Times New Roman"/>
          <w:color w:val="000000"/>
          <w:u w:val="single"/>
        </w:rPr>
        <w:t>: Use the logic analyzer or scope to determine the effect of hardware averaging on the time to execute the ISR</w:t>
      </w:r>
      <w:r w:rsidR="008344B4">
        <w:rPr>
          <w:rFonts w:ascii="Times New Roman" w:hAnsi="Times New Roman"/>
          <w:color w:val="000000"/>
          <w:u w:val="single"/>
        </w:rPr>
        <w:t>. Why is the thread profile like Figure 2.1 very different with hardware averaging?</w:t>
      </w:r>
    </w:p>
    <w:p w:rsidR="000C7854" w:rsidRDefault="000C7854" w:rsidP="000C7854">
      <w:pPr>
        <w:tabs>
          <w:tab w:val="left" w:pos="720"/>
        </w:tabs>
        <w:jc w:val="both"/>
        <w:rPr>
          <w:rFonts w:ascii="Times New Roman" w:hAnsi="Times New Roman"/>
          <w:color w:val="000000"/>
        </w:rPr>
      </w:pPr>
    </w:p>
    <w:p w:rsidR="00FF24FA" w:rsidRDefault="000C7854">
      <w:pPr>
        <w:tabs>
          <w:tab w:val="left" w:pos="720"/>
        </w:tabs>
        <w:jc w:val="both"/>
        <w:rPr>
          <w:rFonts w:ascii="Times New Roman" w:hAnsi="Times New Roman"/>
          <w:color w:val="000000"/>
        </w:rPr>
      </w:pPr>
      <w:r w:rsidRPr="000C7854">
        <w:rPr>
          <w:rFonts w:ascii="Times New Roman" w:hAnsi="Times New Roman"/>
          <w:b/>
          <w:color w:val="000000"/>
        </w:rPr>
        <w:t>Fun activity.</w:t>
      </w:r>
      <w:r>
        <w:rPr>
          <w:rFonts w:ascii="Times New Roman" w:hAnsi="Times New Roman"/>
          <w:color w:val="000000"/>
        </w:rPr>
        <w:t xml:space="preserve"> Noise can vary, so before you generalize from the data you collected in this lab,</w:t>
      </w:r>
      <w:r w:rsidR="00FF24FA">
        <w:rPr>
          <w:rFonts w:ascii="Times New Roman" w:hAnsi="Times New Roman"/>
          <w:color w:val="000000"/>
        </w:rPr>
        <w:t xml:space="preserve"> go around the lab</w:t>
      </w:r>
      <w:r>
        <w:rPr>
          <w:rFonts w:ascii="Times New Roman" w:hAnsi="Times New Roman"/>
          <w:color w:val="000000"/>
        </w:rPr>
        <w:t xml:space="preserve"> room</w:t>
      </w:r>
      <w:r w:rsidR="00FF24FA">
        <w:rPr>
          <w:rFonts w:ascii="Times New Roman" w:hAnsi="Times New Roman"/>
          <w:color w:val="000000"/>
        </w:rPr>
        <w:t xml:space="preserve"> and loo</w:t>
      </w:r>
      <w:r>
        <w:rPr>
          <w:rFonts w:ascii="Times New Roman" w:hAnsi="Times New Roman"/>
          <w:color w:val="000000"/>
        </w:rPr>
        <w:t xml:space="preserve">k at the data from other groups. </w:t>
      </w:r>
    </w:p>
    <w:p w:rsidR="00F43181" w:rsidRDefault="00F43181">
      <w:pPr>
        <w:tabs>
          <w:tab w:val="left" w:pos="720"/>
        </w:tabs>
        <w:jc w:val="both"/>
        <w:rPr>
          <w:rFonts w:ascii="Times New Roman" w:hAnsi="Times New Roman"/>
          <w:color w:val="000000"/>
        </w:rPr>
      </w:pPr>
    </w:p>
    <w:p w:rsidR="00E63849" w:rsidRDefault="00E63849" w:rsidP="00946CD2">
      <w:pPr>
        <w:tabs>
          <w:tab w:val="left" w:pos="720"/>
        </w:tabs>
        <w:jc w:val="both"/>
        <w:rPr>
          <w:rFonts w:ascii="Times New Roman" w:hAnsi="Times New Roman"/>
          <w:color w:val="000000"/>
        </w:rPr>
      </w:pPr>
    </w:p>
    <w:p w:rsidR="00946CD2" w:rsidRPr="00E63849" w:rsidRDefault="00946CD2" w:rsidP="00946CD2">
      <w:pPr>
        <w:tabs>
          <w:tab w:val="left" w:pos="720"/>
        </w:tabs>
        <w:jc w:val="both"/>
        <w:rPr>
          <w:rFonts w:ascii="Courier New" w:hAnsi="Courier New" w:cs="Courier New"/>
          <w:b/>
          <w:bCs/>
          <w:color w:val="000000"/>
        </w:rPr>
      </w:pPr>
    </w:p>
    <w:p w:rsidR="00E17F07" w:rsidRPr="00E63849" w:rsidRDefault="00E17F07">
      <w:pPr>
        <w:rPr>
          <w:rFonts w:ascii="Times New Roman" w:hAnsi="Times New Roman"/>
          <w:b/>
          <w:color w:val="000000"/>
        </w:rPr>
      </w:pPr>
      <w:r w:rsidRPr="00E63849">
        <w:rPr>
          <w:rFonts w:ascii="Times New Roman" w:hAnsi="Times New Roman"/>
          <w:b/>
          <w:color w:val="000000"/>
        </w:rPr>
        <w:t>Deliverables (exact components of the lab report)</w:t>
      </w:r>
    </w:p>
    <w:p w:rsidR="00E17F07" w:rsidRPr="00E63849" w:rsidRDefault="00E17F07" w:rsidP="0056046D">
      <w:pPr>
        <w:pStyle w:val="PlainText"/>
        <w:rPr>
          <w:rFonts w:ascii="Times New Roman" w:hAnsi="Times New Roman"/>
          <w:color w:val="000000"/>
        </w:rPr>
      </w:pPr>
      <w:r w:rsidRPr="00E63849">
        <w:rPr>
          <w:rFonts w:ascii="Times New Roman" w:hAnsi="Times New Roman"/>
          <w:color w:val="000000"/>
        </w:rPr>
        <w:t>A) Objectives (1/2 page maximum)</w:t>
      </w:r>
      <w:r w:rsidR="00166C0E" w:rsidRPr="00E63849">
        <w:rPr>
          <w:rFonts w:ascii="Times New Roman" w:hAnsi="Times New Roman"/>
          <w:color w:val="000000"/>
        </w:rPr>
        <w:t xml:space="preserve">. Simply repeat the items shown in the </w:t>
      </w:r>
      <w:r w:rsidR="00166C0E" w:rsidRPr="00E63849">
        <w:rPr>
          <w:rFonts w:ascii="Times New Roman" w:hAnsi="Times New Roman"/>
          <w:b/>
          <w:color w:val="000000"/>
        </w:rPr>
        <w:t>Goals</w:t>
      </w:r>
      <w:r w:rsidR="00166C0E" w:rsidRPr="00E63849">
        <w:rPr>
          <w:rFonts w:ascii="Times New Roman" w:hAnsi="Times New Roman"/>
          <w:color w:val="000000"/>
        </w:rPr>
        <w:t xml:space="preserve"> sectio</w:t>
      </w:r>
      <w:r w:rsidR="0056046D">
        <w:rPr>
          <w:rFonts w:ascii="Times New Roman" w:hAnsi="Times New Roman"/>
          <w:color w:val="000000"/>
        </w:rPr>
        <w:t>n</w:t>
      </w:r>
    </w:p>
    <w:p w:rsidR="0056046D" w:rsidRDefault="00E17F07">
      <w:pPr>
        <w:rPr>
          <w:rFonts w:ascii="Times New Roman" w:hAnsi="Times New Roman"/>
          <w:b/>
          <w:color w:val="000000"/>
        </w:rPr>
      </w:pPr>
      <w:r w:rsidRPr="00E63849">
        <w:rPr>
          <w:rFonts w:ascii="Times New Roman" w:hAnsi="Times New Roman"/>
          <w:color w:val="000000"/>
        </w:rPr>
        <w:t>C) Software Design (</w:t>
      </w:r>
      <w:r w:rsidR="008344B4">
        <w:rPr>
          <w:rFonts w:ascii="Times New Roman" w:hAnsi="Times New Roman"/>
          <w:color w:val="000000"/>
        </w:rPr>
        <w:t xml:space="preserve">the final solution with data/time dump, time jitter and PMF calculations). </w:t>
      </w:r>
      <w:r w:rsidR="00C2511D">
        <w:rPr>
          <w:rFonts w:ascii="Times New Roman" w:hAnsi="Times New Roman"/>
          <w:color w:val="000000"/>
        </w:rPr>
        <w:t xml:space="preserve"> </w:t>
      </w:r>
    </w:p>
    <w:p w:rsidR="00E17F07" w:rsidRPr="00E63849" w:rsidRDefault="00E17F07">
      <w:pPr>
        <w:rPr>
          <w:rFonts w:ascii="Times New Roman" w:hAnsi="Times New Roman"/>
          <w:color w:val="000000"/>
        </w:rPr>
      </w:pPr>
      <w:r w:rsidRPr="00E63849">
        <w:rPr>
          <w:rFonts w:ascii="Times New Roman" w:hAnsi="Times New Roman"/>
          <w:color w:val="000000"/>
        </w:rPr>
        <w:t xml:space="preserve">D) Measurement Data </w:t>
      </w:r>
      <w:r w:rsidR="00B44817" w:rsidRPr="00E63849">
        <w:rPr>
          <w:rFonts w:ascii="Times New Roman" w:hAnsi="Times New Roman"/>
          <w:color w:val="000000"/>
        </w:rPr>
        <w:t xml:space="preserve">(you may </w:t>
      </w:r>
      <w:r w:rsidR="00F51FFB">
        <w:rPr>
          <w:rFonts w:ascii="Times New Roman" w:hAnsi="Times New Roman"/>
          <w:color w:val="000000"/>
        </w:rPr>
        <w:t>take photographs of the scope/logic analyzer/LCD or download the data</w:t>
      </w:r>
      <w:r w:rsidR="00B44817" w:rsidRPr="00E63849">
        <w:rPr>
          <w:rFonts w:ascii="Times New Roman" w:hAnsi="Times New Roman"/>
          <w:color w:val="000000"/>
        </w:rPr>
        <w:t>)</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Prep part </w:t>
      </w:r>
      <w:r w:rsidR="00F51FFB">
        <w:rPr>
          <w:rFonts w:ascii="Times New Roman" w:hAnsi="Times New Roman"/>
          <w:b/>
          <w:color w:val="000000"/>
        </w:rPr>
        <w:t>2</w:t>
      </w:r>
      <w:r w:rsidRPr="00E63849">
        <w:rPr>
          <w:rFonts w:ascii="Times New Roman" w:hAnsi="Times New Roman"/>
          <w:b/>
          <w:color w:val="000000"/>
        </w:rPr>
        <w:t xml:space="preserve">) </w:t>
      </w:r>
      <w:r w:rsidRPr="00E63849">
        <w:rPr>
          <w:rFonts w:ascii="Times New Roman" w:hAnsi="Times New Roman"/>
          <w:color w:val="000000"/>
        </w:rPr>
        <w:t xml:space="preserve">Show </w:t>
      </w:r>
      <w:r w:rsidR="00F51FFB">
        <w:rPr>
          <w:rFonts w:ascii="Times New Roman" w:hAnsi="Times New Roman"/>
          <w:color w:val="000000"/>
        </w:rPr>
        <w:t>your answers to the five questions a – f</w:t>
      </w:r>
      <w:r w:rsidR="00B44817" w:rsidRPr="00E63849">
        <w:rPr>
          <w:rFonts w:ascii="Times New Roman" w:hAnsi="Times New Roman"/>
          <w:color w:val="000000"/>
        </w:rPr>
        <w:t>.</w:t>
      </w:r>
    </w:p>
    <w:p w:rsidR="00480F80" w:rsidRPr="00E63849" w:rsidRDefault="00480F80" w:rsidP="00480F80">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Part</w:t>
      </w:r>
      <w:r w:rsidR="00F51FFB">
        <w:rPr>
          <w:rFonts w:ascii="Times New Roman" w:hAnsi="Times New Roman"/>
          <w:b/>
          <w:color w:val="000000"/>
        </w:rPr>
        <w:t xml:space="preserve"> A</w:t>
      </w:r>
      <w:r w:rsidRPr="00E63849">
        <w:rPr>
          <w:rFonts w:ascii="Times New Roman" w:hAnsi="Times New Roman"/>
          <w:b/>
          <w:color w:val="000000"/>
        </w:rPr>
        <w:t xml:space="preserve">) </w:t>
      </w:r>
      <w:r w:rsidR="00F51FFB">
        <w:rPr>
          <w:rFonts w:ascii="Times New Roman" w:hAnsi="Times New Roman"/>
          <w:color w:val="000000"/>
        </w:rPr>
        <w:t>Debugging profile with scope</w:t>
      </w:r>
    </w:p>
    <w:p w:rsidR="00F51FFB" w:rsidRPr="00E63849" w:rsidRDefault="00F51FFB" w:rsidP="00F51FFB">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Part</w:t>
      </w:r>
      <w:r>
        <w:rPr>
          <w:rFonts w:ascii="Times New Roman" w:hAnsi="Times New Roman"/>
          <w:b/>
          <w:color w:val="000000"/>
        </w:rPr>
        <w:t xml:space="preserve"> B</w:t>
      </w:r>
      <w:r w:rsidRPr="00E63849">
        <w:rPr>
          <w:rFonts w:ascii="Times New Roman" w:hAnsi="Times New Roman"/>
          <w:b/>
          <w:color w:val="000000"/>
        </w:rPr>
        <w:t xml:space="preserve">) </w:t>
      </w:r>
      <w:r>
        <w:rPr>
          <w:rFonts w:ascii="Times New Roman" w:hAnsi="Times New Roman"/>
          <w:color w:val="000000"/>
        </w:rPr>
        <w:t>Debugging profile with logic analyzer, estimation of percentage time in main/ISR</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C</w:t>
      </w:r>
      <w:r w:rsidRPr="00E63849">
        <w:rPr>
          <w:rFonts w:ascii="Times New Roman" w:hAnsi="Times New Roman"/>
          <w:b/>
          <w:color w:val="000000"/>
        </w:rPr>
        <w:t xml:space="preserve">) </w:t>
      </w:r>
      <w:r w:rsidR="00F51FFB">
        <w:rPr>
          <w:rFonts w:ascii="Times New Roman" w:hAnsi="Times New Roman"/>
          <w:color w:val="000000"/>
        </w:rPr>
        <w:t>Explain the critical section and present alternate solutions to removing it</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D</w:t>
      </w:r>
      <w:r w:rsidRPr="00E63849">
        <w:rPr>
          <w:rFonts w:ascii="Times New Roman" w:hAnsi="Times New Roman"/>
          <w:b/>
          <w:color w:val="000000"/>
        </w:rPr>
        <w:t xml:space="preserve">) </w:t>
      </w:r>
      <w:r w:rsidR="00F51FFB">
        <w:rPr>
          <w:rFonts w:ascii="Times New Roman" w:hAnsi="Times New Roman"/>
          <w:color w:val="000000"/>
        </w:rPr>
        <w:t>Time-jitter measurements and generalization of factors that contribute to jitter</w:t>
      </w:r>
    </w:p>
    <w:p w:rsidR="00E17F07" w:rsidRPr="00E63849" w:rsidRDefault="00E17F07">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E</w:t>
      </w:r>
      <w:r w:rsidR="00DD7E80" w:rsidRPr="00E63849">
        <w:rPr>
          <w:rFonts w:ascii="Times New Roman" w:hAnsi="Times New Roman"/>
          <w:b/>
          <w:color w:val="000000"/>
        </w:rPr>
        <w:t xml:space="preserve"> and </w:t>
      </w:r>
      <w:r w:rsidR="00F51FFB">
        <w:rPr>
          <w:rFonts w:ascii="Times New Roman" w:hAnsi="Times New Roman"/>
          <w:b/>
          <w:color w:val="000000"/>
        </w:rPr>
        <w:t>F</w:t>
      </w:r>
      <w:r w:rsidRPr="00E63849">
        <w:rPr>
          <w:rFonts w:ascii="Times New Roman" w:hAnsi="Times New Roman"/>
          <w:b/>
          <w:color w:val="000000"/>
        </w:rPr>
        <w:t xml:space="preserve">) </w:t>
      </w:r>
      <w:r w:rsidR="00F51FFB">
        <w:rPr>
          <w:rFonts w:ascii="Times New Roman" w:hAnsi="Times New Roman"/>
          <w:color w:val="000000"/>
        </w:rPr>
        <w:t>PMF data and discussion of results. Does your data support CLT? If not why?</w:t>
      </w:r>
    </w:p>
    <w:p w:rsidR="00E5517A" w:rsidRPr="00E63849" w:rsidRDefault="00E5517A" w:rsidP="00E5517A">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sidR="00F51FFB">
        <w:rPr>
          <w:rFonts w:ascii="Times New Roman" w:hAnsi="Times New Roman"/>
          <w:b/>
          <w:color w:val="000000"/>
        </w:rPr>
        <w:t>F</w:t>
      </w:r>
      <w:r w:rsidRPr="00E63849">
        <w:rPr>
          <w:rFonts w:ascii="Times New Roman" w:hAnsi="Times New Roman"/>
          <w:b/>
          <w:color w:val="000000"/>
        </w:rPr>
        <w:t xml:space="preserve">) </w:t>
      </w:r>
      <w:r w:rsidR="00F51FFB">
        <w:rPr>
          <w:rFonts w:ascii="Times New Roman" w:hAnsi="Times New Roman"/>
          <w:color w:val="000000"/>
        </w:rPr>
        <w:t>Debugging profile of execution time in ISR with hardware averaging. Why is it different?</w:t>
      </w:r>
    </w:p>
    <w:p w:rsidR="00F43181" w:rsidRDefault="00F43181">
      <w:pPr>
        <w:pStyle w:val="BodyTextIndent"/>
        <w:rPr>
          <w:b/>
          <w:color w:val="000000"/>
        </w:rPr>
      </w:pPr>
    </w:p>
    <w:p w:rsidR="00E17F07" w:rsidRPr="00F43181" w:rsidRDefault="00E17F07">
      <w:pPr>
        <w:pStyle w:val="BodyTextIndent"/>
        <w:rPr>
          <w:b/>
          <w:color w:val="000000"/>
        </w:rPr>
      </w:pPr>
      <w:r w:rsidRPr="00F43181">
        <w:rPr>
          <w:b/>
          <w:color w:val="000000"/>
        </w:rPr>
        <w:t>Analysis and Discussion (</w:t>
      </w:r>
      <w:r w:rsidR="00B44817" w:rsidRPr="00F43181">
        <w:rPr>
          <w:b/>
          <w:color w:val="000000"/>
        </w:rPr>
        <w:t>give short 1 or two sentence answers to these questions</w:t>
      </w:r>
      <w:r w:rsidRPr="00F43181">
        <w:rPr>
          <w:b/>
          <w:color w:val="000000"/>
        </w:rPr>
        <w:t>)</w:t>
      </w:r>
    </w:p>
    <w:p w:rsidR="00B44817" w:rsidRDefault="00F51FFB" w:rsidP="009E6CF9">
      <w:pPr>
        <w:pStyle w:val="BodyTextIndent"/>
        <w:numPr>
          <w:ilvl w:val="0"/>
          <w:numId w:val="4"/>
        </w:numPr>
        <w:rPr>
          <w:color w:val="000000"/>
        </w:rPr>
      </w:pPr>
      <w:r>
        <w:rPr>
          <w:color w:val="000000"/>
        </w:rPr>
        <w:t>The ISR toggles PF2 three times. Is this debugging intrusive, nonintrusive or minimally intrusive? Justify your answer</w:t>
      </w:r>
      <w:r w:rsidR="00CF5B58" w:rsidRPr="00E63849">
        <w:rPr>
          <w:color w:val="000000"/>
        </w:rPr>
        <w:t>.</w:t>
      </w:r>
    </w:p>
    <w:p w:rsidR="009E6CF9" w:rsidRPr="00E63849" w:rsidRDefault="00F2725F" w:rsidP="00F2725F">
      <w:pPr>
        <w:pStyle w:val="BodyTextIndent"/>
        <w:ind w:left="360" w:firstLine="0"/>
        <w:rPr>
          <w:color w:val="000000"/>
        </w:rPr>
      </w:pPr>
      <w:proofErr w:type="spellStart"/>
      <w:r>
        <w:rPr>
          <w:color w:val="000000"/>
        </w:rPr>
        <w:t>Ans</w:t>
      </w:r>
      <w:proofErr w:type="spellEnd"/>
      <w:r>
        <w:rPr>
          <w:color w:val="000000"/>
        </w:rPr>
        <w:t xml:space="preserve">: This is minimally intrusive as toggling the ISR </w:t>
      </w:r>
      <w:r w:rsidR="003077F0">
        <w:rPr>
          <w:color w:val="000000"/>
        </w:rPr>
        <w:t xml:space="preserve">takes only 1-2 instruction cycles. </w:t>
      </w:r>
    </w:p>
    <w:p w:rsidR="00CF5B58" w:rsidRDefault="00F51FFB" w:rsidP="003077F0">
      <w:pPr>
        <w:pStyle w:val="BodyTextIndent"/>
        <w:numPr>
          <w:ilvl w:val="0"/>
          <w:numId w:val="4"/>
        </w:numPr>
        <w:rPr>
          <w:color w:val="000000"/>
        </w:rPr>
      </w:pPr>
      <w:r>
        <w:rPr>
          <w:color w:val="000000"/>
        </w:rPr>
        <w:t xml:space="preserve">In this lab we dumped strategic information into arrays and processed the arrays later. Notice this approach gives us similar information we could have generated with a printf statement. In ways are printf statements better than dumps? In what ways are dumps better than </w:t>
      </w:r>
      <w:proofErr w:type="spellStart"/>
      <w:r>
        <w:rPr>
          <w:color w:val="000000"/>
        </w:rPr>
        <w:t>printf</w:t>
      </w:r>
      <w:proofErr w:type="spellEnd"/>
      <w:r>
        <w:rPr>
          <w:color w:val="000000"/>
        </w:rPr>
        <w:t xml:space="preserve"> statements</w:t>
      </w:r>
      <w:r w:rsidR="00B646E0" w:rsidRPr="00E63849">
        <w:rPr>
          <w:color w:val="000000"/>
        </w:rPr>
        <w:t>?</w:t>
      </w:r>
    </w:p>
    <w:p w:rsidR="003077F0" w:rsidRPr="00E63849" w:rsidRDefault="00711B00" w:rsidP="00711B00">
      <w:pPr>
        <w:pStyle w:val="BodyTextIndent"/>
        <w:ind w:left="1080"/>
        <w:rPr>
          <w:color w:val="000000"/>
        </w:rPr>
      </w:pPr>
      <w:proofErr w:type="spellStart"/>
      <w:r>
        <w:rPr>
          <w:color w:val="000000"/>
        </w:rPr>
        <w:t>Ans</w:t>
      </w:r>
      <w:proofErr w:type="spellEnd"/>
      <w:r>
        <w:rPr>
          <w:color w:val="000000"/>
        </w:rPr>
        <w:t>:</w:t>
      </w:r>
      <w:r w:rsidR="00B84186">
        <w:rPr>
          <w:color w:val="000000"/>
        </w:rPr>
        <w:t xml:space="preserve"> Dumps are much less intrusive than </w:t>
      </w:r>
      <w:proofErr w:type="spellStart"/>
      <w:r w:rsidR="00B84186">
        <w:rPr>
          <w:color w:val="000000"/>
        </w:rPr>
        <w:t>printf</w:t>
      </w:r>
      <w:proofErr w:type="spellEnd"/>
      <w:r w:rsidR="00B84186">
        <w:rPr>
          <w:color w:val="000000"/>
        </w:rPr>
        <w:t xml:space="preserve"> </w:t>
      </w:r>
      <w:proofErr w:type="spellStart"/>
      <w:r w:rsidR="00B84186">
        <w:rPr>
          <w:color w:val="000000"/>
        </w:rPr>
        <w:t>statemnts</w:t>
      </w:r>
      <w:proofErr w:type="spellEnd"/>
      <w:r w:rsidR="00E7170A">
        <w:rPr>
          <w:color w:val="000000"/>
        </w:rPr>
        <w:t>. Th</w:t>
      </w:r>
      <w:r w:rsidR="001342C1">
        <w:rPr>
          <w:color w:val="000000"/>
        </w:rPr>
        <w:t xml:space="preserve">e </w:t>
      </w:r>
      <w:proofErr w:type="spellStart"/>
      <w:r w:rsidR="001342C1">
        <w:rPr>
          <w:color w:val="000000"/>
        </w:rPr>
        <w:t>pintf</w:t>
      </w:r>
      <w:proofErr w:type="spellEnd"/>
      <w:r w:rsidR="001342C1">
        <w:rPr>
          <w:color w:val="000000"/>
        </w:rPr>
        <w:t xml:space="preserve"> statement are </w:t>
      </w:r>
      <w:r w:rsidR="00F70351">
        <w:rPr>
          <w:color w:val="000000"/>
        </w:rPr>
        <w:t xml:space="preserve">intrusive as writing to console is slow </w:t>
      </w:r>
      <w:proofErr w:type="spellStart"/>
      <w:r w:rsidR="00F70351">
        <w:rPr>
          <w:color w:val="000000"/>
        </w:rPr>
        <w:t>buisnes</w:t>
      </w:r>
      <w:proofErr w:type="spellEnd"/>
    </w:p>
    <w:p w:rsidR="00CF5B58" w:rsidRDefault="00A628C3" w:rsidP="00F70351">
      <w:pPr>
        <w:pStyle w:val="BodyTextIndent"/>
        <w:numPr>
          <w:ilvl w:val="0"/>
          <w:numId w:val="4"/>
        </w:numPr>
        <w:rPr>
          <w:color w:val="000000"/>
        </w:rPr>
      </w:pPr>
      <w:r>
        <w:rPr>
          <w:color w:val="000000"/>
        </w:rPr>
        <w:t>What are the necessary conditions for a critical section to occur? In other words, what type of software activities might result in a critical section?</w:t>
      </w:r>
    </w:p>
    <w:p w:rsidR="00F70351" w:rsidRPr="00E63849" w:rsidRDefault="00F70351" w:rsidP="00F70351">
      <w:pPr>
        <w:pStyle w:val="BodyTextIndent"/>
        <w:ind w:left="360" w:firstLine="0"/>
        <w:rPr>
          <w:color w:val="000000"/>
        </w:rPr>
      </w:pPr>
      <w:proofErr w:type="spellStart"/>
      <w:r>
        <w:rPr>
          <w:color w:val="000000"/>
        </w:rPr>
        <w:t>Ans</w:t>
      </w:r>
      <w:proofErr w:type="spellEnd"/>
      <w:r>
        <w:rPr>
          <w:color w:val="000000"/>
        </w:rPr>
        <w:t xml:space="preserve">: </w:t>
      </w:r>
      <w:r w:rsidR="00CB1BDE">
        <w:rPr>
          <w:color w:val="000000"/>
        </w:rPr>
        <w:t xml:space="preserve">When an ISR </w:t>
      </w:r>
      <w:r w:rsidR="00834D82">
        <w:rPr>
          <w:color w:val="000000"/>
        </w:rPr>
        <w:t>changes some value which is also being changed in a main function when interrupts are not disabled</w:t>
      </w:r>
    </w:p>
    <w:p w:rsidR="00CF5B58" w:rsidRDefault="00CF5B58" w:rsidP="00E6343D">
      <w:pPr>
        <w:pStyle w:val="BodyTextIndent"/>
        <w:numPr>
          <w:ilvl w:val="0"/>
          <w:numId w:val="4"/>
        </w:numPr>
        <w:rPr>
          <w:color w:val="000000"/>
        </w:rPr>
      </w:pPr>
      <w:r w:rsidRPr="00E63849">
        <w:rPr>
          <w:color w:val="000000"/>
        </w:rPr>
        <w:t xml:space="preserve">Define “minimally </w:t>
      </w:r>
      <w:r w:rsidR="0059739F" w:rsidRPr="00E63849">
        <w:rPr>
          <w:color w:val="000000"/>
        </w:rPr>
        <w:t>intrusive</w:t>
      </w:r>
      <w:r w:rsidRPr="00E63849">
        <w:rPr>
          <w:color w:val="000000"/>
        </w:rPr>
        <w:t>”.</w:t>
      </w:r>
    </w:p>
    <w:p w:rsidR="00E6343D" w:rsidRPr="00E63849" w:rsidRDefault="00E6343D" w:rsidP="00E6343D">
      <w:pPr>
        <w:pStyle w:val="BodyTextIndent"/>
        <w:ind w:left="360" w:firstLine="0"/>
        <w:rPr>
          <w:color w:val="000000"/>
        </w:rPr>
      </w:pPr>
      <w:proofErr w:type="spellStart"/>
      <w:r>
        <w:rPr>
          <w:color w:val="000000"/>
        </w:rPr>
        <w:t>Ans</w:t>
      </w:r>
      <w:proofErr w:type="spellEnd"/>
      <w:r>
        <w:rPr>
          <w:color w:val="000000"/>
        </w:rPr>
        <w:t xml:space="preserve">: </w:t>
      </w:r>
      <w:r w:rsidR="00CA4125">
        <w:rPr>
          <w:color w:val="000000"/>
        </w:rPr>
        <w:t xml:space="preserve">minimally intrusive means that </w:t>
      </w:r>
      <w:r w:rsidR="00475EB6">
        <w:rPr>
          <w:color w:val="000000"/>
        </w:rPr>
        <w:t xml:space="preserve">it uses relatively </w:t>
      </w:r>
      <w:r w:rsidR="007B7D9A">
        <w:rPr>
          <w:color w:val="000000"/>
        </w:rPr>
        <w:t>less instructions to perform the task</w:t>
      </w:r>
      <w:r w:rsidR="00312FD8">
        <w:rPr>
          <w:color w:val="000000"/>
        </w:rPr>
        <w:t>.</w:t>
      </w:r>
    </w:p>
    <w:p w:rsidR="00CF5B58" w:rsidRDefault="00A628C3" w:rsidP="00312FD8">
      <w:pPr>
        <w:pStyle w:val="BodyTextIndent"/>
        <w:numPr>
          <w:ilvl w:val="0"/>
          <w:numId w:val="4"/>
        </w:numPr>
        <w:rPr>
          <w:color w:val="000000"/>
        </w:rPr>
      </w:pPr>
      <w:r>
        <w:rPr>
          <w:color w:val="000000"/>
        </w:rPr>
        <w:t>The PMF results should show hardware averaging is less noisy than not averaging. If it is so good why don’t we always use it?</w:t>
      </w:r>
    </w:p>
    <w:p w:rsidR="00312FD8" w:rsidRPr="00E63849" w:rsidRDefault="00312FD8" w:rsidP="00312FD8">
      <w:pPr>
        <w:pStyle w:val="BodyTextIndent"/>
        <w:ind w:left="360" w:firstLine="0"/>
        <w:rPr>
          <w:color w:val="000000"/>
        </w:rPr>
      </w:pPr>
      <w:proofErr w:type="spellStart"/>
      <w:r>
        <w:rPr>
          <w:color w:val="000000"/>
        </w:rPr>
        <w:t>Ans</w:t>
      </w:r>
      <w:proofErr w:type="spellEnd"/>
      <w:r>
        <w:rPr>
          <w:color w:val="000000"/>
        </w:rPr>
        <w:t xml:space="preserve">: </w:t>
      </w:r>
      <w:r w:rsidR="003A5692">
        <w:rPr>
          <w:color w:val="000000"/>
        </w:rPr>
        <w:t>This is as the sampling rate at which we get the results is cut down significantly as it takes the aver</w:t>
      </w:r>
      <w:r w:rsidR="008424DA">
        <w:rPr>
          <w:color w:val="000000"/>
        </w:rPr>
        <w:t xml:space="preserve">age of results to give an averaged result. This 4x averaging gives a speed reduction by a factor of 4. </w:t>
      </w:r>
      <w:bookmarkStart w:id="0" w:name="_GoBack"/>
      <w:bookmarkEnd w:id="0"/>
    </w:p>
    <w:p w:rsidR="00A86AFF" w:rsidRPr="00831F94" w:rsidRDefault="00A86AFF">
      <w:pPr>
        <w:tabs>
          <w:tab w:val="left" w:pos="720"/>
        </w:tabs>
        <w:rPr>
          <w:rFonts w:ascii="Times New Roman" w:hAnsi="Times New Roman"/>
          <w:color w:val="000000"/>
        </w:rPr>
      </w:pPr>
    </w:p>
    <w:p w:rsidR="00A86AFF" w:rsidRPr="00831F94" w:rsidRDefault="00A86AFF" w:rsidP="00CE18E3">
      <w:pPr>
        <w:tabs>
          <w:tab w:val="left" w:pos="720"/>
        </w:tabs>
        <w:rPr>
          <w:rFonts w:ascii="Courier New" w:hAnsi="Courier New"/>
          <w:b/>
          <w:color w:val="000000"/>
        </w:rPr>
      </w:pPr>
    </w:p>
    <w:sectPr w:rsidR="00A86AFF" w:rsidRPr="00831F94">
      <w:headerReference w:type="default" r:id="rId8"/>
      <w:footerReference w:type="default" r:id="rId9"/>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88E" w:rsidRDefault="008F188E">
      <w:r>
        <w:separator/>
      </w:r>
    </w:p>
  </w:endnote>
  <w:endnote w:type="continuationSeparator" w:id="0">
    <w:p w:rsidR="008F188E" w:rsidRDefault="008F1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Times">
    <w:altName w:val="Times New Roman"/>
    <w:charset w:val="00"/>
    <w:family w:val="auto"/>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DEE" w:rsidRDefault="00550DEE">
    <w:pPr>
      <w:pStyle w:val="Footer"/>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88E" w:rsidRDefault="008F188E">
      <w:r>
        <w:separator/>
      </w:r>
    </w:p>
  </w:footnote>
  <w:footnote w:type="continuationSeparator" w:id="0">
    <w:p w:rsidR="008F188E" w:rsidRDefault="008F1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DEE" w:rsidRDefault="00550DEE">
    <w:pPr>
      <w:pStyle w:val="Header"/>
      <w:widowControl w:val="0"/>
      <w:rPr>
        <w:rFonts w:ascii="Times New Roman" w:hAnsi="Times New Roman"/>
      </w:rPr>
    </w:pPr>
    <w:r>
      <w:rPr>
        <w:rFonts w:ascii="Times New Roman" w:hAnsi="Times New Roman"/>
      </w:rPr>
      <w:t xml:space="preserve"> Lab 2 Performance Debugging</w:t>
    </w:r>
    <w:r>
      <w:rPr>
        <w:rFonts w:ascii="Times New Roman" w:hAnsi="Times New Roman"/>
      </w:rPr>
      <w:tab/>
    </w:r>
    <w:r w:rsidR="00E3637A">
      <w:rPr>
        <w:rFonts w:ascii="Times New Roman" w:hAnsi="Times New Roman"/>
      </w:rPr>
      <w:t xml:space="preserve">Fall </w:t>
    </w:r>
    <w:r w:rsidR="002A5579">
      <w:rPr>
        <w:rFonts w:ascii="Times New Roman" w:hAnsi="Times New Roman"/>
      </w:rPr>
      <w:t>201</w:t>
    </w:r>
    <w:r w:rsidR="00052DAC">
      <w:rPr>
        <w:rFonts w:ascii="Times New Roman" w:hAnsi="Times New Roman"/>
      </w:rPr>
      <w:t>7</w:t>
    </w:r>
    <w:r>
      <w:rPr>
        <w:rFonts w:ascii="Times New Roman" w:hAnsi="Times New Roman"/>
      </w:rPr>
      <w:tab/>
      <w:t>Page 2.</w:t>
    </w:r>
    <w:r>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76A0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AFA3DBF"/>
    <w:multiLevelType w:val="hybridMultilevel"/>
    <w:tmpl w:val="7ECCB6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1612EC"/>
    <w:multiLevelType w:val="hybridMultilevel"/>
    <w:tmpl w:val="4294A9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9B"/>
    <w:rsid w:val="00001314"/>
    <w:rsid w:val="00021CE1"/>
    <w:rsid w:val="00027D22"/>
    <w:rsid w:val="00030747"/>
    <w:rsid w:val="000501EE"/>
    <w:rsid w:val="00052DAC"/>
    <w:rsid w:val="00054203"/>
    <w:rsid w:val="00055300"/>
    <w:rsid w:val="000572A1"/>
    <w:rsid w:val="00057CE3"/>
    <w:rsid w:val="00073C2F"/>
    <w:rsid w:val="00084609"/>
    <w:rsid w:val="000A2C23"/>
    <w:rsid w:val="000C0D08"/>
    <w:rsid w:val="000C7854"/>
    <w:rsid w:val="000D3B4E"/>
    <w:rsid w:val="000D797A"/>
    <w:rsid w:val="000E3F3A"/>
    <w:rsid w:val="00101890"/>
    <w:rsid w:val="00121208"/>
    <w:rsid w:val="001342C1"/>
    <w:rsid w:val="001478D6"/>
    <w:rsid w:val="00151976"/>
    <w:rsid w:val="0015394B"/>
    <w:rsid w:val="001650C4"/>
    <w:rsid w:val="00166C0E"/>
    <w:rsid w:val="0018725D"/>
    <w:rsid w:val="001A17C0"/>
    <w:rsid w:val="001A1FE0"/>
    <w:rsid w:val="001A2258"/>
    <w:rsid w:val="001A266E"/>
    <w:rsid w:val="001C6EFA"/>
    <w:rsid w:val="001D4F3A"/>
    <w:rsid w:val="001D5890"/>
    <w:rsid w:val="001D69F6"/>
    <w:rsid w:val="002162BE"/>
    <w:rsid w:val="0022254D"/>
    <w:rsid w:val="00222F68"/>
    <w:rsid w:val="00223220"/>
    <w:rsid w:val="00230D1F"/>
    <w:rsid w:val="00236835"/>
    <w:rsid w:val="00255F44"/>
    <w:rsid w:val="00264B40"/>
    <w:rsid w:val="00270C27"/>
    <w:rsid w:val="00272D1E"/>
    <w:rsid w:val="00274A84"/>
    <w:rsid w:val="00280C4D"/>
    <w:rsid w:val="00287717"/>
    <w:rsid w:val="002A5579"/>
    <w:rsid w:val="002A5971"/>
    <w:rsid w:val="002E0754"/>
    <w:rsid w:val="00305BFE"/>
    <w:rsid w:val="003077F0"/>
    <w:rsid w:val="00312FD8"/>
    <w:rsid w:val="00327642"/>
    <w:rsid w:val="003357FD"/>
    <w:rsid w:val="00335D63"/>
    <w:rsid w:val="00341092"/>
    <w:rsid w:val="00345897"/>
    <w:rsid w:val="00346DA0"/>
    <w:rsid w:val="0036775B"/>
    <w:rsid w:val="003721EE"/>
    <w:rsid w:val="003A0E90"/>
    <w:rsid w:val="003A13FC"/>
    <w:rsid w:val="003A5692"/>
    <w:rsid w:val="003B051A"/>
    <w:rsid w:val="003C1B88"/>
    <w:rsid w:val="003C413C"/>
    <w:rsid w:val="003F46FA"/>
    <w:rsid w:val="003F519B"/>
    <w:rsid w:val="003F7805"/>
    <w:rsid w:val="004075B5"/>
    <w:rsid w:val="00410912"/>
    <w:rsid w:val="00436F64"/>
    <w:rsid w:val="00446E25"/>
    <w:rsid w:val="00462BE7"/>
    <w:rsid w:val="00471BBD"/>
    <w:rsid w:val="00475EB6"/>
    <w:rsid w:val="00480F80"/>
    <w:rsid w:val="004A0159"/>
    <w:rsid w:val="004A3E85"/>
    <w:rsid w:val="004B7639"/>
    <w:rsid w:val="004C1B4F"/>
    <w:rsid w:val="004D0AFA"/>
    <w:rsid w:val="004E3047"/>
    <w:rsid w:val="004E4BA0"/>
    <w:rsid w:val="004F3355"/>
    <w:rsid w:val="00501FE3"/>
    <w:rsid w:val="00511109"/>
    <w:rsid w:val="00525C13"/>
    <w:rsid w:val="005262AF"/>
    <w:rsid w:val="00545335"/>
    <w:rsid w:val="00550DEE"/>
    <w:rsid w:val="0055672F"/>
    <w:rsid w:val="0056046D"/>
    <w:rsid w:val="00560DD4"/>
    <w:rsid w:val="00562108"/>
    <w:rsid w:val="005676B6"/>
    <w:rsid w:val="00570D5B"/>
    <w:rsid w:val="0057314E"/>
    <w:rsid w:val="005800C9"/>
    <w:rsid w:val="005816BB"/>
    <w:rsid w:val="005927B7"/>
    <w:rsid w:val="0059739F"/>
    <w:rsid w:val="005B1569"/>
    <w:rsid w:val="005B271C"/>
    <w:rsid w:val="005C7710"/>
    <w:rsid w:val="005D20AE"/>
    <w:rsid w:val="005E51CD"/>
    <w:rsid w:val="005E7FF4"/>
    <w:rsid w:val="005F3BA7"/>
    <w:rsid w:val="0060492F"/>
    <w:rsid w:val="00613E24"/>
    <w:rsid w:val="00615902"/>
    <w:rsid w:val="00622CB5"/>
    <w:rsid w:val="0062607E"/>
    <w:rsid w:val="00641A8A"/>
    <w:rsid w:val="00667E45"/>
    <w:rsid w:val="0068430A"/>
    <w:rsid w:val="00687117"/>
    <w:rsid w:val="00691AA4"/>
    <w:rsid w:val="006A213F"/>
    <w:rsid w:val="006B6BD1"/>
    <w:rsid w:val="006C3302"/>
    <w:rsid w:val="006C6C4A"/>
    <w:rsid w:val="006D4EF2"/>
    <w:rsid w:val="006D6D1B"/>
    <w:rsid w:val="006E2033"/>
    <w:rsid w:val="00702FB8"/>
    <w:rsid w:val="00711B00"/>
    <w:rsid w:val="007303F8"/>
    <w:rsid w:val="00734727"/>
    <w:rsid w:val="0073515A"/>
    <w:rsid w:val="00742756"/>
    <w:rsid w:val="007453B2"/>
    <w:rsid w:val="00746237"/>
    <w:rsid w:val="00753F12"/>
    <w:rsid w:val="007614B3"/>
    <w:rsid w:val="007625B6"/>
    <w:rsid w:val="00765988"/>
    <w:rsid w:val="00772491"/>
    <w:rsid w:val="007735E8"/>
    <w:rsid w:val="0078493F"/>
    <w:rsid w:val="00787927"/>
    <w:rsid w:val="0079699D"/>
    <w:rsid w:val="007B42C7"/>
    <w:rsid w:val="007B5C87"/>
    <w:rsid w:val="007B7D9A"/>
    <w:rsid w:val="007D2973"/>
    <w:rsid w:val="007E1403"/>
    <w:rsid w:val="007F6015"/>
    <w:rsid w:val="008056E4"/>
    <w:rsid w:val="008065B0"/>
    <w:rsid w:val="008122E3"/>
    <w:rsid w:val="00814A7F"/>
    <w:rsid w:val="00831F94"/>
    <w:rsid w:val="008344B4"/>
    <w:rsid w:val="00834D82"/>
    <w:rsid w:val="00836C7B"/>
    <w:rsid w:val="008424DA"/>
    <w:rsid w:val="00850958"/>
    <w:rsid w:val="00852D0D"/>
    <w:rsid w:val="0087633A"/>
    <w:rsid w:val="008924AE"/>
    <w:rsid w:val="008928EB"/>
    <w:rsid w:val="00895EE9"/>
    <w:rsid w:val="00897AD8"/>
    <w:rsid w:val="008B0105"/>
    <w:rsid w:val="008C3DA7"/>
    <w:rsid w:val="008F09E7"/>
    <w:rsid w:val="008F188E"/>
    <w:rsid w:val="0091068C"/>
    <w:rsid w:val="009117FC"/>
    <w:rsid w:val="00911880"/>
    <w:rsid w:val="009177BA"/>
    <w:rsid w:val="009221C7"/>
    <w:rsid w:val="00940BEA"/>
    <w:rsid w:val="00941E2A"/>
    <w:rsid w:val="009454A3"/>
    <w:rsid w:val="00946CD2"/>
    <w:rsid w:val="009634D9"/>
    <w:rsid w:val="009762FE"/>
    <w:rsid w:val="0097630D"/>
    <w:rsid w:val="009766EA"/>
    <w:rsid w:val="00995F6C"/>
    <w:rsid w:val="009B64ED"/>
    <w:rsid w:val="009D0B15"/>
    <w:rsid w:val="009D179B"/>
    <w:rsid w:val="009D3DFC"/>
    <w:rsid w:val="009E066C"/>
    <w:rsid w:val="009E4FEA"/>
    <w:rsid w:val="009E5B5E"/>
    <w:rsid w:val="009E6CF9"/>
    <w:rsid w:val="009F336E"/>
    <w:rsid w:val="009F5746"/>
    <w:rsid w:val="00A2289A"/>
    <w:rsid w:val="00A3101F"/>
    <w:rsid w:val="00A33EB5"/>
    <w:rsid w:val="00A43685"/>
    <w:rsid w:val="00A53ED5"/>
    <w:rsid w:val="00A53FA4"/>
    <w:rsid w:val="00A53FF9"/>
    <w:rsid w:val="00A628C3"/>
    <w:rsid w:val="00A65552"/>
    <w:rsid w:val="00A71972"/>
    <w:rsid w:val="00A86AFF"/>
    <w:rsid w:val="00AA64BD"/>
    <w:rsid w:val="00AA7E93"/>
    <w:rsid w:val="00AB6FAC"/>
    <w:rsid w:val="00AC531E"/>
    <w:rsid w:val="00AD4305"/>
    <w:rsid w:val="00AD4AC7"/>
    <w:rsid w:val="00AE59E6"/>
    <w:rsid w:val="00AE5D8A"/>
    <w:rsid w:val="00AF0E78"/>
    <w:rsid w:val="00B0088F"/>
    <w:rsid w:val="00B35DFC"/>
    <w:rsid w:val="00B44817"/>
    <w:rsid w:val="00B5471C"/>
    <w:rsid w:val="00B646E0"/>
    <w:rsid w:val="00B65A59"/>
    <w:rsid w:val="00B84186"/>
    <w:rsid w:val="00B86332"/>
    <w:rsid w:val="00B87CC2"/>
    <w:rsid w:val="00BA6728"/>
    <w:rsid w:val="00BC56EE"/>
    <w:rsid w:val="00BC7D4F"/>
    <w:rsid w:val="00BE6DF7"/>
    <w:rsid w:val="00BF511D"/>
    <w:rsid w:val="00C01C7A"/>
    <w:rsid w:val="00C2511D"/>
    <w:rsid w:val="00C332AF"/>
    <w:rsid w:val="00C56A0F"/>
    <w:rsid w:val="00C6591C"/>
    <w:rsid w:val="00C65AC2"/>
    <w:rsid w:val="00C70C06"/>
    <w:rsid w:val="00C86B7E"/>
    <w:rsid w:val="00CA4125"/>
    <w:rsid w:val="00CB1BDE"/>
    <w:rsid w:val="00CB6C2D"/>
    <w:rsid w:val="00CC2547"/>
    <w:rsid w:val="00CD11A9"/>
    <w:rsid w:val="00CE18E3"/>
    <w:rsid w:val="00CF5B58"/>
    <w:rsid w:val="00D11C44"/>
    <w:rsid w:val="00D12FDC"/>
    <w:rsid w:val="00D13144"/>
    <w:rsid w:val="00D13F3C"/>
    <w:rsid w:val="00D14776"/>
    <w:rsid w:val="00D167F0"/>
    <w:rsid w:val="00D62636"/>
    <w:rsid w:val="00D77B21"/>
    <w:rsid w:val="00DB1F1F"/>
    <w:rsid w:val="00DD32CF"/>
    <w:rsid w:val="00DD7E80"/>
    <w:rsid w:val="00DE5AD3"/>
    <w:rsid w:val="00E160D4"/>
    <w:rsid w:val="00E17F07"/>
    <w:rsid w:val="00E27938"/>
    <w:rsid w:val="00E3637A"/>
    <w:rsid w:val="00E441ED"/>
    <w:rsid w:val="00E50598"/>
    <w:rsid w:val="00E5517A"/>
    <w:rsid w:val="00E6343D"/>
    <w:rsid w:val="00E63849"/>
    <w:rsid w:val="00E7170A"/>
    <w:rsid w:val="00E85DB9"/>
    <w:rsid w:val="00E910A0"/>
    <w:rsid w:val="00EA3CDD"/>
    <w:rsid w:val="00EA7ADA"/>
    <w:rsid w:val="00EB538B"/>
    <w:rsid w:val="00ED26DC"/>
    <w:rsid w:val="00ED551A"/>
    <w:rsid w:val="00EE2D35"/>
    <w:rsid w:val="00EF0A15"/>
    <w:rsid w:val="00EF2A27"/>
    <w:rsid w:val="00EF33EE"/>
    <w:rsid w:val="00F11838"/>
    <w:rsid w:val="00F1408F"/>
    <w:rsid w:val="00F1415D"/>
    <w:rsid w:val="00F2725F"/>
    <w:rsid w:val="00F36AC3"/>
    <w:rsid w:val="00F43181"/>
    <w:rsid w:val="00F51FFB"/>
    <w:rsid w:val="00F560DD"/>
    <w:rsid w:val="00F56D9F"/>
    <w:rsid w:val="00F7008D"/>
    <w:rsid w:val="00F70351"/>
    <w:rsid w:val="00F72CA4"/>
    <w:rsid w:val="00F90593"/>
    <w:rsid w:val="00FA76DF"/>
    <w:rsid w:val="00FB1963"/>
    <w:rsid w:val="00FB1A69"/>
    <w:rsid w:val="00FB3B11"/>
    <w:rsid w:val="00FC4D07"/>
    <w:rsid w:val="00FD575C"/>
    <w:rsid w:val="00FD599E"/>
    <w:rsid w:val="00FE5D13"/>
    <w:rsid w:val="00FF24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FDF00F"/>
  <w15:chartTrackingRefBased/>
  <w15:docId w15:val="{70A425E3-5358-45CF-8853-90D71C98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styleId="BodyText">
    <w:name w:val="Body Text"/>
    <w:basedOn w:val="Normal"/>
    <w:pPr>
      <w:tabs>
        <w:tab w:val="left" w:pos="720"/>
      </w:tabs>
      <w:jc w:val="both"/>
    </w:pPr>
    <w:rPr>
      <w:rFonts w:ascii="Times New Roman" w:hAnsi="Times New Roman"/>
    </w:rPr>
  </w:style>
  <w:style w:type="paragraph" w:styleId="BodyTextIndent">
    <w:name w:val="Body Text Indent"/>
    <w:basedOn w:val="Normal"/>
    <w:pPr>
      <w:ind w:left="720" w:hanging="720"/>
      <w:jc w:val="both"/>
    </w:pPr>
    <w:rPr>
      <w:rFonts w:ascii="Times New Roman" w:hAnsi="Times New Roman"/>
    </w:rPr>
  </w:style>
  <w:style w:type="table" w:styleId="TableGrid">
    <w:name w:val="Table Grid"/>
    <w:basedOn w:val="TableNormal"/>
    <w:rsid w:val="005E7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262AF"/>
    <w:rPr>
      <w:rFonts w:ascii="Tahoma" w:hAnsi="Tahoma" w:cs="Tahoma"/>
      <w:sz w:val="16"/>
      <w:szCs w:val="16"/>
    </w:rPr>
  </w:style>
  <w:style w:type="character" w:customStyle="1" w:styleId="BalloonTextChar">
    <w:name w:val="Balloon Text Char"/>
    <w:link w:val="BalloonText"/>
    <w:rsid w:val="005262AF"/>
    <w:rPr>
      <w:rFonts w:ascii="Tahoma" w:hAnsi="Tahoma" w:cs="Tahoma"/>
      <w:sz w:val="16"/>
      <w:szCs w:val="16"/>
    </w:rPr>
  </w:style>
  <w:style w:type="character" w:styleId="Hyperlink">
    <w:name w:val="Hyperlink"/>
    <w:rsid w:val="00345897"/>
    <w:rPr>
      <w:color w:val="0000FF"/>
      <w:u w:val="single"/>
    </w:rPr>
  </w:style>
  <w:style w:type="paragraph" w:customStyle="1" w:styleId="MediumGrid21">
    <w:name w:val="Medium Grid 21"/>
    <w:uiPriority w:val="1"/>
    <w:qFormat/>
    <w:rsid w:val="0034589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GOALS:  The objective of this lab is to gain confidence in using the Hewlett Packard 1630A Logic Analyzer for:</vt:lpstr>
    </vt:vector>
  </TitlesOfParts>
  <Company>University of Texas at Austin</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 of this lab is to gain confidence in using the Hewlett Packard 1630A Logic Analyzer for:</dc:title>
  <dc:subject/>
  <dc:creator>Jonathan W. Valvano</dc:creator>
  <cp:keywords/>
  <cp:lastModifiedBy>Dhruv Sandesara</cp:lastModifiedBy>
  <cp:revision>45</cp:revision>
  <cp:lastPrinted>2013-01-13T15:08:00Z</cp:lastPrinted>
  <dcterms:created xsi:type="dcterms:W3CDTF">2018-02-01T00:24:00Z</dcterms:created>
  <dcterms:modified xsi:type="dcterms:W3CDTF">2018-02-10T00:02:00Z</dcterms:modified>
</cp:coreProperties>
</file>