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D018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MASTER BUSINESS ANALYSIS DOCUMENT</w:t>
      </w:r>
    </w:p>
    <w:p w14:paraId="486EFA17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US Credit Card Lifecycle Analytics — Dashboard Project</w:t>
      </w:r>
    </w:p>
    <w:p w14:paraId="647D283C" w14:textId="77777777" w:rsidR="005D74D9" w:rsidRPr="005D74D9" w:rsidRDefault="005D74D9" w:rsidP="005D74D9">
      <w:r w:rsidRPr="005D74D9">
        <w:rPr>
          <w:b/>
          <w:bCs/>
        </w:rPr>
        <w:t>Version:</w:t>
      </w:r>
      <w:r w:rsidRPr="005D74D9">
        <w:t xml:space="preserve"> 1.2</w:t>
      </w:r>
      <w:r w:rsidRPr="005D74D9">
        <w:br/>
      </w:r>
      <w:r w:rsidRPr="005D74D9">
        <w:rPr>
          <w:b/>
          <w:bCs/>
        </w:rPr>
        <w:t>Date:</w:t>
      </w:r>
      <w:r w:rsidRPr="005D74D9">
        <w:t xml:space="preserve"> December 2025</w:t>
      </w:r>
    </w:p>
    <w:p w14:paraId="307D6482" w14:textId="77777777" w:rsidR="005D74D9" w:rsidRPr="005D74D9" w:rsidRDefault="00207D04" w:rsidP="005D74D9">
      <w:r>
        <w:pict w14:anchorId="690582A8">
          <v:rect id="_x0000_i1025" style="width:0;height:1.5pt" o:hralign="center" o:hrstd="t" o:hr="t" fillcolor="#a0a0a0" stroked="f"/>
        </w:pict>
      </w:r>
    </w:p>
    <w:p w14:paraId="5585997B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1. Functional Requirements Document (FRD)</w:t>
      </w:r>
    </w:p>
    <w:p w14:paraId="015DDDC0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1.1 Purpose</w:t>
      </w:r>
    </w:p>
    <w:p w14:paraId="0910CEF8" w14:textId="77777777" w:rsidR="005D74D9" w:rsidRPr="005D74D9" w:rsidRDefault="005D74D9" w:rsidP="005D74D9">
      <w:r w:rsidRPr="005D74D9">
        <w:t xml:space="preserve">The purpose of the Functional Requirements Document is to define the dashboard capabilities required to </w:t>
      </w:r>
      <w:proofErr w:type="spellStart"/>
      <w:r w:rsidRPr="005D74D9">
        <w:t>analyze</w:t>
      </w:r>
      <w:proofErr w:type="spellEnd"/>
      <w:r w:rsidRPr="005D74D9">
        <w:t xml:space="preserve"> US credit card market risk trends and visualize the lifecycle of accounts across delinquency stages. The FRD ensures a common understanding of what the system must do to meet stakeholder needs.</w:t>
      </w:r>
    </w:p>
    <w:p w14:paraId="64E0A6C2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1.2 System Overview</w:t>
      </w:r>
    </w:p>
    <w:p w14:paraId="196A3B54" w14:textId="77777777" w:rsidR="005D74D9" w:rsidRPr="005D74D9" w:rsidRDefault="005D74D9" w:rsidP="005D74D9">
      <w:r w:rsidRPr="005D74D9">
        <w:t>The solution consists of two dashboards accessible in a web browser:</w:t>
      </w:r>
    </w:p>
    <w:p w14:paraId="1B72D564" w14:textId="77777777" w:rsidR="005D74D9" w:rsidRPr="005D74D9" w:rsidRDefault="005D74D9" w:rsidP="005D74D9">
      <w:pPr>
        <w:numPr>
          <w:ilvl w:val="0"/>
          <w:numId w:val="21"/>
        </w:numPr>
      </w:pPr>
      <w:r w:rsidRPr="005D74D9">
        <w:rPr>
          <w:b/>
          <w:bCs/>
        </w:rPr>
        <w:t>Executive Dashboard</w:t>
      </w:r>
      <w:r w:rsidRPr="005D74D9">
        <w:br/>
        <w:t>Shows high-level insights such as credit card balances, delinquency rate, APR distribution, YoY trends, demographic segmentation and state-level risk.</w:t>
      </w:r>
    </w:p>
    <w:p w14:paraId="1F7128EF" w14:textId="77777777" w:rsidR="005D74D9" w:rsidRPr="005D74D9" w:rsidRDefault="005D74D9" w:rsidP="005D74D9">
      <w:pPr>
        <w:numPr>
          <w:ilvl w:val="0"/>
          <w:numId w:val="21"/>
        </w:numPr>
      </w:pPr>
      <w:r w:rsidRPr="005D74D9">
        <w:rPr>
          <w:b/>
          <w:bCs/>
        </w:rPr>
        <w:t>Lifecycle Dashboard</w:t>
      </w:r>
      <w:r w:rsidRPr="005D74D9">
        <w:br/>
        <w:t>Visualizes the movement of consumer accounts across repayment stages (Current → 30 → 60 → 90 → Default), enabling assessment of severity and collections effectiveness.</w:t>
      </w:r>
    </w:p>
    <w:p w14:paraId="533C16DD" w14:textId="77777777" w:rsidR="005D74D9" w:rsidRDefault="005D74D9" w:rsidP="005D74D9">
      <w:r w:rsidRPr="005D74D9">
        <w:t xml:space="preserve">The system uses </w:t>
      </w:r>
      <w:r w:rsidRPr="005D74D9">
        <w:rPr>
          <w:b/>
          <w:bCs/>
        </w:rPr>
        <w:t>only aggregated non-PII data</w:t>
      </w:r>
      <w:r w:rsidRPr="005D74D9">
        <w:t xml:space="preserve"> sourced from credible institutions and synthetic lifecycle simulation datasets.</w:t>
      </w:r>
    </w:p>
    <w:p w14:paraId="1A032149" w14:textId="77777777" w:rsidR="0009221D" w:rsidRDefault="0009221D" w:rsidP="005D74D9"/>
    <w:p w14:paraId="49563735" w14:textId="77777777" w:rsidR="00712123" w:rsidRDefault="00712123" w:rsidP="00712123">
      <w:r>
        <w:pict w14:anchorId="03ED800D">
          <v:rect id="_x0000_i1039" style="width:0;height:1.5pt" o:hralign="center" o:hrstd="t" o:hr="t" fillcolor="#a0a0a0" stroked="f"/>
        </w:pict>
      </w:r>
    </w:p>
    <w:p w14:paraId="0B90C6D9" w14:textId="77777777" w:rsidR="00712123" w:rsidRPr="0024777D" w:rsidRDefault="00712123" w:rsidP="00712123">
      <w:pPr>
        <w:rPr>
          <w:b/>
          <w:bCs/>
          <w:sz w:val="28"/>
          <w:szCs w:val="28"/>
        </w:rPr>
      </w:pPr>
      <w:r w:rsidRPr="0024777D">
        <w:rPr>
          <w:b/>
          <w:bCs/>
          <w:sz w:val="28"/>
          <w:szCs w:val="28"/>
        </w:rPr>
        <w:t>Flowchart</w:t>
      </w:r>
    </w:p>
    <w:p w14:paraId="52B5A6D0" w14:textId="73F3E61B" w:rsidR="0009221D" w:rsidRDefault="00712123" w:rsidP="005D74D9">
      <w:r>
        <w:rPr>
          <w:noProof/>
        </w:rPr>
        <w:drawing>
          <wp:inline distT="0" distB="0" distL="0" distR="0" wp14:anchorId="6ECF986F" wp14:editId="2F3AACC1">
            <wp:extent cx="5731510" cy="2702560"/>
            <wp:effectExtent l="0" t="0" r="2540" b="2540"/>
            <wp:docPr id="308217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17777" name="Picture 3082177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BD18" w14:textId="77777777" w:rsidR="0009221D" w:rsidRPr="005D74D9" w:rsidRDefault="0009221D" w:rsidP="005D74D9"/>
    <w:p w14:paraId="43460569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lastRenderedPageBreak/>
        <w:t>1.3 Detailed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419"/>
        <w:gridCol w:w="6110"/>
      </w:tblGrid>
      <w:tr w:rsidR="005D74D9" w:rsidRPr="005D74D9" w14:paraId="4EA79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A60E9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74CDB1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C03F3AA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Explanation</w:t>
            </w:r>
          </w:p>
        </w:tc>
      </w:tr>
      <w:tr w:rsidR="005D74D9" w:rsidRPr="005D74D9" w14:paraId="6EE3C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EB4F" w14:textId="77777777" w:rsidR="005D74D9" w:rsidRPr="005D74D9" w:rsidRDefault="005D74D9" w:rsidP="005D74D9">
            <w:r w:rsidRPr="005D74D9">
              <w:t>FR-01</w:t>
            </w:r>
          </w:p>
        </w:tc>
        <w:tc>
          <w:tcPr>
            <w:tcW w:w="0" w:type="auto"/>
            <w:vAlign w:val="center"/>
            <w:hideMark/>
          </w:tcPr>
          <w:p w14:paraId="7A5DEAF8" w14:textId="77777777" w:rsidR="005D74D9" w:rsidRPr="005D74D9" w:rsidRDefault="005D74D9" w:rsidP="005D74D9">
            <w:r w:rsidRPr="005D74D9">
              <w:t>Display KPI tiles</w:t>
            </w:r>
          </w:p>
        </w:tc>
        <w:tc>
          <w:tcPr>
            <w:tcW w:w="0" w:type="auto"/>
            <w:vAlign w:val="center"/>
            <w:hideMark/>
          </w:tcPr>
          <w:p w14:paraId="000C31EB" w14:textId="77777777" w:rsidR="005D74D9" w:rsidRPr="005D74D9" w:rsidRDefault="005D74D9" w:rsidP="005D74D9">
            <w:r w:rsidRPr="005D74D9">
              <w:t>KPIs include delinquency rate, credit card balances, APR, YoY growth and household debt trends</w:t>
            </w:r>
          </w:p>
        </w:tc>
      </w:tr>
      <w:tr w:rsidR="005D74D9" w:rsidRPr="005D74D9" w14:paraId="46A4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3617" w14:textId="77777777" w:rsidR="005D74D9" w:rsidRPr="005D74D9" w:rsidRDefault="005D74D9" w:rsidP="005D74D9">
            <w:r w:rsidRPr="005D74D9">
              <w:t>FR-02</w:t>
            </w:r>
          </w:p>
        </w:tc>
        <w:tc>
          <w:tcPr>
            <w:tcW w:w="0" w:type="auto"/>
            <w:vAlign w:val="center"/>
            <w:hideMark/>
          </w:tcPr>
          <w:p w14:paraId="3F91D9DC" w14:textId="77777777" w:rsidR="005D74D9" w:rsidRPr="005D74D9" w:rsidRDefault="005D74D9" w:rsidP="005D74D9">
            <w:r w:rsidRPr="005D74D9">
              <w:t>Time-series trend graphs</w:t>
            </w:r>
          </w:p>
        </w:tc>
        <w:tc>
          <w:tcPr>
            <w:tcW w:w="0" w:type="auto"/>
            <w:vAlign w:val="center"/>
            <w:hideMark/>
          </w:tcPr>
          <w:p w14:paraId="595FAE07" w14:textId="77777777" w:rsidR="005D74D9" w:rsidRPr="005D74D9" w:rsidRDefault="005D74D9" w:rsidP="005D74D9">
            <w:r w:rsidRPr="005D74D9">
              <w:t>Users can view multi-year performance to detect patterns in economic cycles</w:t>
            </w:r>
          </w:p>
        </w:tc>
      </w:tr>
      <w:tr w:rsidR="005D74D9" w:rsidRPr="005D74D9" w14:paraId="23A9E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9260" w14:textId="77777777" w:rsidR="005D74D9" w:rsidRPr="005D74D9" w:rsidRDefault="005D74D9" w:rsidP="005D74D9">
            <w:r w:rsidRPr="005D74D9">
              <w:t>FR-03</w:t>
            </w:r>
          </w:p>
        </w:tc>
        <w:tc>
          <w:tcPr>
            <w:tcW w:w="0" w:type="auto"/>
            <w:vAlign w:val="center"/>
            <w:hideMark/>
          </w:tcPr>
          <w:p w14:paraId="25F73914" w14:textId="77777777" w:rsidR="005D74D9" w:rsidRPr="005D74D9" w:rsidRDefault="005D74D9" w:rsidP="005D74D9">
            <w:r w:rsidRPr="005D74D9">
              <w:t>State-level heatmaps</w:t>
            </w:r>
          </w:p>
        </w:tc>
        <w:tc>
          <w:tcPr>
            <w:tcW w:w="0" w:type="auto"/>
            <w:vAlign w:val="center"/>
            <w:hideMark/>
          </w:tcPr>
          <w:p w14:paraId="185583B1" w14:textId="77777777" w:rsidR="005D74D9" w:rsidRPr="005D74D9" w:rsidRDefault="005D74D9" w:rsidP="005D74D9">
            <w:r w:rsidRPr="005D74D9">
              <w:t>Highlights high-risk regions and emerging delinquencies</w:t>
            </w:r>
          </w:p>
        </w:tc>
      </w:tr>
      <w:tr w:rsidR="005D74D9" w:rsidRPr="005D74D9" w14:paraId="5AC0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9045" w14:textId="77777777" w:rsidR="005D74D9" w:rsidRPr="005D74D9" w:rsidRDefault="005D74D9" w:rsidP="005D74D9">
            <w:r w:rsidRPr="005D74D9">
              <w:t>FR-04</w:t>
            </w:r>
          </w:p>
        </w:tc>
        <w:tc>
          <w:tcPr>
            <w:tcW w:w="0" w:type="auto"/>
            <w:vAlign w:val="center"/>
            <w:hideMark/>
          </w:tcPr>
          <w:p w14:paraId="40AF8DF1" w14:textId="77777777" w:rsidR="005D74D9" w:rsidRPr="005D74D9" w:rsidRDefault="005D74D9" w:rsidP="005D74D9">
            <w:r w:rsidRPr="005D74D9">
              <w:t>Demographic segmentation</w:t>
            </w:r>
          </w:p>
        </w:tc>
        <w:tc>
          <w:tcPr>
            <w:tcW w:w="0" w:type="auto"/>
            <w:vAlign w:val="center"/>
            <w:hideMark/>
          </w:tcPr>
          <w:p w14:paraId="29E53F74" w14:textId="77777777" w:rsidR="005D74D9" w:rsidRPr="005D74D9" w:rsidRDefault="005D74D9" w:rsidP="005D74D9">
            <w:r w:rsidRPr="005D74D9">
              <w:t>Supports age group, credit score band and income level filters</w:t>
            </w:r>
          </w:p>
        </w:tc>
      </w:tr>
      <w:tr w:rsidR="005D74D9" w:rsidRPr="005D74D9" w14:paraId="1655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836A" w14:textId="77777777" w:rsidR="005D74D9" w:rsidRPr="005D74D9" w:rsidRDefault="005D74D9" w:rsidP="005D74D9">
            <w:r w:rsidRPr="005D74D9">
              <w:t>FR-05</w:t>
            </w:r>
          </w:p>
        </w:tc>
        <w:tc>
          <w:tcPr>
            <w:tcW w:w="0" w:type="auto"/>
            <w:vAlign w:val="center"/>
            <w:hideMark/>
          </w:tcPr>
          <w:p w14:paraId="5ECC464F" w14:textId="77777777" w:rsidR="005D74D9" w:rsidRPr="005D74D9" w:rsidRDefault="005D74D9" w:rsidP="005D74D9">
            <w:r w:rsidRPr="005D74D9">
              <w:t>Lifecycle progression visualization</w:t>
            </w:r>
          </w:p>
        </w:tc>
        <w:tc>
          <w:tcPr>
            <w:tcW w:w="0" w:type="auto"/>
            <w:vAlign w:val="center"/>
            <w:hideMark/>
          </w:tcPr>
          <w:p w14:paraId="5DB22581" w14:textId="77777777" w:rsidR="005D74D9" w:rsidRPr="005D74D9" w:rsidRDefault="005D74D9" w:rsidP="005D74D9">
            <w:r w:rsidRPr="005D74D9">
              <w:t>Funnel/matrix showing movement across DPD brackets</w:t>
            </w:r>
          </w:p>
        </w:tc>
      </w:tr>
      <w:tr w:rsidR="005D74D9" w:rsidRPr="005D74D9" w14:paraId="02A4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E10E" w14:textId="77777777" w:rsidR="005D74D9" w:rsidRPr="005D74D9" w:rsidRDefault="005D74D9" w:rsidP="005D74D9">
            <w:r w:rsidRPr="005D74D9">
              <w:t>FR-06</w:t>
            </w:r>
          </w:p>
        </w:tc>
        <w:tc>
          <w:tcPr>
            <w:tcW w:w="0" w:type="auto"/>
            <w:vAlign w:val="center"/>
            <w:hideMark/>
          </w:tcPr>
          <w:p w14:paraId="28FAC728" w14:textId="77777777" w:rsidR="005D74D9" w:rsidRPr="005D74D9" w:rsidRDefault="005D74D9" w:rsidP="005D74D9">
            <w:r w:rsidRPr="005D74D9">
              <w:t>Cohort breakdown table</w:t>
            </w:r>
          </w:p>
        </w:tc>
        <w:tc>
          <w:tcPr>
            <w:tcW w:w="0" w:type="auto"/>
            <w:vAlign w:val="center"/>
            <w:hideMark/>
          </w:tcPr>
          <w:p w14:paraId="37B700C1" w14:textId="77777777" w:rsidR="005D74D9" w:rsidRPr="005D74D9" w:rsidRDefault="005D74D9" w:rsidP="005D74D9">
            <w:r w:rsidRPr="005D74D9">
              <w:t>Summary of accounts transitioning between delinquency buckets</w:t>
            </w:r>
          </w:p>
        </w:tc>
      </w:tr>
      <w:tr w:rsidR="005D74D9" w:rsidRPr="005D74D9" w14:paraId="7458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5BFB" w14:textId="77777777" w:rsidR="005D74D9" w:rsidRPr="005D74D9" w:rsidRDefault="005D74D9" w:rsidP="005D74D9">
            <w:r w:rsidRPr="005D74D9">
              <w:t>FR-07</w:t>
            </w:r>
          </w:p>
        </w:tc>
        <w:tc>
          <w:tcPr>
            <w:tcW w:w="0" w:type="auto"/>
            <w:vAlign w:val="center"/>
            <w:hideMark/>
          </w:tcPr>
          <w:p w14:paraId="27F766C8" w14:textId="77777777" w:rsidR="005D74D9" w:rsidRPr="005D74D9" w:rsidRDefault="005D74D9" w:rsidP="005D74D9">
            <w:r w:rsidRPr="005D74D9">
              <w:t>Drill-down to aggregated records</w:t>
            </w:r>
          </w:p>
        </w:tc>
        <w:tc>
          <w:tcPr>
            <w:tcW w:w="0" w:type="auto"/>
            <w:vAlign w:val="center"/>
            <w:hideMark/>
          </w:tcPr>
          <w:p w14:paraId="592ED2C6" w14:textId="77777777" w:rsidR="005D74D9" w:rsidRPr="005D74D9" w:rsidRDefault="005D74D9" w:rsidP="005D74D9">
            <w:r w:rsidRPr="005D74D9">
              <w:t>Clicking on charts opens table of aggregated segment data</w:t>
            </w:r>
          </w:p>
        </w:tc>
      </w:tr>
      <w:tr w:rsidR="005D74D9" w:rsidRPr="005D74D9" w14:paraId="64F86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7050" w14:textId="77777777" w:rsidR="005D74D9" w:rsidRPr="005D74D9" w:rsidRDefault="005D74D9" w:rsidP="005D74D9">
            <w:r w:rsidRPr="005D74D9">
              <w:t>FR-08</w:t>
            </w:r>
          </w:p>
        </w:tc>
        <w:tc>
          <w:tcPr>
            <w:tcW w:w="0" w:type="auto"/>
            <w:vAlign w:val="center"/>
            <w:hideMark/>
          </w:tcPr>
          <w:p w14:paraId="11F85441" w14:textId="77777777" w:rsidR="005D74D9" w:rsidRPr="005D74D9" w:rsidRDefault="005D74D9" w:rsidP="005D74D9">
            <w:r w:rsidRPr="005D74D9">
              <w:t>Export capability</w:t>
            </w:r>
          </w:p>
        </w:tc>
        <w:tc>
          <w:tcPr>
            <w:tcW w:w="0" w:type="auto"/>
            <w:vAlign w:val="center"/>
            <w:hideMark/>
          </w:tcPr>
          <w:p w14:paraId="7EC4F503" w14:textId="77777777" w:rsidR="005D74D9" w:rsidRPr="005D74D9" w:rsidRDefault="005D74D9" w:rsidP="005D74D9">
            <w:r w:rsidRPr="005D74D9">
              <w:t>Aggregated filtered dataset can be downloaded in CSV/PDF</w:t>
            </w:r>
          </w:p>
        </w:tc>
      </w:tr>
      <w:tr w:rsidR="005D74D9" w:rsidRPr="005D74D9" w14:paraId="0537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8D1E" w14:textId="77777777" w:rsidR="005D74D9" w:rsidRPr="005D74D9" w:rsidRDefault="005D74D9" w:rsidP="005D74D9">
            <w:r w:rsidRPr="005D74D9">
              <w:t>FR-09</w:t>
            </w:r>
          </w:p>
        </w:tc>
        <w:tc>
          <w:tcPr>
            <w:tcW w:w="0" w:type="auto"/>
            <w:vAlign w:val="center"/>
            <w:hideMark/>
          </w:tcPr>
          <w:p w14:paraId="422B8CB8" w14:textId="77777777" w:rsidR="005D74D9" w:rsidRPr="005D74D9" w:rsidRDefault="005D74D9" w:rsidP="005D74D9">
            <w:r w:rsidRPr="005D74D9">
              <w:t>Data source attribution panel</w:t>
            </w:r>
          </w:p>
        </w:tc>
        <w:tc>
          <w:tcPr>
            <w:tcW w:w="0" w:type="auto"/>
            <w:vAlign w:val="center"/>
            <w:hideMark/>
          </w:tcPr>
          <w:p w14:paraId="1BC23A00" w14:textId="77777777" w:rsidR="005D74D9" w:rsidRPr="005D74D9" w:rsidRDefault="005D74D9" w:rsidP="005D74D9">
            <w:r w:rsidRPr="005D74D9">
              <w:t>Shows the origin, update frequency and quality rating of metrics</w:t>
            </w:r>
          </w:p>
        </w:tc>
      </w:tr>
      <w:tr w:rsidR="005D74D9" w:rsidRPr="005D74D9" w14:paraId="2540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BEB5" w14:textId="77777777" w:rsidR="005D74D9" w:rsidRPr="005D74D9" w:rsidRDefault="005D74D9" w:rsidP="005D74D9">
            <w:r w:rsidRPr="005D74D9">
              <w:t>FR-10</w:t>
            </w:r>
          </w:p>
        </w:tc>
        <w:tc>
          <w:tcPr>
            <w:tcW w:w="0" w:type="auto"/>
            <w:vAlign w:val="center"/>
            <w:hideMark/>
          </w:tcPr>
          <w:p w14:paraId="3F90F747" w14:textId="77777777" w:rsidR="005D74D9" w:rsidRPr="005D74D9" w:rsidRDefault="005D74D9" w:rsidP="005D74D9">
            <w:r w:rsidRPr="005D74D9">
              <w:t>Simulation labelling</w:t>
            </w:r>
          </w:p>
        </w:tc>
        <w:tc>
          <w:tcPr>
            <w:tcW w:w="0" w:type="auto"/>
            <w:vAlign w:val="center"/>
            <w:hideMark/>
          </w:tcPr>
          <w:p w14:paraId="376B2A3F" w14:textId="77777777" w:rsidR="005D74D9" w:rsidRPr="005D74D9" w:rsidRDefault="005D74D9" w:rsidP="005D74D9">
            <w:r w:rsidRPr="005D74D9">
              <w:t>Any visual containing synthetic data must be explicitly labelled</w:t>
            </w:r>
          </w:p>
        </w:tc>
      </w:tr>
    </w:tbl>
    <w:p w14:paraId="37E23310" w14:textId="77777777" w:rsidR="005D74D9" w:rsidRPr="005D74D9" w:rsidRDefault="00207D04" w:rsidP="005D74D9">
      <w:r>
        <w:pict w14:anchorId="13725BC6">
          <v:rect id="_x0000_i1026" style="width:0;height:1.5pt" o:hralign="center" o:hrstd="t" o:hr="t" fillcolor="#a0a0a0" stroked="f"/>
        </w:pict>
      </w:r>
    </w:p>
    <w:p w14:paraId="7BCDBFD4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2. Software Requirements Specification (SRS)</w:t>
      </w:r>
    </w:p>
    <w:p w14:paraId="1F45321C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2.1 System Components</w:t>
      </w:r>
    </w:p>
    <w:tbl>
      <w:tblPr>
        <w:tblW w:w="90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7027"/>
      </w:tblGrid>
      <w:tr w:rsidR="005D74D9" w:rsidRPr="005D74D9" w14:paraId="61BA8959" w14:textId="77777777" w:rsidTr="005D74D9">
        <w:trPr>
          <w:trHeight w:val="4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02D05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EBF247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Description</w:t>
            </w:r>
          </w:p>
        </w:tc>
      </w:tr>
      <w:tr w:rsidR="005D74D9" w:rsidRPr="005D74D9" w14:paraId="2E72CD03" w14:textId="77777777" w:rsidTr="005D74D9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4C340954" w14:textId="77777777" w:rsidR="005D74D9" w:rsidRPr="005D74D9" w:rsidRDefault="005D74D9" w:rsidP="005D74D9">
            <w:r w:rsidRPr="005D74D9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0356A7DF" w14:textId="77777777" w:rsidR="005D74D9" w:rsidRPr="005D74D9" w:rsidRDefault="005D74D9" w:rsidP="005D74D9">
            <w:r w:rsidRPr="005D74D9">
              <w:t>CSV/APIs from public sources + synthetic lifecycle datasets</w:t>
            </w:r>
          </w:p>
        </w:tc>
      </w:tr>
      <w:tr w:rsidR="005D74D9" w:rsidRPr="005D74D9" w14:paraId="74DE8C92" w14:textId="77777777" w:rsidTr="005D74D9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052FAC02" w14:textId="77777777" w:rsidR="005D74D9" w:rsidRPr="005D74D9" w:rsidRDefault="005D74D9" w:rsidP="005D74D9">
            <w:r w:rsidRPr="005D74D9">
              <w:t>ETL Layer</w:t>
            </w:r>
          </w:p>
        </w:tc>
        <w:tc>
          <w:tcPr>
            <w:tcW w:w="0" w:type="auto"/>
            <w:vAlign w:val="center"/>
            <w:hideMark/>
          </w:tcPr>
          <w:p w14:paraId="10E679E2" w14:textId="77777777" w:rsidR="005D74D9" w:rsidRPr="005D74D9" w:rsidRDefault="005D74D9" w:rsidP="005D74D9">
            <w:r w:rsidRPr="005D74D9">
              <w:t>Scheduled ingestion + transformation for dashboard compatibility</w:t>
            </w:r>
          </w:p>
        </w:tc>
      </w:tr>
      <w:tr w:rsidR="005D74D9" w:rsidRPr="005D74D9" w14:paraId="5B844C74" w14:textId="77777777" w:rsidTr="005D74D9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18C3A318" w14:textId="77777777" w:rsidR="005D74D9" w:rsidRPr="005D74D9" w:rsidRDefault="005D74D9" w:rsidP="005D74D9">
            <w:r w:rsidRPr="005D74D9">
              <w:t>Visualization Layer</w:t>
            </w:r>
          </w:p>
        </w:tc>
        <w:tc>
          <w:tcPr>
            <w:tcW w:w="0" w:type="auto"/>
            <w:vAlign w:val="center"/>
            <w:hideMark/>
          </w:tcPr>
          <w:p w14:paraId="2454927B" w14:textId="77777777" w:rsidR="005D74D9" w:rsidRPr="005D74D9" w:rsidRDefault="005D74D9" w:rsidP="005D74D9">
            <w:r w:rsidRPr="005D74D9">
              <w:t>Power BI/Tableau or web visualization platform</w:t>
            </w:r>
          </w:p>
        </w:tc>
      </w:tr>
      <w:tr w:rsidR="005D74D9" w:rsidRPr="005D74D9" w14:paraId="418827CB" w14:textId="77777777" w:rsidTr="005D74D9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D75DAD3" w14:textId="77777777" w:rsidR="005D74D9" w:rsidRPr="005D74D9" w:rsidRDefault="005D74D9" w:rsidP="005D74D9">
            <w:r w:rsidRPr="005D74D9">
              <w:t>Metadata Layer</w:t>
            </w:r>
          </w:p>
        </w:tc>
        <w:tc>
          <w:tcPr>
            <w:tcW w:w="0" w:type="auto"/>
            <w:vAlign w:val="center"/>
            <w:hideMark/>
          </w:tcPr>
          <w:p w14:paraId="2D58C4F1" w14:textId="77777777" w:rsidR="005D74D9" w:rsidRPr="005D74D9" w:rsidRDefault="005D74D9" w:rsidP="005D74D9">
            <w:r w:rsidRPr="005D74D9">
              <w:t>Source information, update regularity and quality scoring</w:t>
            </w:r>
          </w:p>
        </w:tc>
      </w:tr>
      <w:tr w:rsidR="005D74D9" w:rsidRPr="005D74D9" w14:paraId="54D92AD2" w14:textId="77777777" w:rsidTr="005D74D9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1F6B7336" w14:textId="77777777" w:rsidR="005D74D9" w:rsidRPr="005D74D9" w:rsidRDefault="005D74D9" w:rsidP="005D74D9">
            <w:r w:rsidRPr="005D74D9">
              <w:t>Export Layer</w:t>
            </w:r>
          </w:p>
        </w:tc>
        <w:tc>
          <w:tcPr>
            <w:tcW w:w="0" w:type="auto"/>
            <w:vAlign w:val="center"/>
            <w:hideMark/>
          </w:tcPr>
          <w:p w14:paraId="782F97A2" w14:textId="77777777" w:rsidR="005D74D9" w:rsidRPr="005D74D9" w:rsidRDefault="005D74D9" w:rsidP="005D74D9">
            <w:r w:rsidRPr="005D74D9">
              <w:t>Selective export of aggregated visuals</w:t>
            </w:r>
          </w:p>
        </w:tc>
      </w:tr>
    </w:tbl>
    <w:p w14:paraId="2A4C95A1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2.2 User Classes &amp; Characteristics</w:t>
      </w:r>
    </w:p>
    <w:tbl>
      <w:tblPr>
        <w:tblW w:w="91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247"/>
        <w:gridCol w:w="5328"/>
      </w:tblGrid>
      <w:tr w:rsidR="005D74D9" w:rsidRPr="005D74D9" w14:paraId="29A35805" w14:textId="77777777" w:rsidTr="005D74D9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50513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5C707D99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Skill Level</w:t>
            </w:r>
          </w:p>
        </w:tc>
        <w:tc>
          <w:tcPr>
            <w:tcW w:w="0" w:type="auto"/>
            <w:vAlign w:val="center"/>
            <w:hideMark/>
          </w:tcPr>
          <w:p w14:paraId="628F2C4C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Expected Usage</w:t>
            </w:r>
          </w:p>
        </w:tc>
      </w:tr>
      <w:tr w:rsidR="005D74D9" w:rsidRPr="005D74D9" w14:paraId="0AED9902" w14:textId="77777777" w:rsidTr="005D74D9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7A748DAE" w14:textId="77777777" w:rsidR="005D74D9" w:rsidRPr="005D74D9" w:rsidRDefault="005D74D9" w:rsidP="005D74D9">
            <w:r w:rsidRPr="005D74D9"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646C528E" w14:textId="77777777" w:rsidR="005D74D9" w:rsidRPr="005D74D9" w:rsidRDefault="005D74D9" w:rsidP="005D74D9">
            <w:r w:rsidRPr="005D74D9">
              <w:t>Basic</w:t>
            </w:r>
          </w:p>
        </w:tc>
        <w:tc>
          <w:tcPr>
            <w:tcW w:w="0" w:type="auto"/>
            <w:vAlign w:val="center"/>
            <w:hideMark/>
          </w:tcPr>
          <w:p w14:paraId="2AA805A7" w14:textId="77777777" w:rsidR="005D74D9" w:rsidRPr="005D74D9" w:rsidRDefault="005D74D9" w:rsidP="005D74D9">
            <w:r w:rsidRPr="005D74D9">
              <w:t>Quick portfolio monitoring</w:t>
            </w:r>
          </w:p>
        </w:tc>
      </w:tr>
      <w:tr w:rsidR="005D74D9" w:rsidRPr="005D74D9" w14:paraId="589A6E2B" w14:textId="77777777" w:rsidTr="005D74D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5813A430" w14:textId="77777777" w:rsidR="005D74D9" w:rsidRPr="005D74D9" w:rsidRDefault="005D74D9" w:rsidP="005D74D9">
            <w:r w:rsidRPr="005D74D9">
              <w:t>Risk/Strategy Teams</w:t>
            </w:r>
          </w:p>
        </w:tc>
        <w:tc>
          <w:tcPr>
            <w:tcW w:w="0" w:type="auto"/>
            <w:vAlign w:val="center"/>
            <w:hideMark/>
          </w:tcPr>
          <w:p w14:paraId="048EA3B4" w14:textId="77777777" w:rsidR="005D74D9" w:rsidRPr="005D74D9" w:rsidRDefault="005D74D9" w:rsidP="005D74D9">
            <w:r w:rsidRPr="005D74D9">
              <w:t>Advanced</w:t>
            </w:r>
          </w:p>
        </w:tc>
        <w:tc>
          <w:tcPr>
            <w:tcW w:w="0" w:type="auto"/>
            <w:vAlign w:val="center"/>
            <w:hideMark/>
          </w:tcPr>
          <w:p w14:paraId="6F2AD0D5" w14:textId="77777777" w:rsidR="005D74D9" w:rsidRPr="005D74D9" w:rsidRDefault="005D74D9" w:rsidP="005D74D9">
            <w:r w:rsidRPr="005D74D9">
              <w:t>Deep segmentation and lifecycle exploration</w:t>
            </w:r>
          </w:p>
        </w:tc>
      </w:tr>
      <w:tr w:rsidR="005D74D9" w:rsidRPr="005D74D9" w14:paraId="30D58F5E" w14:textId="77777777" w:rsidTr="005D74D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37814BF3" w14:textId="77777777" w:rsidR="005D74D9" w:rsidRPr="005D74D9" w:rsidRDefault="005D74D9" w:rsidP="005D74D9">
            <w:r w:rsidRPr="005D74D9">
              <w:t>Collections Teams</w:t>
            </w:r>
          </w:p>
        </w:tc>
        <w:tc>
          <w:tcPr>
            <w:tcW w:w="0" w:type="auto"/>
            <w:vAlign w:val="center"/>
            <w:hideMark/>
          </w:tcPr>
          <w:p w14:paraId="764B8B6E" w14:textId="77777777" w:rsidR="005D74D9" w:rsidRPr="005D74D9" w:rsidRDefault="005D74D9" w:rsidP="005D74D9">
            <w:r w:rsidRPr="005D74D9">
              <w:t>Moderate</w:t>
            </w:r>
          </w:p>
        </w:tc>
        <w:tc>
          <w:tcPr>
            <w:tcW w:w="0" w:type="auto"/>
            <w:vAlign w:val="center"/>
            <w:hideMark/>
          </w:tcPr>
          <w:p w14:paraId="4B30F937" w14:textId="77777777" w:rsidR="005D74D9" w:rsidRPr="005D74D9" w:rsidRDefault="005D74D9" w:rsidP="005D74D9">
            <w:r w:rsidRPr="005D74D9">
              <w:t>Understanding default pipelines</w:t>
            </w:r>
          </w:p>
        </w:tc>
      </w:tr>
      <w:tr w:rsidR="005D74D9" w:rsidRPr="005D74D9" w14:paraId="7EF15EAF" w14:textId="77777777" w:rsidTr="005D74D9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BE9E191" w14:textId="77777777" w:rsidR="005D74D9" w:rsidRPr="005D74D9" w:rsidRDefault="005D74D9" w:rsidP="005D74D9">
            <w:r w:rsidRPr="005D74D9">
              <w:t>Analysts</w:t>
            </w:r>
          </w:p>
        </w:tc>
        <w:tc>
          <w:tcPr>
            <w:tcW w:w="0" w:type="auto"/>
            <w:vAlign w:val="center"/>
            <w:hideMark/>
          </w:tcPr>
          <w:p w14:paraId="267F380B" w14:textId="77777777" w:rsidR="005D74D9" w:rsidRPr="005D74D9" w:rsidRDefault="005D74D9" w:rsidP="005D74D9">
            <w:r w:rsidRPr="005D74D9">
              <w:t>Advanced</w:t>
            </w:r>
          </w:p>
        </w:tc>
        <w:tc>
          <w:tcPr>
            <w:tcW w:w="0" w:type="auto"/>
            <w:vAlign w:val="center"/>
            <w:hideMark/>
          </w:tcPr>
          <w:p w14:paraId="7995B298" w14:textId="77777777" w:rsidR="005D74D9" w:rsidRPr="005D74D9" w:rsidRDefault="005D74D9" w:rsidP="005D74D9">
            <w:r w:rsidRPr="005D74D9">
              <w:t xml:space="preserve">Drill-down &amp; export for further </w:t>
            </w:r>
            <w:proofErr w:type="spellStart"/>
            <w:r w:rsidRPr="005D74D9">
              <w:t>modeling</w:t>
            </w:r>
            <w:proofErr w:type="spellEnd"/>
          </w:p>
        </w:tc>
      </w:tr>
    </w:tbl>
    <w:p w14:paraId="0CCA6E51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2.3 Non-Functional Requirements</w:t>
      </w:r>
    </w:p>
    <w:tbl>
      <w:tblPr>
        <w:tblW w:w="92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634"/>
      </w:tblGrid>
      <w:tr w:rsidR="005D74D9" w:rsidRPr="005D74D9" w14:paraId="6414C3B6" w14:textId="77777777" w:rsidTr="005D74D9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6CDF3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47C9C8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Requirement</w:t>
            </w:r>
          </w:p>
        </w:tc>
      </w:tr>
      <w:tr w:rsidR="005D74D9" w:rsidRPr="005D74D9" w14:paraId="3DEAF38D" w14:textId="77777777" w:rsidTr="005D74D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BA516F4" w14:textId="77777777" w:rsidR="005D74D9" w:rsidRPr="005D74D9" w:rsidRDefault="005D74D9" w:rsidP="005D74D9">
            <w:r w:rsidRPr="005D74D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576E4F74" w14:textId="77777777" w:rsidR="005D74D9" w:rsidRPr="005D74D9" w:rsidRDefault="005D74D9" w:rsidP="005D74D9">
            <w:r w:rsidRPr="005D74D9">
              <w:t>System must be intuitive without formal training</w:t>
            </w:r>
          </w:p>
        </w:tc>
      </w:tr>
      <w:tr w:rsidR="005D74D9" w:rsidRPr="005D74D9" w14:paraId="1C881B06" w14:textId="77777777" w:rsidTr="005D74D9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798E3CF7" w14:textId="77777777" w:rsidR="005D74D9" w:rsidRPr="005D74D9" w:rsidRDefault="005D74D9" w:rsidP="005D74D9">
            <w:r w:rsidRPr="005D74D9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0C5BA47" w14:textId="77777777" w:rsidR="005D74D9" w:rsidRPr="005D74D9" w:rsidRDefault="005D74D9" w:rsidP="005D74D9">
            <w:r w:rsidRPr="005D74D9">
              <w:t>Dashboard should support tooltips and explanations for non-technical users</w:t>
            </w:r>
          </w:p>
        </w:tc>
      </w:tr>
      <w:tr w:rsidR="005D74D9" w:rsidRPr="005D74D9" w14:paraId="20E1B896" w14:textId="77777777" w:rsidTr="005D74D9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2C8177DE" w14:textId="77777777" w:rsidR="005D74D9" w:rsidRPr="005D74D9" w:rsidRDefault="005D74D9" w:rsidP="005D74D9">
            <w:r w:rsidRPr="005D74D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DE04C72" w14:textId="77777777" w:rsidR="005D74D9" w:rsidRPr="005D74D9" w:rsidRDefault="005D74D9" w:rsidP="005D74D9">
            <w:r w:rsidRPr="005D74D9">
              <w:t>Default view should load under 8 seconds; heavy filtering under 12 seconds</w:t>
            </w:r>
          </w:p>
        </w:tc>
      </w:tr>
      <w:tr w:rsidR="005D74D9" w:rsidRPr="005D74D9" w14:paraId="4D4C468B" w14:textId="77777777" w:rsidTr="005D74D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E73200C" w14:textId="77777777" w:rsidR="005D74D9" w:rsidRPr="005D74D9" w:rsidRDefault="005D74D9" w:rsidP="005D74D9">
            <w:r w:rsidRPr="005D74D9">
              <w:t>Security</w:t>
            </w:r>
          </w:p>
        </w:tc>
        <w:tc>
          <w:tcPr>
            <w:tcW w:w="0" w:type="auto"/>
            <w:vAlign w:val="center"/>
            <w:hideMark/>
          </w:tcPr>
          <w:p w14:paraId="71A11FC2" w14:textId="77777777" w:rsidR="005D74D9" w:rsidRPr="005D74D9" w:rsidRDefault="005D74D9" w:rsidP="005D74D9">
            <w:r w:rsidRPr="005D74D9">
              <w:t>No data should be personally identifiable; no consumer-level records</w:t>
            </w:r>
          </w:p>
        </w:tc>
      </w:tr>
      <w:tr w:rsidR="005D74D9" w:rsidRPr="005D74D9" w14:paraId="1613F8F0" w14:textId="77777777" w:rsidTr="005D74D9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023B2016" w14:textId="77777777" w:rsidR="005D74D9" w:rsidRPr="005D74D9" w:rsidRDefault="005D74D9" w:rsidP="005D74D9">
            <w:r w:rsidRPr="005D74D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14A9A73" w14:textId="77777777" w:rsidR="005D74D9" w:rsidRPr="005D74D9" w:rsidRDefault="005D74D9" w:rsidP="005D74D9">
            <w:r w:rsidRPr="005D74D9">
              <w:t>Dashboard must refresh without data integrity loss</w:t>
            </w:r>
          </w:p>
        </w:tc>
      </w:tr>
      <w:tr w:rsidR="005D74D9" w:rsidRPr="005D74D9" w14:paraId="51C26660" w14:textId="77777777" w:rsidTr="005D74D9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1741BA6D" w14:textId="77777777" w:rsidR="005D74D9" w:rsidRPr="005D74D9" w:rsidRDefault="005D74D9" w:rsidP="005D74D9">
            <w:r w:rsidRPr="005D74D9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F9993A8" w14:textId="77777777" w:rsidR="005D74D9" w:rsidRPr="005D74D9" w:rsidRDefault="005D74D9" w:rsidP="005D74D9">
            <w:r w:rsidRPr="005D74D9">
              <w:t>Adding new KPIs or filters should require minimal rework</w:t>
            </w:r>
          </w:p>
        </w:tc>
      </w:tr>
    </w:tbl>
    <w:p w14:paraId="29DE629E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2.4 Assumptions &amp; Dependencies</w:t>
      </w:r>
    </w:p>
    <w:p w14:paraId="537A16E6" w14:textId="77777777" w:rsidR="005D74D9" w:rsidRPr="005D74D9" w:rsidRDefault="005D74D9" w:rsidP="005D74D9">
      <w:pPr>
        <w:numPr>
          <w:ilvl w:val="0"/>
          <w:numId w:val="22"/>
        </w:numPr>
      </w:pPr>
      <w:r w:rsidRPr="005D74D9">
        <w:t>All datasets are publicly available or internally approved synthetic datasets.</w:t>
      </w:r>
    </w:p>
    <w:p w14:paraId="0DCD44AF" w14:textId="77777777" w:rsidR="005D74D9" w:rsidRPr="005D74D9" w:rsidRDefault="005D74D9" w:rsidP="005D74D9">
      <w:pPr>
        <w:numPr>
          <w:ilvl w:val="0"/>
          <w:numId w:val="22"/>
        </w:numPr>
      </w:pPr>
      <w:r w:rsidRPr="005D74D9">
        <w:t>No integration with production credit systems is required.</w:t>
      </w:r>
    </w:p>
    <w:p w14:paraId="16D099DC" w14:textId="77777777" w:rsidR="005D74D9" w:rsidRPr="005D74D9" w:rsidRDefault="005D74D9" w:rsidP="005D74D9">
      <w:pPr>
        <w:numPr>
          <w:ilvl w:val="0"/>
          <w:numId w:val="22"/>
        </w:numPr>
      </w:pPr>
      <w:r w:rsidRPr="005D74D9">
        <w:t>Users will access dashboards through approved channels (URL or workspace).</w:t>
      </w:r>
    </w:p>
    <w:p w14:paraId="5BAB4DCF" w14:textId="77777777" w:rsidR="005D74D9" w:rsidRPr="005D74D9" w:rsidRDefault="00207D04" w:rsidP="005D74D9">
      <w:r>
        <w:pict w14:anchorId="25376E42">
          <v:rect id="_x0000_i1027" style="width:0;height:1.5pt" o:hralign="center" o:hrstd="t" o:hr="t" fillcolor="#a0a0a0" stroked="f"/>
        </w:pict>
      </w:r>
    </w:p>
    <w:p w14:paraId="55D4E394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3. Stakeholder Analysis</w:t>
      </w:r>
    </w:p>
    <w:tbl>
      <w:tblPr>
        <w:tblW w:w="86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134"/>
        <w:gridCol w:w="3614"/>
      </w:tblGrid>
      <w:tr w:rsidR="005D74D9" w:rsidRPr="005D74D9" w14:paraId="490643B0" w14:textId="77777777" w:rsidTr="005D74D9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B7563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54341E4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0438305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Importance to Project</w:t>
            </w:r>
          </w:p>
        </w:tc>
      </w:tr>
      <w:tr w:rsidR="005D74D9" w:rsidRPr="005D74D9" w14:paraId="788B4F93" w14:textId="77777777" w:rsidTr="005D74D9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105F8DDC" w14:textId="77777777" w:rsidR="005D74D9" w:rsidRPr="005D74D9" w:rsidRDefault="005D74D9" w:rsidP="005D74D9">
            <w:r w:rsidRPr="005D74D9"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3CD1D902" w14:textId="77777777" w:rsidR="005D74D9" w:rsidRPr="005D74D9" w:rsidRDefault="005D74D9" w:rsidP="005D74D9">
            <w:r w:rsidRPr="005D74D9">
              <w:t>Budget &amp; strategic direction</w:t>
            </w:r>
          </w:p>
        </w:tc>
        <w:tc>
          <w:tcPr>
            <w:tcW w:w="0" w:type="auto"/>
            <w:vAlign w:val="center"/>
            <w:hideMark/>
          </w:tcPr>
          <w:p w14:paraId="597F0262" w14:textId="77777777" w:rsidR="005D74D9" w:rsidRPr="005D74D9" w:rsidRDefault="005D74D9" w:rsidP="005D74D9">
            <w:r w:rsidRPr="005D74D9">
              <w:t>Sets vision and approves outcomes</w:t>
            </w:r>
          </w:p>
        </w:tc>
      </w:tr>
      <w:tr w:rsidR="005D74D9" w:rsidRPr="005D74D9" w14:paraId="02911EBC" w14:textId="77777777" w:rsidTr="005D74D9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378C2C6" w14:textId="77777777" w:rsidR="005D74D9" w:rsidRPr="005D74D9" w:rsidRDefault="005D74D9" w:rsidP="005D74D9">
            <w:r w:rsidRPr="005D74D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AD4EFE3" w14:textId="77777777" w:rsidR="005D74D9" w:rsidRPr="005D74D9" w:rsidRDefault="005D74D9" w:rsidP="005D74D9">
            <w:r w:rsidRPr="005D74D9">
              <w:t>Requirements &amp; prioritization</w:t>
            </w:r>
          </w:p>
        </w:tc>
        <w:tc>
          <w:tcPr>
            <w:tcW w:w="0" w:type="auto"/>
            <w:vAlign w:val="center"/>
            <w:hideMark/>
          </w:tcPr>
          <w:p w14:paraId="760395A7" w14:textId="77777777" w:rsidR="005D74D9" w:rsidRPr="005D74D9" w:rsidRDefault="005D74D9" w:rsidP="005D74D9">
            <w:r w:rsidRPr="005D74D9">
              <w:t>Primary decision-maker</w:t>
            </w:r>
          </w:p>
        </w:tc>
      </w:tr>
      <w:tr w:rsidR="005D74D9" w:rsidRPr="005D74D9" w14:paraId="5158BA3D" w14:textId="77777777" w:rsidTr="005D74D9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454B78A" w14:textId="77777777" w:rsidR="005D74D9" w:rsidRPr="005D74D9" w:rsidRDefault="005D74D9" w:rsidP="005D74D9">
            <w:r w:rsidRPr="005D74D9">
              <w:t>Risk Team</w:t>
            </w:r>
          </w:p>
        </w:tc>
        <w:tc>
          <w:tcPr>
            <w:tcW w:w="0" w:type="auto"/>
            <w:vAlign w:val="center"/>
            <w:hideMark/>
          </w:tcPr>
          <w:p w14:paraId="1111E72E" w14:textId="77777777" w:rsidR="005D74D9" w:rsidRPr="005D74D9" w:rsidRDefault="005D74D9" w:rsidP="005D74D9">
            <w:r w:rsidRPr="005D74D9">
              <w:t>Subject matter experts</w:t>
            </w:r>
          </w:p>
        </w:tc>
        <w:tc>
          <w:tcPr>
            <w:tcW w:w="0" w:type="auto"/>
            <w:vAlign w:val="center"/>
            <w:hideMark/>
          </w:tcPr>
          <w:p w14:paraId="76DE831C" w14:textId="77777777" w:rsidR="005D74D9" w:rsidRPr="005D74D9" w:rsidRDefault="005D74D9" w:rsidP="005D74D9">
            <w:r w:rsidRPr="005D74D9">
              <w:t>Validates KPIs &amp; lifecycle logic</w:t>
            </w:r>
          </w:p>
        </w:tc>
      </w:tr>
      <w:tr w:rsidR="005D74D9" w:rsidRPr="005D74D9" w14:paraId="6738B5BD" w14:textId="77777777" w:rsidTr="005D74D9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53ED93BF" w14:textId="77777777" w:rsidR="005D74D9" w:rsidRPr="005D74D9" w:rsidRDefault="005D74D9" w:rsidP="005D74D9">
            <w:r w:rsidRPr="005D74D9">
              <w:t>BI Developers</w:t>
            </w:r>
          </w:p>
        </w:tc>
        <w:tc>
          <w:tcPr>
            <w:tcW w:w="0" w:type="auto"/>
            <w:vAlign w:val="center"/>
            <w:hideMark/>
          </w:tcPr>
          <w:p w14:paraId="5C49DB34" w14:textId="77777777" w:rsidR="005D74D9" w:rsidRPr="005D74D9" w:rsidRDefault="005D74D9" w:rsidP="005D74D9">
            <w:r w:rsidRPr="005D74D9">
              <w:t>Dashboard build &amp; refinement</w:t>
            </w:r>
          </w:p>
        </w:tc>
        <w:tc>
          <w:tcPr>
            <w:tcW w:w="0" w:type="auto"/>
            <w:vAlign w:val="center"/>
            <w:hideMark/>
          </w:tcPr>
          <w:p w14:paraId="186B4B69" w14:textId="77777777" w:rsidR="005D74D9" w:rsidRPr="005D74D9" w:rsidRDefault="005D74D9" w:rsidP="005D74D9">
            <w:r w:rsidRPr="005D74D9">
              <w:t>Converts requirements into visuals</w:t>
            </w:r>
          </w:p>
        </w:tc>
      </w:tr>
      <w:tr w:rsidR="005D74D9" w:rsidRPr="005D74D9" w14:paraId="34ECC390" w14:textId="77777777" w:rsidTr="005D74D9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05A0EF27" w14:textId="77777777" w:rsidR="005D74D9" w:rsidRPr="005D74D9" w:rsidRDefault="005D74D9" w:rsidP="005D74D9">
            <w:r w:rsidRPr="005D74D9">
              <w:t>Data Engineers</w:t>
            </w:r>
          </w:p>
        </w:tc>
        <w:tc>
          <w:tcPr>
            <w:tcW w:w="0" w:type="auto"/>
            <w:vAlign w:val="center"/>
            <w:hideMark/>
          </w:tcPr>
          <w:p w14:paraId="0A035655" w14:textId="77777777" w:rsidR="005D74D9" w:rsidRPr="005D74D9" w:rsidRDefault="005D74D9" w:rsidP="005D74D9">
            <w:r w:rsidRPr="005D74D9">
              <w:t>Data models &amp; refresh</w:t>
            </w:r>
          </w:p>
        </w:tc>
        <w:tc>
          <w:tcPr>
            <w:tcW w:w="0" w:type="auto"/>
            <w:vAlign w:val="center"/>
            <w:hideMark/>
          </w:tcPr>
          <w:p w14:paraId="3D139FF8" w14:textId="77777777" w:rsidR="005D74D9" w:rsidRPr="005D74D9" w:rsidRDefault="005D74D9" w:rsidP="005D74D9">
            <w:r w:rsidRPr="005D74D9">
              <w:t>Ensures data reliability</w:t>
            </w:r>
          </w:p>
        </w:tc>
      </w:tr>
      <w:tr w:rsidR="005D74D9" w:rsidRPr="005D74D9" w14:paraId="2CC70537" w14:textId="77777777" w:rsidTr="005D74D9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7A173650" w14:textId="77777777" w:rsidR="005D74D9" w:rsidRPr="005D74D9" w:rsidRDefault="005D74D9" w:rsidP="005D74D9">
            <w:r w:rsidRPr="005D74D9"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678B9472" w14:textId="77777777" w:rsidR="005D74D9" w:rsidRPr="005D74D9" w:rsidRDefault="005D74D9" w:rsidP="005D74D9">
            <w:r w:rsidRPr="005D74D9">
              <w:t>Compliance &amp; approvals</w:t>
            </w:r>
          </w:p>
        </w:tc>
        <w:tc>
          <w:tcPr>
            <w:tcW w:w="0" w:type="auto"/>
            <w:vAlign w:val="center"/>
            <w:hideMark/>
          </w:tcPr>
          <w:p w14:paraId="70CABD24" w14:textId="77777777" w:rsidR="005D74D9" w:rsidRPr="005D74D9" w:rsidRDefault="005D74D9" w:rsidP="005D74D9">
            <w:r w:rsidRPr="005D74D9">
              <w:t>Ensures responsible usage</w:t>
            </w:r>
          </w:p>
        </w:tc>
      </w:tr>
      <w:tr w:rsidR="005D74D9" w:rsidRPr="005D74D9" w14:paraId="5728C43C" w14:textId="77777777" w:rsidTr="005D74D9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6A1FE1A0" w14:textId="77777777" w:rsidR="005D74D9" w:rsidRPr="005D74D9" w:rsidRDefault="005D74D9" w:rsidP="005D74D9">
            <w:r w:rsidRPr="005D74D9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641F9E60" w14:textId="77777777" w:rsidR="005D74D9" w:rsidRPr="005D74D9" w:rsidRDefault="005D74D9" w:rsidP="005D74D9">
            <w:r w:rsidRPr="005D74D9">
              <w:t>Final consumers</w:t>
            </w:r>
          </w:p>
        </w:tc>
        <w:tc>
          <w:tcPr>
            <w:tcW w:w="0" w:type="auto"/>
            <w:vAlign w:val="center"/>
            <w:hideMark/>
          </w:tcPr>
          <w:p w14:paraId="2C0BAE41" w14:textId="77777777" w:rsidR="005D74D9" w:rsidRPr="005D74D9" w:rsidRDefault="005D74D9" w:rsidP="005D74D9">
            <w:r w:rsidRPr="005D74D9">
              <w:t>Provide adoption feedback</w:t>
            </w:r>
          </w:p>
        </w:tc>
      </w:tr>
    </w:tbl>
    <w:p w14:paraId="51FD1CB8" w14:textId="77777777" w:rsidR="005D74D9" w:rsidRPr="005D74D9" w:rsidRDefault="00207D04" w:rsidP="005D74D9">
      <w:r>
        <w:pict w14:anchorId="5A8D9DB6">
          <v:rect id="_x0000_i1028" style="width:0;height:1.5pt" o:hralign="center" o:hrstd="t" o:hr="t" fillcolor="#a0a0a0" stroked="f"/>
        </w:pict>
      </w:r>
    </w:p>
    <w:p w14:paraId="7643A066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4. RACI Matrix</w:t>
      </w:r>
    </w:p>
    <w:tbl>
      <w:tblPr>
        <w:tblW w:w="87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1820"/>
        <w:gridCol w:w="1848"/>
        <w:gridCol w:w="1306"/>
        <w:gridCol w:w="915"/>
      </w:tblGrid>
      <w:tr w:rsidR="005D74D9" w:rsidRPr="005D74D9" w14:paraId="7760489C" w14:textId="77777777" w:rsidTr="005D74D9">
        <w:trPr>
          <w:trHeight w:val="3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D55EE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lastRenderedPageBreak/>
              <w:t>Deliverable / Activity</w:t>
            </w:r>
          </w:p>
        </w:tc>
        <w:tc>
          <w:tcPr>
            <w:tcW w:w="0" w:type="auto"/>
            <w:vAlign w:val="center"/>
            <w:hideMark/>
          </w:tcPr>
          <w:p w14:paraId="4C863C17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4BC13C6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4F6F77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740E95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I</w:t>
            </w:r>
          </w:p>
        </w:tc>
      </w:tr>
      <w:tr w:rsidR="005D74D9" w:rsidRPr="005D74D9" w14:paraId="4A51B50A" w14:textId="77777777" w:rsidTr="005D74D9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43CE8ABF" w14:textId="77777777" w:rsidR="005D74D9" w:rsidRPr="005D74D9" w:rsidRDefault="005D74D9" w:rsidP="005D74D9">
            <w:r w:rsidRPr="005D74D9">
              <w:t>Requirement Finalization</w:t>
            </w:r>
          </w:p>
        </w:tc>
        <w:tc>
          <w:tcPr>
            <w:tcW w:w="0" w:type="auto"/>
            <w:vAlign w:val="center"/>
            <w:hideMark/>
          </w:tcPr>
          <w:p w14:paraId="65ADA7D0" w14:textId="77777777" w:rsidR="005D74D9" w:rsidRPr="005D74D9" w:rsidRDefault="005D74D9" w:rsidP="005D74D9">
            <w:r w:rsidRPr="005D74D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20BBC04" w14:textId="77777777" w:rsidR="005D74D9" w:rsidRPr="005D74D9" w:rsidRDefault="005D74D9" w:rsidP="005D74D9">
            <w:r w:rsidRPr="005D74D9">
              <w:t>Sponsor</w:t>
            </w:r>
          </w:p>
        </w:tc>
        <w:tc>
          <w:tcPr>
            <w:tcW w:w="0" w:type="auto"/>
            <w:vAlign w:val="center"/>
            <w:hideMark/>
          </w:tcPr>
          <w:p w14:paraId="2738BD0C" w14:textId="77777777" w:rsidR="005D74D9" w:rsidRPr="005D74D9" w:rsidRDefault="005D74D9" w:rsidP="005D74D9">
            <w:r w:rsidRPr="005D74D9">
              <w:t>Risk Team</w:t>
            </w:r>
          </w:p>
        </w:tc>
        <w:tc>
          <w:tcPr>
            <w:tcW w:w="0" w:type="auto"/>
            <w:vAlign w:val="center"/>
            <w:hideMark/>
          </w:tcPr>
          <w:p w14:paraId="46B935CC" w14:textId="77777777" w:rsidR="005D74D9" w:rsidRPr="005D74D9" w:rsidRDefault="005D74D9" w:rsidP="005D74D9">
            <w:r w:rsidRPr="005D74D9">
              <w:t>BI Team</w:t>
            </w:r>
          </w:p>
        </w:tc>
      </w:tr>
      <w:tr w:rsidR="005D74D9" w:rsidRPr="005D74D9" w14:paraId="35554C87" w14:textId="77777777" w:rsidTr="005D74D9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3B9B29FC" w14:textId="77777777" w:rsidR="005D74D9" w:rsidRPr="005D74D9" w:rsidRDefault="005D74D9" w:rsidP="005D74D9">
            <w:r w:rsidRPr="005D74D9">
              <w:t>Dataset Acquisition</w:t>
            </w:r>
          </w:p>
        </w:tc>
        <w:tc>
          <w:tcPr>
            <w:tcW w:w="0" w:type="auto"/>
            <w:vAlign w:val="center"/>
            <w:hideMark/>
          </w:tcPr>
          <w:p w14:paraId="4AA66ADC" w14:textId="77777777" w:rsidR="005D74D9" w:rsidRPr="005D74D9" w:rsidRDefault="005D74D9" w:rsidP="005D74D9">
            <w:r w:rsidRPr="005D74D9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6D5E4A3E" w14:textId="77777777" w:rsidR="005D74D9" w:rsidRPr="005D74D9" w:rsidRDefault="005D74D9" w:rsidP="005D74D9">
            <w:r w:rsidRPr="005D74D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55321EF" w14:textId="77777777" w:rsidR="005D74D9" w:rsidRPr="005D74D9" w:rsidRDefault="005D74D9" w:rsidP="005D74D9">
            <w:r w:rsidRPr="005D74D9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149BFF0" w14:textId="77777777" w:rsidR="005D74D9" w:rsidRPr="005D74D9" w:rsidRDefault="005D74D9" w:rsidP="005D74D9">
            <w:r w:rsidRPr="005D74D9">
              <w:t>Users</w:t>
            </w:r>
          </w:p>
        </w:tc>
      </w:tr>
      <w:tr w:rsidR="005D74D9" w:rsidRPr="005D74D9" w14:paraId="6DA22F23" w14:textId="77777777" w:rsidTr="005D74D9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2465B814" w14:textId="77777777" w:rsidR="005D74D9" w:rsidRPr="005D74D9" w:rsidRDefault="005D74D9" w:rsidP="005D74D9">
            <w:r w:rsidRPr="005D74D9"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6D53935B" w14:textId="77777777" w:rsidR="005D74D9" w:rsidRPr="005D74D9" w:rsidRDefault="005D74D9" w:rsidP="005D74D9">
            <w:r w:rsidRPr="005D74D9">
              <w:t>BI Developer</w:t>
            </w:r>
          </w:p>
        </w:tc>
        <w:tc>
          <w:tcPr>
            <w:tcW w:w="0" w:type="auto"/>
            <w:vAlign w:val="center"/>
            <w:hideMark/>
          </w:tcPr>
          <w:p w14:paraId="3A48FDD3" w14:textId="77777777" w:rsidR="005D74D9" w:rsidRPr="005D74D9" w:rsidRDefault="005D74D9" w:rsidP="005D74D9">
            <w:r w:rsidRPr="005D74D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D3E538F" w14:textId="77777777" w:rsidR="005D74D9" w:rsidRPr="005D74D9" w:rsidRDefault="005D74D9" w:rsidP="005D74D9">
            <w:r w:rsidRPr="005D74D9">
              <w:t>Risk Team</w:t>
            </w:r>
          </w:p>
        </w:tc>
        <w:tc>
          <w:tcPr>
            <w:tcW w:w="0" w:type="auto"/>
            <w:vAlign w:val="center"/>
            <w:hideMark/>
          </w:tcPr>
          <w:p w14:paraId="7B18487F" w14:textId="77777777" w:rsidR="005D74D9" w:rsidRPr="005D74D9" w:rsidRDefault="005D74D9" w:rsidP="005D74D9">
            <w:r w:rsidRPr="005D74D9">
              <w:t>Sponsor</w:t>
            </w:r>
          </w:p>
        </w:tc>
      </w:tr>
      <w:tr w:rsidR="005D74D9" w:rsidRPr="005D74D9" w14:paraId="6785A3CA" w14:textId="77777777" w:rsidTr="005D74D9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01F74D6D" w14:textId="77777777" w:rsidR="005D74D9" w:rsidRPr="005D74D9" w:rsidRDefault="005D74D9" w:rsidP="005D74D9">
            <w:r w:rsidRPr="005D74D9">
              <w:t>Data Quality &amp; Compliance</w:t>
            </w:r>
          </w:p>
        </w:tc>
        <w:tc>
          <w:tcPr>
            <w:tcW w:w="0" w:type="auto"/>
            <w:vAlign w:val="center"/>
            <w:hideMark/>
          </w:tcPr>
          <w:p w14:paraId="0761FDE2" w14:textId="77777777" w:rsidR="005D74D9" w:rsidRPr="005D74D9" w:rsidRDefault="005D74D9" w:rsidP="005D74D9">
            <w:r w:rsidRPr="005D74D9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5556BD1" w14:textId="77777777" w:rsidR="005D74D9" w:rsidRPr="005D74D9" w:rsidRDefault="005D74D9" w:rsidP="005D74D9">
            <w:r w:rsidRPr="005D74D9">
              <w:t>Governance Lead</w:t>
            </w:r>
          </w:p>
        </w:tc>
        <w:tc>
          <w:tcPr>
            <w:tcW w:w="0" w:type="auto"/>
            <w:vAlign w:val="center"/>
            <w:hideMark/>
          </w:tcPr>
          <w:p w14:paraId="491621E8" w14:textId="77777777" w:rsidR="005D74D9" w:rsidRPr="005D74D9" w:rsidRDefault="005D74D9" w:rsidP="005D74D9">
            <w:r w:rsidRPr="005D74D9">
              <w:t>Legal</w:t>
            </w:r>
          </w:p>
        </w:tc>
        <w:tc>
          <w:tcPr>
            <w:tcW w:w="0" w:type="auto"/>
            <w:vAlign w:val="center"/>
            <w:hideMark/>
          </w:tcPr>
          <w:p w14:paraId="711FAEE6" w14:textId="77777777" w:rsidR="005D74D9" w:rsidRPr="005D74D9" w:rsidRDefault="005D74D9" w:rsidP="005D74D9">
            <w:r w:rsidRPr="005D74D9">
              <w:t>Sponsor</w:t>
            </w:r>
          </w:p>
        </w:tc>
      </w:tr>
      <w:tr w:rsidR="005D74D9" w:rsidRPr="005D74D9" w14:paraId="5023BB5A" w14:textId="77777777" w:rsidTr="005D74D9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0CE96E81" w14:textId="77777777" w:rsidR="005D74D9" w:rsidRPr="005D74D9" w:rsidRDefault="005D74D9" w:rsidP="005D74D9">
            <w:r w:rsidRPr="005D74D9"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7240F079" w14:textId="77777777" w:rsidR="005D74D9" w:rsidRPr="005D74D9" w:rsidRDefault="005D74D9" w:rsidP="005D74D9">
            <w:r w:rsidRPr="005D74D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0565934" w14:textId="77777777" w:rsidR="005D74D9" w:rsidRPr="005D74D9" w:rsidRDefault="005D74D9" w:rsidP="005D74D9">
            <w:r w:rsidRPr="005D74D9">
              <w:t>Sponsor</w:t>
            </w:r>
          </w:p>
        </w:tc>
        <w:tc>
          <w:tcPr>
            <w:tcW w:w="0" w:type="auto"/>
            <w:vAlign w:val="center"/>
            <w:hideMark/>
          </w:tcPr>
          <w:p w14:paraId="4BA8F47C" w14:textId="77777777" w:rsidR="005D74D9" w:rsidRPr="005D74D9" w:rsidRDefault="005D74D9" w:rsidP="005D74D9">
            <w:r w:rsidRPr="005D74D9">
              <w:t>All SMEs</w:t>
            </w:r>
          </w:p>
        </w:tc>
        <w:tc>
          <w:tcPr>
            <w:tcW w:w="0" w:type="auto"/>
            <w:vAlign w:val="center"/>
            <w:hideMark/>
          </w:tcPr>
          <w:p w14:paraId="2BB815A9" w14:textId="77777777" w:rsidR="005D74D9" w:rsidRPr="005D74D9" w:rsidRDefault="005D74D9" w:rsidP="005D74D9">
            <w:r w:rsidRPr="005D74D9">
              <w:t>Users</w:t>
            </w:r>
          </w:p>
        </w:tc>
      </w:tr>
      <w:tr w:rsidR="005D74D9" w:rsidRPr="005D74D9" w14:paraId="63A4A520" w14:textId="77777777" w:rsidTr="005D74D9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05D74610" w14:textId="77777777" w:rsidR="005D74D9" w:rsidRPr="005D74D9" w:rsidRDefault="005D74D9" w:rsidP="005D74D9">
            <w:r w:rsidRPr="005D74D9">
              <w:t>Launch &amp; Enablement</w:t>
            </w:r>
          </w:p>
        </w:tc>
        <w:tc>
          <w:tcPr>
            <w:tcW w:w="0" w:type="auto"/>
            <w:vAlign w:val="center"/>
            <w:hideMark/>
          </w:tcPr>
          <w:p w14:paraId="2EA7898A" w14:textId="77777777" w:rsidR="005D74D9" w:rsidRPr="005D74D9" w:rsidRDefault="005D74D9" w:rsidP="005D74D9">
            <w:r w:rsidRPr="005D74D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C542FAC" w14:textId="77777777" w:rsidR="005D74D9" w:rsidRPr="005D74D9" w:rsidRDefault="005D74D9" w:rsidP="005D74D9">
            <w:r w:rsidRPr="005D74D9">
              <w:t>Sponsor</w:t>
            </w:r>
          </w:p>
        </w:tc>
        <w:tc>
          <w:tcPr>
            <w:tcW w:w="0" w:type="auto"/>
            <w:vAlign w:val="center"/>
            <w:hideMark/>
          </w:tcPr>
          <w:p w14:paraId="74B5D0B1" w14:textId="77777777" w:rsidR="005D74D9" w:rsidRPr="005D74D9" w:rsidRDefault="005D74D9" w:rsidP="005D74D9">
            <w:r w:rsidRPr="005D74D9">
              <w:t>BI Team</w:t>
            </w:r>
          </w:p>
        </w:tc>
        <w:tc>
          <w:tcPr>
            <w:tcW w:w="0" w:type="auto"/>
            <w:vAlign w:val="center"/>
            <w:hideMark/>
          </w:tcPr>
          <w:p w14:paraId="7E141633" w14:textId="77777777" w:rsidR="005D74D9" w:rsidRPr="005D74D9" w:rsidRDefault="005D74D9" w:rsidP="005D74D9">
            <w:r w:rsidRPr="005D74D9">
              <w:t>Users</w:t>
            </w:r>
          </w:p>
        </w:tc>
      </w:tr>
    </w:tbl>
    <w:p w14:paraId="3E5FAD8B" w14:textId="77777777" w:rsidR="005D74D9" w:rsidRPr="005D74D9" w:rsidRDefault="00207D04" w:rsidP="005D74D9">
      <w:r>
        <w:pict w14:anchorId="05E830C1">
          <v:rect id="_x0000_i1029" style="width:0;height:1.5pt" o:hralign="center" o:hrstd="t" o:hr="t" fillcolor="#a0a0a0" stroked="f"/>
        </w:pict>
      </w:r>
    </w:p>
    <w:p w14:paraId="77917D11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5. Use Case Document</w:t>
      </w:r>
    </w:p>
    <w:p w14:paraId="2377F1A2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UC-01: Monitor Market KPIs</w:t>
      </w:r>
    </w:p>
    <w:p w14:paraId="4B7DA273" w14:textId="77777777" w:rsidR="005D74D9" w:rsidRPr="005D74D9" w:rsidRDefault="005D74D9" w:rsidP="005D74D9">
      <w:pPr>
        <w:numPr>
          <w:ilvl w:val="0"/>
          <w:numId w:val="23"/>
        </w:numPr>
      </w:pPr>
      <w:r w:rsidRPr="005D74D9">
        <w:rPr>
          <w:b/>
          <w:bCs/>
        </w:rPr>
        <w:t>Actor:</w:t>
      </w:r>
      <w:r w:rsidRPr="005D74D9">
        <w:t xml:space="preserve"> Business User</w:t>
      </w:r>
    </w:p>
    <w:p w14:paraId="2DCE045F" w14:textId="77777777" w:rsidR="005D74D9" w:rsidRPr="005D74D9" w:rsidRDefault="005D74D9" w:rsidP="005D74D9">
      <w:pPr>
        <w:numPr>
          <w:ilvl w:val="0"/>
          <w:numId w:val="23"/>
        </w:numPr>
      </w:pPr>
      <w:r w:rsidRPr="005D74D9">
        <w:rPr>
          <w:b/>
          <w:bCs/>
        </w:rPr>
        <w:t>Description:</w:t>
      </w:r>
      <w:r w:rsidRPr="005D74D9">
        <w:t xml:space="preserve"> User views latest delinquency rate, balances and APR trends</w:t>
      </w:r>
    </w:p>
    <w:p w14:paraId="538A8E3F" w14:textId="77777777" w:rsidR="005D74D9" w:rsidRPr="005D74D9" w:rsidRDefault="005D74D9" w:rsidP="005D74D9">
      <w:pPr>
        <w:numPr>
          <w:ilvl w:val="0"/>
          <w:numId w:val="23"/>
        </w:numPr>
      </w:pPr>
      <w:r w:rsidRPr="005D74D9">
        <w:rPr>
          <w:b/>
          <w:bCs/>
        </w:rPr>
        <w:t>Outcome:</w:t>
      </w:r>
      <w:r w:rsidRPr="005D74D9">
        <w:t xml:space="preserve"> User identifies macro credit risk direction</w:t>
      </w:r>
    </w:p>
    <w:p w14:paraId="057FE9A5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UC-02: Identify Geographic Risk Concentration</w:t>
      </w:r>
    </w:p>
    <w:p w14:paraId="173321DB" w14:textId="77777777" w:rsidR="005D74D9" w:rsidRPr="005D74D9" w:rsidRDefault="005D74D9" w:rsidP="005D74D9">
      <w:pPr>
        <w:numPr>
          <w:ilvl w:val="0"/>
          <w:numId w:val="24"/>
        </w:numPr>
      </w:pPr>
      <w:r w:rsidRPr="005D74D9">
        <w:rPr>
          <w:b/>
          <w:bCs/>
        </w:rPr>
        <w:t>Actor:</w:t>
      </w:r>
      <w:r w:rsidRPr="005D74D9">
        <w:t xml:space="preserve"> Risk Analyst</w:t>
      </w:r>
    </w:p>
    <w:p w14:paraId="1FA689E7" w14:textId="77777777" w:rsidR="005D74D9" w:rsidRPr="005D74D9" w:rsidRDefault="005D74D9" w:rsidP="005D74D9">
      <w:pPr>
        <w:numPr>
          <w:ilvl w:val="0"/>
          <w:numId w:val="24"/>
        </w:numPr>
      </w:pPr>
      <w:r w:rsidRPr="005D74D9">
        <w:rPr>
          <w:b/>
          <w:bCs/>
        </w:rPr>
        <w:t>Description:</w:t>
      </w:r>
      <w:r w:rsidRPr="005D74D9">
        <w:t xml:space="preserve"> User applies state filter to compare delinquency distribution</w:t>
      </w:r>
    </w:p>
    <w:p w14:paraId="5305375C" w14:textId="77777777" w:rsidR="005D74D9" w:rsidRPr="005D74D9" w:rsidRDefault="005D74D9" w:rsidP="005D74D9">
      <w:pPr>
        <w:numPr>
          <w:ilvl w:val="0"/>
          <w:numId w:val="24"/>
        </w:numPr>
      </w:pPr>
      <w:r w:rsidRPr="005D74D9">
        <w:rPr>
          <w:b/>
          <w:bCs/>
        </w:rPr>
        <w:t>Outcome:</w:t>
      </w:r>
      <w:r w:rsidRPr="005D74D9">
        <w:t xml:space="preserve"> High-risk states identified for targeted analysis</w:t>
      </w:r>
    </w:p>
    <w:p w14:paraId="0A29B977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 xml:space="preserve">UC-03: </w:t>
      </w:r>
      <w:proofErr w:type="spellStart"/>
      <w:r w:rsidRPr="005D74D9">
        <w:rPr>
          <w:b/>
          <w:bCs/>
        </w:rPr>
        <w:t>Analyze</w:t>
      </w:r>
      <w:proofErr w:type="spellEnd"/>
      <w:r w:rsidRPr="005D74D9">
        <w:rPr>
          <w:b/>
          <w:bCs/>
        </w:rPr>
        <w:t xml:space="preserve"> Lifecycle Movement</w:t>
      </w:r>
    </w:p>
    <w:p w14:paraId="7DBCB310" w14:textId="77777777" w:rsidR="005D74D9" w:rsidRPr="005D74D9" w:rsidRDefault="005D74D9" w:rsidP="005D74D9">
      <w:pPr>
        <w:numPr>
          <w:ilvl w:val="0"/>
          <w:numId w:val="25"/>
        </w:numPr>
      </w:pPr>
      <w:r w:rsidRPr="005D74D9">
        <w:rPr>
          <w:b/>
          <w:bCs/>
        </w:rPr>
        <w:t>Actor:</w:t>
      </w:r>
      <w:r w:rsidRPr="005D74D9">
        <w:t xml:space="preserve"> Risk / Collections Team</w:t>
      </w:r>
    </w:p>
    <w:p w14:paraId="4B2E6CCA" w14:textId="77777777" w:rsidR="005D74D9" w:rsidRPr="005D74D9" w:rsidRDefault="005D74D9" w:rsidP="005D74D9">
      <w:pPr>
        <w:numPr>
          <w:ilvl w:val="0"/>
          <w:numId w:val="25"/>
        </w:numPr>
      </w:pPr>
      <w:r w:rsidRPr="005D74D9">
        <w:rPr>
          <w:b/>
          <w:bCs/>
        </w:rPr>
        <w:t>Description:</w:t>
      </w:r>
      <w:r w:rsidRPr="005D74D9">
        <w:t xml:space="preserve"> User reviews current → 30 → 60 → 90 → default conversion rates</w:t>
      </w:r>
    </w:p>
    <w:p w14:paraId="4F106483" w14:textId="77777777" w:rsidR="005D74D9" w:rsidRPr="005D74D9" w:rsidRDefault="005D74D9" w:rsidP="005D74D9">
      <w:pPr>
        <w:numPr>
          <w:ilvl w:val="0"/>
          <w:numId w:val="25"/>
        </w:numPr>
      </w:pPr>
      <w:r w:rsidRPr="005D74D9">
        <w:rPr>
          <w:b/>
          <w:bCs/>
        </w:rPr>
        <w:t>Outcome:</w:t>
      </w:r>
      <w:r w:rsidRPr="005D74D9">
        <w:t xml:space="preserve"> Severity of delinquency pipeline is determined</w:t>
      </w:r>
    </w:p>
    <w:p w14:paraId="42ECDB58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UC-04: Export Segmented Dataset</w:t>
      </w:r>
    </w:p>
    <w:p w14:paraId="13A78C13" w14:textId="77777777" w:rsidR="005D74D9" w:rsidRPr="005D74D9" w:rsidRDefault="005D74D9" w:rsidP="005D74D9">
      <w:pPr>
        <w:numPr>
          <w:ilvl w:val="0"/>
          <w:numId w:val="26"/>
        </w:numPr>
      </w:pPr>
      <w:r w:rsidRPr="005D74D9">
        <w:rPr>
          <w:b/>
          <w:bCs/>
        </w:rPr>
        <w:t>Actor:</w:t>
      </w:r>
      <w:r w:rsidRPr="005D74D9">
        <w:t xml:space="preserve"> Analyst / Strategy</w:t>
      </w:r>
    </w:p>
    <w:p w14:paraId="1DB564DC" w14:textId="77777777" w:rsidR="005D74D9" w:rsidRPr="005D74D9" w:rsidRDefault="005D74D9" w:rsidP="005D74D9">
      <w:pPr>
        <w:numPr>
          <w:ilvl w:val="0"/>
          <w:numId w:val="26"/>
        </w:numPr>
      </w:pPr>
      <w:r w:rsidRPr="005D74D9">
        <w:rPr>
          <w:b/>
          <w:bCs/>
        </w:rPr>
        <w:t>Description:</w:t>
      </w:r>
      <w:r w:rsidRPr="005D74D9">
        <w:t xml:space="preserve"> User exports aggregated data for further </w:t>
      </w:r>
      <w:proofErr w:type="spellStart"/>
      <w:r w:rsidRPr="005D74D9">
        <w:t>modeling</w:t>
      </w:r>
      <w:proofErr w:type="spellEnd"/>
    </w:p>
    <w:p w14:paraId="52EB08FD" w14:textId="77777777" w:rsidR="005D74D9" w:rsidRPr="005D74D9" w:rsidRDefault="005D74D9" w:rsidP="005D74D9">
      <w:pPr>
        <w:numPr>
          <w:ilvl w:val="0"/>
          <w:numId w:val="26"/>
        </w:numPr>
      </w:pPr>
      <w:r w:rsidRPr="005D74D9">
        <w:rPr>
          <w:b/>
          <w:bCs/>
        </w:rPr>
        <w:t>Outcome:</w:t>
      </w:r>
      <w:r w:rsidRPr="005D74D9">
        <w:t xml:space="preserve"> Dataset used for forecasting or reporting</w:t>
      </w:r>
    </w:p>
    <w:p w14:paraId="1DC4AD2D" w14:textId="77777777" w:rsidR="005D74D9" w:rsidRPr="005D74D9" w:rsidRDefault="00207D04" w:rsidP="005D74D9">
      <w:r>
        <w:pict w14:anchorId="37A3033A">
          <v:rect id="_x0000_i1030" style="width:0;height:1.5pt" o:hralign="center" o:hrstd="t" o:hr="t" fillcolor="#a0a0a0" stroked="f"/>
        </w:pict>
      </w:r>
    </w:p>
    <w:p w14:paraId="1D3453F8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6.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5388"/>
        <w:gridCol w:w="3088"/>
      </w:tblGrid>
      <w:tr w:rsidR="005D74D9" w:rsidRPr="005D74D9" w14:paraId="36A9C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6028B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1C8A33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4EEC288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Acceptance Criteria</w:t>
            </w:r>
          </w:p>
        </w:tc>
      </w:tr>
      <w:tr w:rsidR="005D74D9" w:rsidRPr="005D74D9" w14:paraId="6016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7AD3" w14:textId="77777777" w:rsidR="005D74D9" w:rsidRPr="005D74D9" w:rsidRDefault="005D74D9" w:rsidP="005D74D9">
            <w:r w:rsidRPr="005D74D9">
              <w:t>US-01</w:t>
            </w:r>
          </w:p>
        </w:tc>
        <w:tc>
          <w:tcPr>
            <w:tcW w:w="0" w:type="auto"/>
            <w:vAlign w:val="center"/>
            <w:hideMark/>
          </w:tcPr>
          <w:p w14:paraId="3188A9E6" w14:textId="77777777" w:rsidR="005D74D9" w:rsidRPr="005D74D9" w:rsidRDefault="005D74D9" w:rsidP="005D74D9">
            <w:r w:rsidRPr="005D74D9">
              <w:t>As a Risk Analyst, I want to compare delinquency over time</w:t>
            </w:r>
          </w:p>
        </w:tc>
        <w:tc>
          <w:tcPr>
            <w:tcW w:w="0" w:type="auto"/>
            <w:vAlign w:val="center"/>
            <w:hideMark/>
          </w:tcPr>
          <w:p w14:paraId="62EAADB3" w14:textId="77777777" w:rsidR="005D74D9" w:rsidRPr="005D74D9" w:rsidRDefault="005D74D9" w:rsidP="005D74D9">
            <w:r w:rsidRPr="005D74D9">
              <w:t>Time-series loads with accurate values</w:t>
            </w:r>
          </w:p>
        </w:tc>
      </w:tr>
      <w:tr w:rsidR="005D74D9" w:rsidRPr="005D74D9" w14:paraId="1DE8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57DB" w14:textId="77777777" w:rsidR="005D74D9" w:rsidRPr="005D74D9" w:rsidRDefault="005D74D9" w:rsidP="005D74D9">
            <w:r w:rsidRPr="005D74D9">
              <w:t>US-02</w:t>
            </w:r>
          </w:p>
        </w:tc>
        <w:tc>
          <w:tcPr>
            <w:tcW w:w="0" w:type="auto"/>
            <w:vAlign w:val="center"/>
            <w:hideMark/>
          </w:tcPr>
          <w:p w14:paraId="35EC5C0E" w14:textId="77777777" w:rsidR="005D74D9" w:rsidRPr="005D74D9" w:rsidRDefault="005D74D9" w:rsidP="005D74D9">
            <w:r w:rsidRPr="005D74D9">
              <w:t>As a Manager, I want segmentation filters to update visuals dynamically</w:t>
            </w:r>
          </w:p>
        </w:tc>
        <w:tc>
          <w:tcPr>
            <w:tcW w:w="0" w:type="auto"/>
            <w:vAlign w:val="center"/>
            <w:hideMark/>
          </w:tcPr>
          <w:p w14:paraId="4794435A" w14:textId="77777777" w:rsidR="005D74D9" w:rsidRPr="005D74D9" w:rsidRDefault="005D74D9" w:rsidP="005D74D9">
            <w:r w:rsidRPr="005D74D9">
              <w:t>All visuals sync instantly without reset</w:t>
            </w:r>
          </w:p>
        </w:tc>
      </w:tr>
      <w:tr w:rsidR="005D74D9" w:rsidRPr="005D74D9" w14:paraId="3683C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D632" w14:textId="77777777" w:rsidR="005D74D9" w:rsidRPr="005D74D9" w:rsidRDefault="005D74D9" w:rsidP="005D74D9">
            <w:r w:rsidRPr="005D74D9">
              <w:lastRenderedPageBreak/>
              <w:t>US-03</w:t>
            </w:r>
          </w:p>
        </w:tc>
        <w:tc>
          <w:tcPr>
            <w:tcW w:w="0" w:type="auto"/>
            <w:vAlign w:val="center"/>
            <w:hideMark/>
          </w:tcPr>
          <w:p w14:paraId="41DFF39C" w14:textId="77777777" w:rsidR="005D74D9" w:rsidRPr="005D74D9" w:rsidRDefault="005D74D9" w:rsidP="005D74D9">
            <w:r w:rsidRPr="005D74D9">
              <w:t>As a Collections Lead, I need lifecycle visualization</w:t>
            </w:r>
          </w:p>
        </w:tc>
        <w:tc>
          <w:tcPr>
            <w:tcW w:w="0" w:type="auto"/>
            <w:vAlign w:val="center"/>
            <w:hideMark/>
          </w:tcPr>
          <w:p w14:paraId="47919166" w14:textId="77777777" w:rsidR="005D74D9" w:rsidRPr="005D74D9" w:rsidRDefault="005D74D9" w:rsidP="005D74D9">
            <w:r w:rsidRPr="005D74D9">
              <w:t>Correct DPD transition counts displayed</w:t>
            </w:r>
          </w:p>
        </w:tc>
      </w:tr>
      <w:tr w:rsidR="005D74D9" w:rsidRPr="005D74D9" w14:paraId="2BCB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1CD8" w14:textId="77777777" w:rsidR="005D74D9" w:rsidRPr="005D74D9" w:rsidRDefault="005D74D9" w:rsidP="005D74D9">
            <w:r w:rsidRPr="005D74D9">
              <w:t>US-04</w:t>
            </w:r>
          </w:p>
        </w:tc>
        <w:tc>
          <w:tcPr>
            <w:tcW w:w="0" w:type="auto"/>
            <w:vAlign w:val="center"/>
            <w:hideMark/>
          </w:tcPr>
          <w:p w14:paraId="45CF8294" w14:textId="77777777" w:rsidR="005D74D9" w:rsidRPr="005D74D9" w:rsidRDefault="005D74D9" w:rsidP="005D74D9">
            <w:r w:rsidRPr="005D74D9">
              <w:t>As an Analyst, I want drill-down and export</w:t>
            </w:r>
          </w:p>
        </w:tc>
        <w:tc>
          <w:tcPr>
            <w:tcW w:w="0" w:type="auto"/>
            <w:vAlign w:val="center"/>
            <w:hideMark/>
          </w:tcPr>
          <w:p w14:paraId="44D14833" w14:textId="77777777" w:rsidR="005D74D9" w:rsidRPr="005D74D9" w:rsidRDefault="005D74D9" w:rsidP="005D74D9">
            <w:r w:rsidRPr="005D74D9">
              <w:t>Export only aggregated non-PII</w:t>
            </w:r>
          </w:p>
        </w:tc>
      </w:tr>
      <w:tr w:rsidR="005D74D9" w:rsidRPr="005D74D9" w14:paraId="14C48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E4F4" w14:textId="77777777" w:rsidR="005D74D9" w:rsidRPr="005D74D9" w:rsidRDefault="005D74D9" w:rsidP="005D74D9">
            <w:r w:rsidRPr="005D74D9">
              <w:t>US-05</w:t>
            </w:r>
          </w:p>
        </w:tc>
        <w:tc>
          <w:tcPr>
            <w:tcW w:w="0" w:type="auto"/>
            <w:vAlign w:val="center"/>
            <w:hideMark/>
          </w:tcPr>
          <w:p w14:paraId="22812D79" w14:textId="77777777" w:rsidR="005D74D9" w:rsidRPr="005D74D9" w:rsidRDefault="005D74D9" w:rsidP="005D74D9">
            <w:r w:rsidRPr="005D74D9">
              <w:t>As a New User, I want guidance on metrics</w:t>
            </w:r>
          </w:p>
        </w:tc>
        <w:tc>
          <w:tcPr>
            <w:tcW w:w="0" w:type="auto"/>
            <w:vAlign w:val="center"/>
            <w:hideMark/>
          </w:tcPr>
          <w:p w14:paraId="50BA43B6" w14:textId="77777777" w:rsidR="005D74D9" w:rsidRPr="005D74D9" w:rsidRDefault="005D74D9" w:rsidP="005D74D9">
            <w:r w:rsidRPr="005D74D9">
              <w:t>On-screen glossary + tooltips available</w:t>
            </w:r>
          </w:p>
        </w:tc>
      </w:tr>
    </w:tbl>
    <w:p w14:paraId="52396DF9" w14:textId="77777777" w:rsidR="005D74D9" w:rsidRPr="005D74D9" w:rsidRDefault="00207D04" w:rsidP="005D74D9">
      <w:r>
        <w:pict w14:anchorId="03BF9ADF">
          <v:rect id="_x0000_i1031" style="width:0;height:1.5pt" o:hralign="center" o:hrstd="t" o:hr="t" fillcolor="#a0a0a0" stroked="f"/>
        </w:pict>
      </w:r>
    </w:p>
    <w:p w14:paraId="003CD55C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7.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565"/>
        <w:gridCol w:w="981"/>
        <w:gridCol w:w="3809"/>
      </w:tblGrid>
      <w:tr w:rsidR="005D74D9" w:rsidRPr="005D74D9" w14:paraId="1BC4F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1CD1D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B6AF32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6BFB56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95FAD8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Allowed Values</w:t>
            </w:r>
          </w:p>
        </w:tc>
      </w:tr>
      <w:tr w:rsidR="005D74D9" w:rsidRPr="005D74D9" w14:paraId="0D6F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E6D2" w14:textId="77777777" w:rsidR="005D74D9" w:rsidRPr="005D74D9" w:rsidRDefault="005D74D9" w:rsidP="005D74D9">
            <w:proofErr w:type="spellStart"/>
            <w:r w:rsidRPr="005D74D9">
              <w:t>delinquency_rate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3F7F5" w14:textId="77777777" w:rsidR="005D74D9" w:rsidRPr="005D74D9" w:rsidRDefault="005D74D9" w:rsidP="005D74D9">
            <w:r w:rsidRPr="005D74D9">
              <w:t>% of credit accounts 30+ days past due</w:t>
            </w:r>
          </w:p>
        </w:tc>
        <w:tc>
          <w:tcPr>
            <w:tcW w:w="0" w:type="auto"/>
            <w:vAlign w:val="center"/>
            <w:hideMark/>
          </w:tcPr>
          <w:p w14:paraId="2E9C3A9C" w14:textId="77777777" w:rsidR="005D74D9" w:rsidRPr="005D74D9" w:rsidRDefault="005D74D9" w:rsidP="005D74D9">
            <w:r w:rsidRPr="005D74D9">
              <w:t>Decimal</w:t>
            </w:r>
          </w:p>
        </w:tc>
        <w:tc>
          <w:tcPr>
            <w:tcW w:w="0" w:type="auto"/>
            <w:vAlign w:val="center"/>
            <w:hideMark/>
          </w:tcPr>
          <w:p w14:paraId="3A814CE3" w14:textId="77777777" w:rsidR="005D74D9" w:rsidRPr="005D74D9" w:rsidRDefault="005D74D9" w:rsidP="005D74D9">
            <w:r w:rsidRPr="005D74D9">
              <w:t>0–100</w:t>
            </w:r>
          </w:p>
        </w:tc>
      </w:tr>
      <w:tr w:rsidR="005D74D9" w:rsidRPr="005D74D9" w14:paraId="7C14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6830" w14:textId="77777777" w:rsidR="005D74D9" w:rsidRPr="005D74D9" w:rsidRDefault="005D74D9" w:rsidP="005D74D9">
            <w:proofErr w:type="spellStart"/>
            <w:r w:rsidRPr="005D74D9">
              <w:t>total_balance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0A32C" w14:textId="77777777" w:rsidR="005D74D9" w:rsidRPr="005D74D9" w:rsidRDefault="005D74D9" w:rsidP="005D74D9">
            <w:r w:rsidRPr="005D74D9">
              <w:t>Total outstanding credit card debt</w:t>
            </w:r>
          </w:p>
        </w:tc>
        <w:tc>
          <w:tcPr>
            <w:tcW w:w="0" w:type="auto"/>
            <w:vAlign w:val="center"/>
            <w:hideMark/>
          </w:tcPr>
          <w:p w14:paraId="24B0AF7E" w14:textId="77777777" w:rsidR="005D74D9" w:rsidRPr="005D74D9" w:rsidRDefault="005D74D9" w:rsidP="005D74D9">
            <w:r w:rsidRPr="005D74D9">
              <w:t>Currency</w:t>
            </w:r>
          </w:p>
        </w:tc>
        <w:tc>
          <w:tcPr>
            <w:tcW w:w="0" w:type="auto"/>
            <w:vAlign w:val="center"/>
            <w:hideMark/>
          </w:tcPr>
          <w:p w14:paraId="29494CD1" w14:textId="77777777" w:rsidR="005D74D9" w:rsidRPr="005D74D9" w:rsidRDefault="005D74D9" w:rsidP="005D74D9">
            <w:r w:rsidRPr="005D74D9">
              <w:t>&gt;0</w:t>
            </w:r>
          </w:p>
        </w:tc>
      </w:tr>
      <w:tr w:rsidR="005D74D9" w:rsidRPr="005D74D9" w14:paraId="30C6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41C5" w14:textId="77777777" w:rsidR="005D74D9" w:rsidRPr="005D74D9" w:rsidRDefault="005D74D9" w:rsidP="005D74D9">
            <w:proofErr w:type="spellStart"/>
            <w:r w:rsidRPr="005D74D9">
              <w:t>apr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5E7E0" w14:textId="77777777" w:rsidR="005D74D9" w:rsidRPr="005D74D9" w:rsidRDefault="005D74D9" w:rsidP="005D74D9">
            <w:r w:rsidRPr="005D74D9">
              <w:t>Annual interest rate</w:t>
            </w:r>
          </w:p>
        </w:tc>
        <w:tc>
          <w:tcPr>
            <w:tcW w:w="0" w:type="auto"/>
            <w:vAlign w:val="center"/>
            <w:hideMark/>
          </w:tcPr>
          <w:p w14:paraId="0EDD56E4" w14:textId="77777777" w:rsidR="005D74D9" w:rsidRPr="005D74D9" w:rsidRDefault="005D74D9" w:rsidP="005D74D9">
            <w:r w:rsidRPr="005D74D9">
              <w:t>Decimal</w:t>
            </w:r>
          </w:p>
        </w:tc>
        <w:tc>
          <w:tcPr>
            <w:tcW w:w="0" w:type="auto"/>
            <w:vAlign w:val="center"/>
            <w:hideMark/>
          </w:tcPr>
          <w:p w14:paraId="5C5B2C7D" w14:textId="77777777" w:rsidR="005D74D9" w:rsidRPr="005D74D9" w:rsidRDefault="005D74D9" w:rsidP="005D74D9">
            <w:r w:rsidRPr="005D74D9">
              <w:t>0–40</w:t>
            </w:r>
          </w:p>
        </w:tc>
      </w:tr>
      <w:tr w:rsidR="005D74D9" w:rsidRPr="005D74D9" w14:paraId="6DC0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B480" w14:textId="77777777" w:rsidR="005D74D9" w:rsidRPr="005D74D9" w:rsidRDefault="005D74D9" w:rsidP="005D74D9">
            <w:proofErr w:type="spellStart"/>
            <w:r w:rsidRPr="005D74D9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F64ED" w14:textId="77777777" w:rsidR="005D74D9" w:rsidRPr="005D74D9" w:rsidRDefault="005D74D9" w:rsidP="005D74D9">
            <w:r w:rsidRPr="005D74D9">
              <w:t>Customer age cohort</w:t>
            </w:r>
          </w:p>
        </w:tc>
        <w:tc>
          <w:tcPr>
            <w:tcW w:w="0" w:type="auto"/>
            <w:vAlign w:val="center"/>
            <w:hideMark/>
          </w:tcPr>
          <w:p w14:paraId="478F8415" w14:textId="77777777" w:rsidR="005D74D9" w:rsidRPr="005D74D9" w:rsidRDefault="005D74D9" w:rsidP="005D74D9">
            <w:r w:rsidRPr="005D74D9">
              <w:t>Text</w:t>
            </w:r>
          </w:p>
        </w:tc>
        <w:tc>
          <w:tcPr>
            <w:tcW w:w="0" w:type="auto"/>
            <w:vAlign w:val="center"/>
            <w:hideMark/>
          </w:tcPr>
          <w:p w14:paraId="67CAE501" w14:textId="77777777" w:rsidR="005D74D9" w:rsidRPr="005D74D9" w:rsidRDefault="005D74D9" w:rsidP="005D74D9">
            <w:r w:rsidRPr="005D74D9">
              <w:t>18–29 / 30–44 / 45–59 / 60+</w:t>
            </w:r>
          </w:p>
        </w:tc>
      </w:tr>
      <w:tr w:rsidR="005D74D9" w:rsidRPr="005D74D9" w14:paraId="07297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7933" w14:textId="77777777" w:rsidR="005D74D9" w:rsidRPr="005D74D9" w:rsidRDefault="005D74D9" w:rsidP="005D74D9">
            <w:proofErr w:type="spellStart"/>
            <w:r w:rsidRPr="005D74D9">
              <w:t>credit_score_band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945D0" w14:textId="77777777" w:rsidR="005D74D9" w:rsidRPr="005D74D9" w:rsidRDefault="005D74D9" w:rsidP="005D74D9">
            <w:r w:rsidRPr="005D74D9">
              <w:t>FICO segment</w:t>
            </w:r>
          </w:p>
        </w:tc>
        <w:tc>
          <w:tcPr>
            <w:tcW w:w="0" w:type="auto"/>
            <w:vAlign w:val="center"/>
            <w:hideMark/>
          </w:tcPr>
          <w:p w14:paraId="70B7FD73" w14:textId="77777777" w:rsidR="005D74D9" w:rsidRPr="005D74D9" w:rsidRDefault="005D74D9" w:rsidP="005D74D9">
            <w:r w:rsidRPr="005D74D9">
              <w:t>Text</w:t>
            </w:r>
          </w:p>
        </w:tc>
        <w:tc>
          <w:tcPr>
            <w:tcW w:w="0" w:type="auto"/>
            <w:vAlign w:val="center"/>
            <w:hideMark/>
          </w:tcPr>
          <w:p w14:paraId="5D830A27" w14:textId="77777777" w:rsidR="005D74D9" w:rsidRPr="005D74D9" w:rsidRDefault="005D74D9" w:rsidP="005D74D9">
            <w:r w:rsidRPr="005D74D9">
              <w:t>Deep Subprime / Subprime / Near Prime / Prime / Super Prime</w:t>
            </w:r>
          </w:p>
        </w:tc>
      </w:tr>
      <w:tr w:rsidR="005D74D9" w:rsidRPr="005D74D9" w14:paraId="3F76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AFF6" w14:textId="77777777" w:rsidR="005D74D9" w:rsidRPr="005D74D9" w:rsidRDefault="005D74D9" w:rsidP="005D74D9">
            <w:r w:rsidRPr="005D74D9">
              <w:t>state</w:t>
            </w:r>
          </w:p>
        </w:tc>
        <w:tc>
          <w:tcPr>
            <w:tcW w:w="0" w:type="auto"/>
            <w:vAlign w:val="center"/>
            <w:hideMark/>
          </w:tcPr>
          <w:p w14:paraId="2F104DCE" w14:textId="77777777" w:rsidR="005D74D9" w:rsidRPr="005D74D9" w:rsidRDefault="005D74D9" w:rsidP="005D74D9">
            <w:r w:rsidRPr="005D74D9">
              <w:t>US state</w:t>
            </w:r>
          </w:p>
        </w:tc>
        <w:tc>
          <w:tcPr>
            <w:tcW w:w="0" w:type="auto"/>
            <w:vAlign w:val="center"/>
            <w:hideMark/>
          </w:tcPr>
          <w:p w14:paraId="1F859EB8" w14:textId="77777777" w:rsidR="005D74D9" w:rsidRPr="005D74D9" w:rsidRDefault="005D74D9" w:rsidP="005D74D9">
            <w:r w:rsidRPr="005D74D9">
              <w:t>2-char code</w:t>
            </w:r>
          </w:p>
        </w:tc>
        <w:tc>
          <w:tcPr>
            <w:tcW w:w="0" w:type="auto"/>
            <w:vAlign w:val="center"/>
            <w:hideMark/>
          </w:tcPr>
          <w:p w14:paraId="6426CC3D" w14:textId="77777777" w:rsidR="005D74D9" w:rsidRPr="005D74D9" w:rsidRDefault="005D74D9" w:rsidP="005D74D9">
            <w:r w:rsidRPr="005D74D9">
              <w:t>AL–WY</w:t>
            </w:r>
          </w:p>
        </w:tc>
      </w:tr>
      <w:tr w:rsidR="005D74D9" w:rsidRPr="005D74D9" w14:paraId="0EBE3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98AE" w14:textId="77777777" w:rsidR="005D74D9" w:rsidRPr="005D74D9" w:rsidRDefault="005D74D9" w:rsidP="005D74D9">
            <w:proofErr w:type="spellStart"/>
            <w:r w:rsidRPr="005D74D9">
              <w:t>lifecycle_stage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21F94" w14:textId="77777777" w:rsidR="005D74D9" w:rsidRPr="005D74D9" w:rsidRDefault="005D74D9" w:rsidP="005D74D9">
            <w:r w:rsidRPr="005D74D9">
              <w:t>Delinquency progression segment</w:t>
            </w:r>
          </w:p>
        </w:tc>
        <w:tc>
          <w:tcPr>
            <w:tcW w:w="0" w:type="auto"/>
            <w:vAlign w:val="center"/>
            <w:hideMark/>
          </w:tcPr>
          <w:p w14:paraId="5E225ED5" w14:textId="77777777" w:rsidR="005D74D9" w:rsidRPr="005D74D9" w:rsidRDefault="005D74D9" w:rsidP="005D74D9">
            <w:r w:rsidRPr="005D74D9">
              <w:t>Text</w:t>
            </w:r>
          </w:p>
        </w:tc>
        <w:tc>
          <w:tcPr>
            <w:tcW w:w="0" w:type="auto"/>
            <w:vAlign w:val="center"/>
            <w:hideMark/>
          </w:tcPr>
          <w:p w14:paraId="679D0B0F" w14:textId="77777777" w:rsidR="005D74D9" w:rsidRPr="005D74D9" w:rsidRDefault="005D74D9" w:rsidP="005D74D9">
            <w:r w:rsidRPr="005D74D9">
              <w:t>Current / 30 / 60 / 90 / Default</w:t>
            </w:r>
          </w:p>
        </w:tc>
      </w:tr>
      <w:tr w:rsidR="005D74D9" w:rsidRPr="005D74D9" w14:paraId="72CE8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5F60" w14:textId="77777777" w:rsidR="005D74D9" w:rsidRPr="005D74D9" w:rsidRDefault="005D74D9" w:rsidP="005D74D9">
            <w:proofErr w:type="spellStart"/>
            <w:r w:rsidRPr="005D74D9">
              <w:t>is_simulated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AB9DE" w14:textId="77777777" w:rsidR="005D74D9" w:rsidRPr="005D74D9" w:rsidRDefault="005D74D9" w:rsidP="005D74D9">
            <w:r w:rsidRPr="005D74D9">
              <w:t>Dataset simulation flag</w:t>
            </w:r>
          </w:p>
        </w:tc>
        <w:tc>
          <w:tcPr>
            <w:tcW w:w="0" w:type="auto"/>
            <w:vAlign w:val="center"/>
            <w:hideMark/>
          </w:tcPr>
          <w:p w14:paraId="1E196B3E" w14:textId="77777777" w:rsidR="005D74D9" w:rsidRPr="005D74D9" w:rsidRDefault="005D74D9" w:rsidP="005D74D9">
            <w:r w:rsidRPr="005D74D9">
              <w:t>Boolean</w:t>
            </w:r>
          </w:p>
        </w:tc>
        <w:tc>
          <w:tcPr>
            <w:tcW w:w="0" w:type="auto"/>
            <w:vAlign w:val="center"/>
            <w:hideMark/>
          </w:tcPr>
          <w:p w14:paraId="5033EB16" w14:textId="77777777" w:rsidR="005D74D9" w:rsidRPr="005D74D9" w:rsidRDefault="005D74D9" w:rsidP="005D74D9">
            <w:r w:rsidRPr="005D74D9">
              <w:t>0/1</w:t>
            </w:r>
          </w:p>
        </w:tc>
      </w:tr>
    </w:tbl>
    <w:p w14:paraId="776BD551" w14:textId="77777777" w:rsidR="005D74D9" w:rsidRPr="005D74D9" w:rsidRDefault="00207D04" w:rsidP="005D74D9">
      <w:r>
        <w:pict w14:anchorId="68A50579">
          <v:rect id="_x0000_i1032" style="width:0;height:1.5pt" o:hralign="center" o:hrstd="t" o:hr="t" fillcolor="#a0a0a0" stroked="f"/>
        </w:pict>
      </w:r>
    </w:p>
    <w:p w14:paraId="7EE372CB" w14:textId="77777777" w:rsidR="005D74D9" w:rsidRPr="005D74D9" w:rsidRDefault="005D74D9" w:rsidP="005D74D9">
      <w:pPr>
        <w:rPr>
          <w:b/>
          <w:bCs/>
        </w:rPr>
      </w:pPr>
      <w:r w:rsidRPr="005D74D9">
        <w:rPr>
          <w:b/>
          <w:bCs/>
        </w:rPr>
        <w:t>8.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781"/>
        <w:gridCol w:w="2122"/>
        <w:gridCol w:w="2701"/>
      </w:tblGrid>
      <w:tr w:rsidR="005D74D9" w:rsidRPr="005D74D9" w14:paraId="1AF36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7C503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0DFA41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A465452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71DBD4A" w14:textId="77777777" w:rsidR="005D74D9" w:rsidRPr="005D74D9" w:rsidRDefault="005D74D9" w:rsidP="005D74D9">
            <w:pPr>
              <w:rPr>
                <w:b/>
                <w:bCs/>
              </w:rPr>
            </w:pPr>
            <w:r w:rsidRPr="005D74D9">
              <w:rPr>
                <w:b/>
                <w:bCs/>
              </w:rPr>
              <w:t>Mitigation</w:t>
            </w:r>
          </w:p>
        </w:tc>
      </w:tr>
      <w:tr w:rsidR="005D74D9" w:rsidRPr="005D74D9" w14:paraId="1D9F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09FD" w14:textId="77777777" w:rsidR="005D74D9" w:rsidRPr="005D74D9" w:rsidRDefault="005D74D9" w:rsidP="005D74D9">
            <w:r w:rsidRPr="005D74D9">
              <w:t>Incorrect usage of synthetic data for real lending decisions</w:t>
            </w:r>
          </w:p>
        </w:tc>
        <w:tc>
          <w:tcPr>
            <w:tcW w:w="0" w:type="auto"/>
            <w:vAlign w:val="center"/>
            <w:hideMark/>
          </w:tcPr>
          <w:p w14:paraId="5201D0C7" w14:textId="77777777" w:rsidR="005D74D9" w:rsidRPr="005D74D9" w:rsidRDefault="005D74D9" w:rsidP="005D74D9">
            <w:r w:rsidRPr="005D74D9">
              <w:t>High</w:t>
            </w:r>
          </w:p>
        </w:tc>
        <w:tc>
          <w:tcPr>
            <w:tcW w:w="0" w:type="auto"/>
            <w:vAlign w:val="center"/>
            <w:hideMark/>
          </w:tcPr>
          <w:p w14:paraId="2AB34008" w14:textId="77777777" w:rsidR="005D74D9" w:rsidRPr="005D74D9" w:rsidRDefault="005D74D9" w:rsidP="005D74D9">
            <w:r w:rsidRPr="005D74D9">
              <w:t>Misleading financial insights</w:t>
            </w:r>
          </w:p>
        </w:tc>
        <w:tc>
          <w:tcPr>
            <w:tcW w:w="0" w:type="auto"/>
            <w:vAlign w:val="center"/>
            <w:hideMark/>
          </w:tcPr>
          <w:p w14:paraId="39AC2F4D" w14:textId="77777777" w:rsidR="005D74D9" w:rsidRPr="005D74D9" w:rsidRDefault="005D74D9" w:rsidP="005D74D9">
            <w:r w:rsidRPr="005D74D9">
              <w:t xml:space="preserve">Clear </w:t>
            </w:r>
            <w:proofErr w:type="spellStart"/>
            <w:r w:rsidRPr="005D74D9">
              <w:t>labeling</w:t>
            </w:r>
            <w:proofErr w:type="spellEnd"/>
            <w:r w:rsidRPr="005D74D9">
              <w:t xml:space="preserve"> + guidance + documentation</w:t>
            </w:r>
          </w:p>
        </w:tc>
      </w:tr>
      <w:tr w:rsidR="005D74D9" w:rsidRPr="005D74D9" w14:paraId="6C61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42D0" w14:textId="77777777" w:rsidR="005D74D9" w:rsidRPr="005D74D9" w:rsidRDefault="005D74D9" w:rsidP="005D74D9">
            <w:r w:rsidRPr="005D74D9">
              <w:t>Performance slowdown with heavy filtering</w:t>
            </w:r>
          </w:p>
        </w:tc>
        <w:tc>
          <w:tcPr>
            <w:tcW w:w="0" w:type="auto"/>
            <w:vAlign w:val="center"/>
            <w:hideMark/>
          </w:tcPr>
          <w:p w14:paraId="37C5D3A5" w14:textId="77777777" w:rsidR="005D74D9" w:rsidRPr="005D74D9" w:rsidRDefault="005D74D9" w:rsidP="005D74D9">
            <w:r w:rsidRPr="005D74D9">
              <w:t>Medium</w:t>
            </w:r>
          </w:p>
        </w:tc>
        <w:tc>
          <w:tcPr>
            <w:tcW w:w="0" w:type="auto"/>
            <w:vAlign w:val="center"/>
            <w:hideMark/>
          </w:tcPr>
          <w:p w14:paraId="3B552F9E" w14:textId="77777777" w:rsidR="005D74D9" w:rsidRPr="005D74D9" w:rsidRDefault="005D74D9" w:rsidP="005D74D9">
            <w:r w:rsidRPr="005D74D9">
              <w:t>Poor user adoption</w:t>
            </w:r>
          </w:p>
        </w:tc>
        <w:tc>
          <w:tcPr>
            <w:tcW w:w="0" w:type="auto"/>
            <w:vAlign w:val="center"/>
            <w:hideMark/>
          </w:tcPr>
          <w:p w14:paraId="4E108F99" w14:textId="77777777" w:rsidR="005D74D9" w:rsidRPr="005D74D9" w:rsidRDefault="005D74D9" w:rsidP="005D74D9">
            <w:r w:rsidRPr="005D74D9">
              <w:t>Pre-aggregated tables + query optimization</w:t>
            </w:r>
          </w:p>
        </w:tc>
      </w:tr>
      <w:tr w:rsidR="005D74D9" w:rsidRPr="005D74D9" w14:paraId="3287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F34A" w14:textId="77777777" w:rsidR="005D74D9" w:rsidRPr="005D74D9" w:rsidRDefault="005D74D9" w:rsidP="005D74D9">
            <w:r w:rsidRPr="005D74D9">
              <w:t>Inconsistent refresh cycles between data sources</w:t>
            </w:r>
          </w:p>
        </w:tc>
        <w:tc>
          <w:tcPr>
            <w:tcW w:w="0" w:type="auto"/>
            <w:vAlign w:val="center"/>
            <w:hideMark/>
          </w:tcPr>
          <w:p w14:paraId="7CF26A12" w14:textId="77777777" w:rsidR="005D74D9" w:rsidRPr="005D74D9" w:rsidRDefault="005D74D9" w:rsidP="005D74D9">
            <w:r w:rsidRPr="005D74D9">
              <w:t>Medium</w:t>
            </w:r>
          </w:p>
        </w:tc>
        <w:tc>
          <w:tcPr>
            <w:tcW w:w="0" w:type="auto"/>
            <w:vAlign w:val="center"/>
            <w:hideMark/>
          </w:tcPr>
          <w:p w14:paraId="7ADC2F0B" w14:textId="77777777" w:rsidR="005D74D9" w:rsidRPr="005D74D9" w:rsidRDefault="005D74D9" w:rsidP="005D74D9">
            <w:r w:rsidRPr="005D74D9">
              <w:t>Misinterpretation of numbers</w:t>
            </w:r>
          </w:p>
        </w:tc>
        <w:tc>
          <w:tcPr>
            <w:tcW w:w="0" w:type="auto"/>
            <w:vAlign w:val="center"/>
            <w:hideMark/>
          </w:tcPr>
          <w:p w14:paraId="6C05B899" w14:textId="77777777" w:rsidR="005D74D9" w:rsidRPr="005D74D9" w:rsidRDefault="005D74D9" w:rsidP="005D74D9">
            <w:r w:rsidRPr="005D74D9">
              <w:t>Timestamp display for all KPIs</w:t>
            </w:r>
          </w:p>
        </w:tc>
      </w:tr>
      <w:tr w:rsidR="005D74D9" w:rsidRPr="005D74D9" w14:paraId="30BBA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2DBD" w14:textId="77777777" w:rsidR="005D74D9" w:rsidRPr="005D74D9" w:rsidRDefault="005D74D9" w:rsidP="005D74D9">
            <w:r w:rsidRPr="005D74D9">
              <w:t>Export misuse / misinterpretation</w:t>
            </w:r>
          </w:p>
        </w:tc>
        <w:tc>
          <w:tcPr>
            <w:tcW w:w="0" w:type="auto"/>
            <w:vAlign w:val="center"/>
            <w:hideMark/>
          </w:tcPr>
          <w:p w14:paraId="47E979BC" w14:textId="77777777" w:rsidR="005D74D9" w:rsidRPr="005D74D9" w:rsidRDefault="005D74D9" w:rsidP="005D74D9">
            <w:r w:rsidRPr="005D74D9">
              <w:t>Medium</w:t>
            </w:r>
          </w:p>
        </w:tc>
        <w:tc>
          <w:tcPr>
            <w:tcW w:w="0" w:type="auto"/>
            <w:vAlign w:val="center"/>
            <w:hideMark/>
          </w:tcPr>
          <w:p w14:paraId="62F00579" w14:textId="77777777" w:rsidR="005D74D9" w:rsidRPr="005D74D9" w:rsidRDefault="005D74D9" w:rsidP="005D74D9">
            <w:r w:rsidRPr="005D74D9">
              <w:t>Reputation risk</w:t>
            </w:r>
          </w:p>
        </w:tc>
        <w:tc>
          <w:tcPr>
            <w:tcW w:w="0" w:type="auto"/>
            <w:vAlign w:val="center"/>
            <w:hideMark/>
          </w:tcPr>
          <w:p w14:paraId="2D0EED8B" w14:textId="77777777" w:rsidR="005D74D9" w:rsidRPr="005D74D9" w:rsidRDefault="005D74D9" w:rsidP="005D74D9">
            <w:r w:rsidRPr="005D74D9">
              <w:t>Export only aggregated &amp; non-sensitive data</w:t>
            </w:r>
          </w:p>
        </w:tc>
      </w:tr>
      <w:tr w:rsidR="005D74D9" w:rsidRPr="005D74D9" w14:paraId="2912C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B744" w14:textId="77777777" w:rsidR="005D74D9" w:rsidRPr="005D74D9" w:rsidRDefault="005D74D9" w:rsidP="005D74D9">
            <w:r w:rsidRPr="005D74D9">
              <w:lastRenderedPageBreak/>
              <w:t>Low stakeholder adoption</w:t>
            </w:r>
          </w:p>
        </w:tc>
        <w:tc>
          <w:tcPr>
            <w:tcW w:w="0" w:type="auto"/>
            <w:vAlign w:val="center"/>
            <w:hideMark/>
          </w:tcPr>
          <w:p w14:paraId="44DF8432" w14:textId="77777777" w:rsidR="005D74D9" w:rsidRPr="005D74D9" w:rsidRDefault="005D74D9" w:rsidP="005D74D9">
            <w:r w:rsidRPr="005D74D9">
              <w:t>Medium</w:t>
            </w:r>
          </w:p>
        </w:tc>
        <w:tc>
          <w:tcPr>
            <w:tcW w:w="0" w:type="auto"/>
            <w:vAlign w:val="center"/>
            <w:hideMark/>
          </w:tcPr>
          <w:p w14:paraId="4DDF397F" w14:textId="77777777" w:rsidR="005D74D9" w:rsidRPr="005D74D9" w:rsidRDefault="005D74D9" w:rsidP="005D74D9">
            <w:r w:rsidRPr="005D74D9">
              <w:t>Project under-utilized</w:t>
            </w:r>
          </w:p>
        </w:tc>
        <w:tc>
          <w:tcPr>
            <w:tcW w:w="0" w:type="auto"/>
            <w:vAlign w:val="center"/>
            <w:hideMark/>
          </w:tcPr>
          <w:p w14:paraId="07AD93FB" w14:textId="77777777" w:rsidR="005D74D9" w:rsidRPr="005D74D9" w:rsidRDefault="005D74D9" w:rsidP="005D74D9">
            <w:r w:rsidRPr="005D74D9">
              <w:t>User training + knowledge sharing sessions</w:t>
            </w:r>
          </w:p>
        </w:tc>
      </w:tr>
    </w:tbl>
    <w:p w14:paraId="2BC82F01" w14:textId="77777777" w:rsidR="00A47EB6" w:rsidRPr="005D74D9" w:rsidRDefault="00A47EB6" w:rsidP="005D74D9"/>
    <w:sectPr w:rsidR="00A47EB6" w:rsidRPr="005D7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F6C"/>
    <w:multiLevelType w:val="multilevel"/>
    <w:tmpl w:val="FD4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7269"/>
    <w:multiLevelType w:val="multilevel"/>
    <w:tmpl w:val="029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75D9"/>
    <w:multiLevelType w:val="multilevel"/>
    <w:tmpl w:val="A09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2085"/>
    <w:multiLevelType w:val="multilevel"/>
    <w:tmpl w:val="833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637D"/>
    <w:multiLevelType w:val="multilevel"/>
    <w:tmpl w:val="05D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629CF"/>
    <w:multiLevelType w:val="multilevel"/>
    <w:tmpl w:val="64AA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A03E8"/>
    <w:multiLevelType w:val="multilevel"/>
    <w:tmpl w:val="00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338A"/>
    <w:multiLevelType w:val="multilevel"/>
    <w:tmpl w:val="D47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D75D0"/>
    <w:multiLevelType w:val="multilevel"/>
    <w:tmpl w:val="F1A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A3ABB"/>
    <w:multiLevelType w:val="multilevel"/>
    <w:tmpl w:val="988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C5E43"/>
    <w:multiLevelType w:val="multilevel"/>
    <w:tmpl w:val="F8A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B1565"/>
    <w:multiLevelType w:val="multilevel"/>
    <w:tmpl w:val="145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00DC7"/>
    <w:multiLevelType w:val="multilevel"/>
    <w:tmpl w:val="927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339C6"/>
    <w:multiLevelType w:val="multilevel"/>
    <w:tmpl w:val="605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B6EB9"/>
    <w:multiLevelType w:val="multilevel"/>
    <w:tmpl w:val="F8A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274E3"/>
    <w:multiLevelType w:val="multilevel"/>
    <w:tmpl w:val="F1F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D67F7"/>
    <w:multiLevelType w:val="multilevel"/>
    <w:tmpl w:val="8A5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F68EF"/>
    <w:multiLevelType w:val="multilevel"/>
    <w:tmpl w:val="DCC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74EBB"/>
    <w:multiLevelType w:val="multilevel"/>
    <w:tmpl w:val="5AD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406A3"/>
    <w:multiLevelType w:val="multilevel"/>
    <w:tmpl w:val="AFE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E1EA8"/>
    <w:multiLevelType w:val="multilevel"/>
    <w:tmpl w:val="8BF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16827"/>
    <w:multiLevelType w:val="multilevel"/>
    <w:tmpl w:val="F15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01062"/>
    <w:multiLevelType w:val="multilevel"/>
    <w:tmpl w:val="8B4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B2D7D"/>
    <w:multiLevelType w:val="multilevel"/>
    <w:tmpl w:val="A98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A7472"/>
    <w:multiLevelType w:val="multilevel"/>
    <w:tmpl w:val="20E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C2111"/>
    <w:multiLevelType w:val="multilevel"/>
    <w:tmpl w:val="72E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664338">
    <w:abstractNumId w:val="18"/>
  </w:num>
  <w:num w:numId="2" w16cid:durableId="1126119326">
    <w:abstractNumId w:val="10"/>
  </w:num>
  <w:num w:numId="3" w16cid:durableId="1781484002">
    <w:abstractNumId w:val="16"/>
  </w:num>
  <w:num w:numId="4" w16cid:durableId="1752578083">
    <w:abstractNumId w:val="7"/>
  </w:num>
  <w:num w:numId="5" w16cid:durableId="1170754029">
    <w:abstractNumId w:val="14"/>
  </w:num>
  <w:num w:numId="6" w16cid:durableId="389617066">
    <w:abstractNumId w:val="13"/>
  </w:num>
  <w:num w:numId="7" w16cid:durableId="91824687">
    <w:abstractNumId w:val="11"/>
  </w:num>
  <w:num w:numId="8" w16cid:durableId="1452938494">
    <w:abstractNumId w:val="2"/>
  </w:num>
  <w:num w:numId="9" w16cid:durableId="1993024577">
    <w:abstractNumId w:val="23"/>
  </w:num>
  <w:num w:numId="10" w16cid:durableId="908228185">
    <w:abstractNumId w:val="25"/>
  </w:num>
  <w:num w:numId="11" w16cid:durableId="297151731">
    <w:abstractNumId w:val="22"/>
  </w:num>
  <w:num w:numId="12" w16cid:durableId="1505393115">
    <w:abstractNumId w:val="6"/>
  </w:num>
  <w:num w:numId="13" w16cid:durableId="1927420822">
    <w:abstractNumId w:val="0"/>
  </w:num>
  <w:num w:numId="14" w16cid:durableId="1420443598">
    <w:abstractNumId w:val="24"/>
  </w:num>
  <w:num w:numId="15" w16cid:durableId="1386636091">
    <w:abstractNumId w:val="15"/>
  </w:num>
  <w:num w:numId="16" w16cid:durableId="1677918546">
    <w:abstractNumId w:val="1"/>
  </w:num>
  <w:num w:numId="17" w16cid:durableId="681325005">
    <w:abstractNumId w:val="21"/>
  </w:num>
  <w:num w:numId="18" w16cid:durableId="1756630307">
    <w:abstractNumId w:val="12"/>
  </w:num>
  <w:num w:numId="19" w16cid:durableId="96995382">
    <w:abstractNumId w:val="8"/>
  </w:num>
  <w:num w:numId="20" w16cid:durableId="392779020">
    <w:abstractNumId w:val="9"/>
  </w:num>
  <w:num w:numId="21" w16cid:durableId="515702970">
    <w:abstractNumId w:val="5"/>
  </w:num>
  <w:num w:numId="22" w16cid:durableId="1638147210">
    <w:abstractNumId w:val="4"/>
  </w:num>
  <w:num w:numId="23" w16cid:durableId="1024791505">
    <w:abstractNumId w:val="17"/>
  </w:num>
  <w:num w:numId="24" w16cid:durableId="1198930469">
    <w:abstractNumId w:val="20"/>
  </w:num>
  <w:num w:numId="25" w16cid:durableId="2002466446">
    <w:abstractNumId w:val="19"/>
  </w:num>
  <w:num w:numId="26" w16cid:durableId="137303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25"/>
    <w:rsid w:val="0009221D"/>
    <w:rsid w:val="001B1315"/>
    <w:rsid w:val="003E5300"/>
    <w:rsid w:val="005C3E94"/>
    <w:rsid w:val="005D74D9"/>
    <w:rsid w:val="006B5E30"/>
    <w:rsid w:val="00712123"/>
    <w:rsid w:val="007C4736"/>
    <w:rsid w:val="009E4247"/>
    <w:rsid w:val="00A47EB6"/>
    <w:rsid w:val="00B17125"/>
    <w:rsid w:val="00F4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61C01"/>
  <w15:chartTrackingRefBased/>
  <w15:docId w15:val="{1FDC8070-D068-43EE-8ACC-AE533B09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E94"/>
  </w:style>
  <w:style w:type="paragraph" w:styleId="Heading1">
    <w:name w:val="heading 1"/>
    <w:basedOn w:val="Normal"/>
    <w:next w:val="Normal"/>
    <w:link w:val="Heading1Char"/>
    <w:uiPriority w:val="9"/>
    <w:qFormat/>
    <w:rsid w:val="005C3E94"/>
    <w:pPr>
      <w:keepNext/>
      <w:keepLines/>
      <w:pBdr>
        <w:bottom w:val="single" w:sz="4" w:space="1" w:color="4A66AC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E9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E9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9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9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9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9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9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9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94"/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3E94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C3E9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9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9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9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9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9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9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3E9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C3E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C3E94"/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9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C3E9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C3E94"/>
    <w:rPr>
      <w:b/>
      <w:bCs/>
    </w:rPr>
  </w:style>
  <w:style w:type="character" w:styleId="Emphasis">
    <w:name w:val="Emphasis"/>
    <w:basedOn w:val="DefaultParagraphFont"/>
    <w:uiPriority w:val="20"/>
    <w:qFormat/>
    <w:rsid w:val="005C3E94"/>
    <w:rPr>
      <w:i/>
      <w:iCs/>
    </w:rPr>
  </w:style>
  <w:style w:type="paragraph" w:styleId="NoSpacing">
    <w:name w:val="No Spacing"/>
    <w:uiPriority w:val="1"/>
    <w:qFormat/>
    <w:rsid w:val="005C3E9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3E9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3E9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9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94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C3E9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C3E9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3E9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C3E9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C3E9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3E94"/>
    <w:pPr>
      <w:outlineLvl w:val="9"/>
    </w:pPr>
  </w:style>
  <w:style w:type="paragraph" w:styleId="ListParagraph">
    <w:name w:val="List Paragraph"/>
    <w:basedOn w:val="Normal"/>
    <w:uiPriority w:val="34"/>
    <w:qFormat/>
    <w:rsid w:val="00B171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Saxena</dc:creator>
  <cp:keywords/>
  <dc:description/>
  <cp:lastModifiedBy>Dhruv Saxena</cp:lastModifiedBy>
  <cp:revision>5</cp:revision>
  <dcterms:created xsi:type="dcterms:W3CDTF">2025-12-05T20:41:00Z</dcterms:created>
  <dcterms:modified xsi:type="dcterms:W3CDTF">2025-12-06T12:34:00Z</dcterms:modified>
</cp:coreProperties>
</file>