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jc w:val="center"/>
      </w:pPr>
      <w:r>
        <w:rPr>
          <w:rFonts w:ascii="Arial" w:cs="Arial" w:eastAsia="Arial" w:hAnsi="Arial"/>
          <w:b/>
          <w:bCs/>
          <w:color w:val="2E4057"/>
          <w:sz w:val="56"/>
          <w:szCs w:val="56"/>
        </w:rPr>
        <w:t xml:space="preserve">Woodsy Furniture Chatbot</w:t>
      </w:r>
    </w:p>
    <w:p>
      <w:pPr>
        <w:spacing w:after="300"/>
        <w:jc w:val="center"/>
      </w:pPr>
      <w:r>
        <w:rPr>
          <w:rFonts w:ascii="Arial" w:cs="Arial" w:eastAsia="Arial" w:hAnsi="Arial"/>
          <w:color w:val="3A6186"/>
          <w:sz w:val="30"/>
          <w:szCs w:val="30"/>
        </w:rPr>
        <w:t xml:space="preserve">Technical Architecture &amp; Developer Documentation</w:t>
      </w:r>
    </w:p>
    <w:p>
      <w:pPr>
        <w:spacing w:after="200"/>
        <w:jc w:val="center"/>
      </w:pPr>
      <w:r>
        <w:rPr>
          <w:rFonts w:ascii="Arial" w:cs="Arial" w:eastAsia="Arial" w:hAnsi="Arial"/>
          <w:i/>
          <w:iCs/>
          <w:color w:val="888888"/>
          <w:sz w:val="22"/>
          <w:szCs w:val="22"/>
        </w:rPr>
        <w:t xml:space="preserve">RAG Pipeline · WebSocket Streaming · Semantic Caching · TTS Audio</w:t>
      </w:r>
    </w:p>
    <w:p>
      <w:pPr>
        <w:pBdr>
          <w:bottom w:val="single" w:color="3A6186" w:sz="6" w:space="1"/>
        </w:pBdr>
        <w:spacing w:before="200" w:after="200"/>
      </w:pPr>
    </w:p>
    <w:p>
      <w:pPr>
        <w:jc w:val="center"/>
      </w:pPr>
      <w:r>
        <w:rPr>
          <w:rFonts w:ascii="Arial" w:cs="Arial" w:eastAsia="Arial" w:hAnsi="Arial"/>
          <w:color w:val="AAAAAA"/>
          <w:sz w:val="20"/>
          <w:szCs w:val="20"/>
        </w:rPr>
        <w:t xml:space="preserve">Version 1.0  ·  Django Channels + Weaviate + Redis + OpenAI</w:t>
      </w:r>
    </w:p>
    <w:p>
      <w:r>
        <w:br w:type="page"/>
      </w:r>
    </w:p>
    <w:p>
      <w:pPr>
        <w:pStyle w:val="Heading1"/>
        <w:spacing w:before="400" w:after="200"/>
      </w:pPr>
      <w:r>
        <w:rPr>
          <w:rFonts w:ascii="Arial" w:cs="Arial" w:eastAsia="Arial" w:hAnsi="Arial"/>
          <w:b/>
          <w:bCs/>
          <w:color w:val="2E4057"/>
          <w:sz w:val="36"/>
          <w:szCs w:val="36"/>
        </w:rPr>
        <w:t xml:space="preserve">1. Project Overview</w:t>
      </w:r>
    </w:p>
    <w:p>
      <w:pPr>
        <w:spacing w:after="120"/>
      </w:pPr>
      <w:r>
        <w:rPr>
          <w:rFonts w:ascii="Arial" w:cs="Arial" w:eastAsia="Arial" w:hAnsi="Arial"/>
          <w:sz w:val="22"/>
          <w:szCs w:val="22"/>
        </w:rPr>
        <w:t xml:space="preserve">Woodsy is a production-grade Retrieval-Augmented Generation (RAG) chatbot built for a furniture retail business. It combines real-time WebSocket communication, semantic caching, vector search, parent-document retrieval, and audio streaming into a single cohesive system.</w:t>
      </w:r>
    </w:p>
    <w:p>
      <w:pPr>
        <w:spacing w:after="120"/>
      </w:pPr>
      <w:r>
        <w:rPr>
          <w:rFonts w:ascii="Arial" w:cs="Arial" w:eastAsia="Arial" w:hAnsi="Arial"/>
          <w:sz w:val="22"/>
          <w:szCs w:val="22"/>
        </w:rPr>
        <w:t xml:space="preserve">The system answers customer questions about products, care guides, warranty policies, and FAQs by retrieving relevant knowledge from a Weaviate vector database and generating responses using OpenAI GPT-4o. Identical or semantically similar questions are served from a Redis semantic cache, eliminating redundant API calls.</w:t>
      </w:r>
    </w:p>
    <w:p>
      <w:pPr>
        <w:pStyle w:val="Heading2"/>
        <w:spacing w:before="320" w:after="160"/>
      </w:pPr>
      <w:r>
        <w:rPr>
          <w:rFonts w:ascii="Arial" w:cs="Arial" w:eastAsia="Arial" w:hAnsi="Arial"/>
          <w:b/>
          <w:bCs/>
          <w:color w:val="3A6186"/>
          <w:sz w:val="28"/>
          <w:szCs w:val="28"/>
        </w:rPr>
        <w:t xml:space="preserve">1.1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Web Framework</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Django 4.2 (ASGI)</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HTTP views, session management, ORM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Django Channels + Daphne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WebSocket connections, async consumers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Channel Layer</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Redis (channels-redis)</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Message passing between ASGI workers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Vector DB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Weaviate (WCS)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Stores embeddings, cosine similarity search</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Semantic Cache</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Redis (custom)</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Caches query/response pairs by embedding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 History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SQLite + Django ORM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 sessions, messages, doc metadata</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LLM</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OpenAI GPT-4o</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Main response generation (streaming)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Builder LLM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 GPT-4o-mini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TAG framework query optimisation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Embeddings</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text-embedding-3-small</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Document chunks + cache lookups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 TTS-1 (nova)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Sentence-buffered audio streaming</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Orchestration</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LangChain</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Text splitters, embeddings wrapper</w:t>
            </w:r>
          </w:p>
        </w:tc>
      </w:tr>
    </w:tbl>
    <w:p>
      <w:pPr>
        <w:spacing w:after="120"/>
      </w:pPr>
      <w:r>
        <w:rPr>
          <w:rFonts w:ascii="Arial" w:cs="Arial" w:eastAsia="Arial" w:hAnsi="Arial"/>
          <w:sz w:val="22"/>
          <w:szCs w:val="22"/>
        </w:rPr>
        <w:t xml:space="preserve"/>
      </w:r>
    </w:p>
    <w:p>
      <w:r>
        <w:br w:type="page"/>
      </w:r>
    </w:p>
    <w:p>
      <w:pPr>
        <w:pStyle w:val="Heading1"/>
        <w:spacing w:before="400" w:after="200"/>
      </w:pPr>
      <w:r>
        <w:rPr>
          <w:rFonts w:ascii="Arial" w:cs="Arial" w:eastAsia="Arial" w:hAnsi="Arial"/>
          <w:b/>
          <w:bCs/>
          <w:color w:val="2E4057"/>
          <w:sz w:val="36"/>
          <w:szCs w:val="36"/>
        </w:rPr>
        <w:t xml:space="preserve">2. System Architecture</w:t>
      </w:r>
    </w:p>
    <w:p>
      <w:pPr>
        <w:pStyle w:val="Heading2"/>
        <w:spacing w:before="320" w:after="160"/>
      </w:pPr>
      <w:r>
        <w:rPr>
          <w:rFonts w:ascii="Arial" w:cs="Arial" w:eastAsia="Arial" w:hAnsi="Arial"/>
          <w:b/>
          <w:bCs/>
          <w:color w:val="3A6186"/>
          <w:sz w:val="28"/>
          <w:szCs w:val="28"/>
        </w:rPr>
        <w:t xml:space="preserve">2.1 High-Level Architecture Diagram (Mermaid)</w:t>
      </w:r>
    </w:p>
    <w:p>
      <w:pPr>
        <w:spacing w:after="120"/>
      </w:pPr>
      <w:r>
        <w:rPr>
          <w:rFonts w:ascii="Arial" w:cs="Arial" w:eastAsia="Arial" w:hAnsi="Arial"/>
          <w:sz w:val="22"/>
          <w:szCs w:val="22"/>
        </w:rPr>
        <w:t xml:space="preserve">Paste this code at https://mermaid.live to render the diagram:</w:t>
      </w:r>
    </w:p>
    <w:p>
      <w:pPr>
        <w:shd w:fill="F2F2F2" w:val="clear"/>
        <w:spacing w:after="60" w:before="60"/>
        <w:ind w:left="720"/>
      </w:pPr>
      <w:r>
        <w:rPr>
          <w:rFonts w:ascii="Courier New" w:cs="Courier New" w:eastAsia="Courier New" w:hAnsi="Courier New"/>
          <w:color w:val="1a1a2e"/>
          <w:sz w:val="18"/>
          <w:szCs w:val="18"/>
        </w:rPr>
        <w:t xml:space="preserve">graph TD</w:t>
      </w:r>
    </w:p>
    <w:p>
      <w:pPr>
        <w:shd w:fill="F2F2F2" w:val="clear"/>
        <w:spacing w:after="60" w:before="60"/>
        <w:ind w:left="720"/>
      </w:pPr>
      <w:r>
        <w:rPr>
          <w:rFonts w:ascii="Courier New" w:cs="Courier New" w:eastAsia="Courier New" w:hAnsi="Courier New"/>
          <w:color w:val="1a1a2e"/>
          <w:sz w:val="18"/>
          <w:szCs w:val="18"/>
        </w:rPr>
        <w:t xml:space="preserve">    Browser["Browser / Client"]</w:t>
      </w:r>
    </w:p>
    <w:p>
      <w:pPr>
        <w:shd w:fill="F2F2F2" w:val="clear"/>
        <w:spacing w:after="60" w:before="60"/>
        <w:ind w:left="720"/>
      </w:pPr>
      <w:r>
        <w:rPr>
          <w:rFonts w:ascii="Courier New" w:cs="Courier New" w:eastAsia="Courier New" w:hAnsi="Courier New"/>
          <w:color w:val="1a1a2e"/>
          <w:sz w:val="18"/>
          <w:szCs w:val="18"/>
        </w:rPr>
        <w:t xml:space="preserve">    Daphne["Daphne ASGI Server"]</w:t>
      </w:r>
    </w:p>
    <w:p>
      <w:pPr>
        <w:shd w:fill="F2F2F2" w:val="clear"/>
        <w:spacing w:after="60" w:before="60"/>
        <w:ind w:left="720"/>
      </w:pPr>
      <w:r>
        <w:rPr>
          <w:rFonts w:ascii="Courier New" w:cs="Courier New" w:eastAsia="Courier New" w:hAnsi="Courier New"/>
          <w:color w:val="1a1a2e"/>
          <w:sz w:val="18"/>
          <w:szCs w:val="18"/>
        </w:rPr>
        <w:t xml:space="preserve">    Consumer["ChatConsumer\nf_chatbot/consumers.py"]</w:t>
      </w:r>
    </w:p>
    <w:p>
      <w:pPr>
        <w:shd w:fill="F2F2F2" w:val="clear"/>
        <w:spacing w:after="60" w:before="60"/>
        <w:ind w:left="720"/>
      </w:pPr>
      <w:r>
        <w:rPr>
          <w:rFonts w:ascii="Courier New" w:cs="Courier New" w:eastAsia="Courier New" w:hAnsi="Courier New"/>
          <w:color w:val="1a1a2e"/>
          <w:sz w:val="18"/>
          <w:szCs w:val="18"/>
        </w:rPr>
        <w:t xml:space="preserve">    Pipeline["RAG Pipeline\nrag_logic/pipeline.py"]</w:t>
      </w:r>
    </w:p>
    <w:p>
      <w:pPr>
        <w:shd w:fill="F2F2F2" w:val="clear"/>
        <w:spacing w:after="60" w:before="60"/>
        <w:ind w:left="720"/>
      </w:pPr>
      <w:r>
        <w:rPr>
          <w:rFonts w:ascii="Courier New" w:cs="Courier New" w:eastAsia="Courier New" w:hAnsi="Courier New"/>
          <w:color w:val="1a1a2e"/>
          <w:sz w:val="18"/>
          <w:szCs w:val="18"/>
        </w:rPr>
        <w:t xml:space="preserve">    Cache["Semantic Cache\nrag_logic/cache.py"]</w:t>
      </w:r>
    </w:p>
    <w:p>
      <w:pPr>
        <w:shd w:fill="F2F2F2" w:val="clear"/>
        <w:spacing w:after="60" w:before="60"/>
        <w:ind w:left="720"/>
      </w:pPr>
      <w:r>
        <w:rPr>
          <w:rFonts w:ascii="Courier New" w:cs="Courier New" w:eastAsia="Courier New" w:hAnsi="Courier New"/>
          <w:color w:val="1a1a2e"/>
          <w:sz w:val="18"/>
          <w:szCs w:val="18"/>
        </w:rPr>
        <w:t xml:space="preserve">    Redis[("Redis\nChannel Layer + Semantic Cache")]</w:t>
      </w:r>
    </w:p>
    <w:p>
      <w:pPr>
        <w:shd w:fill="F2F2F2" w:val="clear"/>
        <w:spacing w:after="60" w:before="60"/>
        <w:ind w:left="720"/>
      </w:pPr>
      <w:r>
        <w:rPr>
          <w:rFonts w:ascii="Courier New" w:cs="Courier New" w:eastAsia="Courier New" w:hAnsi="Courier New"/>
          <w:color w:val="1a1a2e"/>
          <w:sz w:val="18"/>
          <w:szCs w:val="18"/>
        </w:rPr>
        <w:t xml:space="preserve">    QueryBuilder["Query Builder\nrag_logic/llm_client.py\n(TAG Framework, GPT-4o-mini)"]</w:t>
      </w:r>
    </w:p>
    <w:p>
      <w:pPr>
        <w:shd w:fill="F2F2F2" w:val="clear"/>
        <w:spacing w:after="60" w:before="60"/>
        <w:ind w:left="720"/>
      </w:pPr>
      <w:r>
        <w:rPr>
          <w:rFonts w:ascii="Courier New" w:cs="Courier New" w:eastAsia="Courier New" w:hAnsi="Courier New"/>
          <w:color w:val="1a1a2e"/>
          <w:sz w:val="18"/>
          <w:szCs w:val="18"/>
        </w:rPr>
        <w:t xml:space="preserve">    Weaviate[("Weaviate Vector DB\nFurnitureChunks collection")]</w:t>
      </w:r>
    </w:p>
    <w:p>
      <w:pPr>
        <w:shd w:fill="F2F2F2" w:val="clear"/>
        <w:spacing w:after="60" w:before="60"/>
        <w:ind w:left="720"/>
      </w:pPr>
      <w:r>
        <w:rPr>
          <w:rFonts w:ascii="Courier New" w:cs="Courier New" w:eastAsia="Courier New" w:hAnsi="Courier New"/>
          <w:color w:val="1a1a2e"/>
          <w:sz w:val="18"/>
          <w:szCs w:val="18"/>
        </w:rPr>
        <w:t xml:space="preserve">    Retriever["Parent Doc Retriever\nrag_logic/retriever.py"]</w:t>
      </w:r>
    </w:p>
    <w:p>
      <w:pPr>
        <w:shd w:fill="F2F2F2" w:val="clear"/>
        <w:spacing w:after="60" w:before="60"/>
        <w:ind w:left="720"/>
      </w:pPr>
      <w:r>
        <w:rPr>
          <w:rFonts w:ascii="Courier New" w:cs="Courier New" w:eastAsia="Courier New" w:hAnsi="Courier New"/>
          <w:color w:val="1a1a2e"/>
          <w:sz w:val="18"/>
          <w:szCs w:val="18"/>
        </w:rPr>
        <w:t xml:space="preserve">    LLM["Main LLM\nrag_logic/llm_client.py\n(CARE Framework, GPT-4o)"]</w:t>
      </w:r>
    </w:p>
    <w:p>
      <w:pPr>
        <w:shd w:fill="F2F2F2" w:val="clear"/>
        <w:spacing w:after="60" w:before="60"/>
        <w:ind w:left="720"/>
      </w:pPr>
      <w:r>
        <w:rPr>
          <w:rFonts w:ascii="Courier New" w:cs="Courier New" w:eastAsia="Courier New" w:hAnsi="Courier New"/>
          <w:color w:val="1a1a2e"/>
          <w:sz w:val="18"/>
          <w:szCs w:val="18"/>
        </w:rPr>
        <w:t xml:space="preserve">    TTS["TTS Client\nrag_logic/tts_client.py\n(OpenAI TTS-1)"]</w:t>
      </w:r>
    </w:p>
    <w:p>
      <w:pPr>
        <w:shd w:fill="F2F2F2" w:val="clear"/>
        <w:spacing w:after="60" w:before="60"/>
        <w:ind w:left="720"/>
      </w:pPr>
      <w:r>
        <w:rPr>
          <w:rFonts w:ascii="Courier New" w:cs="Courier New" w:eastAsia="Courier New" w:hAnsi="Courier New"/>
          <w:color w:val="1a1a2e"/>
          <w:sz w:val="18"/>
          <w:szCs w:val="18"/>
        </w:rPr>
        <w:t xml:space="preserve">    SQLite[("SQLite DB\nChatSession / Message / DocumentMetadata")]</w:t>
      </w:r>
    </w:p>
    <w:p>
      <w:pPr>
        <w:shd w:fill="F2F2F2" w:val="clear"/>
        <w:spacing w:after="60" w:before="60"/>
        <w:ind w:left="720"/>
      </w:pPr>
      <w:r>
        <w:rPr>
          <w:rFonts w:ascii="Courier New" w:cs="Courier New" w:eastAsia="Courier New" w:hAnsi="Courier New"/>
          <w:color w:val="1a1a2e"/>
          <w:sz w:val="18"/>
          <w:szCs w:val="18"/>
        </w:rPr>
        <w:t xml:space="preserve"/>
      </w:r>
    </w:p>
    <w:p>
      <w:pPr>
        <w:shd w:fill="F2F2F2" w:val="clear"/>
        <w:spacing w:after="60" w:before="60"/>
        <w:ind w:left="720"/>
      </w:pPr>
      <w:r>
        <w:rPr>
          <w:rFonts w:ascii="Courier New" w:cs="Courier New" w:eastAsia="Courier New" w:hAnsi="Courier New"/>
          <w:color w:val="1a1a2e"/>
          <w:sz w:val="18"/>
          <w:szCs w:val="18"/>
        </w:rPr>
        <w:t xml:space="preserve">    Browser &lt;--&gt;|WebSocket ws/chat/| Daphne</w:t>
      </w:r>
    </w:p>
    <w:p>
      <w:pPr>
        <w:shd w:fill="F2F2F2" w:val="clear"/>
        <w:spacing w:after="60" w:before="60"/>
        <w:ind w:left="720"/>
      </w:pPr>
      <w:r>
        <w:rPr>
          <w:rFonts w:ascii="Courier New" w:cs="Courier New" w:eastAsia="Courier New" w:hAnsi="Courier New"/>
          <w:color w:val="1a1a2e"/>
          <w:sz w:val="18"/>
          <w:szCs w:val="18"/>
        </w:rPr>
        <w:t xml:space="preserve">    Daphne --&gt; Consumer</w:t>
      </w:r>
    </w:p>
    <w:p>
      <w:pPr>
        <w:shd w:fill="F2F2F2" w:val="clear"/>
        <w:spacing w:after="60" w:before="60"/>
        <w:ind w:left="720"/>
      </w:pPr>
      <w:r>
        <w:rPr>
          <w:rFonts w:ascii="Courier New" w:cs="Courier New" w:eastAsia="Courier New" w:hAnsi="Courier New"/>
          <w:color w:val="1a1a2e"/>
          <w:sz w:val="18"/>
          <w:szCs w:val="18"/>
        </w:rPr>
        <w:t xml:space="preserve">    Consumer --&gt; Pipeline</w:t>
      </w:r>
    </w:p>
    <w:p>
      <w:pPr>
        <w:shd w:fill="F2F2F2" w:val="clear"/>
        <w:spacing w:after="60" w:before="60"/>
        <w:ind w:left="720"/>
      </w:pPr>
      <w:r>
        <w:rPr>
          <w:rFonts w:ascii="Courier New" w:cs="Courier New" w:eastAsia="Courier New" w:hAnsi="Courier New"/>
          <w:color w:val="1a1a2e"/>
          <w:sz w:val="18"/>
          <w:szCs w:val="18"/>
        </w:rPr>
        <w:t xml:space="preserve">    Pipeline --&gt;|1. lookup| Cache</w:t>
      </w:r>
    </w:p>
    <w:p>
      <w:pPr>
        <w:shd w:fill="F2F2F2" w:val="clear"/>
        <w:spacing w:after="60" w:before="60"/>
        <w:ind w:left="720"/>
      </w:pPr>
      <w:r>
        <w:rPr>
          <w:rFonts w:ascii="Courier New" w:cs="Courier New" w:eastAsia="Courier New" w:hAnsi="Courier New"/>
          <w:color w:val="1a1a2e"/>
          <w:sz w:val="18"/>
          <w:szCs w:val="18"/>
        </w:rPr>
        <w:t xml:space="preserve">    Cache &lt;--&gt;|get/set embedding keys| Redis</w:t>
      </w:r>
    </w:p>
    <w:p>
      <w:pPr>
        <w:shd w:fill="F2F2F2" w:val="clear"/>
        <w:spacing w:after="60" w:before="60"/>
        <w:ind w:left="720"/>
      </w:pPr>
      <w:r>
        <w:rPr>
          <w:rFonts w:ascii="Courier New" w:cs="Courier New" w:eastAsia="Courier New" w:hAnsi="Courier New"/>
          <w:color w:val="1a1a2e"/>
          <w:sz w:val="18"/>
          <w:szCs w:val="18"/>
        </w:rPr>
        <w:t xml:space="preserve">    Cache --&gt;|HIT: return cached response| Pipeline</w:t>
      </w:r>
    </w:p>
    <w:p>
      <w:pPr>
        <w:shd w:fill="F2F2F2" w:val="clear"/>
        <w:spacing w:after="60" w:before="60"/>
        <w:ind w:left="720"/>
      </w:pPr>
      <w:r>
        <w:rPr>
          <w:rFonts w:ascii="Courier New" w:cs="Courier New" w:eastAsia="Courier New" w:hAnsi="Courier New"/>
          <w:color w:val="1a1a2e"/>
          <w:sz w:val="18"/>
          <w:szCs w:val="18"/>
        </w:rPr>
        <w:t xml:space="preserve">    Pipeline --&gt;|MISS: optimise query| QueryBuilder</w:t>
      </w:r>
    </w:p>
    <w:p>
      <w:pPr>
        <w:shd w:fill="F2F2F2" w:val="clear"/>
        <w:spacing w:after="60" w:before="60"/>
        <w:ind w:left="720"/>
      </w:pPr>
      <w:r>
        <w:rPr>
          <w:rFonts w:ascii="Courier New" w:cs="Courier New" w:eastAsia="Courier New" w:hAnsi="Courier New"/>
          <w:color w:val="1a1a2e"/>
          <w:sz w:val="18"/>
          <w:szCs w:val="18"/>
        </w:rPr>
        <w:t xml:space="preserve">    QueryBuilder --&gt; Retriever</w:t>
      </w:r>
    </w:p>
    <w:p>
      <w:pPr>
        <w:shd w:fill="F2F2F2" w:val="clear"/>
        <w:spacing w:after="60" w:before="60"/>
        <w:ind w:left="720"/>
      </w:pPr>
      <w:r>
        <w:rPr>
          <w:rFonts w:ascii="Courier New" w:cs="Courier New" w:eastAsia="Courier New" w:hAnsi="Courier New"/>
          <w:color w:val="1a1a2e"/>
          <w:sz w:val="18"/>
          <w:szCs w:val="18"/>
        </w:rPr>
        <w:t xml:space="preserve">    Retriever &lt;--&gt;|cosine similarity search| Weaviate</w:t>
      </w:r>
    </w:p>
    <w:p>
      <w:pPr>
        <w:shd w:fill="F2F2F2" w:val="clear"/>
        <w:spacing w:after="60" w:before="60"/>
        <w:ind w:left="720"/>
      </w:pPr>
      <w:r>
        <w:rPr>
          <w:rFonts w:ascii="Courier New" w:cs="Courier New" w:eastAsia="Courier New" w:hAnsi="Courier New"/>
          <w:color w:val="1a1a2e"/>
          <w:sz w:val="18"/>
          <w:szCs w:val="18"/>
        </w:rPr>
        <w:t xml:space="preserve">    Retriever --&gt; Pipeline</w:t>
      </w:r>
    </w:p>
    <w:p>
      <w:pPr>
        <w:shd w:fill="F2F2F2" w:val="clear"/>
        <w:spacing w:after="60" w:before="60"/>
        <w:ind w:left="720"/>
      </w:pPr>
      <w:r>
        <w:rPr>
          <w:rFonts w:ascii="Courier New" w:cs="Courier New" w:eastAsia="Courier New" w:hAnsi="Courier New"/>
          <w:color w:val="1a1a2e"/>
          <w:sz w:val="18"/>
          <w:szCs w:val="18"/>
        </w:rPr>
        <w:t xml:space="preserve">    Pipeline --&gt; LLM</w:t>
      </w:r>
    </w:p>
    <w:p>
      <w:pPr>
        <w:shd w:fill="F2F2F2" w:val="clear"/>
        <w:spacing w:after="60" w:before="60"/>
        <w:ind w:left="720"/>
      </w:pPr>
      <w:r>
        <w:rPr>
          <w:rFonts w:ascii="Courier New" w:cs="Courier New" w:eastAsia="Courier New" w:hAnsi="Courier New"/>
          <w:color w:val="1a1a2e"/>
          <w:sz w:val="18"/>
          <w:szCs w:val="18"/>
        </w:rPr>
        <w:t xml:space="preserve">    LLM --&gt;|token stream| Consumer</w:t>
      </w:r>
    </w:p>
    <w:p>
      <w:pPr>
        <w:shd w:fill="F2F2F2" w:val="clear"/>
        <w:spacing w:after="60" w:before="60"/>
        <w:ind w:left="720"/>
      </w:pPr>
      <w:r>
        <w:rPr>
          <w:rFonts w:ascii="Courier New" w:cs="Courier New" w:eastAsia="Courier New" w:hAnsi="Courier New"/>
          <w:color w:val="1a1a2e"/>
          <w:sz w:val="18"/>
          <w:szCs w:val="18"/>
        </w:rPr>
        <w:t xml:space="preserve">    Consumer --&gt;|text frames| Browser</w:t>
      </w:r>
    </w:p>
    <w:p>
      <w:pPr>
        <w:shd w:fill="F2F2F2" w:val="clear"/>
        <w:spacing w:after="60" w:before="60"/>
        <w:ind w:left="720"/>
      </w:pPr>
      <w:r>
        <w:rPr>
          <w:rFonts w:ascii="Courier New" w:cs="Courier New" w:eastAsia="Courier New" w:hAnsi="Courier New"/>
          <w:color w:val="1a1a2e"/>
          <w:sz w:val="18"/>
          <w:szCs w:val="18"/>
        </w:rPr>
        <w:t xml:space="preserve">    Pipeline --&gt; TTS</w:t>
      </w:r>
    </w:p>
    <w:p>
      <w:pPr>
        <w:shd w:fill="F2F2F2" w:val="clear"/>
        <w:spacing w:after="60" w:before="60"/>
        <w:ind w:left="720"/>
      </w:pPr>
      <w:r>
        <w:rPr>
          <w:rFonts w:ascii="Courier New" w:cs="Courier New" w:eastAsia="Courier New" w:hAnsi="Courier New"/>
          <w:color w:val="1a1a2e"/>
          <w:sz w:val="18"/>
          <w:szCs w:val="18"/>
        </w:rPr>
        <w:t xml:space="preserve">    TTS --&gt;|binary MP3 blobs| Consumer</w:t>
      </w:r>
    </w:p>
    <w:p>
      <w:pPr>
        <w:shd w:fill="F2F2F2" w:val="clear"/>
        <w:spacing w:after="60" w:before="60"/>
        <w:ind w:left="720"/>
      </w:pPr>
      <w:r>
        <w:rPr>
          <w:rFonts w:ascii="Courier New" w:cs="Courier New" w:eastAsia="Courier New" w:hAnsi="Courier New"/>
          <w:color w:val="1a1a2e"/>
          <w:sz w:val="18"/>
          <w:szCs w:val="18"/>
        </w:rPr>
        <w:t xml:space="preserve">    Consumer --&gt;|binary frames| Browser</w:t>
      </w:r>
    </w:p>
    <w:p>
      <w:pPr>
        <w:shd w:fill="F2F2F2" w:val="clear"/>
        <w:spacing w:after="60" w:before="60"/>
        <w:ind w:left="720"/>
      </w:pPr>
      <w:r>
        <w:rPr>
          <w:rFonts w:ascii="Courier New" w:cs="Courier New" w:eastAsia="Courier New" w:hAnsi="Courier New"/>
          <w:color w:val="1a1a2e"/>
          <w:sz w:val="18"/>
          <w:szCs w:val="18"/>
        </w:rPr>
        <w:t xml:space="preserve">    Pipeline --&gt;|save history| SQLite</w:t>
      </w:r>
    </w:p>
    <w:p>
      <w:pPr>
        <w:shd w:fill="F2F2F2" w:val="clear"/>
        <w:spacing w:after="60" w:before="60"/>
        <w:ind w:left="720"/>
      </w:pPr>
      <w:r>
        <w:rPr>
          <w:rFonts w:ascii="Courier New" w:cs="Courier New" w:eastAsia="Courier New" w:hAnsi="Courier New"/>
          <w:color w:val="1a1a2e"/>
          <w:sz w:val="18"/>
          <w:szCs w:val="18"/>
        </w:rPr>
        <w:t xml:space="preserve">    Daphne &lt;--&gt;|channel layer| Redis</w:t>
      </w:r>
    </w:p>
    <w:p>
      <w:pPr>
        <w:spacing w:after="120"/>
      </w:pPr>
      <w:r>
        <w:rPr>
          <w:rFonts w:ascii="Arial" w:cs="Arial" w:eastAsia="Arial" w:hAnsi="Arial"/>
          <w:sz w:val="22"/>
          <w:szCs w:val="22"/>
        </w:rPr>
        <w:t xml:space="preserve"/>
      </w:r>
    </w:p>
    <w:p>
      <w:pPr>
        <w:pStyle w:val="Heading2"/>
        <w:spacing w:before="320" w:after="160"/>
      </w:pPr>
      <w:r>
        <w:rPr>
          <w:rFonts w:ascii="Arial" w:cs="Arial" w:eastAsia="Arial" w:hAnsi="Arial"/>
          <w:b/>
          <w:bCs/>
          <w:color w:val="3A6186"/>
          <w:sz w:val="28"/>
          <w:szCs w:val="28"/>
        </w:rPr>
        <w:t xml:space="preserve">2.2 Execution Pipeline — Sequence Diagram (Mermaid)</w:t>
      </w:r>
    </w:p>
    <w:p>
      <w:pPr>
        <w:shd w:fill="F2F2F2" w:val="clear"/>
        <w:spacing w:after="60" w:before="60"/>
        <w:ind w:left="720"/>
      </w:pPr>
      <w:r>
        <w:rPr>
          <w:rFonts w:ascii="Courier New" w:cs="Courier New" w:eastAsia="Courier New" w:hAnsi="Courier New"/>
          <w:color w:val="1a1a2e"/>
          <w:sz w:val="18"/>
          <w:szCs w:val="18"/>
        </w:rPr>
        <w:t xml:space="preserve">sequenceDiagram</w:t>
      </w:r>
    </w:p>
    <w:p>
      <w:pPr>
        <w:shd w:fill="F2F2F2" w:val="clear"/>
        <w:spacing w:after="60" w:before="60"/>
        <w:ind w:left="720"/>
      </w:pPr>
      <w:r>
        <w:rPr>
          <w:rFonts w:ascii="Courier New" w:cs="Courier New" w:eastAsia="Courier New" w:hAnsi="Courier New"/>
          <w:color w:val="1a1a2e"/>
          <w:sz w:val="18"/>
          <w:szCs w:val="18"/>
        </w:rPr>
        <w:t xml:space="preserve">    participant B as Browser</w:t>
      </w:r>
    </w:p>
    <w:p>
      <w:pPr>
        <w:shd w:fill="F2F2F2" w:val="clear"/>
        <w:spacing w:after="60" w:before="60"/>
        <w:ind w:left="720"/>
      </w:pPr>
      <w:r>
        <w:rPr>
          <w:rFonts w:ascii="Courier New" w:cs="Courier New" w:eastAsia="Courier New" w:hAnsi="Courier New"/>
          <w:color w:val="1a1a2e"/>
          <w:sz w:val="18"/>
          <w:szCs w:val="18"/>
        </w:rPr>
        <w:t xml:space="preserve">    participant C as ChatConsumer</w:t>
      </w:r>
    </w:p>
    <w:p>
      <w:pPr>
        <w:shd w:fill="F2F2F2" w:val="clear"/>
        <w:spacing w:after="60" w:before="60"/>
        <w:ind w:left="720"/>
      </w:pPr>
      <w:r>
        <w:rPr>
          <w:rFonts w:ascii="Courier New" w:cs="Courier New" w:eastAsia="Courier New" w:hAnsi="Courier New"/>
          <w:color w:val="1a1a2e"/>
          <w:sz w:val="18"/>
          <w:szCs w:val="18"/>
        </w:rPr>
        <w:t xml:space="preserve">    participant P as Pipeline</w:t>
      </w:r>
    </w:p>
    <w:p>
      <w:pPr>
        <w:shd w:fill="F2F2F2" w:val="clear"/>
        <w:spacing w:after="60" w:before="60"/>
        <w:ind w:left="720"/>
      </w:pPr>
      <w:r>
        <w:rPr>
          <w:rFonts w:ascii="Courier New" w:cs="Courier New" w:eastAsia="Courier New" w:hAnsi="Courier New"/>
          <w:color w:val="1a1a2e"/>
          <w:sz w:val="18"/>
          <w:szCs w:val="18"/>
        </w:rPr>
        <w:t xml:space="preserve">    participant RC as Redis Cache</w:t>
      </w:r>
    </w:p>
    <w:p>
      <w:pPr>
        <w:shd w:fill="F2F2F2" w:val="clear"/>
        <w:spacing w:after="60" w:before="60"/>
        <w:ind w:left="720"/>
      </w:pPr>
      <w:r>
        <w:rPr>
          <w:rFonts w:ascii="Courier New" w:cs="Courier New" w:eastAsia="Courier New" w:hAnsi="Courier New"/>
          <w:color w:val="1a1a2e"/>
          <w:sz w:val="18"/>
          <w:szCs w:val="18"/>
        </w:rPr>
        <w:t xml:space="preserve">    participant QB as QueryBuilder (GPT-4o-mini)</w:t>
      </w:r>
    </w:p>
    <w:p>
      <w:pPr>
        <w:shd w:fill="F2F2F2" w:val="clear"/>
        <w:spacing w:after="60" w:before="60"/>
        <w:ind w:left="720"/>
      </w:pPr>
      <w:r>
        <w:rPr>
          <w:rFonts w:ascii="Courier New" w:cs="Courier New" w:eastAsia="Courier New" w:hAnsi="Courier New"/>
          <w:color w:val="1a1a2e"/>
          <w:sz w:val="18"/>
          <w:szCs w:val="18"/>
        </w:rPr>
        <w:t xml:space="preserve">    participant WV as Weaviate</w:t>
      </w:r>
    </w:p>
    <w:p>
      <w:pPr>
        <w:shd w:fill="F2F2F2" w:val="clear"/>
        <w:spacing w:after="60" w:before="60"/>
        <w:ind w:left="720"/>
      </w:pPr>
      <w:r>
        <w:rPr>
          <w:rFonts w:ascii="Courier New" w:cs="Courier New" w:eastAsia="Courier New" w:hAnsi="Courier New"/>
          <w:color w:val="1a1a2e"/>
          <w:sz w:val="18"/>
          <w:szCs w:val="18"/>
        </w:rPr>
        <w:t xml:space="preserve">    participant LLM as GPT-4o</w:t>
      </w:r>
    </w:p>
    <w:p>
      <w:pPr>
        <w:shd w:fill="F2F2F2" w:val="clear"/>
        <w:spacing w:after="60" w:before="60"/>
        <w:ind w:left="720"/>
      </w:pPr>
      <w:r>
        <w:rPr>
          <w:rFonts w:ascii="Courier New" w:cs="Courier New" w:eastAsia="Courier New" w:hAnsi="Courier New"/>
          <w:color w:val="1a1a2e"/>
          <w:sz w:val="18"/>
          <w:szCs w:val="18"/>
        </w:rPr>
        <w:t xml:space="preserve">    participant TTS as OpenAI TTS</w:t>
      </w:r>
    </w:p>
    <w:p>
      <w:pPr>
        <w:shd w:fill="F2F2F2" w:val="clear"/>
        <w:spacing w:after="60" w:before="60"/>
        <w:ind w:left="720"/>
      </w:pPr>
      <w:r>
        <w:rPr>
          <w:rFonts w:ascii="Courier New" w:cs="Courier New" w:eastAsia="Courier New" w:hAnsi="Courier New"/>
          <w:color w:val="1a1a2e"/>
          <w:sz w:val="18"/>
          <w:szCs w:val="18"/>
        </w:rPr>
        <w:t xml:space="preserve">    participant DB as SQLite</w:t>
      </w:r>
    </w:p>
    <w:p>
      <w:pPr>
        <w:shd w:fill="F2F2F2" w:val="clear"/>
        <w:spacing w:after="60" w:before="60"/>
        <w:ind w:left="720"/>
      </w:pPr>
      <w:r>
        <w:rPr>
          <w:rFonts w:ascii="Courier New" w:cs="Courier New" w:eastAsia="Courier New" w:hAnsi="Courier New"/>
          <w:color w:val="1a1a2e"/>
          <w:sz w:val="18"/>
          <w:szCs w:val="18"/>
        </w:rPr>
        <w:t xml:space="preserve"/>
      </w:r>
    </w:p>
    <w:p>
      <w:pPr>
        <w:shd w:fill="F2F2F2" w:val="clear"/>
        <w:spacing w:after="60" w:before="60"/>
        <w:ind w:left="720"/>
      </w:pPr>
      <w:r>
        <w:rPr>
          <w:rFonts w:ascii="Courier New" w:cs="Courier New" w:eastAsia="Courier New" w:hAnsi="Courier New"/>
          <w:color w:val="1a1a2e"/>
          <w:sz w:val="18"/>
          <w:szCs w:val="18"/>
        </w:rPr>
        <w:t xml:space="preserve">    B-&gt;&gt;C: WebSocket connect</w:t>
      </w:r>
    </w:p>
    <w:p>
      <w:pPr>
        <w:shd w:fill="F2F2F2" w:val="clear"/>
        <w:spacing w:after="60" w:before="60"/>
        <w:ind w:left="720"/>
      </w:pPr>
      <w:r>
        <w:rPr>
          <w:rFonts w:ascii="Courier New" w:cs="Courier New" w:eastAsia="Courier New" w:hAnsi="Courier New"/>
          <w:color w:val="1a1a2e"/>
          <w:sz w:val="18"/>
          <w:szCs w:val="18"/>
        </w:rPr>
        <w:t xml:space="preserve">    C--&gt;&gt;B: accept()</w:t>
      </w:r>
    </w:p>
    <w:p>
      <w:pPr>
        <w:shd w:fill="F2F2F2" w:val="clear"/>
        <w:spacing w:after="60" w:before="60"/>
        <w:ind w:left="720"/>
      </w:pPr>
      <w:r>
        <w:rPr>
          <w:rFonts w:ascii="Courier New" w:cs="Courier New" w:eastAsia="Courier New" w:hAnsi="Courier New"/>
          <w:color w:val="1a1a2e"/>
          <w:sz w:val="18"/>
          <w:szCs w:val="18"/>
        </w:rPr>
        <w:t xml:space="preserve">    B-&gt;&gt;C: JSON {message, session_id}</w:t>
      </w:r>
    </w:p>
    <w:p>
      <w:pPr>
        <w:shd w:fill="F2F2F2" w:val="clear"/>
        <w:spacing w:after="60" w:before="60"/>
        <w:ind w:left="720"/>
      </w:pPr>
      <w:r>
        <w:rPr>
          <w:rFonts w:ascii="Courier New" w:cs="Courier New" w:eastAsia="Courier New" w:hAnsi="Courier New"/>
          <w:color w:val="1a1a2e"/>
          <w:sz w:val="18"/>
          <w:szCs w:val="18"/>
        </w:rPr>
        <w:t xml:space="preserve">    C-&gt;&gt;P: run_pipeline(query, session_id)</w:t>
      </w:r>
    </w:p>
    <w:p>
      <w:pPr>
        <w:shd w:fill="F2F2F2" w:val="clear"/>
        <w:spacing w:after="60" w:before="60"/>
        <w:ind w:left="720"/>
      </w:pPr>
      <w:r>
        <w:rPr>
          <w:rFonts w:ascii="Courier New" w:cs="Courier New" w:eastAsia="Courier New" w:hAnsi="Courier New"/>
          <w:color w:val="1a1a2e"/>
          <w:sz w:val="18"/>
          <w:szCs w:val="18"/>
        </w:rPr>
        <w:t xml:space="preserve">    P-&gt;&gt;RC: lookup(embed(query))</w:t>
      </w:r>
    </w:p>
    <w:p>
      <w:pPr>
        <w:shd w:fill="F2F2F2" w:val="clear"/>
        <w:spacing w:after="60" w:before="60"/>
        <w:ind w:left="720"/>
      </w:pPr>
      <w:r>
        <w:rPr>
          <w:rFonts w:ascii="Courier New" w:cs="Courier New" w:eastAsia="Courier New" w:hAnsi="Courier New"/>
          <w:color w:val="1a1a2e"/>
          <w:sz w:val="18"/>
          <w:szCs w:val="18"/>
        </w:rPr>
        <w:t xml:space="preserve">    alt Cache HIT</w:t>
      </w:r>
    </w:p>
    <w:p>
      <w:pPr>
        <w:shd w:fill="F2F2F2" w:val="clear"/>
        <w:spacing w:after="60" w:before="60"/>
        <w:ind w:left="720"/>
      </w:pPr>
      <w:r>
        <w:rPr>
          <w:rFonts w:ascii="Courier New" w:cs="Courier New" w:eastAsia="Courier New" w:hAnsi="Courier New"/>
          <w:color w:val="1a1a2e"/>
          <w:sz w:val="18"/>
          <w:szCs w:val="18"/>
        </w:rPr>
        <w:t xml:space="preserve">        RC--&gt;&gt;P: cached response</w:t>
      </w:r>
    </w:p>
    <w:p>
      <w:pPr>
        <w:shd w:fill="F2F2F2" w:val="clear"/>
        <w:spacing w:after="60" w:before="60"/>
        <w:ind w:left="720"/>
      </w:pPr>
      <w:r>
        <w:rPr>
          <w:rFonts w:ascii="Courier New" w:cs="Courier New" w:eastAsia="Courier New" w:hAnsi="Courier New"/>
          <w:color w:val="1a1a2e"/>
          <w:sz w:val="18"/>
          <w:szCs w:val="18"/>
        </w:rPr>
        <w:t xml:space="preserve">        P--&gt;&gt;C: {type: pipeline_source, source: cache}</w:t>
      </w:r>
    </w:p>
    <w:p>
      <w:pPr>
        <w:shd w:fill="F2F2F2" w:val="clear"/>
        <w:spacing w:after="60" w:before="60"/>
        <w:ind w:left="720"/>
      </w:pPr>
      <w:r>
        <w:rPr>
          <w:rFonts w:ascii="Courier New" w:cs="Courier New" w:eastAsia="Courier New" w:hAnsi="Courier New"/>
          <w:color w:val="1a1a2e"/>
          <w:sz w:val="18"/>
          <w:szCs w:val="18"/>
        </w:rPr>
        <w:t xml:space="preserve">        P--&gt;&gt;C: {type: cache_hit, text: ...}</w:t>
      </w:r>
    </w:p>
    <w:p>
      <w:pPr>
        <w:shd w:fill="F2F2F2" w:val="clear"/>
        <w:spacing w:after="60" w:before="60"/>
        <w:ind w:left="720"/>
      </w:pPr>
      <w:r>
        <w:rPr>
          <w:rFonts w:ascii="Courier New" w:cs="Courier New" w:eastAsia="Courier New" w:hAnsi="Courier New"/>
          <w:color w:val="1a1a2e"/>
          <w:sz w:val="18"/>
          <w:szCs w:val="18"/>
        </w:rPr>
        <w:t xml:space="preserve">        P--&gt;&gt;C: {type: done}</w:t>
      </w:r>
    </w:p>
    <w:p>
      <w:pPr>
        <w:shd w:fill="F2F2F2" w:val="clear"/>
        <w:spacing w:after="60" w:before="60"/>
        <w:ind w:left="720"/>
      </w:pPr>
      <w:r>
        <w:rPr>
          <w:rFonts w:ascii="Courier New" w:cs="Courier New" w:eastAsia="Courier New" w:hAnsi="Courier New"/>
          <w:color w:val="1a1a2e"/>
          <w:sz w:val="18"/>
          <w:szCs w:val="18"/>
        </w:rPr>
        <w:t xml:space="preserve">        C--&gt;&gt;B: stream events</w:t>
      </w:r>
    </w:p>
    <w:p>
      <w:pPr>
        <w:shd w:fill="F2F2F2" w:val="clear"/>
        <w:spacing w:after="60" w:before="60"/>
        <w:ind w:left="720"/>
      </w:pPr>
      <w:r>
        <w:rPr>
          <w:rFonts w:ascii="Courier New" w:cs="Courier New" w:eastAsia="Courier New" w:hAnsi="Courier New"/>
          <w:color w:val="1a1a2e"/>
          <w:sz w:val="18"/>
          <w:szCs w:val="18"/>
        </w:rPr>
        <w:t xml:space="preserve">    else Cache MISS</w:t>
      </w:r>
    </w:p>
    <w:p>
      <w:pPr>
        <w:shd w:fill="F2F2F2" w:val="clear"/>
        <w:spacing w:after="60" w:before="60"/>
        <w:ind w:left="720"/>
      </w:pPr>
      <w:r>
        <w:rPr>
          <w:rFonts w:ascii="Courier New" w:cs="Courier New" w:eastAsia="Courier New" w:hAnsi="Courier New"/>
          <w:color w:val="1a1a2e"/>
          <w:sz w:val="18"/>
          <w:szCs w:val="18"/>
        </w:rPr>
        <w:t xml:space="preserve">        P--&gt;&gt;C: {type: pipeline_source, source: rag}</w:t>
      </w:r>
    </w:p>
    <w:p>
      <w:pPr>
        <w:shd w:fill="F2F2F2" w:val="clear"/>
        <w:spacing w:after="60" w:before="60"/>
        <w:ind w:left="720"/>
      </w:pPr>
      <w:r>
        <w:rPr>
          <w:rFonts w:ascii="Courier New" w:cs="Courier New" w:eastAsia="Courier New" w:hAnsi="Courier New"/>
          <w:color w:val="1a1a2e"/>
          <w:sz w:val="18"/>
          <w:szCs w:val="18"/>
        </w:rPr>
        <w:t xml:space="preserve">        P-&gt;&gt;QB: query_builder_call(raw_query)</w:t>
      </w:r>
    </w:p>
    <w:p>
      <w:pPr>
        <w:shd w:fill="F2F2F2" w:val="clear"/>
        <w:spacing w:after="60" w:before="60"/>
        <w:ind w:left="720"/>
      </w:pPr>
      <w:r>
        <w:rPr>
          <w:rFonts w:ascii="Courier New" w:cs="Courier New" w:eastAsia="Courier New" w:hAnsi="Courier New"/>
          <w:color w:val="1a1a2e"/>
          <w:sz w:val="18"/>
          <w:szCs w:val="18"/>
        </w:rPr>
        <w:t xml:space="preserve">        QB--&gt;&gt;P: optimised_query</w:t>
      </w:r>
    </w:p>
    <w:p>
      <w:pPr>
        <w:shd w:fill="F2F2F2" w:val="clear"/>
        <w:spacing w:after="60" w:before="60"/>
        <w:ind w:left="720"/>
      </w:pPr>
      <w:r>
        <w:rPr>
          <w:rFonts w:ascii="Courier New" w:cs="Courier New" w:eastAsia="Courier New" w:hAnsi="Courier New"/>
          <w:color w:val="1a1a2e"/>
          <w:sz w:val="18"/>
          <w:szCs w:val="18"/>
        </w:rPr>
        <w:t xml:space="preserve">        P-&gt;&gt;WV: similarity_search(optimised_query, k=8)</w:t>
      </w:r>
    </w:p>
    <w:p>
      <w:pPr>
        <w:shd w:fill="F2F2F2" w:val="clear"/>
        <w:spacing w:after="60" w:before="60"/>
        <w:ind w:left="720"/>
      </w:pPr>
      <w:r>
        <w:rPr>
          <w:rFonts w:ascii="Courier New" w:cs="Courier New" w:eastAsia="Courier New" w:hAnsi="Courier New"/>
          <w:color w:val="1a1a2e"/>
          <w:sz w:val="18"/>
          <w:szCs w:val="18"/>
        </w:rPr>
        <w:t xml:space="preserve">        WV--&gt;&gt;P: child chunks + parent_ids</w:t>
      </w:r>
    </w:p>
    <w:p>
      <w:pPr>
        <w:shd w:fill="F2F2F2" w:val="clear"/>
        <w:spacing w:after="60" w:before="60"/>
        <w:ind w:left="720"/>
      </w:pPr>
      <w:r>
        <w:rPr>
          <w:rFonts w:ascii="Courier New" w:cs="Courier New" w:eastAsia="Courier New" w:hAnsi="Courier New"/>
          <w:color w:val="1a1a2e"/>
          <w:sz w:val="18"/>
          <w:szCs w:val="18"/>
        </w:rPr>
        <w:t xml:space="preserve">        P-&gt;&gt;WV: fetch parent chunks by parent_id</w:t>
      </w:r>
    </w:p>
    <w:p>
      <w:pPr>
        <w:shd w:fill="F2F2F2" w:val="clear"/>
        <w:spacing w:after="60" w:before="60"/>
        <w:ind w:left="720"/>
      </w:pPr>
      <w:r>
        <w:rPr>
          <w:rFonts w:ascii="Courier New" w:cs="Courier New" w:eastAsia="Courier New" w:hAnsi="Courier New"/>
          <w:color w:val="1a1a2e"/>
          <w:sz w:val="18"/>
          <w:szCs w:val="18"/>
        </w:rPr>
        <w:t xml:space="preserve">        WV--&gt;&gt;P: parent documents</w:t>
      </w:r>
    </w:p>
    <w:p>
      <w:pPr>
        <w:shd w:fill="F2F2F2" w:val="clear"/>
        <w:spacing w:after="60" w:before="60"/>
        <w:ind w:left="720"/>
      </w:pPr>
      <w:r>
        <w:rPr>
          <w:rFonts w:ascii="Courier New" w:cs="Courier New" w:eastAsia="Courier New" w:hAnsi="Courier New"/>
          <w:color w:val="1a1a2e"/>
          <w:sz w:val="18"/>
          <w:szCs w:val="18"/>
        </w:rPr>
        <w:t xml:space="preserve">        P--&gt;&gt;C: {type: metadata, sources: [...]}</w:t>
      </w:r>
    </w:p>
    <w:p>
      <w:pPr>
        <w:shd w:fill="F2F2F2" w:val="clear"/>
        <w:spacing w:after="60" w:before="60"/>
        <w:ind w:left="720"/>
      </w:pPr>
      <w:r>
        <w:rPr>
          <w:rFonts w:ascii="Courier New" w:cs="Courier New" w:eastAsia="Courier New" w:hAnsi="Courier New"/>
          <w:color w:val="1a1a2e"/>
          <w:sz w:val="18"/>
          <w:szCs w:val="18"/>
        </w:rPr>
        <w:t xml:space="preserve">        C--&gt;&gt;B: metadata frame</w:t>
      </w:r>
    </w:p>
    <w:p>
      <w:pPr>
        <w:shd w:fill="F2F2F2" w:val="clear"/>
        <w:spacing w:after="60" w:before="60"/>
        <w:ind w:left="720"/>
      </w:pPr>
      <w:r>
        <w:rPr>
          <w:rFonts w:ascii="Courier New" w:cs="Courier New" w:eastAsia="Courier New" w:hAnsi="Courier New"/>
          <w:color w:val="1a1a2e"/>
          <w:sz w:val="18"/>
          <w:szCs w:val="18"/>
        </w:rPr>
        <w:t xml:space="preserve">        P-&gt;&gt;LLM: stream_response(query, context)</w:t>
      </w:r>
    </w:p>
    <w:p>
      <w:pPr>
        <w:shd w:fill="F2F2F2" w:val="clear"/>
        <w:spacing w:after="60" w:before="60"/>
        <w:ind w:left="720"/>
      </w:pPr>
      <w:r>
        <w:rPr>
          <w:rFonts w:ascii="Courier New" w:cs="Courier New" w:eastAsia="Courier New" w:hAnsi="Courier New"/>
          <w:color w:val="1a1a2e"/>
          <w:sz w:val="18"/>
          <w:szCs w:val="18"/>
        </w:rPr>
        <w:t xml:space="preserve">        loop Token Stream</w:t>
      </w:r>
    </w:p>
    <w:p>
      <w:pPr>
        <w:shd w:fill="F2F2F2" w:val="clear"/>
        <w:spacing w:after="60" w:before="60"/>
        <w:ind w:left="720"/>
      </w:pPr>
      <w:r>
        <w:rPr>
          <w:rFonts w:ascii="Courier New" w:cs="Courier New" w:eastAsia="Courier New" w:hAnsi="Courier New"/>
          <w:color w:val="1a1a2e"/>
          <w:sz w:val="18"/>
          <w:szCs w:val="18"/>
        </w:rPr>
        <w:t xml:space="preserve">            LLM--&gt;&gt;P: token</w:t>
      </w:r>
    </w:p>
    <w:p>
      <w:pPr>
        <w:shd w:fill="F2F2F2" w:val="clear"/>
        <w:spacing w:after="60" w:before="60"/>
        <w:ind w:left="720"/>
      </w:pPr>
      <w:r>
        <w:rPr>
          <w:rFonts w:ascii="Courier New" w:cs="Courier New" w:eastAsia="Courier New" w:hAnsi="Courier New"/>
          <w:color w:val="1a1a2e"/>
          <w:sz w:val="18"/>
          <w:szCs w:val="18"/>
        </w:rPr>
        <w:t xml:space="preserve">            P--&gt;&gt;C: {type: token, text: token}</w:t>
      </w:r>
    </w:p>
    <w:p>
      <w:pPr>
        <w:shd w:fill="F2F2F2" w:val="clear"/>
        <w:spacing w:after="60" w:before="60"/>
        <w:ind w:left="720"/>
      </w:pPr>
      <w:r>
        <w:rPr>
          <w:rFonts w:ascii="Courier New" w:cs="Courier New" w:eastAsia="Courier New" w:hAnsi="Courier New"/>
          <w:color w:val="1a1a2e"/>
          <w:sz w:val="18"/>
          <w:szCs w:val="18"/>
        </w:rPr>
        <w:t xml:space="preserve">            C--&gt;&gt;B: text frame</w:t>
      </w:r>
    </w:p>
    <w:p>
      <w:pPr>
        <w:shd w:fill="F2F2F2" w:val="clear"/>
        <w:spacing w:after="60" w:before="60"/>
        <w:ind w:left="720"/>
      </w:pPr>
      <w:r>
        <w:rPr>
          <w:rFonts w:ascii="Courier New" w:cs="Courier New" w:eastAsia="Courier New" w:hAnsi="Courier New"/>
          <w:color w:val="1a1a2e"/>
          <w:sz w:val="18"/>
          <w:szCs w:val="18"/>
        </w:rPr>
        <w:t xml:space="preserve">        end</w:t>
      </w:r>
    </w:p>
    <w:p>
      <w:pPr>
        <w:shd w:fill="F2F2F2" w:val="clear"/>
        <w:spacing w:after="60" w:before="60"/>
        <w:ind w:left="720"/>
      </w:pPr>
      <w:r>
        <w:rPr>
          <w:rFonts w:ascii="Courier New" w:cs="Courier New" w:eastAsia="Courier New" w:hAnsi="Courier New"/>
          <w:color w:val="1a1a2e"/>
          <w:sz w:val="18"/>
          <w:szCs w:val="18"/>
        </w:rPr>
        <w:t xml:space="preserve">        loop Sentence Buffer → TTS</w:t>
      </w:r>
    </w:p>
    <w:p>
      <w:pPr>
        <w:shd w:fill="F2F2F2" w:val="clear"/>
        <w:spacing w:after="60" w:before="60"/>
        <w:ind w:left="720"/>
      </w:pPr>
      <w:r>
        <w:rPr>
          <w:rFonts w:ascii="Courier New" w:cs="Courier New" w:eastAsia="Courier New" w:hAnsi="Courier New"/>
          <w:color w:val="1a1a2e"/>
          <w:sz w:val="18"/>
          <w:szCs w:val="18"/>
        </w:rPr>
        <w:t xml:space="preserve">            P-&gt;&gt;TTS: text_to_speech_blob(sentence)</w:t>
      </w:r>
    </w:p>
    <w:p>
      <w:pPr>
        <w:shd w:fill="F2F2F2" w:val="clear"/>
        <w:spacing w:after="60" w:before="60"/>
        <w:ind w:left="720"/>
      </w:pPr>
      <w:r>
        <w:rPr>
          <w:rFonts w:ascii="Courier New" w:cs="Courier New" w:eastAsia="Courier New" w:hAnsi="Courier New"/>
          <w:color w:val="1a1a2e"/>
          <w:sz w:val="18"/>
          <w:szCs w:val="18"/>
        </w:rPr>
        <w:t xml:space="preserve">            TTS--&gt;&gt;P: MP3 bytes</w:t>
      </w:r>
    </w:p>
    <w:p>
      <w:pPr>
        <w:shd w:fill="F2F2F2" w:val="clear"/>
        <w:spacing w:after="60" w:before="60"/>
        <w:ind w:left="720"/>
      </w:pPr>
      <w:r>
        <w:rPr>
          <w:rFonts w:ascii="Courier New" w:cs="Courier New" w:eastAsia="Courier New" w:hAnsi="Courier New"/>
          <w:color w:val="1a1a2e"/>
          <w:sz w:val="18"/>
          <w:szCs w:val="18"/>
        </w:rPr>
        <w:t xml:space="preserve">            P--&gt;&gt;C: {type: audio, data: bytes}</w:t>
      </w:r>
    </w:p>
    <w:p>
      <w:pPr>
        <w:shd w:fill="F2F2F2" w:val="clear"/>
        <w:spacing w:after="60" w:before="60"/>
        <w:ind w:left="720"/>
      </w:pPr>
      <w:r>
        <w:rPr>
          <w:rFonts w:ascii="Courier New" w:cs="Courier New" w:eastAsia="Courier New" w:hAnsi="Courier New"/>
          <w:color w:val="1a1a2e"/>
          <w:sz w:val="18"/>
          <w:szCs w:val="18"/>
        </w:rPr>
        <w:t xml:space="preserve">            C--&gt;&gt;B: binary frame</w:t>
      </w:r>
    </w:p>
    <w:p>
      <w:pPr>
        <w:shd w:fill="F2F2F2" w:val="clear"/>
        <w:spacing w:after="60" w:before="60"/>
        <w:ind w:left="720"/>
      </w:pPr>
      <w:r>
        <w:rPr>
          <w:rFonts w:ascii="Courier New" w:cs="Courier New" w:eastAsia="Courier New" w:hAnsi="Courier New"/>
          <w:color w:val="1a1a2e"/>
          <w:sz w:val="18"/>
          <w:szCs w:val="18"/>
        </w:rPr>
        <w:t xml:space="preserve">        end</w:t>
      </w:r>
    </w:p>
    <w:p>
      <w:pPr>
        <w:shd w:fill="F2F2F2" w:val="clear"/>
        <w:spacing w:after="60" w:before="60"/>
        <w:ind w:left="720"/>
      </w:pPr>
      <w:r>
        <w:rPr>
          <w:rFonts w:ascii="Courier New" w:cs="Courier New" w:eastAsia="Courier New" w:hAnsi="Courier New"/>
          <w:color w:val="1a1a2e"/>
          <w:sz w:val="18"/>
          <w:szCs w:val="18"/>
        </w:rPr>
        <w:t xml:space="preserve">        P-&gt;&gt;DB: save messages + metadata</w:t>
      </w:r>
    </w:p>
    <w:p>
      <w:pPr>
        <w:shd w:fill="F2F2F2" w:val="clear"/>
        <w:spacing w:after="60" w:before="60"/>
        <w:ind w:left="720"/>
      </w:pPr>
      <w:r>
        <w:rPr>
          <w:rFonts w:ascii="Courier New" w:cs="Courier New" w:eastAsia="Courier New" w:hAnsi="Courier New"/>
          <w:color w:val="1a1a2e"/>
          <w:sz w:val="18"/>
          <w:szCs w:val="18"/>
        </w:rPr>
        <w:t xml:space="preserve">        P-&gt;&gt;RC: store(query, response, embedding)</w:t>
      </w:r>
    </w:p>
    <w:p>
      <w:pPr>
        <w:shd w:fill="F2F2F2" w:val="clear"/>
        <w:spacing w:after="60" w:before="60"/>
        <w:ind w:left="720"/>
      </w:pPr>
      <w:r>
        <w:rPr>
          <w:rFonts w:ascii="Courier New" w:cs="Courier New" w:eastAsia="Courier New" w:hAnsi="Courier New"/>
          <w:color w:val="1a1a2e"/>
          <w:sz w:val="18"/>
          <w:szCs w:val="18"/>
        </w:rPr>
        <w:t xml:space="preserve">        P--&gt;&gt;C: {type: done}</w:t>
      </w:r>
    </w:p>
    <w:p>
      <w:pPr>
        <w:shd w:fill="F2F2F2" w:val="clear"/>
        <w:spacing w:after="60" w:before="60"/>
        <w:ind w:left="720"/>
      </w:pPr>
      <w:r>
        <w:rPr>
          <w:rFonts w:ascii="Courier New" w:cs="Courier New" w:eastAsia="Courier New" w:hAnsi="Courier New"/>
          <w:color w:val="1a1a2e"/>
          <w:sz w:val="18"/>
          <w:szCs w:val="18"/>
        </w:rPr>
        <w:t xml:space="preserve">        C--&gt;&gt;B: done frame</w:t>
      </w:r>
    </w:p>
    <w:p>
      <w:pPr>
        <w:shd w:fill="F2F2F2" w:val="clear"/>
        <w:spacing w:after="60" w:before="60"/>
        <w:ind w:left="720"/>
      </w:pPr>
      <w:r>
        <w:rPr>
          <w:rFonts w:ascii="Courier New" w:cs="Courier New" w:eastAsia="Courier New" w:hAnsi="Courier New"/>
          <w:color w:val="1a1a2e"/>
          <w:sz w:val="18"/>
          <w:szCs w:val="18"/>
        </w:rPr>
        <w:t xml:space="preserve">    end</w:t>
      </w:r>
    </w:p>
    <w:p>
      <w:pPr>
        <w:spacing w:after="120"/>
      </w:pPr>
      <w:r>
        <w:rPr>
          <w:rFonts w:ascii="Arial" w:cs="Arial" w:eastAsia="Arial" w:hAnsi="Arial"/>
          <w:sz w:val="22"/>
          <w:szCs w:val="22"/>
        </w:rPr>
        <w:t xml:space="preserve"/>
      </w:r>
    </w:p>
    <w:p>
      <w:r>
        <w:br w:type="page"/>
      </w:r>
    </w:p>
    <w:p>
      <w:pPr>
        <w:pStyle w:val="Heading1"/>
        <w:spacing w:before="400" w:after="200"/>
      </w:pPr>
      <w:r>
        <w:rPr>
          <w:rFonts w:ascii="Arial" w:cs="Arial" w:eastAsia="Arial" w:hAnsi="Arial"/>
          <w:b/>
          <w:bCs/>
          <w:color w:val="2E4057"/>
          <w:sz w:val="36"/>
          <w:szCs w:val="36"/>
        </w:rPr>
        <w:t xml:space="preserve">3. Module Reference</w:t>
      </w:r>
    </w:p>
    <w:p>
      <w:pPr>
        <w:spacing w:after="120"/>
      </w:pPr>
      <w:r>
        <w:rPr>
          <w:rFonts w:ascii="Arial" w:cs="Arial" w:eastAsia="Arial" w:hAnsi="Arial"/>
          <w:sz w:val="22"/>
          <w:szCs w:val="22"/>
        </w:rPr>
        <w:t xml:space="preserve">Every module, its file location, responsibilities, and key code entry points are documented below.</w:t>
      </w:r>
    </w:p>
    <w:p>
      <w:pPr>
        <w:pStyle w:val="Heading2"/>
        <w:spacing w:before="320" w:after="160"/>
      </w:pPr>
      <w:r>
        <w:rPr>
          <w:rFonts w:ascii="Arial" w:cs="Arial" w:eastAsia="Arial" w:hAnsi="Arial"/>
          <w:b/>
          <w:bCs/>
          <w:color w:val="3A6186"/>
          <w:sz w:val="28"/>
          <w:szCs w:val="28"/>
        </w:rPr>
        <w:t xml:space="preserve">3.1 Module Map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960"/>
        <w:gridCol w:w="200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1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File Path</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Key Functions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settings.py</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Django config: ASGI, Channels, Redis, env vars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Furniture_chatbot/settings.py</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CHANNEL_LAYERS, DATABASES, env load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asgi.py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ASGI entry point — routes HTTP vs WebSocket</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Furniture_chatbot/asgi.py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ProtocolTypeRouter, django.setup()</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urls.py (project)</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Global HTTP URL routing</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Furniture_chatbot/urls.py</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urlpatterns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routing.py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WebSocket URL routing to ChatConsumer</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f_chatbot/routing.py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websocket_urlpatterns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consumers.py</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WebSocket handler — drives pipeline, streams events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f_chatbot/consumers.py</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ChatConsumer.connect/receive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views.py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views — index + chat pages, session ID</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f_chatbot/views.py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index(), chat()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urls.py (app)</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App-level HTTP routing</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f_chatbot/urls.py</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urlpatterns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models.py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SQLite schema: sessions, messages, metadata</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f_chatbot/models.py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ChatSession, Message, DocumentMetadata</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pipeline.py</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Main orchestrator: cache→build→retrieve→LLM→TTS→DB</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f_chatbot/rag_logic/pipeline.py</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run_pipeline() async gen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semantic cache: embed, cosine lookup, store</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f_chatbot/rag_logic/cache.py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lookup(), store()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prompts.py</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TAG + CARE prompt templates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f_chatbot/rag_logic/prompts.py</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tag_prompt, care_prompt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retriever.py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Weaviate connection + parent-child retrieval</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f_chatbot/rag_logic/retriever.py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get_weaviate_client(), retrieve_parent_docs()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llm_client.py</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OpenAI API: query builder + streaming generation</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f_chatbot/rag_logic/llm_client.py</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query_builder_call(), stream_response()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tts_client.py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Sentence buffering + OpenAI TTS blob generation</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f_chatbot/rag_logic/tts_client.py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SentenceBuffer, text_to_speech_blob()</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ingest.py</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CLI: chunk docs, embed, push to Weaviate</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f_chatbot/management/commands/ingest.py</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Command.handle()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index.html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Landing page UI</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f_chatbot/templates/f_chatbot/index.html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chat.html</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Chat UI: WebSocket client, indicators, audio</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f_chatbot/templates/f_chatbot/chat.html</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connect(), sendMessage(), handleMessage()</w:t>
            </w:r>
          </w:p>
        </w:tc>
      </w:tr>
    </w:tbl>
    <w:p>
      <w:pPr>
        <w:spacing w:after="120"/>
      </w:pPr>
      <w:r>
        <w:rPr>
          <w:rFonts w:ascii="Arial" w:cs="Arial" w:eastAsia="Arial" w:hAnsi="Arial"/>
          <w:sz w:val="22"/>
          <w:szCs w:val="22"/>
        </w:rPr>
        <w:t xml:space="preserve"/>
      </w:r>
    </w:p>
    <w:p>
      <w:r>
        <w:br w:type="page"/>
      </w:r>
    </w:p>
    <w:p>
      <w:pPr>
        <w:pStyle w:val="Heading2"/>
        <w:spacing w:before="320" w:after="160"/>
      </w:pPr>
      <w:r>
        <w:rPr>
          <w:rFonts w:ascii="Arial" w:cs="Arial" w:eastAsia="Arial" w:hAnsi="Arial"/>
          <w:b/>
          <w:bCs/>
          <w:color w:val="3A6186"/>
          <w:sz w:val="28"/>
          <w:szCs w:val="28"/>
        </w:rPr>
        <w:t xml:space="preserve">3.2 consumers.py — WebSocket Handler</w:t>
      </w:r>
    </w:p>
    <w:p>
      <w:pPr>
        <w:spacing w:after="120"/>
      </w:pPr>
      <w:r>
        <w:rPr>
          <w:rFonts w:ascii="Arial" w:cs="Arial" w:eastAsia="Arial" w:hAnsi="Arial"/>
          <w:sz w:val="22"/>
          <w:szCs w:val="22"/>
        </w:rPr>
        <w:t xml:space="preserve">File: f_chatbot/consumers.py</w:t>
      </w:r>
    </w:p>
    <w:p>
      <w:pPr>
        <w:spacing w:after="120"/>
      </w:pPr>
      <w:r>
        <w:rPr>
          <w:rFonts w:ascii="Arial" w:cs="Arial" w:eastAsia="Arial" w:hAnsi="Arial"/>
          <w:sz w:val="22"/>
          <w:szCs w:val="22"/>
        </w:rPr>
        <w:t xml:space="preserve">Inherits from AsyncWebsocketConsumer (Django Channels). Maintains the persistent WebSocket connection for a single browser tab. On each received text message it calls run_pipeline() and forwards every yielded event back to the browser — text events as JSON frames, audio events as binary frames.</w:t>
      </w:r>
    </w:p>
    <w:p>
      <w:pPr>
        <w:pStyle w:val="ListParagraph"/>
        <w:numPr>
          <w:ilvl w:val="0"/>
          <w:numId w:val="2"/>
        </w:numPr>
        <w:spacing w:after="80"/>
      </w:pPr>
      <w:r>
        <w:rPr>
          <w:rFonts w:ascii="Arial" w:cs="Arial" w:eastAsia="Arial" w:hAnsi="Arial"/>
          <w:b/>
          <w:bCs/>
          <w:sz w:val="22"/>
          <w:szCs w:val="22"/>
        </w:rPr>
        <w:t xml:space="preserve">connect(): </w:t>
      </w:r>
      <w:r>
        <w:rPr>
          <w:rFonts w:ascii="Arial" w:cs="Arial" w:eastAsia="Arial" w:hAnsi="Arial"/>
          <w:sz w:val="22"/>
          <w:szCs w:val="22"/>
        </w:rPr>
        <w:t xml:space="preserve">Calls self.accept() to handshake the WebSocket.</w:t>
      </w:r>
    </w:p>
    <w:p>
      <w:pPr>
        <w:pStyle w:val="ListParagraph"/>
        <w:numPr>
          <w:ilvl w:val="0"/>
          <w:numId w:val="2"/>
        </w:numPr>
        <w:spacing w:after="80"/>
      </w:pPr>
      <w:r>
        <w:rPr>
          <w:rFonts w:ascii="Arial" w:cs="Arial" w:eastAsia="Arial" w:hAnsi="Arial"/>
          <w:b/>
          <w:bCs/>
          <w:sz w:val="22"/>
          <w:szCs w:val="22"/>
        </w:rPr>
        <w:t xml:space="preserve">receive(): </w:t>
      </w:r>
      <w:r>
        <w:rPr>
          <w:rFonts w:ascii="Arial" w:cs="Arial" w:eastAsia="Arial" w:hAnsi="Arial"/>
          <w:sz w:val="22"/>
          <w:szCs w:val="22"/>
        </w:rPr>
        <w:t xml:space="preserve">Parses JSON payload, extracts message and session_id, iterates the async pipeline generator. Binary audio events are sent via self.send(bytes_data=...) while all other events use self.send(text_data=...).</w:t>
      </w:r>
    </w:p>
    <w:p>
      <w:pPr>
        <w:pStyle w:val="ListParagraph"/>
        <w:numPr>
          <w:ilvl w:val="0"/>
          <w:numId w:val="2"/>
        </w:numPr>
        <w:spacing w:after="80"/>
      </w:pPr>
      <w:r>
        <w:rPr>
          <w:rFonts w:ascii="Arial" w:cs="Arial" w:eastAsia="Arial" w:hAnsi="Arial"/>
          <w:b/>
          <w:bCs/>
          <w:sz w:val="22"/>
          <w:szCs w:val="22"/>
        </w:rPr>
        <w:t xml:space="preserve">Error handling: </w:t>
      </w:r>
      <w:r>
        <w:rPr>
          <w:rFonts w:ascii="Arial" w:cs="Arial" w:eastAsia="Arial" w:hAnsi="Arial"/>
          <w:sz w:val="22"/>
          <w:szCs w:val="22"/>
        </w:rPr>
        <w:t xml:space="preserve">Any exception inside the pipeline is caught and sent as {type: "error", message: ...} so the UI can display it without breaking the connection.</w:t>
      </w:r>
    </w:p>
    <w:p>
      <w:pPr>
        <w:spacing w:after="120"/>
      </w:pPr>
      <w:r>
        <w:rPr>
          <w:rFonts w:ascii="Arial" w:cs="Arial" w:eastAsia="Arial" w:hAnsi="Arial"/>
          <w:sz w:val="22"/>
          <w:szCs w:val="22"/>
        </w:rPr>
        <w:t xml:space="preserve"/>
      </w:r>
    </w:p>
    <w:p>
      <w:pPr>
        <w:pStyle w:val="Heading2"/>
        <w:spacing w:before="320" w:after="160"/>
      </w:pPr>
      <w:r>
        <w:rPr>
          <w:rFonts w:ascii="Arial" w:cs="Arial" w:eastAsia="Arial" w:hAnsi="Arial"/>
          <w:b/>
          <w:bCs/>
          <w:color w:val="3A6186"/>
          <w:sz w:val="28"/>
          <w:szCs w:val="28"/>
        </w:rPr>
        <w:t xml:space="preserve">3.3 pipeline.py — RAG Orchestrator</w:t>
      </w:r>
    </w:p>
    <w:p>
      <w:pPr>
        <w:spacing w:after="120"/>
      </w:pPr>
      <w:r>
        <w:rPr>
          <w:rFonts w:ascii="Arial" w:cs="Arial" w:eastAsia="Arial" w:hAnsi="Arial"/>
          <w:sz w:val="22"/>
          <w:szCs w:val="22"/>
        </w:rPr>
        <w:t xml:space="preserve">File: f_chatbot/rag_logic/pipeline.py</w:t>
      </w:r>
    </w:p>
    <w:p>
      <w:pPr>
        <w:spacing w:after="120"/>
      </w:pPr>
      <w:r>
        <w:rPr>
          <w:rFonts w:ascii="Arial" w:cs="Arial" w:eastAsia="Arial" w:hAnsi="Arial"/>
          <w:sz w:val="22"/>
          <w:szCs w:val="22"/>
        </w:rPr>
        <w:t xml:space="preserve">The central async generator function run_pipeline() coordinates every stage of the RAG pipeline. It yields structured event dicts that consumers.py streams to the browser.</w:t>
      </w:r>
    </w:p>
    <w:p>
      <w:pPr>
        <w:spacing w:after="120"/>
      </w:pPr>
      <w:r>
        <w:rPr>
          <w:rFonts w:ascii="Arial" w:cs="Arial" w:eastAsia="Arial" w:hAnsi="Arial"/>
          <w:sz w:val="22"/>
          <w:szCs w:val="22"/>
        </w:rPr>
        <w:t xml:space="preserve">Stage 1 — Semantic Cache Gate: Embeds the raw query and calls cache.lookup(). On a hit, yields pipeline_source(cache), cache_hit, done and returns immediately.</w:t>
      </w:r>
    </w:p>
    <w:p>
      <w:pPr>
        <w:spacing w:after="120"/>
      </w:pPr>
      <w:r>
        <w:rPr>
          <w:rFonts w:ascii="Arial" w:cs="Arial" w:eastAsia="Arial" w:hAnsi="Arial"/>
          <w:sz w:val="22"/>
          <w:szCs w:val="22"/>
        </w:rPr>
        <w:t xml:space="preserve">Stage 2 — Query Builder: Calls query_builder_call() with the TAG prompt. The lightweight GPT-4o-mini model rewrites the user query into a retrieval-optimised search string.</w:t>
      </w:r>
    </w:p>
    <w:p>
      <w:pPr>
        <w:spacing w:after="120"/>
      </w:pPr>
      <w:r>
        <w:rPr>
          <w:rFonts w:ascii="Arial" w:cs="Arial" w:eastAsia="Arial" w:hAnsi="Arial"/>
          <w:sz w:val="22"/>
          <w:szCs w:val="22"/>
        </w:rPr>
        <w:t xml:space="preserve">Stage 3 — Weaviate Retrieval: Opens a Weaviate client, calls retrieve_parent_docs() with the optimised query, closes the client in a finally block.</w:t>
      </w:r>
    </w:p>
    <w:p>
      <w:pPr>
        <w:spacing w:after="120"/>
      </w:pPr>
      <w:r>
        <w:rPr>
          <w:rFonts w:ascii="Arial" w:cs="Arial" w:eastAsia="Arial" w:hAnsi="Arial"/>
          <w:sz w:val="22"/>
          <w:szCs w:val="22"/>
        </w:rPr>
        <w:t xml:space="preserve">Stage 4a — Token Streaming: Iterates stream_response() (CARE prompt, GPT-4o), yields each token as {type: token, text: ...}. Simultaneously feeds the SentenceBuffer.</w:t>
      </w:r>
    </w:p>
    <w:p>
      <w:pPr>
        <w:spacing w:after="120"/>
      </w:pPr>
      <w:r>
        <w:rPr>
          <w:rFonts w:ascii="Arial" w:cs="Arial" w:eastAsia="Arial" w:hAnsi="Arial"/>
          <w:sz w:val="22"/>
          <w:szCs w:val="22"/>
        </w:rPr>
        <w:t xml:space="preserve">Stage 4b — TTS Audio: After all tokens arrive, iterates the collected sentences, calls text_to_speech_blob() for each, yields {type: audio, data: bytes}.</w:t>
      </w:r>
    </w:p>
    <w:p>
      <w:pPr>
        <w:spacing w:after="120"/>
      </w:pPr>
      <w:r>
        <w:rPr>
          <w:rFonts w:ascii="Arial" w:cs="Arial" w:eastAsia="Arial" w:hAnsi="Arial"/>
          <w:sz w:val="22"/>
          <w:szCs w:val="22"/>
        </w:rPr>
        <w:t xml:space="preserve">Stage 5 — Persistence: Calls _save_to_db() via database_sync_to_async, then cache.store() to seed the cache for future lookups.</w:t>
      </w:r>
    </w:p>
    <w:p>
      <w:pPr>
        <w:spacing w:after="120"/>
      </w:pPr>
      <w:r>
        <w:rPr>
          <w:rFonts w:ascii="Arial" w:cs="Arial" w:eastAsia="Arial" w:hAnsi="Arial"/>
          <w:sz w:val="22"/>
          <w:szCs w:val="22"/>
        </w:rPr>
        <w:t xml:space="preserve"/>
      </w:r>
    </w:p>
    <w:p>
      <w:r>
        <w:br w:type="page"/>
      </w:r>
    </w:p>
    <w:p>
      <w:pPr>
        <w:pStyle w:val="Heading1"/>
        <w:spacing w:before="400" w:after="200"/>
      </w:pPr>
      <w:r>
        <w:rPr>
          <w:rFonts w:ascii="Arial" w:cs="Arial" w:eastAsia="Arial" w:hAnsi="Arial"/>
          <w:b/>
          <w:bCs/>
          <w:color w:val="2E4057"/>
          <w:sz w:val="36"/>
          <w:szCs w:val="36"/>
        </w:rPr>
        <w:t xml:space="preserve">4. Semantic Caching — How It Works</w:t>
      </w:r>
    </w:p>
    <w:p>
      <w:pPr>
        <w:spacing w:after="120"/>
      </w:pPr>
      <w:r>
        <w:rPr>
          <w:rFonts w:ascii="Arial" w:cs="Arial" w:eastAsia="Arial" w:hAnsi="Arial"/>
          <w:sz w:val="22"/>
          <w:szCs w:val="22"/>
        </w:rPr>
        <w:t xml:space="preserve">File: f_chatbot/rag_logic/cache.py</w:t>
      </w:r>
    </w:p>
    <w:p>
      <w:pPr>
        <w:pStyle w:val="Heading2"/>
        <w:spacing w:before="320" w:after="160"/>
      </w:pPr>
      <w:r>
        <w:rPr>
          <w:rFonts w:ascii="Arial" w:cs="Arial" w:eastAsia="Arial" w:hAnsi="Arial"/>
          <w:b/>
          <w:bCs/>
          <w:color w:val="3A6186"/>
          <w:sz w:val="28"/>
          <w:szCs w:val="28"/>
        </w:rPr>
        <w:t xml:space="preserve">4.1 Overview</w:t>
      </w:r>
    </w:p>
    <w:p>
      <w:pPr>
        <w:spacing w:after="120"/>
      </w:pPr>
      <w:r>
        <w:rPr>
          <w:rFonts w:ascii="Arial" w:cs="Arial" w:eastAsia="Arial" w:hAnsi="Arial"/>
          <w:sz w:val="22"/>
          <w:szCs w:val="22"/>
        </w:rPr>
        <w:t xml:space="preserve">The semantic cache avoids redundant LLM calls by storing prior query/response pairs in Redis. Unlike an exact-match cache, it uses cosine similarity between query embeddings to detect semantically equivalent questions (e.g., "What is the return policy?" and "Can I return a sofa?").</w:t>
      </w:r>
    </w:p>
    <w:p>
      <w:pPr>
        <w:pStyle w:val="Heading2"/>
        <w:spacing w:before="320" w:after="160"/>
      </w:pPr>
      <w:r>
        <w:rPr>
          <w:rFonts w:ascii="Arial" w:cs="Arial" w:eastAsia="Arial" w:hAnsi="Arial"/>
          <w:b/>
          <w:bCs/>
          <w:color w:val="3A6186"/>
          <w:sz w:val="28"/>
          <w:szCs w:val="28"/>
        </w:rPr>
        <w:t xml:space="preserve">4.2 Storage Schema</w:t>
      </w:r>
    </w:p>
    <w:p>
      <w:pPr>
        <w:spacing w:after="120"/>
      </w:pPr>
      <w:r>
        <w:rPr>
          <w:rFonts w:ascii="Arial" w:cs="Arial" w:eastAsia="Arial" w:hAnsi="Arial"/>
          <w:sz w:val="22"/>
          <w:szCs w:val="22"/>
        </w:rPr>
        <w:t xml:space="preserve">Each cached entry is stored as a Redis key-value pair:</w:t>
      </w:r>
    </w:p>
    <w:p>
      <w:pPr>
        <w:pStyle w:val="ListParagraph"/>
        <w:numPr>
          <w:ilvl w:val="0"/>
          <w:numId w:val="2"/>
        </w:numPr>
        <w:spacing w:after="80"/>
      </w:pPr>
      <w:r>
        <w:rPr>
          <w:rFonts w:ascii="Arial" w:cs="Arial" w:eastAsia="Arial" w:hAnsi="Arial"/>
          <w:b/>
          <w:bCs/>
          <w:sz w:val="22"/>
          <w:szCs w:val="22"/>
        </w:rPr>
        <w:t xml:space="preserve">Key: </w:t>
      </w:r>
      <w:r>
        <w:rPr>
          <w:rFonts w:ascii="Arial" w:cs="Arial" w:eastAsia="Arial" w:hAnsi="Arial"/>
          <w:sz w:val="22"/>
          <w:szCs w:val="22"/>
        </w:rPr>
        <w:t xml:space="preserve">"semcache:&lt;sha256_hex_of_original_query&gt;"</w:t>
      </w:r>
    </w:p>
    <w:p>
      <w:pPr>
        <w:pStyle w:val="ListParagraph"/>
        <w:numPr>
          <w:ilvl w:val="0"/>
          <w:numId w:val="2"/>
        </w:numPr>
        <w:spacing w:after="80"/>
      </w:pPr>
      <w:r>
        <w:rPr>
          <w:rFonts w:ascii="Arial" w:cs="Arial" w:eastAsia="Arial" w:hAnsi="Arial"/>
          <w:b/>
          <w:bCs/>
          <w:sz w:val="22"/>
          <w:szCs w:val="22"/>
        </w:rPr>
        <w:t xml:space="preserve">Value: </w:t>
      </w:r>
      <w:r>
        <w:rPr>
          <w:rFonts w:ascii="Arial" w:cs="Arial" w:eastAsia="Arial" w:hAnsi="Arial"/>
          <w:sz w:val="22"/>
          <w:szCs w:val="22"/>
        </w:rPr>
        <w:t xml:space="preserve">JSON string: { "query": str, "embedding": list[float], "response": str }</w:t>
      </w:r>
    </w:p>
    <w:p>
      <w:pPr>
        <w:pStyle w:val="ListParagraph"/>
        <w:numPr>
          <w:ilvl w:val="0"/>
          <w:numId w:val="2"/>
        </w:numPr>
        <w:spacing w:after="80"/>
      </w:pPr>
      <w:r>
        <w:rPr>
          <w:rFonts w:ascii="Arial" w:cs="Arial" w:eastAsia="Arial" w:hAnsi="Arial"/>
          <w:b/>
          <w:bCs/>
          <w:sz w:val="22"/>
          <w:szCs w:val="22"/>
        </w:rPr>
        <w:t xml:space="preserve">TTL: </w:t>
      </w:r>
      <w:r>
        <w:rPr>
          <w:rFonts w:ascii="Arial" w:cs="Arial" w:eastAsia="Arial" w:hAnsi="Arial"/>
          <w:sz w:val="22"/>
          <w:szCs w:val="22"/>
        </w:rPr>
        <w:t xml:space="preserve">7 days (604800 seconds). Automatically evicted after one week.</w:t>
      </w:r>
    </w:p>
    <w:p>
      <w:pPr>
        <w:spacing w:after="120"/>
      </w:pPr>
      <w:r>
        <w:rPr>
          <w:rFonts w:ascii="Arial" w:cs="Arial" w:eastAsia="Arial" w:hAnsi="Arial"/>
          <w:sz w:val="22"/>
          <w:szCs w:val="22"/>
        </w:rPr>
        <w:t xml:space="preserve"/>
      </w:r>
    </w:p>
    <w:p>
      <w:pPr>
        <w:pStyle w:val="Heading2"/>
        <w:spacing w:before="320" w:after="160"/>
      </w:pPr>
      <w:r>
        <w:rPr>
          <w:rFonts w:ascii="Arial" w:cs="Arial" w:eastAsia="Arial" w:hAnsi="Arial"/>
          <w:b/>
          <w:bCs/>
          <w:color w:val="3A6186"/>
          <w:sz w:val="28"/>
          <w:szCs w:val="28"/>
        </w:rPr>
        <w:t xml:space="preserve">4.3 Lookup Flow</w:t>
      </w:r>
    </w:p>
    <w:p>
      <w:pPr>
        <w:shd w:fill="F2F2F2" w:val="clear"/>
        <w:spacing w:after="60" w:before="60"/>
        <w:ind w:left="720"/>
      </w:pPr>
      <w:r>
        <w:rPr>
          <w:rFonts w:ascii="Courier New" w:cs="Courier New" w:eastAsia="Courier New" w:hAnsi="Courier New"/>
          <w:color w:val="1a1a2e"/>
          <w:sz w:val="18"/>
          <w:szCs w:val="18"/>
        </w:rPr>
        <w:t xml:space="preserve">def lookup(query, openai_client):</w:t>
      </w:r>
    </w:p>
    <w:p>
      <w:pPr>
        <w:shd w:fill="F2F2F2" w:val="clear"/>
        <w:spacing w:after="60" w:before="60"/>
        <w:ind w:left="720"/>
      </w:pPr>
      <w:r>
        <w:rPr>
          <w:rFonts w:ascii="Courier New" w:cs="Courier New" w:eastAsia="Courier New" w:hAnsi="Courier New"/>
          <w:color w:val="1a1a2e"/>
          <w:sz w:val="18"/>
          <w:szCs w:val="18"/>
        </w:rPr>
        <w:t xml:space="preserve">    1. Embed the incoming query with text-embedding-3-small</w:t>
      </w:r>
    </w:p>
    <w:p>
      <w:pPr>
        <w:shd w:fill="F2F2F2" w:val="clear"/>
        <w:spacing w:after="60" w:before="60"/>
        <w:ind w:left="720"/>
      </w:pPr>
      <w:r>
        <w:rPr>
          <w:rFonts w:ascii="Courier New" w:cs="Courier New" w:eastAsia="Courier New" w:hAnsi="Courier New"/>
          <w:color w:val="1a1a2e"/>
          <w:sz w:val="18"/>
          <w:szCs w:val="18"/>
        </w:rPr>
        <w:t xml:space="preserve">    2. Fetch all keys matching "semcache:*" from Redis</w:t>
      </w:r>
    </w:p>
    <w:p>
      <w:pPr>
        <w:shd w:fill="F2F2F2" w:val="clear"/>
        <w:spacing w:after="60" w:before="60"/>
        <w:ind w:left="720"/>
      </w:pPr>
      <w:r>
        <w:rPr>
          <w:rFonts w:ascii="Courier New" w:cs="Courier New" w:eastAsia="Courier New" w:hAnsi="Courier New"/>
          <w:color w:val="1a1a2e"/>
          <w:sz w:val="18"/>
          <w:szCs w:val="18"/>
        </w:rPr>
        <w:t xml:space="preserve">    3. For each key, deserialise the JSON and compute cosine similarity</w:t>
      </w:r>
    </w:p>
    <w:p>
      <w:pPr>
        <w:shd w:fill="F2F2F2" w:val="clear"/>
        <w:spacing w:after="60" w:before="60"/>
        <w:ind w:left="720"/>
      </w:pPr>
      <w:r>
        <w:rPr>
          <w:rFonts w:ascii="Courier New" w:cs="Courier New" w:eastAsia="Courier New" w:hAnsi="Courier New"/>
          <w:color w:val="1a1a2e"/>
          <w:sz w:val="18"/>
          <w:szCs w:val="18"/>
        </w:rPr>
        <w:t xml:space="preserve">       between the incoming embedding and the stored embedding</w:t>
      </w:r>
    </w:p>
    <w:p>
      <w:pPr>
        <w:shd w:fill="F2F2F2" w:val="clear"/>
        <w:spacing w:after="60" w:before="60"/>
        <w:ind w:left="720"/>
      </w:pPr>
      <w:r>
        <w:rPr>
          <w:rFonts w:ascii="Courier New" w:cs="Courier New" w:eastAsia="Courier New" w:hAnsi="Courier New"/>
          <w:color w:val="1a1a2e"/>
          <w:sz w:val="18"/>
          <w:szCs w:val="18"/>
        </w:rPr>
        <w:t xml:space="preserve">    4. If best_score &gt;= SIMILARITY_THRESHOLD (0.92): return the entry</w:t>
      </w:r>
    </w:p>
    <w:p>
      <w:pPr>
        <w:shd w:fill="F2F2F2" w:val="clear"/>
        <w:spacing w:after="60" w:before="60"/>
        <w:ind w:left="720"/>
      </w:pPr>
      <w:r>
        <w:rPr>
          <w:rFonts w:ascii="Courier New" w:cs="Courier New" w:eastAsia="Courier New" w:hAnsi="Courier New"/>
          <w:color w:val="1a1a2e"/>
          <w:sz w:val="18"/>
          <w:szCs w:val="18"/>
        </w:rPr>
        <w:t xml:space="preserve">    5. Otherwise: return None (cache miss)</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similarity threshold of 0.92 is intentionally high to avoid false positives. Lowering it to 0.85 would increase cache hit rate but risks returning irrelevant cached answers.</w:t>
      </w:r>
    </w:p>
    <w:p>
      <w:pPr>
        <w:pStyle w:val="Heading2"/>
        <w:spacing w:before="320" w:after="160"/>
      </w:pPr>
      <w:r>
        <w:rPr>
          <w:rFonts w:ascii="Arial" w:cs="Arial" w:eastAsia="Arial" w:hAnsi="Arial"/>
          <w:b/>
          <w:bCs/>
          <w:color w:val="3A6186"/>
          <w:sz w:val="28"/>
          <w:szCs w:val="28"/>
        </w:rPr>
        <w:t xml:space="preserve">4.4 Store Flow</w:t>
      </w:r>
    </w:p>
    <w:p>
      <w:pPr>
        <w:shd w:fill="F2F2F2" w:val="clear"/>
        <w:spacing w:after="60" w:before="60"/>
        <w:ind w:left="720"/>
      </w:pPr>
      <w:r>
        <w:rPr>
          <w:rFonts w:ascii="Courier New" w:cs="Courier New" w:eastAsia="Courier New" w:hAnsi="Courier New"/>
          <w:color w:val="1a1a2e"/>
          <w:sz w:val="18"/>
          <w:szCs w:val="18"/>
        </w:rPr>
        <w:t xml:space="preserve">def store(query, response, openai_client):</w:t>
      </w:r>
    </w:p>
    <w:p>
      <w:pPr>
        <w:shd w:fill="F2F2F2" w:val="clear"/>
        <w:spacing w:after="60" w:before="60"/>
        <w:ind w:left="720"/>
      </w:pPr>
      <w:r>
        <w:rPr>
          <w:rFonts w:ascii="Courier New" w:cs="Courier New" w:eastAsia="Courier New" w:hAnsi="Courier New"/>
          <w:color w:val="1a1a2e"/>
          <w:sz w:val="18"/>
          <w:szCs w:val="18"/>
        </w:rPr>
        <w:t xml:space="preserve">    1. Embed query with text-embedding-3-small</w:t>
      </w:r>
    </w:p>
    <w:p>
      <w:pPr>
        <w:shd w:fill="F2F2F2" w:val="clear"/>
        <w:spacing w:after="60" w:before="60"/>
        <w:ind w:left="720"/>
      </w:pPr>
      <w:r>
        <w:rPr>
          <w:rFonts w:ascii="Courier New" w:cs="Courier New" w:eastAsia="Courier New" w:hAnsi="Courier New"/>
          <w:color w:val="1a1a2e"/>
          <w:sz w:val="18"/>
          <w:szCs w:val="18"/>
        </w:rPr>
        <w:t xml:space="preserve">    2. Build key: "semcache:" + sha256(query)</w:t>
      </w:r>
    </w:p>
    <w:p>
      <w:pPr>
        <w:shd w:fill="F2F2F2" w:val="clear"/>
        <w:spacing w:after="60" w:before="60"/>
        <w:ind w:left="720"/>
      </w:pPr>
      <w:r>
        <w:rPr>
          <w:rFonts w:ascii="Courier New" w:cs="Courier New" w:eastAsia="Courier New" w:hAnsi="Courier New"/>
          <w:color w:val="1a1a2e"/>
          <w:sz w:val="18"/>
          <w:szCs w:val="18"/>
        </w:rPr>
        <w:t xml:space="preserve">    3. Serialise {query, embedding, response} to JSON</w:t>
      </w:r>
    </w:p>
    <w:p>
      <w:pPr>
        <w:shd w:fill="F2F2F2" w:val="clear"/>
        <w:spacing w:after="60" w:before="60"/>
        <w:ind w:left="720"/>
      </w:pPr>
      <w:r>
        <w:rPr>
          <w:rFonts w:ascii="Courier New" w:cs="Courier New" w:eastAsia="Courier New" w:hAnsi="Courier New"/>
          <w:color w:val="1a1a2e"/>
          <w:sz w:val="18"/>
          <w:szCs w:val="18"/>
        </w:rPr>
        <w:t xml:space="preserve">    4. client.setex(key, 7_days_ttl, json_string)</w:t>
      </w:r>
    </w:p>
    <w:p>
      <w:pPr>
        <w:spacing w:after="120"/>
      </w:pPr>
      <w:r>
        <w:rPr>
          <w:rFonts w:ascii="Arial" w:cs="Arial" w:eastAsia="Arial" w:hAnsi="Arial"/>
          <w:sz w:val="22"/>
          <w:szCs w:val="22"/>
        </w:rPr>
        <w:t xml:space="preserve"/>
      </w:r>
    </w:p>
    <w:p>
      <w:pPr>
        <w:pStyle w:val="Heading2"/>
        <w:spacing w:before="320" w:after="160"/>
      </w:pPr>
      <w:r>
        <w:rPr>
          <w:rFonts w:ascii="Arial" w:cs="Arial" w:eastAsia="Arial" w:hAnsi="Arial"/>
          <w:b/>
          <w:bCs/>
          <w:color w:val="3A6186"/>
          <w:sz w:val="28"/>
          <w:szCs w:val="28"/>
        </w:rPr>
        <w:t xml:space="preserve">4.5 Frontend Indicators</w:t>
      </w:r>
    </w:p>
    <w:p>
      <w:pPr>
        <w:spacing w:after="120"/>
      </w:pPr>
      <w:r>
        <w:rPr>
          <w:rFonts w:ascii="Arial" w:cs="Arial" w:eastAsia="Arial" w:hAnsi="Arial"/>
          <w:sz w:val="22"/>
          <w:szCs w:val="22"/>
        </w:rPr>
        <w:t xml:space="preserve">The pipeline emits a pipeline_source event as its very first event:</w:t>
      </w:r>
    </w:p>
    <w:p>
      <w:pPr>
        <w:pStyle w:val="ListParagraph"/>
        <w:numPr>
          <w:ilvl w:val="0"/>
          <w:numId w:val="2"/>
        </w:numPr>
        <w:spacing w:after="80"/>
      </w:pPr>
      <w:r>
        <w:rPr>
          <w:rFonts w:ascii="Arial" w:cs="Arial" w:eastAsia="Arial" w:hAnsi="Arial"/>
          <w:b/>
          <w:bCs/>
          <w:sz w:val="22"/>
          <w:szCs w:val="22"/>
        </w:rPr>
        <w:t xml:space="preserve">{type: "pipeline_source", source: "cache"}: </w:t>
      </w:r>
      <w:r>
        <w:rPr>
          <w:rFonts w:ascii="Arial" w:cs="Arial" w:eastAsia="Arial" w:hAnsi="Arial"/>
          <w:sz w:val="22"/>
          <w:szCs w:val="22"/>
        </w:rPr>
        <w:t xml:space="preserve">Answer served from Redis. Amber pill "⚡ Cache Hit" shown in header. Each message tagged "Cached Response".</w:t>
      </w:r>
    </w:p>
    <w:p>
      <w:pPr>
        <w:pStyle w:val="ListParagraph"/>
        <w:numPr>
          <w:ilvl w:val="0"/>
          <w:numId w:val="2"/>
        </w:numPr>
        <w:spacing w:after="80"/>
      </w:pPr>
      <w:r>
        <w:rPr>
          <w:rFonts w:ascii="Arial" w:cs="Arial" w:eastAsia="Arial" w:hAnsi="Arial"/>
          <w:b/>
          <w:bCs/>
          <w:sz w:val="22"/>
          <w:szCs w:val="22"/>
        </w:rPr>
        <w:t xml:space="preserve">{type: "pipeline_source", source: "rag"}: </w:t>
      </w:r>
      <w:r>
        <w:rPr>
          <w:rFonts w:ascii="Arial" w:cs="Arial" w:eastAsia="Arial" w:hAnsi="Arial"/>
          <w:sz w:val="22"/>
          <w:szCs w:val="22"/>
        </w:rPr>
        <w:t xml:space="preserve">Live RAG pipeline ran. Green pill "🔍 Live RAG" shown in header. Each message tagged "Live RAG".</w:t>
      </w:r>
    </w:p>
    <w:p>
      <w:pPr>
        <w:spacing w:after="120"/>
      </w:pPr>
      <w:r>
        <w:rPr>
          <w:rFonts w:ascii="Arial" w:cs="Arial" w:eastAsia="Arial" w:hAnsi="Arial"/>
          <w:sz w:val="22"/>
          <w:szCs w:val="22"/>
        </w:rPr>
        <w:t xml:space="preserve">Code location: chat.html — showPipelinePill() and createAssistantMessage() functions.</w:t>
      </w:r>
    </w:p>
    <w:p>
      <w:pPr>
        <w:spacing w:after="120"/>
      </w:pPr>
      <w:r>
        <w:rPr>
          <w:rFonts w:ascii="Arial" w:cs="Arial" w:eastAsia="Arial" w:hAnsi="Arial"/>
          <w:sz w:val="22"/>
          <w:szCs w:val="22"/>
        </w:rPr>
        <w:t xml:space="preserve"/>
      </w:r>
    </w:p>
    <w:p>
      <w:pPr>
        <w:pStyle w:val="Heading2"/>
        <w:spacing w:before="320" w:after="160"/>
      </w:pPr>
      <w:r>
        <w:rPr>
          <w:rFonts w:ascii="Arial" w:cs="Arial" w:eastAsia="Arial" w:hAnsi="Arial"/>
          <w:b/>
          <w:bCs/>
          <w:color w:val="3A6186"/>
          <w:sz w:val="28"/>
          <w:szCs w:val="28"/>
        </w:rPr>
        <w:t xml:space="preserve">4.6 Scaling Note</w:t>
      </w:r>
    </w:p>
    <w:p>
      <w:pPr>
        <w:spacing w:after="120"/>
      </w:pPr>
      <w:r>
        <w:rPr>
          <w:rFonts w:ascii="Arial" w:cs="Arial" w:eastAsia="Arial" w:hAnsi="Arial"/>
          <w:sz w:val="22"/>
          <w:szCs w:val="22"/>
        </w:rPr>
        <w:t xml:space="preserve">The current implementation performs a linear scan over all cached keys (O(n)). For production with thousands of entries, replace with Redis Vector Similarity Search (RediSearch module / RedisVSS) which supports approximate nearest-neighbour search at scale.</w:t>
      </w:r>
    </w:p>
    <w:p>
      <w:r>
        <w:br w:type="page"/>
      </w:r>
    </w:p>
    <w:p>
      <w:pPr>
        <w:pStyle w:val="Heading1"/>
        <w:spacing w:before="400" w:after="200"/>
      </w:pPr>
      <w:r>
        <w:rPr>
          <w:rFonts w:ascii="Arial" w:cs="Arial" w:eastAsia="Arial" w:hAnsi="Arial"/>
          <w:b/>
          <w:bCs/>
          <w:color w:val="2E4057"/>
          <w:sz w:val="36"/>
          <w:szCs w:val="36"/>
        </w:rPr>
        <w:t xml:space="preserve">5. Weaviate Vector Database</w:t>
      </w:r>
    </w:p>
    <w:p>
      <w:pPr>
        <w:spacing w:after="120"/>
      </w:pPr>
      <w:r>
        <w:rPr>
          <w:rFonts w:ascii="Arial" w:cs="Arial" w:eastAsia="Arial" w:hAnsi="Arial"/>
          <w:sz w:val="22"/>
          <w:szCs w:val="22"/>
        </w:rPr>
        <w:t xml:space="preserve">File: f_chatbot/rag_logic/retriever.py</w:t>
      </w:r>
    </w:p>
    <w:p>
      <w:pPr>
        <w:pStyle w:val="Heading2"/>
        <w:spacing w:before="320" w:after="160"/>
      </w:pPr>
      <w:r>
        <w:rPr>
          <w:rFonts w:ascii="Arial" w:cs="Arial" w:eastAsia="Arial" w:hAnsi="Arial"/>
          <w:b/>
          <w:bCs/>
          <w:color w:val="3A6186"/>
          <w:sz w:val="28"/>
          <w:szCs w:val="28"/>
        </w:rPr>
        <w:t xml:space="preserve">5.1 Collection Schema</w:t>
      </w:r>
    </w:p>
    <w:p>
      <w:pPr>
        <w:spacing w:after="120"/>
      </w:pPr>
      <w:r>
        <w:rPr>
          <w:rFonts w:ascii="Arial" w:cs="Arial" w:eastAsia="Arial" w:hAnsi="Arial"/>
          <w:sz w:val="22"/>
          <w:szCs w:val="22"/>
        </w:rPr>
        <w:t xml:space="preserve">Collection name: FurnitureChunks. Created automatically by python manage.py ingest if it does not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5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content</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The actual text of the chunk (child or parent)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doc_name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filename (e.g. "catalogue.pdf")</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chunk_id</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UUID of this specific chunk</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parent_id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of the parent chunk (same as chunk_id for parents)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is_parent</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BOOL</w:t>
            </w:r>
          </w:p>
        </w:tc>
        <w:tc>
          <w:tcPr>
            <w:tcW w:type="dxa" w:w="5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True = parent chunk, False = child chunk</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Vectorizer is set to none — embeddings are generated externally by OpenAI and supplied as vectors at insert time. This gives full control over the embedding model and avoids vendor lock-in.</w:t>
      </w:r>
    </w:p>
    <w:p>
      <w:pPr>
        <w:pStyle w:val="Heading2"/>
        <w:spacing w:before="320" w:after="160"/>
      </w:pPr>
      <w:r>
        <w:rPr>
          <w:rFonts w:ascii="Arial" w:cs="Arial" w:eastAsia="Arial" w:hAnsi="Arial"/>
          <w:b/>
          <w:bCs/>
          <w:color w:val="3A6186"/>
          <w:sz w:val="28"/>
          <w:szCs w:val="28"/>
        </w:rPr>
        <w:t xml:space="preserve">5.2 Connection</w:t>
      </w:r>
    </w:p>
    <w:p>
      <w:pPr>
        <w:spacing w:after="120"/>
      </w:pPr>
      <w:r>
        <w:rPr>
          <w:rFonts w:ascii="Arial" w:cs="Arial" w:eastAsia="Arial" w:hAnsi="Arial"/>
          <w:sz w:val="22"/>
          <w:szCs w:val="22"/>
        </w:rPr>
        <w:t xml:space="preserve">The function get_weaviate_client() in retriever.py handles two modes:</w:t>
      </w:r>
    </w:p>
    <w:p>
      <w:pPr>
        <w:pStyle w:val="ListParagraph"/>
        <w:numPr>
          <w:ilvl w:val="0"/>
          <w:numId w:val="2"/>
        </w:numPr>
        <w:spacing w:after="80"/>
      </w:pPr>
      <w:r>
        <w:rPr>
          <w:rFonts w:ascii="Arial" w:cs="Arial" w:eastAsia="Arial" w:hAnsi="Arial"/>
          <w:b/>
          <w:bCs/>
          <w:sz w:val="22"/>
          <w:szCs w:val="22"/>
        </w:rPr>
        <w:t xml:space="preserve">Cloud (WCS): </w:t>
      </w:r>
      <w:r>
        <w:rPr>
          <w:rFonts w:ascii="Arial" w:cs="Arial" w:eastAsia="Arial" w:hAnsi="Arial"/>
          <w:sz w:val="22"/>
          <w:szCs w:val="22"/>
        </w:rPr>
        <w:t xml:space="preserve">Uses WEAVIATE_URL + WEAVIATE_API_KEY from .env. Connects via weaviate.connect_to_wcs().</w:t>
      </w:r>
    </w:p>
    <w:p>
      <w:pPr>
        <w:pStyle w:val="ListParagraph"/>
        <w:numPr>
          <w:ilvl w:val="0"/>
          <w:numId w:val="2"/>
        </w:numPr>
        <w:spacing w:after="80"/>
      </w:pPr>
      <w:r>
        <w:rPr>
          <w:rFonts w:ascii="Arial" w:cs="Arial" w:eastAsia="Arial" w:hAnsi="Arial"/>
          <w:b/>
          <w:bCs/>
          <w:sz w:val="22"/>
          <w:szCs w:val="22"/>
        </w:rPr>
        <w:t xml:space="preserve">Local: </w:t>
      </w:r>
      <w:r>
        <w:rPr>
          <w:rFonts w:ascii="Arial" w:cs="Arial" w:eastAsia="Arial" w:hAnsi="Arial"/>
          <w:sz w:val="22"/>
          <w:szCs w:val="22"/>
        </w:rPr>
        <w:t xml:space="preserve">If WEAVIATE_API_KEY is empty, connects to localhost:8080 via weaviate.connect_to_local().</w:t>
      </w:r>
    </w:p>
    <w:p>
      <w:pPr>
        <w:spacing w:after="120"/>
      </w:pPr>
      <w:r>
        <w:rPr>
          <w:rFonts w:ascii="Arial" w:cs="Arial" w:eastAsia="Arial" w:hAnsi="Arial"/>
          <w:sz w:val="22"/>
          <w:szCs w:val="22"/>
        </w:rPr>
        <w:t xml:space="preserve">Important: The client is always closed in a finally block in pipeline.py to prevent connection leaks.</w:t>
      </w:r>
    </w:p>
    <w:p>
      <w:pPr>
        <w:pStyle w:val="Heading2"/>
        <w:spacing w:before="320" w:after="160"/>
      </w:pPr>
      <w:r>
        <w:rPr>
          <w:rFonts w:ascii="Arial" w:cs="Arial" w:eastAsia="Arial" w:hAnsi="Arial"/>
          <w:b/>
          <w:bCs/>
          <w:color w:val="3A6186"/>
          <w:sz w:val="28"/>
          <w:szCs w:val="28"/>
        </w:rPr>
        <w:t xml:space="preserve">5.3 Parent Document Retrieval Strategy</w:t>
      </w:r>
    </w:p>
    <w:p>
      <w:pPr>
        <w:spacing w:after="120"/>
      </w:pPr>
      <w:r>
        <w:rPr>
          <w:rFonts w:ascii="Arial" w:cs="Arial" w:eastAsia="Arial" w:hAnsi="Arial"/>
          <w:sz w:val="22"/>
          <w:szCs w:val="22"/>
        </w:rPr>
        <w:t xml:space="preserve">Standard RAG systems store and retrieve fixed-size chunks, which can lose context. The Parent Document Retriever solves this by maintaining two levels of granularity:</w:t>
      </w:r>
    </w:p>
    <w:p>
      <w:pPr>
        <w:pStyle w:val="ListParagraph"/>
        <w:numPr>
          <w:ilvl w:val="0"/>
          <w:numId w:val="2"/>
        </w:numPr>
        <w:spacing w:after="80"/>
      </w:pPr>
      <w:r>
        <w:rPr>
          <w:rFonts w:ascii="Arial" w:cs="Arial" w:eastAsia="Arial" w:hAnsi="Arial"/>
          <w:b/>
          <w:bCs/>
          <w:sz w:val="22"/>
          <w:szCs w:val="22"/>
        </w:rPr>
        <w:t xml:space="preserve">Child chunks (300 tokens): </w:t>
      </w:r>
      <w:r>
        <w:rPr>
          <w:rFonts w:ascii="Arial" w:cs="Arial" w:eastAsia="Arial" w:hAnsi="Arial"/>
          <w:sz w:val="22"/>
          <w:szCs w:val="22"/>
        </w:rPr>
        <w:t xml:space="preserve">Small, precise chunks used for cosine similarity search. High recall accuracy.</w:t>
      </w:r>
    </w:p>
    <w:p>
      <w:pPr>
        <w:pStyle w:val="ListParagraph"/>
        <w:numPr>
          <w:ilvl w:val="0"/>
          <w:numId w:val="2"/>
        </w:numPr>
        <w:spacing w:after="80"/>
      </w:pPr>
      <w:r>
        <w:rPr>
          <w:rFonts w:ascii="Arial" w:cs="Arial" w:eastAsia="Arial" w:hAnsi="Arial"/>
          <w:b/>
          <w:bCs/>
          <w:sz w:val="22"/>
          <w:szCs w:val="22"/>
        </w:rPr>
        <w:t xml:space="preserve">Parent chunks (1500 tokens): </w:t>
      </w:r>
      <w:r>
        <w:rPr>
          <w:rFonts w:ascii="Arial" w:cs="Arial" w:eastAsia="Arial" w:hAnsi="Arial"/>
          <w:sz w:val="22"/>
          <w:szCs w:val="22"/>
        </w:rPr>
        <w:t xml:space="preserve">Larger context windows stored alongside children. Returned to the LLM for generation.</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Retrieval flow in retrieve_parent_docs():</w:t>
      </w:r>
    </w:p>
    <w:p>
      <w:pPr>
        <w:shd w:fill="F2F2F2" w:val="clear"/>
        <w:spacing w:after="60" w:before="60"/>
        <w:ind w:left="720"/>
      </w:pPr>
      <w:r>
        <w:rPr>
          <w:rFonts w:ascii="Courier New" w:cs="Courier New" w:eastAsia="Courier New" w:hAnsi="Courier New"/>
          <w:color w:val="1a1a2e"/>
          <w:sz w:val="18"/>
          <w:szCs w:val="18"/>
        </w:rPr>
        <w:t xml:space="preserve">1. similarity_search_with_score(optimised_query, k=8)  # find best child chunks</w:t>
      </w:r>
    </w:p>
    <w:p>
      <w:pPr>
        <w:shd w:fill="F2F2F2" w:val="clear"/>
        <w:spacing w:after="60" w:before="60"/>
        <w:ind w:left="720"/>
      </w:pPr>
      <w:r>
        <w:rPr>
          <w:rFonts w:ascii="Courier New" w:cs="Courier New" w:eastAsia="Courier New" w:hAnsi="Courier New"/>
          <w:color w:val="1a1a2e"/>
          <w:sz w:val="18"/>
          <w:szCs w:val="18"/>
        </w:rPr>
        <w:t xml:space="preserve">2. Collect unique parent_ids from the results (deduplicate)</w:t>
      </w:r>
    </w:p>
    <w:p>
      <w:pPr>
        <w:shd w:fill="F2F2F2" w:val="clear"/>
        <w:spacing w:after="60" w:before="60"/>
        <w:ind w:left="720"/>
      </w:pPr>
      <w:r>
        <w:rPr>
          <w:rFonts w:ascii="Courier New" w:cs="Courier New" w:eastAsia="Courier New" w:hAnsi="Courier New"/>
          <w:color w:val="1a1a2e"/>
          <w:sz w:val="18"/>
          <w:szCs w:val="18"/>
        </w:rPr>
        <w:t xml:space="preserve">3. Fetch parent chunk for each parent_id from Weaviate</w:t>
      </w:r>
    </w:p>
    <w:p>
      <w:pPr>
        <w:shd w:fill="F2F2F2" w:val="clear"/>
        <w:spacing w:after="60" w:before="60"/>
        <w:ind w:left="720"/>
      </w:pPr>
      <w:r>
        <w:rPr>
          <w:rFonts w:ascii="Courier New" w:cs="Courier New" w:eastAsia="Courier New" w:hAnsi="Courier New"/>
          <w:color w:val="1a1a2e"/>
          <w:sz w:val="18"/>
          <w:szCs w:val="18"/>
        </w:rPr>
        <w:t xml:space="preserve">4. Return list of {content, doc_name, chunk_id, similarity_score}</w:t>
      </w:r>
    </w:p>
    <w:p>
      <w:pPr>
        <w:spacing w:after="120"/>
      </w:pPr>
      <w:r>
        <w:rPr>
          <w:rFonts w:ascii="Arial" w:cs="Arial" w:eastAsia="Arial" w:hAnsi="Arial"/>
          <w:sz w:val="22"/>
          <w:szCs w:val="22"/>
        </w:rPr>
        <w:t xml:space="preserve">This means the LLM receives the full 1500-token parent context even though the search was done on the 300-token child, giving precise retrieval with rich context.</w:t>
      </w:r>
    </w:p>
    <w:p>
      <w:r>
        <w:br w:type="page"/>
      </w:r>
    </w:p>
    <w:p>
      <w:pPr>
        <w:pStyle w:val="Heading1"/>
        <w:spacing w:before="400" w:after="200"/>
      </w:pPr>
      <w:r>
        <w:rPr>
          <w:rFonts w:ascii="Arial" w:cs="Arial" w:eastAsia="Arial" w:hAnsi="Arial"/>
          <w:b/>
          <w:bCs/>
          <w:color w:val="2E4057"/>
          <w:sz w:val="36"/>
          <w:szCs w:val="36"/>
        </w:rPr>
        <w:t xml:space="preserve">6. Document Ingestion — Why and How</w:t>
      </w:r>
    </w:p>
    <w:p>
      <w:pPr>
        <w:spacing w:after="120"/>
      </w:pPr>
      <w:r>
        <w:rPr>
          <w:rFonts w:ascii="Arial" w:cs="Arial" w:eastAsia="Arial" w:hAnsi="Arial"/>
          <w:sz w:val="22"/>
          <w:szCs w:val="22"/>
        </w:rPr>
        <w:t xml:space="preserve">File: f_chatbot/management/commands/ingest.py</w:t>
      </w:r>
    </w:p>
    <w:p>
      <w:pPr>
        <w:pStyle w:val="Heading2"/>
        <w:spacing w:before="320" w:after="160"/>
      </w:pPr>
      <w:r>
        <w:rPr>
          <w:rFonts w:ascii="Arial" w:cs="Arial" w:eastAsia="Arial" w:hAnsi="Arial"/>
          <w:b/>
          <w:bCs/>
          <w:color w:val="3A6186"/>
          <w:sz w:val="28"/>
          <w:szCs w:val="28"/>
        </w:rPr>
        <w:t xml:space="preserve">6.1 Why Ingest Exists</w:t>
      </w:r>
    </w:p>
    <w:p>
      <w:pPr>
        <w:spacing w:after="120"/>
      </w:pPr>
      <w:r>
        <w:rPr>
          <w:rFonts w:ascii="Arial" w:cs="Arial" w:eastAsia="Arial" w:hAnsi="Arial"/>
          <w:sz w:val="22"/>
          <w:szCs w:val="22"/>
        </w:rPr>
        <w:t xml:space="preserve">Weaviate is a vector database — it stores text as mathematical vectors (embeddings). To search documents by meaning, they must first be converted into these vectors and loaded into Weaviate. The ingest command does this as an offline batch process, so:</w:t>
      </w:r>
    </w:p>
    <w:p>
      <w:pPr>
        <w:pStyle w:val="ListParagraph"/>
        <w:numPr>
          <w:ilvl w:val="0"/>
          <w:numId w:val="2"/>
        </w:numPr>
        <w:spacing w:after="80"/>
      </w:pPr>
      <w:r>
        <w:rPr>
          <w:rFonts w:ascii="Arial" w:cs="Arial" w:eastAsia="Arial" w:hAnsi="Arial"/>
          <w:sz w:val="22"/>
          <w:szCs w:val="22"/>
        </w:rPr>
        <w:t xml:space="preserve">Documents are processed once, not on every query.</w:t>
      </w:r>
    </w:p>
    <w:p>
      <w:pPr>
        <w:pStyle w:val="ListParagraph"/>
        <w:numPr>
          <w:ilvl w:val="0"/>
          <w:numId w:val="2"/>
        </w:numPr>
        <w:spacing w:after="80"/>
      </w:pPr>
      <w:r>
        <w:rPr>
          <w:rFonts w:ascii="Arial" w:cs="Arial" w:eastAsia="Arial" w:hAnsi="Arial"/>
          <w:sz w:val="22"/>
          <w:szCs w:val="22"/>
        </w:rPr>
        <w:t xml:space="preserve">The vector index is built upfront for fast cosine similarity search.</w:t>
      </w:r>
    </w:p>
    <w:p>
      <w:pPr>
        <w:pStyle w:val="ListParagraph"/>
        <w:numPr>
          <w:ilvl w:val="0"/>
          <w:numId w:val="2"/>
        </w:numPr>
        <w:spacing w:after="80"/>
      </w:pPr>
      <w:r>
        <w:rPr>
          <w:rFonts w:ascii="Arial" w:cs="Arial" w:eastAsia="Arial" w:hAnsi="Arial"/>
          <w:sz w:val="22"/>
          <w:szCs w:val="22"/>
        </w:rPr>
        <w:t xml:space="preserve">New documents can be added at any time by dropping files and re-running ingest.</w:t>
      </w:r>
    </w:p>
    <w:p>
      <w:pPr>
        <w:pStyle w:val="Heading2"/>
        <w:spacing w:before="320" w:after="160"/>
      </w:pPr>
      <w:r>
        <w:rPr>
          <w:rFonts w:ascii="Arial" w:cs="Arial" w:eastAsia="Arial" w:hAnsi="Arial"/>
          <w:b/>
          <w:bCs/>
          <w:color w:val="3A6186"/>
          <w:sz w:val="28"/>
          <w:szCs w:val="28"/>
        </w:rPr>
        <w:t xml:space="preserve">6.2 Supported File Types</w:t>
      </w:r>
    </w:p>
    <w:p>
      <w:pPr>
        <w:pStyle w:val="ListParagraph"/>
        <w:numPr>
          <w:ilvl w:val="0"/>
          <w:numId w:val="2"/>
        </w:numPr>
        <w:spacing w:after="80"/>
      </w:pPr>
      <w:r>
        <w:rPr>
          <w:rFonts w:ascii="Arial" w:cs="Arial" w:eastAsia="Arial" w:hAnsi="Arial"/>
          <w:b/>
          <w:bCs/>
          <w:sz w:val="22"/>
          <w:szCs w:val="22"/>
        </w:rPr>
        <w:t xml:space="preserve">PDF: </w:t>
      </w:r>
      <w:r>
        <w:rPr>
          <w:rFonts w:ascii="Arial" w:cs="Arial" w:eastAsia="Arial" w:hAnsi="Arial"/>
          <w:sz w:val="22"/>
          <w:szCs w:val="22"/>
        </w:rPr>
        <w:t xml:space="preserve">Loaded with PyPDFLoader. Text extracted page by page.</w:t>
      </w:r>
    </w:p>
    <w:p>
      <w:pPr>
        <w:pStyle w:val="ListParagraph"/>
        <w:numPr>
          <w:ilvl w:val="0"/>
          <w:numId w:val="2"/>
        </w:numPr>
        <w:spacing w:after="80"/>
      </w:pPr>
      <w:r>
        <w:rPr>
          <w:rFonts w:ascii="Arial" w:cs="Arial" w:eastAsia="Arial" w:hAnsi="Arial"/>
          <w:b/>
          <w:bCs/>
          <w:sz w:val="22"/>
          <w:szCs w:val="22"/>
        </w:rPr>
        <w:t xml:space="preserve">CSV: </w:t>
      </w:r>
      <w:r>
        <w:rPr>
          <w:rFonts w:ascii="Arial" w:cs="Arial" w:eastAsia="Arial" w:hAnsi="Arial"/>
          <w:sz w:val="22"/>
          <w:szCs w:val="22"/>
        </w:rPr>
        <w:t xml:space="preserve">Each row serialised as "column: value, ..." strings.</w:t>
      </w:r>
    </w:p>
    <w:p>
      <w:pPr>
        <w:pStyle w:val="ListParagraph"/>
        <w:numPr>
          <w:ilvl w:val="0"/>
          <w:numId w:val="2"/>
        </w:numPr>
        <w:spacing w:after="80"/>
      </w:pPr>
      <w:r>
        <w:rPr>
          <w:rFonts w:ascii="Arial" w:cs="Arial" w:eastAsia="Arial" w:hAnsi="Arial"/>
          <w:b/>
          <w:bCs/>
          <w:sz w:val="22"/>
          <w:szCs w:val="22"/>
        </w:rPr>
        <w:t xml:space="preserve">TXT: </w:t>
      </w:r>
      <w:r>
        <w:rPr>
          <w:rFonts w:ascii="Arial" w:cs="Arial" w:eastAsia="Arial" w:hAnsi="Arial"/>
          <w:sz w:val="22"/>
          <w:szCs w:val="22"/>
        </w:rPr>
        <w:t xml:space="preserve">Read directly as UTF-8 text.</w:t>
      </w:r>
    </w:p>
    <w:p>
      <w:pPr>
        <w:pStyle w:val="ListParagraph"/>
        <w:numPr>
          <w:ilvl w:val="0"/>
          <w:numId w:val="2"/>
        </w:numPr>
        <w:spacing w:after="80"/>
      </w:pPr>
      <w:r>
        <w:rPr>
          <w:rFonts w:ascii="Arial" w:cs="Arial" w:eastAsia="Arial" w:hAnsi="Arial"/>
          <w:b/>
          <w:bCs/>
          <w:sz w:val="22"/>
          <w:szCs w:val="22"/>
        </w:rPr>
        <w:t xml:space="preserve">JSON: </w:t>
      </w:r>
      <w:r>
        <w:rPr>
          <w:rFonts w:ascii="Arial" w:cs="Arial" w:eastAsia="Arial" w:hAnsi="Arial"/>
          <w:sz w:val="22"/>
          <w:szCs w:val="22"/>
        </w:rPr>
        <w:t xml:space="preserve">Arrays flattened to one JSON string per item. Objects pretty-printed.</w:t>
      </w:r>
    </w:p>
    <w:p>
      <w:pPr>
        <w:pStyle w:val="Heading2"/>
        <w:spacing w:before="320" w:after="160"/>
      </w:pPr>
      <w:r>
        <w:rPr>
          <w:rFonts w:ascii="Arial" w:cs="Arial" w:eastAsia="Arial" w:hAnsi="Arial"/>
          <w:b/>
          <w:bCs/>
          <w:color w:val="3A6186"/>
          <w:sz w:val="28"/>
          <w:szCs w:val="28"/>
        </w:rPr>
        <w:t xml:space="preserve">6.3 Ingestion Process</w:t>
      </w:r>
    </w:p>
    <w:p>
      <w:pPr>
        <w:shd w:fill="F2F2F2" w:val="clear"/>
        <w:spacing w:after="60" w:before="60"/>
        <w:ind w:left="720"/>
      </w:pPr>
      <w:r>
        <w:rPr>
          <w:rFonts w:ascii="Courier New" w:cs="Courier New" w:eastAsia="Courier New" w:hAnsi="Courier New"/>
          <w:color w:val="1a1a2e"/>
          <w:sz w:val="18"/>
          <w:szCs w:val="18"/>
        </w:rPr>
        <w:t xml:space="preserve">for each file in data/raw_docs/:</w:t>
      </w:r>
    </w:p>
    <w:p>
      <w:pPr>
        <w:shd w:fill="F2F2F2" w:val="clear"/>
        <w:spacing w:after="60" w:before="60"/>
        <w:ind w:left="720"/>
      </w:pPr>
      <w:r>
        <w:rPr>
          <w:rFonts w:ascii="Courier New" w:cs="Courier New" w:eastAsia="Courier New" w:hAnsi="Courier New"/>
          <w:color w:val="1a1a2e"/>
          <w:sz w:val="18"/>
          <w:szCs w:val="18"/>
        </w:rPr>
        <w:t xml:space="preserve">    1. Load → extract raw text</w:t>
      </w:r>
    </w:p>
    <w:p>
      <w:pPr>
        <w:shd w:fill="F2F2F2" w:val="clear"/>
        <w:spacing w:after="60" w:before="60"/>
        <w:ind w:left="720"/>
      </w:pPr>
      <w:r>
        <w:rPr>
          <w:rFonts w:ascii="Courier New" w:cs="Courier New" w:eastAsia="Courier New" w:hAnsi="Courier New"/>
          <w:color w:val="1a1a2e"/>
          <w:sz w:val="18"/>
          <w:szCs w:val="18"/>
        </w:rPr>
        <w:t xml:space="preserve">    2. parent_splitter.split(text)  → parent chunks (1500 tokens, 100 overlap)</w:t>
      </w:r>
    </w:p>
    <w:p>
      <w:pPr>
        <w:shd w:fill="F2F2F2" w:val="clear"/>
        <w:spacing w:after="60" w:before="60"/>
        <w:ind w:left="720"/>
      </w:pPr>
      <w:r>
        <w:rPr>
          <w:rFonts w:ascii="Courier New" w:cs="Courier New" w:eastAsia="Courier New" w:hAnsi="Courier New"/>
          <w:color w:val="1a1a2e"/>
          <w:sz w:val="18"/>
          <w:szCs w:val="18"/>
        </w:rPr>
        <w:t xml:space="preserve">    3. for each parent:</w:t>
      </w:r>
    </w:p>
    <w:p>
      <w:pPr>
        <w:shd w:fill="F2F2F2" w:val="clear"/>
        <w:spacing w:after="60" w:before="60"/>
        <w:ind w:left="720"/>
      </w:pPr>
      <w:r>
        <w:rPr>
          <w:rFonts w:ascii="Courier New" w:cs="Courier New" w:eastAsia="Courier New" w:hAnsi="Courier New"/>
          <w:color w:val="1a1a2e"/>
          <w:sz w:val="18"/>
          <w:szCs w:val="18"/>
        </w:rPr>
        <w:t xml:space="preserve">         a. Generate parent_id = uuid4()</w:t>
      </w:r>
    </w:p>
    <w:p>
      <w:pPr>
        <w:shd w:fill="F2F2F2" w:val="clear"/>
        <w:spacing w:after="60" w:before="60"/>
        <w:ind w:left="720"/>
      </w:pPr>
      <w:r>
        <w:rPr>
          <w:rFonts w:ascii="Courier New" w:cs="Courier New" w:eastAsia="Courier New" w:hAnsi="Courier New"/>
          <w:color w:val="1a1a2e"/>
          <w:sz w:val="18"/>
          <w:szCs w:val="18"/>
        </w:rPr>
        <w:t xml:space="preserve">         b. Embed parent text → parent_vector</w:t>
      </w:r>
    </w:p>
    <w:p>
      <w:pPr>
        <w:shd w:fill="F2F2F2" w:val="clear"/>
        <w:spacing w:after="60" w:before="60"/>
        <w:ind w:left="720"/>
      </w:pPr>
      <w:r>
        <w:rPr>
          <w:rFonts w:ascii="Courier New" w:cs="Courier New" w:eastAsia="Courier New" w:hAnsi="Courier New"/>
          <w:color w:val="1a1a2e"/>
          <w:sz w:val="18"/>
          <w:szCs w:val="18"/>
        </w:rPr>
        <w:t xml:space="preserve">         c. Store parent object (is_parent=True, chunk_id=parent_id)</w:t>
      </w:r>
    </w:p>
    <w:p>
      <w:pPr>
        <w:shd w:fill="F2F2F2" w:val="clear"/>
        <w:spacing w:after="60" w:before="60"/>
        <w:ind w:left="720"/>
      </w:pPr>
      <w:r>
        <w:rPr>
          <w:rFonts w:ascii="Courier New" w:cs="Courier New" w:eastAsia="Courier New" w:hAnsi="Courier New"/>
          <w:color w:val="1a1a2e"/>
          <w:sz w:val="18"/>
          <w:szCs w:val="18"/>
        </w:rPr>
        <w:t xml:space="preserve">         d. child_splitter.split(parent_text) → child chunks (300 tokens, 30 overlap)</w:t>
      </w:r>
    </w:p>
    <w:p>
      <w:pPr>
        <w:shd w:fill="F2F2F2" w:val="clear"/>
        <w:spacing w:after="60" w:before="60"/>
        <w:ind w:left="720"/>
      </w:pPr>
      <w:r>
        <w:rPr>
          <w:rFonts w:ascii="Courier New" w:cs="Courier New" w:eastAsia="Courier New" w:hAnsi="Courier New"/>
          <w:color w:val="1a1a2e"/>
          <w:sz w:val="18"/>
          <w:szCs w:val="18"/>
        </w:rPr>
        <w:t xml:space="preserve">         e. for each child:</w:t>
      </w:r>
    </w:p>
    <w:p>
      <w:pPr>
        <w:shd w:fill="F2F2F2" w:val="clear"/>
        <w:spacing w:after="60" w:before="60"/>
        <w:ind w:left="720"/>
      </w:pPr>
      <w:r>
        <w:rPr>
          <w:rFonts w:ascii="Courier New" w:cs="Courier New" w:eastAsia="Courier New" w:hAnsi="Courier New"/>
          <w:color w:val="1a1a2e"/>
          <w:sz w:val="18"/>
          <w:szCs w:val="18"/>
        </w:rPr>
        <w:t xml:space="preserve">              - Embed child text → child_vector</w:t>
      </w:r>
    </w:p>
    <w:p>
      <w:pPr>
        <w:shd w:fill="F2F2F2" w:val="clear"/>
        <w:spacing w:after="60" w:before="60"/>
        <w:ind w:left="720"/>
      </w:pPr>
      <w:r>
        <w:rPr>
          <w:rFonts w:ascii="Courier New" w:cs="Courier New" w:eastAsia="Courier New" w:hAnsi="Courier New"/>
          <w:color w:val="1a1a2e"/>
          <w:sz w:val="18"/>
          <w:szCs w:val="18"/>
        </w:rPr>
        <w:t xml:space="preserve">              - Store child object (is_parent=False, parent_id=parent_id)</w:t>
      </w:r>
    </w:p>
    <w:p>
      <w:pPr>
        <w:shd w:fill="F2F2F2" w:val="clear"/>
        <w:spacing w:after="60" w:before="60"/>
        <w:ind w:left="720"/>
      </w:pPr>
      <w:r>
        <w:rPr>
          <w:rFonts w:ascii="Courier New" w:cs="Courier New" w:eastAsia="Courier New" w:hAnsi="Courier New"/>
          <w:color w:val="1a1a2e"/>
          <w:sz w:val="18"/>
          <w:szCs w:val="18"/>
        </w:rPr>
        <w:t xml:space="preserve">    4. Batch insert all objects via collection.data.insert_many()</w:t>
      </w:r>
    </w:p>
    <w:p>
      <w:pPr>
        <w:pStyle w:val="Heading2"/>
        <w:spacing w:before="320" w:after="160"/>
      </w:pPr>
      <w:r>
        <w:rPr>
          <w:rFonts w:ascii="Arial" w:cs="Arial" w:eastAsia="Arial" w:hAnsi="Arial"/>
          <w:b/>
          <w:bCs/>
          <w:color w:val="3A6186"/>
          <w:sz w:val="28"/>
          <w:szCs w:val="28"/>
        </w:rPr>
        <w:t xml:space="preserve">6.4 Re-running Ingest</w:t>
      </w:r>
    </w:p>
    <w:p>
      <w:pPr>
        <w:spacing w:after="120"/>
      </w:pPr>
      <w:r>
        <w:rPr>
          <w:rFonts w:ascii="Arial" w:cs="Arial" w:eastAsia="Arial" w:hAnsi="Arial"/>
          <w:sz w:val="22"/>
          <w:szCs w:val="22"/>
        </w:rPr>
        <w:t xml:space="preserve">Currently ingest appends to the collection. To do a clean re-index:</w:t>
      </w:r>
    </w:p>
    <w:p>
      <w:pPr>
        <w:shd w:fill="F2F2F2" w:val="clear"/>
        <w:spacing w:after="60" w:before="60"/>
        <w:ind w:left="720"/>
      </w:pPr>
      <w:r>
        <w:rPr>
          <w:rFonts w:ascii="Courier New" w:cs="Courier New" w:eastAsia="Courier New" w:hAnsi="Courier New"/>
          <w:color w:val="1a1a2e"/>
          <w:sz w:val="18"/>
          <w:szCs w:val="18"/>
        </w:rPr>
        <w:t xml:space="preserve"># Delete the collection via Weaviate console or:</w:t>
      </w:r>
    </w:p>
    <w:p>
      <w:pPr>
        <w:shd w:fill="F2F2F2" w:val="clear"/>
        <w:spacing w:after="60" w:before="60"/>
        <w:ind w:left="720"/>
      </w:pPr>
      <w:r>
        <w:rPr>
          <w:rFonts w:ascii="Courier New" w:cs="Courier New" w:eastAsia="Courier New" w:hAnsi="Courier New"/>
          <w:color w:val="1a1a2e"/>
          <w:sz w:val="18"/>
          <w:szCs w:val="18"/>
        </w:rPr>
        <w:t xml:space="preserve">python -c "from f_chatbot.rag_logic.retriever import get_weaviate_client; \</w:t>
      </w:r>
    </w:p>
    <w:p>
      <w:pPr>
        <w:shd w:fill="F2F2F2" w:val="clear"/>
        <w:spacing w:after="60" w:before="60"/>
        <w:ind w:left="720"/>
      </w:pPr>
      <w:r>
        <w:rPr>
          <w:rFonts w:ascii="Courier New" w:cs="Courier New" w:eastAsia="Courier New" w:hAnsi="Courier New"/>
          <w:color w:val="1a1a2e"/>
          <w:sz w:val="18"/>
          <w:szCs w:val="18"/>
        </w:rPr>
        <w:t xml:space="preserve">           c=get_weaviate_client(); c.collections.delete('FurnitureChunks'); c.close()"</w:t>
      </w:r>
    </w:p>
    <w:p>
      <w:pPr>
        <w:shd w:fill="F2F2F2" w:val="clear"/>
        <w:spacing w:after="60" w:before="60"/>
        <w:ind w:left="720"/>
      </w:pPr>
      <w:r>
        <w:rPr>
          <w:rFonts w:ascii="Courier New" w:cs="Courier New" w:eastAsia="Courier New" w:hAnsi="Courier New"/>
          <w:color w:val="1a1a2e"/>
          <w:sz w:val="18"/>
          <w:szCs w:val="18"/>
        </w:rPr>
        <w:t xml:space="preserve">python manage.py ingest</w:t>
      </w:r>
    </w:p>
    <w:p>
      <w:r>
        <w:br w:type="page"/>
      </w:r>
    </w:p>
    <w:p>
      <w:pPr>
        <w:pStyle w:val="Heading1"/>
        <w:spacing w:before="400" w:after="200"/>
      </w:pPr>
      <w:r>
        <w:rPr>
          <w:rFonts w:ascii="Arial" w:cs="Arial" w:eastAsia="Arial" w:hAnsi="Arial"/>
          <w:b/>
          <w:bCs/>
          <w:color w:val="2E4057"/>
          <w:sz w:val="36"/>
          <w:szCs w:val="36"/>
        </w:rPr>
        <w:t xml:space="preserve">7. Session Management</w:t>
      </w:r>
    </w:p>
    <w:p>
      <w:pPr>
        <w:pStyle w:val="Heading2"/>
        <w:spacing w:before="320" w:after="160"/>
      </w:pPr>
      <w:r>
        <w:rPr>
          <w:rFonts w:ascii="Arial" w:cs="Arial" w:eastAsia="Arial" w:hAnsi="Arial"/>
          <w:b/>
          <w:bCs/>
          <w:color w:val="3A6186"/>
          <w:sz w:val="28"/>
          <w:szCs w:val="28"/>
        </w:rPr>
        <w:t xml:space="preserve">7.1 Overview</w:t>
      </w:r>
    </w:p>
    <w:p>
      <w:pPr>
        <w:spacing w:after="120"/>
      </w:pPr>
      <w:r>
        <w:rPr>
          <w:rFonts w:ascii="Arial" w:cs="Arial" w:eastAsia="Arial" w:hAnsi="Arial"/>
          <w:sz w:val="22"/>
          <w:szCs w:val="22"/>
        </w:rPr>
        <w:t xml:space="preserve">Sessions are managed at two levels: Django HTTP sessions (cookie-based, for linking a browser tab to a session ID) and Django ORM objects (for persisting chat history to SQLite).</w:t>
      </w:r>
    </w:p>
    <w:p>
      <w:pPr>
        <w:pStyle w:val="Heading2"/>
        <w:spacing w:before="320" w:after="160"/>
      </w:pPr>
      <w:r>
        <w:rPr>
          <w:rFonts w:ascii="Arial" w:cs="Arial" w:eastAsia="Arial" w:hAnsi="Arial"/>
          <w:b/>
          <w:bCs/>
          <w:color w:val="3A6186"/>
          <w:sz w:val="28"/>
          <w:szCs w:val="28"/>
        </w:rPr>
        <w:t xml:space="preserve">7.2 ERD — Database Schema (Mermaid)</w:t>
      </w:r>
    </w:p>
    <w:p>
      <w:pPr>
        <w:shd w:fill="F2F2F2" w:val="clear"/>
        <w:spacing w:after="60" w:before="60"/>
        <w:ind w:left="720"/>
      </w:pPr>
      <w:r>
        <w:rPr>
          <w:rFonts w:ascii="Courier New" w:cs="Courier New" w:eastAsia="Courier New" w:hAnsi="Courier New"/>
          <w:color w:val="1a1a2e"/>
          <w:sz w:val="18"/>
          <w:szCs w:val="18"/>
        </w:rPr>
        <w:t xml:space="preserve">erDiagram</w:t>
      </w:r>
    </w:p>
    <w:p>
      <w:pPr>
        <w:shd w:fill="F2F2F2" w:val="clear"/>
        <w:spacing w:after="60" w:before="60"/>
        <w:ind w:left="720"/>
      </w:pPr>
      <w:r>
        <w:rPr>
          <w:rFonts w:ascii="Courier New" w:cs="Courier New" w:eastAsia="Courier New" w:hAnsi="Courier New"/>
          <w:color w:val="1a1a2e"/>
          <w:sz w:val="18"/>
          <w:szCs w:val="18"/>
        </w:rPr>
        <w:t xml:space="preserve">    ChatSession {</w:t>
      </w:r>
    </w:p>
    <w:p>
      <w:pPr>
        <w:shd w:fill="F2F2F2" w:val="clear"/>
        <w:spacing w:after="60" w:before="60"/>
        <w:ind w:left="720"/>
      </w:pPr>
      <w:r>
        <w:rPr>
          <w:rFonts w:ascii="Courier New" w:cs="Courier New" w:eastAsia="Courier New" w:hAnsi="Courier New"/>
          <w:color w:val="1a1a2e"/>
          <w:sz w:val="18"/>
          <w:szCs w:val="18"/>
        </w:rPr>
        <w:t xml:space="preserve">        int id PK</w:t>
      </w:r>
    </w:p>
    <w:p>
      <w:pPr>
        <w:shd w:fill="F2F2F2" w:val="clear"/>
        <w:spacing w:after="60" w:before="60"/>
        <w:ind w:left="720"/>
      </w:pPr>
      <w:r>
        <w:rPr>
          <w:rFonts w:ascii="Courier New" w:cs="Courier New" w:eastAsia="Courier New" w:hAnsi="Courier New"/>
          <w:color w:val="1a1a2e"/>
          <w:sz w:val="18"/>
          <w:szCs w:val="18"/>
        </w:rPr>
        <w:t xml:space="preserve">        string session_id UK "UUID from Django session cookie"</w:t>
      </w:r>
    </w:p>
    <w:p>
      <w:pPr>
        <w:shd w:fill="F2F2F2" w:val="clear"/>
        <w:spacing w:after="60" w:before="60"/>
        <w:ind w:left="720"/>
      </w:pPr>
      <w:r>
        <w:rPr>
          <w:rFonts w:ascii="Courier New" w:cs="Courier New" w:eastAsia="Courier New" w:hAnsi="Courier New"/>
          <w:color w:val="1a1a2e"/>
          <w:sz w:val="18"/>
          <w:szCs w:val="18"/>
        </w:rPr>
        <w:t xml:space="preserve">        datetime created_at</w:t>
      </w:r>
    </w:p>
    <w:p>
      <w:pPr>
        <w:shd w:fill="F2F2F2" w:val="clear"/>
        <w:spacing w:after="60" w:before="60"/>
        <w:ind w:left="720"/>
      </w:pPr>
      <w:r>
        <w:rPr>
          <w:rFonts w:ascii="Courier New" w:cs="Courier New" w:eastAsia="Courier New" w:hAnsi="Courier New"/>
          <w:color w:val="1a1a2e"/>
          <w:sz w:val="18"/>
          <w:szCs w:val="18"/>
        </w:rPr>
        <w:t xml:space="preserve">    }</w:t>
      </w:r>
    </w:p>
    <w:p>
      <w:pPr>
        <w:shd w:fill="F2F2F2" w:val="clear"/>
        <w:spacing w:after="60" w:before="60"/>
        <w:ind w:left="720"/>
      </w:pPr>
      <w:r>
        <w:rPr>
          <w:rFonts w:ascii="Courier New" w:cs="Courier New" w:eastAsia="Courier New" w:hAnsi="Courier New"/>
          <w:color w:val="1a1a2e"/>
          <w:sz w:val="18"/>
          <w:szCs w:val="18"/>
        </w:rPr>
        <w:t xml:space="preserve">    Message {</w:t>
      </w:r>
    </w:p>
    <w:p>
      <w:pPr>
        <w:shd w:fill="F2F2F2" w:val="clear"/>
        <w:spacing w:after="60" w:before="60"/>
        <w:ind w:left="720"/>
      </w:pPr>
      <w:r>
        <w:rPr>
          <w:rFonts w:ascii="Courier New" w:cs="Courier New" w:eastAsia="Courier New" w:hAnsi="Courier New"/>
          <w:color w:val="1a1a2e"/>
          <w:sz w:val="18"/>
          <w:szCs w:val="18"/>
        </w:rPr>
        <w:t xml:space="preserve">        int id PK</w:t>
      </w:r>
    </w:p>
    <w:p>
      <w:pPr>
        <w:shd w:fill="F2F2F2" w:val="clear"/>
        <w:spacing w:after="60" w:before="60"/>
        <w:ind w:left="720"/>
      </w:pPr>
      <w:r>
        <w:rPr>
          <w:rFonts w:ascii="Courier New" w:cs="Courier New" w:eastAsia="Courier New" w:hAnsi="Courier New"/>
          <w:color w:val="1a1a2e"/>
          <w:sz w:val="18"/>
          <w:szCs w:val="18"/>
        </w:rPr>
        <w:t xml:space="preserve">        int session_id FK</w:t>
      </w:r>
    </w:p>
    <w:p>
      <w:pPr>
        <w:shd w:fill="F2F2F2" w:val="clear"/>
        <w:spacing w:after="60" w:before="60"/>
        <w:ind w:left="720"/>
      </w:pPr>
      <w:r>
        <w:rPr>
          <w:rFonts w:ascii="Courier New" w:cs="Courier New" w:eastAsia="Courier New" w:hAnsi="Courier New"/>
          <w:color w:val="1a1a2e"/>
          <w:sz w:val="18"/>
          <w:szCs w:val="18"/>
        </w:rPr>
        <w:t xml:space="preserve">        string role "user | assistant"</w:t>
      </w:r>
    </w:p>
    <w:p>
      <w:pPr>
        <w:shd w:fill="F2F2F2" w:val="clear"/>
        <w:spacing w:after="60" w:before="60"/>
        <w:ind w:left="720"/>
      </w:pPr>
      <w:r>
        <w:rPr>
          <w:rFonts w:ascii="Courier New" w:cs="Courier New" w:eastAsia="Courier New" w:hAnsi="Courier New"/>
          <w:color w:val="1a1a2e"/>
          <w:sz w:val="18"/>
          <w:szCs w:val="18"/>
        </w:rPr>
        <w:t xml:space="preserve">        text content</w:t>
      </w:r>
    </w:p>
    <w:p>
      <w:pPr>
        <w:shd w:fill="F2F2F2" w:val="clear"/>
        <w:spacing w:after="60" w:before="60"/>
        <w:ind w:left="720"/>
      </w:pPr>
      <w:r>
        <w:rPr>
          <w:rFonts w:ascii="Courier New" w:cs="Courier New" w:eastAsia="Courier New" w:hAnsi="Courier New"/>
          <w:color w:val="1a1a2e"/>
          <w:sz w:val="18"/>
          <w:szCs w:val="18"/>
        </w:rPr>
        <w:t xml:space="preserve">        datetime created_at</w:t>
      </w:r>
    </w:p>
    <w:p>
      <w:pPr>
        <w:shd w:fill="F2F2F2" w:val="clear"/>
        <w:spacing w:after="60" w:before="60"/>
        <w:ind w:left="720"/>
      </w:pPr>
      <w:r>
        <w:rPr>
          <w:rFonts w:ascii="Courier New" w:cs="Courier New" w:eastAsia="Courier New" w:hAnsi="Courier New"/>
          <w:color w:val="1a1a2e"/>
          <w:sz w:val="18"/>
          <w:szCs w:val="18"/>
        </w:rPr>
        <w:t xml:space="preserve">    }</w:t>
      </w:r>
    </w:p>
    <w:p>
      <w:pPr>
        <w:shd w:fill="F2F2F2" w:val="clear"/>
        <w:spacing w:after="60" w:before="60"/>
        <w:ind w:left="720"/>
      </w:pPr>
      <w:r>
        <w:rPr>
          <w:rFonts w:ascii="Courier New" w:cs="Courier New" w:eastAsia="Courier New" w:hAnsi="Courier New"/>
          <w:color w:val="1a1a2e"/>
          <w:sz w:val="18"/>
          <w:szCs w:val="18"/>
        </w:rPr>
        <w:t xml:space="preserve">    DocumentMetadata {</w:t>
      </w:r>
    </w:p>
    <w:p>
      <w:pPr>
        <w:shd w:fill="F2F2F2" w:val="clear"/>
        <w:spacing w:after="60" w:before="60"/>
        <w:ind w:left="720"/>
      </w:pPr>
      <w:r>
        <w:rPr>
          <w:rFonts w:ascii="Courier New" w:cs="Courier New" w:eastAsia="Courier New" w:hAnsi="Courier New"/>
          <w:color w:val="1a1a2e"/>
          <w:sz w:val="18"/>
          <w:szCs w:val="18"/>
        </w:rPr>
        <w:t xml:space="preserve">        int id PK</w:t>
      </w:r>
    </w:p>
    <w:p>
      <w:pPr>
        <w:shd w:fill="F2F2F2" w:val="clear"/>
        <w:spacing w:after="60" w:before="60"/>
        <w:ind w:left="720"/>
      </w:pPr>
      <w:r>
        <w:rPr>
          <w:rFonts w:ascii="Courier New" w:cs="Courier New" w:eastAsia="Courier New" w:hAnsi="Courier New"/>
          <w:color w:val="1a1a2e"/>
          <w:sz w:val="18"/>
          <w:szCs w:val="18"/>
        </w:rPr>
        <w:t xml:space="preserve">        int message_id FK</w:t>
      </w:r>
    </w:p>
    <w:p>
      <w:pPr>
        <w:shd w:fill="F2F2F2" w:val="clear"/>
        <w:spacing w:after="60" w:before="60"/>
        <w:ind w:left="720"/>
      </w:pPr>
      <w:r>
        <w:rPr>
          <w:rFonts w:ascii="Courier New" w:cs="Courier New" w:eastAsia="Courier New" w:hAnsi="Courier New"/>
          <w:color w:val="1a1a2e"/>
          <w:sz w:val="18"/>
          <w:szCs w:val="18"/>
        </w:rPr>
        <w:t xml:space="preserve">        string doc_name</w:t>
      </w:r>
    </w:p>
    <w:p>
      <w:pPr>
        <w:shd w:fill="F2F2F2" w:val="clear"/>
        <w:spacing w:after="60" w:before="60"/>
        <w:ind w:left="720"/>
      </w:pPr>
      <w:r>
        <w:rPr>
          <w:rFonts w:ascii="Courier New" w:cs="Courier New" w:eastAsia="Courier New" w:hAnsi="Courier New"/>
          <w:color w:val="1a1a2e"/>
          <w:sz w:val="18"/>
          <w:szCs w:val="18"/>
        </w:rPr>
        <w:t xml:space="preserve">        string chunk_id</w:t>
      </w:r>
    </w:p>
    <w:p>
      <w:pPr>
        <w:shd w:fill="F2F2F2" w:val="clear"/>
        <w:spacing w:after="60" w:before="60"/>
        <w:ind w:left="720"/>
      </w:pPr>
      <w:r>
        <w:rPr>
          <w:rFonts w:ascii="Courier New" w:cs="Courier New" w:eastAsia="Courier New" w:hAnsi="Courier New"/>
          <w:color w:val="1a1a2e"/>
          <w:sz w:val="18"/>
          <w:szCs w:val="18"/>
        </w:rPr>
        <w:t xml:space="preserve">        float similarity_score</w:t>
      </w:r>
    </w:p>
    <w:p>
      <w:pPr>
        <w:shd w:fill="F2F2F2" w:val="clear"/>
        <w:spacing w:after="60" w:before="60"/>
        <w:ind w:left="720"/>
      </w:pPr>
      <w:r>
        <w:rPr>
          <w:rFonts w:ascii="Courier New" w:cs="Courier New" w:eastAsia="Courier New" w:hAnsi="Courier New"/>
          <w:color w:val="1a1a2e"/>
          <w:sz w:val="18"/>
          <w:szCs w:val="18"/>
        </w:rPr>
        <w:t xml:space="preserve">        datetime created_at</w:t>
      </w:r>
    </w:p>
    <w:p>
      <w:pPr>
        <w:shd w:fill="F2F2F2" w:val="clear"/>
        <w:spacing w:after="60" w:before="60"/>
        <w:ind w:left="720"/>
      </w:pPr>
      <w:r>
        <w:rPr>
          <w:rFonts w:ascii="Courier New" w:cs="Courier New" w:eastAsia="Courier New" w:hAnsi="Courier New"/>
          <w:color w:val="1a1a2e"/>
          <w:sz w:val="18"/>
          <w:szCs w:val="18"/>
        </w:rPr>
        <w:t xml:space="preserve">    }</w:t>
      </w:r>
    </w:p>
    <w:p>
      <w:pPr>
        <w:shd w:fill="F2F2F2" w:val="clear"/>
        <w:spacing w:after="60" w:before="60"/>
        <w:ind w:left="720"/>
      </w:pPr>
      <w:r>
        <w:rPr>
          <w:rFonts w:ascii="Courier New" w:cs="Courier New" w:eastAsia="Courier New" w:hAnsi="Courier New"/>
          <w:color w:val="1a1a2e"/>
          <w:sz w:val="18"/>
          <w:szCs w:val="18"/>
        </w:rPr>
        <w:t xml:space="preserve">    ChatSession ||--o{ Message : "has many"</w:t>
      </w:r>
    </w:p>
    <w:p>
      <w:pPr>
        <w:shd w:fill="F2F2F2" w:val="clear"/>
        <w:spacing w:after="60" w:before="60"/>
        <w:ind w:left="720"/>
      </w:pPr>
      <w:r>
        <w:rPr>
          <w:rFonts w:ascii="Courier New" w:cs="Courier New" w:eastAsia="Courier New" w:hAnsi="Courier New"/>
          <w:color w:val="1a1a2e"/>
          <w:sz w:val="18"/>
          <w:szCs w:val="18"/>
        </w:rPr>
        <w:t xml:space="preserve">    Message ||--o{ DocumentMetadata : "has many"</w:t>
      </w:r>
    </w:p>
    <w:p>
      <w:pPr>
        <w:spacing w:after="120"/>
      </w:pPr>
      <w:r>
        <w:rPr>
          <w:rFonts w:ascii="Arial" w:cs="Arial" w:eastAsia="Arial" w:hAnsi="Arial"/>
          <w:sz w:val="22"/>
          <w:szCs w:val="22"/>
        </w:rPr>
        <w:t xml:space="preserve"/>
      </w:r>
    </w:p>
    <w:p>
      <w:pPr>
        <w:pStyle w:val="Heading2"/>
        <w:spacing w:before="320" w:after="160"/>
      </w:pPr>
      <w:r>
        <w:rPr>
          <w:rFonts w:ascii="Arial" w:cs="Arial" w:eastAsia="Arial" w:hAnsi="Arial"/>
          <w:b/>
          <w:bCs/>
          <w:color w:val="3A6186"/>
          <w:sz w:val="28"/>
          <w:szCs w:val="28"/>
        </w:rPr>
        <w:t xml:space="preserve">7.3 Session Flow</w:t>
      </w:r>
    </w:p>
    <w:p>
      <w:pPr>
        <w:spacing w:after="120"/>
      </w:pPr>
      <w:r>
        <w:rPr>
          <w:rFonts w:ascii="Arial" w:cs="Arial" w:eastAsia="Arial" w:hAnsi="Arial"/>
          <w:sz w:val="22"/>
          <w:szCs w:val="22"/>
        </w:rPr>
        <w:t xml:space="preserve">1. User visits /chat/ → views.py checks request.session for "chat_session_id". If absent, generates a new UUID and stores it in the Django session cookie.</w:t>
      </w:r>
    </w:p>
    <w:p>
      <w:pPr>
        <w:spacing w:after="120"/>
      </w:pPr>
      <w:r>
        <w:rPr>
          <w:rFonts w:ascii="Arial" w:cs="Arial" w:eastAsia="Arial" w:hAnsi="Arial"/>
          <w:sz w:val="22"/>
          <w:szCs w:val="22"/>
        </w:rPr>
        <w:t xml:space="preserve">2. The session_id is rendered into chat.html as a JavaScript constant: const SESSION_ID = "{{ session_id }}".</w:t>
      </w:r>
    </w:p>
    <w:p>
      <w:pPr>
        <w:spacing w:after="120"/>
      </w:pPr>
      <w:r>
        <w:rPr>
          <w:rFonts w:ascii="Arial" w:cs="Arial" w:eastAsia="Arial" w:hAnsi="Arial"/>
          <w:sz w:val="22"/>
          <w:szCs w:val="22"/>
        </w:rPr>
        <w:t xml:space="preserve">3. Every WebSocket message includes {"session_id": SESSION_ID} in the JSON payload.</w:t>
      </w:r>
    </w:p>
    <w:p>
      <w:pPr>
        <w:spacing w:after="120"/>
      </w:pPr>
      <w:r>
        <w:rPr>
          <w:rFonts w:ascii="Arial" w:cs="Arial" w:eastAsia="Arial" w:hAnsi="Arial"/>
          <w:sz w:val="22"/>
          <w:szCs w:val="22"/>
        </w:rPr>
        <w:t xml:space="preserve">4. consumers.py passes session_id to run_pipeline(), which calls _save_to_db() to persist messages under the correct ChatSession.</w:t>
      </w:r>
    </w:p>
    <w:p>
      <w:pPr>
        <w:spacing w:after="120"/>
      </w:pPr>
      <w:r>
        <w:rPr>
          <w:rFonts w:ascii="Arial" w:cs="Arial" w:eastAsia="Arial" w:hAnsi="Arial"/>
          <w:sz w:val="22"/>
          <w:szCs w:val="22"/>
        </w:rPr>
        <w:t xml:space="preserve">5. DocumentMetadata records are linked to the assistant Message, storing which documents were retrieved for that specific response.</w:t>
      </w:r>
    </w:p>
    <w:p>
      <w:r>
        <w:br w:type="page"/>
      </w:r>
    </w:p>
    <w:p>
      <w:pPr>
        <w:pStyle w:val="Heading1"/>
        <w:spacing w:before="400" w:after="200"/>
      </w:pPr>
      <w:r>
        <w:rPr>
          <w:rFonts w:ascii="Arial" w:cs="Arial" w:eastAsia="Arial" w:hAnsi="Arial"/>
          <w:b/>
          <w:bCs/>
          <w:color w:val="2E4057"/>
          <w:sz w:val="36"/>
          <w:szCs w:val="36"/>
        </w:rPr>
        <w:t xml:space="preserve">8. Prompting Frameworks</w:t>
      </w:r>
    </w:p>
    <w:p>
      <w:pPr>
        <w:spacing w:after="120"/>
      </w:pPr>
      <w:r>
        <w:rPr>
          <w:rFonts w:ascii="Arial" w:cs="Arial" w:eastAsia="Arial" w:hAnsi="Arial"/>
          <w:sz w:val="22"/>
          <w:szCs w:val="22"/>
        </w:rPr>
        <w:t xml:space="preserve">File: f_chatbot/rag_logic/prompts.py</w:t>
      </w:r>
    </w:p>
    <w:p>
      <w:pPr>
        <w:pStyle w:val="Heading2"/>
        <w:spacing w:before="320" w:after="160"/>
      </w:pPr>
      <w:r>
        <w:rPr>
          <w:rFonts w:ascii="Arial" w:cs="Arial" w:eastAsia="Arial" w:hAnsi="Arial"/>
          <w:b/>
          <w:bCs/>
          <w:color w:val="3A6186"/>
          <w:sz w:val="28"/>
          <w:szCs w:val="28"/>
        </w:rPr>
        <w:t xml:space="preserve">8.1 TAG Framework — Query Builder</w:t>
      </w:r>
    </w:p>
    <w:p>
      <w:pPr>
        <w:spacing w:after="120"/>
      </w:pPr>
      <w:r>
        <w:rPr>
          <w:rFonts w:ascii="Arial" w:cs="Arial" w:eastAsia="Arial" w:hAnsi="Arial"/>
          <w:sz w:val="22"/>
          <w:szCs w:val="22"/>
        </w:rPr>
        <w:t xml:space="preserve">Used by: query_builder_call() in llm_client.py | Model: GPT-4o-mini</w:t>
      </w:r>
    </w:p>
    <w:p>
      <w:pPr>
        <w:pStyle w:val="ListParagraph"/>
        <w:numPr>
          <w:ilvl w:val="0"/>
          <w:numId w:val="2"/>
        </w:numPr>
        <w:spacing w:after="80"/>
      </w:pPr>
      <w:r>
        <w:rPr>
          <w:rFonts w:ascii="Arial" w:cs="Arial" w:eastAsia="Arial" w:hAnsi="Arial"/>
          <w:b/>
          <w:bCs/>
          <w:sz w:val="22"/>
          <w:szCs w:val="22"/>
        </w:rPr>
        <w:t xml:space="preserve">Task: </w:t>
      </w:r>
      <w:r>
        <w:rPr>
          <w:rFonts w:ascii="Arial" w:cs="Arial" w:eastAsia="Arial" w:hAnsi="Arial"/>
          <w:sz w:val="22"/>
          <w:szCs w:val="22"/>
        </w:rPr>
        <w:t xml:space="preserve">Rewrite the raw user question into a retrieval-optimised search query.</w:t>
      </w:r>
    </w:p>
    <w:p>
      <w:pPr>
        <w:pStyle w:val="ListParagraph"/>
        <w:numPr>
          <w:ilvl w:val="0"/>
          <w:numId w:val="2"/>
        </w:numPr>
        <w:spacing w:after="80"/>
      </w:pPr>
      <w:r>
        <w:rPr>
          <w:rFonts w:ascii="Arial" w:cs="Arial" w:eastAsia="Arial" w:hAnsi="Arial"/>
          <w:b/>
          <w:bCs/>
          <w:sz w:val="22"/>
          <w:szCs w:val="22"/>
        </w:rPr>
        <w:t xml:space="preserve">Action: </w:t>
      </w:r>
      <w:r>
        <w:rPr>
          <w:rFonts w:ascii="Arial" w:cs="Arial" w:eastAsia="Arial" w:hAnsi="Arial"/>
          <w:sz w:val="22"/>
          <w:szCs w:val="22"/>
        </w:rPr>
        <w:t xml:space="preserve">Remove filler words, expand abbreviations, add furniture domain synonyms.</w:t>
      </w:r>
    </w:p>
    <w:p>
      <w:pPr>
        <w:pStyle w:val="ListParagraph"/>
        <w:numPr>
          <w:ilvl w:val="0"/>
          <w:numId w:val="2"/>
        </w:numPr>
        <w:spacing w:after="80"/>
      </w:pPr>
      <w:r>
        <w:rPr>
          <w:rFonts w:ascii="Arial" w:cs="Arial" w:eastAsia="Arial" w:hAnsi="Arial"/>
          <w:b/>
          <w:bCs/>
          <w:sz w:val="22"/>
          <w:szCs w:val="22"/>
        </w:rPr>
        <w:t xml:space="preserve">Goal: </w:t>
      </w:r>
      <w:r>
        <w:rPr>
          <w:rFonts w:ascii="Arial" w:cs="Arial" w:eastAsia="Arial" w:hAnsi="Arial"/>
          <w:sz w:val="22"/>
          <w:szCs w:val="22"/>
        </w:rPr>
        <w:t xml:space="preserve">Maximise cosine similarity recall against the Weaviate vector index.</w:t>
      </w:r>
    </w:p>
    <w:p>
      <w:pPr>
        <w:spacing w:after="120"/>
      </w:pPr>
      <w:r>
        <w:rPr>
          <w:rFonts w:ascii="Arial" w:cs="Arial" w:eastAsia="Arial" w:hAnsi="Arial"/>
          <w:sz w:val="22"/>
          <w:szCs w:val="22"/>
        </w:rPr>
        <w:t xml:space="preserve">Result: A concise, keyword-rich query string under 20 words. Example: "return policy sofa" → "furniture return refund exchange policy sofa upholstered items".</w:t>
      </w:r>
    </w:p>
    <w:p>
      <w:pPr>
        <w:pStyle w:val="Heading2"/>
        <w:spacing w:before="320" w:after="160"/>
      </w:pPr>
      <w:r>
        <w:rPr>
          <w:rFonts w:ascii="Arial" w:cs="Arial" w:eastAsia="Arial" w:hAnsi="Arial"/>
          <w:b/>
          <w:bCs/>
          <w:color w:val="3A6186"/>
          <w:sz w:val="28"/>
          <w:szCs w:val="28"/>
        </w:rPr>
        <w:t xml:space="preserve">8.2 CARE Framework — Response Generation</w:t>
      </w:r>
    </w:p>
    <w:p>
      <w:pPr>
        <w:spacing w:after="120"/>
      </w:pPr>
      <w:r>
        <w:rPr>
          <w:rFonts w:ascii="Arial" w:cs="Arial" w:eastAsia="Arial" w:hAnsi="Arial"/>
          <w:sz w:val="22"/>
          <w:szCs w:val="22"/>
        </w:rPr>
        <w:t xml:space="preserve">Used by: stream_response() in llm_client.py | Model: GPT-4o</w:t>
      </w:r>
    </w:p>
    <w:p>
      <w:pPr>
        <w:pStyle w:val="ListParagraph"/>
        <w:numPr>
          <w:ilvl w:val="0"/>
          <w:numId w:val="2"/>
        </w:numPr>
        <w:spacing w:after="80"/>
      </w:pPr>
      <w:r>
        <w:rPr>
          <w:rFonts w:ascii="Arial" w:cs="Arial" w:eastAsia="Arial" w:hAnsi="Arial"/>
          <w:b/>
          <w:bCs/>
          <w:sz w:val="22"/>
          <w:szCs w:val="22"/>
        </w:rPr>
        <w:t xml:space="preserve">Context: </w:t>
      </w:r>
      <w:r>
        <w:rPr>
          <w:rFonts w:ascii="Arial" w:cs="Arial" w:eastAsia="Arial" w:hAnsi="Arial"/>
          <w:sz w:val="22"/>
          <w:szCs w:val="22"/>
        </w:rPr>
        <w:t xml:space="preserve">Retrieved parent document excerpts from Weaviate, injected into the system prompt.</w:t>
      </w:r>
    </w:p>
    <w:p>
      <w:pPr>
        <w:pStyle w:val="ListParagraph"/>
        <w:numPr>
          <w:ilvl w:val="0"/>
          <w:numId w:val="2"/>
        </w:numPr>
        <w:spacing w:after="80"/>
      </w:pPr>
      <w:r>
        <w:rPr>
          <w:rFonts w:ascii="Arial" w:cs="Arial" w:eastAsia="Arial" w:hAnsi="Arial"/>
          <w:b/>
          <w:bCs/>
          <w:sz w:val="22"/>
          <w:szCs w:val="22"/>
        </w:rPr>
        <w:t xml:space="preserve">Action: </w:t>
      </w:r>
      <w:r>
        <w:rPr>
          <w:rFonts w:ascii="Arial" w:cs="Arial" w:eastAsia="Arial" w:hAnsi="Arial"/>
          <w:sz w:val="22"/>
          <w:szCs w:val="22"/>
        </w:rPr>
        <w:t xml:space="preserve">Answer using ONLY the provided context. Never fabricate.</w:t>
      </w:r>
    </w:p>
    <w:p>
      <w:pPr>
        <w:pStyle w:val="ListParagraph"/>
        <w:numPr>
          <w:ilvl w:val="0"/>
          <w:numId w:val="2"/>
        </w:numPr>
        <w:spacing w:after="80"/>
      </w:pPr>
      <w:r>
        <w:rPr>
          <w:rFonts w:ascii="Arial" w:cs="Arial" w:eastAsia="Arial" w:hAnsi="Arial"/>
          <w:b/>
          <w:bCs/>
          <w:sz w:val="22"/>
          <w:szCs w:val="22"/>
        </w:rPr>
        <w:t xml:space="preserve">Result: </w:t>
      </w:r>
      <w:r>
        <w:rPr>
          <w:rFonts w:ascii="Arial" w:cs="Arial" w:eastAsia="Arial" w:hAnsi="Arial"/>
          <w:sz w:val="22"/>
          <w:szCs w:val="22"/>
        </w:rPr>
        <w:t xml:space="preserve">Clear, professional response with product names, specs, care tips, warranty notes.</w:t>
      </w:r>
    </w:p>
    <w:p>
      <w:pPr>
        <w:pStyle w:val="ListParagraph"/>
        <w:numPr>
          <w:ilvl w:val="0"/>
          <w:numId w:val="2"/>
        </w:numPr>
        <w:spacing w:after="80"/>
      </w:pPr>
      <w:r>
        <w:rPr>
          <w:rFonts w:ascii="Arial" w:cs="Arial" w:eastAsia="Arial" w:hAnsi="Arial"/>
          <w:b/>
          <w:bCs/>
          <w:sz w:val="22"/>
          <w:szCs w:val="22"/>
        </w:rPr>
        <w:t xml:space="preserve">Example: </w:t>
      </w:r>
      <w:r>
        <w:rPr>
          <w:rFonts w:ascii="Arial" w:cs="Arial" w:eastAsia="Arial" w:hAnsi="Arial"/>
          <w:sz w:val="22"/>
          <w:szCs w:val="22"/>
        </w:rPr>
        <w:t xml:space="preserve">Shows the expected format (direct answer → supporting details → care/warranty note).</w:t>
      </w:r>
    </w:p>
    <w:p>
      <w:r>
        <w:br w:type="page"/>
      </w:r>
    </w:p>
    <w:p>
      <w:pPr>
        <w:pStyle w:val="Heading1"/>
        <w:spacing w:before="400" w:after="200"/>
      </w:pPr>
      <w:r>
        <w:rPr>
          <w:rFonts w:ascii="Arial" w:cs="Arial" w:eastAsia="Arial" w:hAnsi="Arial"/>
          <w:b/>
          <w:bCs/>
          <w:color w:val="2E4057"/>
          <w:sz w:val="36"/>
          <w:szCs w:val="36"/>
        </w:rPr>
        <w:t xml:space="preserve">9. Setup &amp; Run Guide</w:t>
      </w:r>
    </w:p>
    <w:p>
      <w:pPr>
        <w:pStyle w:val="Heading2"/>
        <w:spacing w:before="320" w:after="160"/>
      </w:pPr>
      <w:r>
        <w:rPr>
          <w:rFonts w:ascii="Arial" w:cs="Arial" w:eastAsia="Arial" w:hAnsi="Arial"/>
          <w:b/>
          <w:bCs/>
          <w:color w:val="3A6186"/>
          <w:sz w:val="28"/>
          <w:szCs w:val="28"/>
        </w:rPr>
        <w:t xml:space="preserve">9.1 Prerequisites</w:t>
      </w:r>
    </w:p>
    <w:p>
      <w:pPr>
        <w:pStyle w:val="ListParagraph"/>
        <w:numPr>
          <w:ilvl w:val="0"/>
          <w:numId w:val="2"/>
        </w:numPr>
        <w:spacing w:after="80"/>
      </w:pPr>
      <w:r>
        <w:rPr>
          <w:rFonts w:ascii="Arial" w:cs="Arial" w:eastAsia="Arial" w:hAnsi="Arial"/>
          <w:sz w:val="22"/>
          <w:szCs w:val="22"/>
        </w:rPr>
        <w:t xml:space="preserve">Python 3.11+ (3.14 has Pydantic V1 warnings — use 3.11 for clean output)</w:t>
      </w:r>
    </w:p>
    <w:p>
      <w:pPr>
        <w:pStyle w:val="ListParagraph"/>
        <w:numPr>
          <w:ilvl w:val="0"/>
          <w:numId w:val="2"/>
        </w:numPr>
        <w:spacing w:after="80"/>
      </w:pPr>
      <w:r>
        <w:rPr>
          <w:rFonts w:ascii="Arial" w:cs="Arial" w:eastAsia="Arial" w:hAnsi="Arial"/>
          <w:sz w:val="22"/>
          <w:szCs w:val="22"/>
        </w:rPr>
        <w:t xml:space="preserve">Node.js 18+ (for docx tooling only)</w:t>
      </w:r>
    </w:p>
    <w:p>
      <w:pPr>
        <w:pStyle w:val="ListParagraph"/>
        <w:numPr>
          <w:ilvl w:val="0"/>
          <w:numId w:val="2"/>
        </w:numPr>
        <w:spacing w:after="80"/>
      </w:pPr>
      <w:r>
        <w:rPr>
          <w:rFonts w:ascii="Arial" w:cs="Arial" w:eastAsia="Arial" w:hAnsi="Arial"/>
          <w:sz w:val="22"/>
          <w:szCs w:val="22"/>
        </w:rPr>
        <w:t xml:space="preserve">Redis installed on Windows 11</w:t>
      </w:r>
    </w:p>
    <w:p>
      <w:pPr>
        <w:pStyle w:val="ListParagraph"/>
        <w:numPr>
          <w:ilvl w:val="0"/>
          <w:numId w:val="2"/>
        </w:numPr>
        <w:spacing w:after="80"/>
      </w:pPr>
      <w:r>
        <w:rPr>
          <w:rFonts w:ascii="Arial" w:cs="Arial" w:eastAsia="Arial" w:hAnsi="Arial"/>
          <w:sz w:val="22"/>
          <w:szCs w:val="22"/>
        </w:rPr>
        <w:t xml:space="preserve">Weaviate Cloud (WCS) account or local Weaviate via Docker</w:t>
      </w:r>
    </w:p>
    <w:p>
      <w:pPr>
        <w:pStyle w:val="ListParagraph"/>
        <w:numPr>
          <w:ilvl w:val="0"/>
          <w:numId w:val="2"/>
        </w:numPr>
        <w:spacing w:after="80"/>
      </w:pPr>
      <w:r>
        <w:rPr>
          <w:rFonts w:ascii="Arial" w:cs="Arial" w:eastAsia="Arial" w:hAnsi="Arial"/>
          <w:sz w:val="22"/>
          <w:szCs w:val="22"/>
        </w:rPr>
        <w:t xml:space="preserve">OpenAI API key with access to GPT-4o, GPT-4o-mini, text-embedding-3-small, TTS-1</w:t>
      </w:r>
    </w:p>
    <w:p>
      <w:pPr>
        <w:pStyle w:val="Heading2"/>
        <w:spacing w:before="320" w:after="160"/>
      </w:pPr>
      <w:r>
        <w:rPr>
          <w:rFonts w:ascii="Arial" w:cs="Arial" w:eastAsia="Arial" w:hAnsi="Arial"/>
          <w:b/>
          <w:bCs/>
          <w:color w:val="3A6186"/>
          <w:sz w:val="28"/>
          <w:szCs w:val="28"/>
        </w:rPr>
        <w:t xml:space="preserve">9.2 Installation</w:t>
      </w:r>
    </w:p>
    <w:p>
      <w:pPr>
        <w:shd w:fill="F2F2F2" w:val="clear"/>
        <w:spacing w:after="60" w:before="60"/>
        <w:ind w:left="720"/>
      </w:pPr>
      <w:r>
        <w:rPr>
          <w:rFonts w:ascii="Courier New" w:cs="Courier New" w:eastAsia="Courier New" w:hAnsi="Courier New"/>
          <w:color w:val="1a1a2e"/>
          <w:sz w:val="18"/>
          <w:szCs w:val="18"/>
        </w:rPr>
        <w:t xml:space="preserve"># 1. Clone / set up the project</w:t>
      </w:r>
    </w:p>
    <w:p>
      <w:pPr>
        <w:shd w:fill="F2F2F2" w:val="clear"/>
        <w:spacing w:after="60" w:before="60"/>
        <w:ind w:left="720"/>
      </w:pPr>
      <w:r>
        <w:rPr>
          <w:rFonts w:ascii="Courier New" w:cs="Courier New" w:eastAsia="Courier New" w:hAnsi="Courier New"/>
          <w:color w:val="1a1a2e"/>
          <w:sz w:val="18"/>
          <w:szCs w:val="18"/>
        </w:rPr>
        <w:t xml:space="preserve">cd Furniture_chatbot</w:t>
      </w:r>
    </w:p>
    <w:p>
      <w:pPr>
        <w:shd w:fill="F2F2F2" w:val="clear"/>
        <w:spacing w:after="60" w:before="60"/>
        <w:ind w:left="720"/>
      </w:pPr>
      <w:r>
        <w:rPr>
          <w:rFonts w:ascii="Courier New" w:cs="Courier New" w:eastAsia="Courier New" w:hAnsi="Courier New"/>
          <w:color w:val="1a1a2e"/>
          <w:sz w:val="18"/>
          <w:szCs w:val="18"/>
        </w:rPr>
        <w:t xml:space="preserve"/>
      </w:r>
    </w:p>
    <w:p>
      <w:pPr>
        <w:shd w:fill="F2F2F2" w:val="clear"/>
        <w:spacing w:after="60" w:before="60"/>
        <w:ind w:left="720"/>
      </w:pPr>
      <w:r>
        <w:rPr>
          <w:rFonts w:ascii="Courier New" w:cs="Courier New" w:eastAsia="Courier New" w:hAnsi="Courier New"/>
          <w:color w:val="1a1a2e"/>
          <w:sz w:val="18"/>
          <w:szCs w:val="18"/>
        </w:rPr>
        <w:t xml:space="preserve"># 2. Create and activate virtual environment</w:t>
      </w:r>
    </w:p>
    <w:p>
      <w:pPr>
        <w:shd w:fill="F2F2F2" w:val="clear"/>
        <w:spacing w:after="60" w:before="60"/>
        <w:ind w:left="720"/>
      </w:pPr>
      <w:r>
        <w:rPr>
          <w:rFonts w:ascii="Courier New" w:cs="Courier New" w:eastAsia="Courier New" w:hAnsi="Courier New"/>
          <w:color w:val="1a1a2e"/>
          <w:sz w:val="18"/>
          <w:szCs w:val="18"/>
        </w:rPr>
        <w:t xml:space="preserve">python -m venv envFChat</w:t>
      </w:r>
    </w:p>
    <w:p>
      <w:pPr>
        <w:shd w:fill="F2F2F2" w:val="clear"/>
        <w:spacing w:after="60" w:before="60"/>
        <w:ind w:left="720"/>
      </w:pPr>
      <w:r>
        <w:rPr>
          <w:rFonts w:ascii="Courier New" w:cs="Courier New" w:eastAsia="Courier New" w:hAnsi="Courier New"/>
          <w:color w:val="1a1a2e"/>
          <w:sz w:val="18"/>
          <w:szCs w:val="18"/>
        </w:rPr>
        <w:t xml:space="preserve">envFChat\Scripts\activate          # Windows</w:t>
      </w:r>
    </w:p>
    <w:p>
      <w:pPr>
        <w:shd w:fill="F2F2F2" w:val="clear"/>
        <w:spacing w:after="60" w:before="60"/>
        <w:ind w:left="720"/>
      </w:pPr>
      <w:r>
        <w:rPr>
          <w:rFonts w:ascii="Courier New" w:cs="Courier New" w:eastAsia="Courier New" w:hAnsi="Courier New"/>
          <w:color w:val="1a1a2e"/>
          <w:sz w:val="18"/>
          <w:szCs w:val="18"/>
        </w:rPr>
        <w:t xml:space="preserve"/>
      </w:r>
    </w:p>
    <w:p>
      <w:pPr>
        <w:shd w:fill="F2F2F2" w:val="clear"/>
        <w:spacing w:after="60" w:before="60"/>
        <w:ind w:left="720"/>
      </w:pPr>
      <w:r>
        <w:rPr>
          <w:rFonts w:ascii="Courier New" w:cs="Courier New" w:eastAsia="Courier New" w:hAnsi="Courier New"/>
          <w:color w:val="1a1a2e"/>
          <w:sz w:val="18"/>
          <w:szCs w:val="18"/>
        </w:rPr>
        <w:t xml:space="preserve"># 3. Install Python dependencies</w:t>
      </w:r>
    </w:p>
    <w:p>
      <w:pPr>
        <w:shd w:fill="F2F2F2" w:val="clear"/>
        <w:spacing w:after="60" w:before="60"/>
        <w:ind w:left="720"/>
      </w:pPr>
      <w:r>
        <w:rPr>
          <w:rFonts w:ascii="Courier New" w:cs="Courier New" w:eastAsia="Courier New" w:hAnsi="Courier New"/>
          <w:color w:val="1a1a2e"/>
          <w:sz w:val="18"/>
          <w:szCs w:val="18"/>
        </w:rPr>
        <w:t xml:space="preserve">pip install -r requirements.txt</w:t>
      </w:r>
    </w:p>
    <w:p>
      <w:pPr>
        <w:shd w:fill="F2F2F2" w:val="clear"/>
        <w:spacing w:after="60" w:before="60"/>
        <w:ind w:left="720"/>
      </w:pPr>
      <w:r>
        <w:rPr>
          <w:rFonts w:ascii="Courier New" w:cs="Courier New" w:eastAsia="Courier New" w:hAnsi="Courier New"/>
          <w:color w:val="1a1a2e"/>
          <w:sz w:val="18"/>
          <w:szCs w:val="18"/>
        </w:rPr>
        <w:t xml:space="preserve"/>
      </w:r>
    </w:p>
    <w:p>
      <w:pPr>
        <w:shd w:fill="F2F2F2" w:val="clear"/>
        <w:spacing w:after="60" w:before="60"/>
        <w:ind w:left="720"/>
      </w:pPr>
      <w:r>
        <w:rPr>
          <w:rFonts w:ascii="Courier New" w:cs="Courier New" w:eastAsia="Courier New" w:hAnsi="Courier New"/>
          <w:color w:val="1a1a2e"/>
          <w:sz w:val="18"/>
          <w:szCs w:val="18"/>
        </w:rPr>
        <w:t xml:space="preserve"># 4. Copy environment file and fill in values</w:t>
      </w:r>
    </w:p>
    <w:p>
      <w:pPr>
        <w:shd w:fill="F2F2F2" w:val="clear"/>
        <w:spacing w:after="60" w:before="60"/>
        <w:ind w:left="720"/>
      </w:pPr>
      <w:r>
        <w:rPr>
          <w:rFonts w:ascii="Courier New" w:cs="Courier New" w:eastAsia="Courier New" w:hAnsi="Courier New"/>
          <w:color w:val="1a1a2e"/>
          <w:sz w:val="18"/>
          <w:szCs w:val="18"/>
        </w:rPr>
        <w:t xml:space="preserve">copy .env.example .env</w:t>
      </w:r>
    </w:p>
    <w:p>
      <w:pPr>
        <w:shd w:fill="F2F2F2" w:val="clear"/>
        <w:spacing w:after="60" w:before="60"/>
        <w:ind w:left="720"/>
      </w:pPr>
      <w:r>
        <w:rPr>
          <w:rFonts w:ascii="Courier New" w:cs="Courier New" w:eastAsia="Courier New" w:hAnsi="Courier New"/>
          <w:color w:val="1a1a2e"/>
          <w:sz w:val="18"/>
          <w:szCs w:val="18"/>
        </w:rPr>
        <w:t xml:space="preserve"># Edit .env: set OPENAI_API_KEY, WEAVIATE_URL, WEAVIATE_API_KEY</w:t>
      </w:r>
    </w:p>
    <w:p>
      <w:pPr>
        <w:pStyle w:val="Heading2"/>
        <w:spacing w:before="320" w:after="160"/>
      </w:pPr>
      <w:r>
        <w:rPr>
          <w:rFonts w:ascii="Arial" w:cs="Arial" w:eastAsia="Arial" w:hAnsi="Arial"/>
          <w:b/>
          <w:bCs/>
          <w:color w:val="3A6186"/>
          <w:sz w:val="28"/>
          <w:szCs w:val="28"/>
        </w:rPr>
        <w:t xml:space="preserve">9.3 Redis Setup (Windows 11)</w:t>
      </w:r>
    </w:p>
    <w:p>
      <w:pPr>
        <w:spacing w:after="120"/>
      </w:pPr>
      <w:r>
        <w:rPr>
          <w:rFonts w:ascii="Arial" w:cs="Arial" w:eastAsia="Arial" w:hAnsi="Arial"/>
          <w:sz w:val="22"/>
          <w:szCs w:val="22"/>
        </w:rPr>
        <w:t xml:space="preserve">Redis must be running before Django starts. It serves two purposes: the Channels layer (WebSocket message routing) and the semantic cache storage.</w:t>
      </w:r>
    </w:p>
    <w:p>
      <w:pPr>
        <w:shd w:fill="F2F2F2" w:val="clear"/>
        <w:spacing w:after="60" w:before="60"/>
        <w:ind w:left="720"/>
      </w:pPr>
      <w:r>
        <w:rPr>
          <w:rFonts w:ascii="Courier New" w:cs="Courier New" w:eastAsia="Courier New" w:hAnsi="Courier New"/>
          <w:color w:val="1a1a2e"/>
          <w:sz w:val="18"/>
          <w:szCs w:val="18"/>
        </w:rPr>
        <w:t xml:space="preserve"># Option A: Run in foreground (see live logs)</w:t>
      </w:r>
    </w:p>
    <w:p>
      <w:pPr>
        <w:shd w:fill="F2F2F2" w:val="clear"/>
        <w:spacing w:after="60" w:before="60"/>
        <w:ind w:left="720"/>
      </w:pPr>
      <w:r>
        <w:rPr>
          <w:rFonts w:ascii="Courier New" w:cs="Courier New" w:eastAsia="Courier New" w:hAnsi="Courier New"/>
          <w:color w:val="1a1a2e"/>
          <w:sz w:val="18"/>
          <w:szCs w:val="18"/>
        </w:rPr>
        <w:t xml:space="preserve">redis-server</w:t>
      </w:r>
    </w:p>
    <w:p>
      <w:pPr>
        <w:shd w:fill="F2F2F2" w:val="clear"/>
        <w:spacing w:after="60" w:before="60"/>
        <w:ind w:left="720"/>
      </w:pPr>
      <w:r>
        <w:rPr>
          <w:rFonts w:ascii="Courier New" w:cs="Courier New" w:eastAsia="Courier New" w:hAnsi="Courier New"/>
          <w:color w:val="1a1a2e"/>
          <w:sz w:val="18"/>
          <w:szCs w:val="18"/>
        </w:rPr>
        <w:t xml:space="preserve"/>
      </w:r>
    </w:p>
    <w:p>
      <w:pPr>
        <w:shd w:fill="F2F2F2" w:val="clear"/>
        <w:spacing w:after="60" w:before="60"/>
        <w:ind w:left="720"/>
      </w:pPr>
      <w:r>
        <w:rPr>
          <w:rFonts w:ascii="Courier New" w:cs="Courier New" w:eastAsia="Courier New" w:hAnsi="Courier New"/>
          <w:color w:val="1a1a2e"/>
          <w:sz w:val="18"/>
          <w:szCs w:val="18"/>
        </w:rPr>
        <w:t xml:space="preserve"># Option B: Install as Windows service (recommended for development)</w:t>
      </w:r>
    </w:p>
    <w:p>
      <w:pPr>
        <w:shd w:fill="F2F2F2" w:val="clear"/>
        <w:spacing w:after="60" w:before="60"/>
        <w:ind w:left="720"/>
      </w:pPr>
      <w:r>
        <w:rPr>
          <w:rFonts w:ascii="Courier New" w:cs="Courier New" w:eastAsia="Courier New" w:hAnsi="Courier New"/>
          <w:color w:val="1a1a2e"/>
          <w:sz w:val="18"/>
          <w:szCs w:val="18"/>
        </w:rPr>
        <w:t xml:space="preserve">redis-server --service-install</w:t>
      </w:r>
    </w:p>
    <w:p>
      <w:pPr>
        <w:shd w:fill="F2F2F2" w:val="clear"/>
        <w:spacing w:after="60" w:before="60"/>
        <w:ind w:left="720"/>
      </w:pPr>
      <w:r>
        <w:rPr>
          <w:rFonts w:ascii="Courier New" w:cs="Courier New" w:eastAsia="Courier New" w:hAnsi="Courier New"/>
          <w:color w:val="1a1a2e"/>
          <w:sz w:val="18"/>
          <w:szCs w:val="18"/>
        </w:rPr>
        <w:t xml:space="preserve">redis-server --service-start</w:t>
      </w:r>
    </w:p>
    <w:p>
      <w:pPr>
        <w:shd w:fill="F2F2F2" w:val="clear"/>
        <w:spacing w:after="60" w:before="60"/>
        <w:ind w:left="720"/>
      </w:pPr>
      <w:r>
        <w:rPr>
          <w:rFonts w:ascii="Courier New" w:cs="Courier New" w:eastAsia="Courier New" w:hAnsi="Courier New"/>
          <w:color w:val="1a1a2e"/>
          <w:sz w:val="18"/>
          <w:szCs w:val="18"/>
        </w:rPr>
        <w:t xml:space="preserve"/>
      </w:r>
    </w:p>
    <w:p>
      <w:pPr>
        <w:shd w:fill="F2F2F2" w:val="clear"/>
        <w:spacing w:after="60" w:before="60"/>
        <w:ind w:left="720"/>
      </w:pPr>
      <w:r>
        <w:rPr>
          <w:rFonts w:ascii="Courier New" w:cs="Courier New" w:eastAsia="Courier New" w:hAnsi="Courier New"/>
          <w:color w:val="1a1a2e"/>
          <w:sz w:val="18"/>
          <w:szCs w:val="18"/>
        </w:rPr>
        <w:t xml:space="preserve"># Verify Redis is running</w:t>
      </w:r>
    </w:p>
    <w:p>
      <w:pPr>
        <w:shd w:fill="F2F2F2" w:val="clear"/>
        <w:spacing w:after="60" w:before="60"/>
        <w:ind w:left="720"/>
      </w:pPr>
      <w:r>
        <w:rPr>
          <w:rFonts w:ascii="Courier New" w:cs="Courier New" w:eastAsia="Courier New" w:hAnsi="Courier New"/>
          <w:color w:val="1a1a2e"/>
          <w:sz w:val="18"/>
          <w:szCs w:val="18"/>
        </w:rPr>
        <w:t xml:space="preserve">redis-cli ping</w:t>
      </w:r>
    </w:p>
    <w:p>
      <w:pPr>
        <w:shd w:fill="F2F2F2" w:val="clear"/>
        <w:spacing w:after="60" w:before="60"/>
        <w:ind w:left="720"/>
      </w:pPr>
      <w:r>
        <w:rPr>
          <w:rFonts w:ascii="Courier New" w:cs="Courier New" w:eastAsia="Courier New" w:hAnsi="Courier New"/>
          <w:color w:val="1a1a2e"/>
          <w:sz w:val="18"/>
          <w:szCs w:val="18"/>
        </w:rPr>
        <w:t xml:space="preserve"># Expected output: PONG</w:t>
      </w:r>
    </w:p>
    <w:p>
      <w:pPr>
        <w:shd w:fill="F2F2F2" w:val="clear"/>
        <w:spacing w:after="60" w:before="60"/>
        <w:ind w:left="720"/>
      </w:pPr>
      <w:r>
        <w:rPr>
          <w:rFonts w:ascii="Courier New" w:cs="Courier New" w:eastAsia="Courier New" w:hAnsi="Courier New"/>
          <w:color w:val="1a1a2e"/>
          <w:sz w:val="18"/>
          <w:szCs w:val="18"/>
        </w:rPr>
        <w:t xml:space="preserve"/>
      </w:r>
    </w:p>
    <w:p>
      <w:pPr>
        <w:shd w:fill="F2F2F2" w:val="clear"/>
        <w:spacing w:after="60" w:before="60"/>
        <w:ind w:left="720"/>
      </w:pPr>
      <w:r>
        <w:rPr>
          <w:rFonts w:ascii="Courier New" w:cs="Courier New" w:eastAsia="Courier New" w:hAnsi="Courier New"/>
          <w:color w:val="1a1a2e"/>
          <w:sz w:val="18"/>
          <w:szCs w:val="18"/>
        </w:rPr>
        <w:t xml:space="preserve"># Check stored cache keys (for debugging)</w:t>
      </w:r>
    </w:p>
    <w:p>
      <w:pPr>
        <w:shd w:fill="F2F2F2" w:val="clear"/>
        <w:spacing w:after="60" w:before="60"/>
        <w:ind w:left="720"/>
      </w:pPr>
      <w:r>
        <w:rPr>
          <w:rFonts w:ascii="Courier New" w:cs="Courier New" w:eastAsia="Courier New" w:hAnsi="Courier New"/>
          <w:color w:val="1a1a2e"/>
          <w:sz w:val="18"/>
          <w:szCs w:val="18"/>
        </w:rPr>
        <w:t xml:space="preserve">redis-cli keys "semcache:*"</w:t>
      </w:r>
    </w:p>
    <w:p>
      <w:pPr>
        <w:shd w:fill="F2F2F2" w:val="clear"/>
        <w:spacing w:after="60" w:before="60"/>
        <w:ind w:left="720"/>
      </w:pPr>
      <w:r>
        <w:rPr>
          <w:rFonts w:ascii="Courier New" w:cs="Courier New" w:eastAsia="Courier New" w:hAnsi="Courier New"/>
          <w:color w:val="1a1a2e"/>
          <w:sz w:val="18"/>
          <w:szCs w:val="18"/>
        </w:rPr>
        <w:t xml:space="preserve"/>
      </w:r>
    </w:p>
    <w:p>
      <w:pPr>
        <w:shd w:fill="F2F2F2" w:val="clear"/>
        <w:spacing w:after="60" w:before="60"/>
        <w:ind w:left="720"/>
      </w:pPr>
      <w:r>
        <w:rPr>
          <w:rFonts w:ascii="Courier New" w:cs="Courier New" w:eastAsia="Courier New" w:hAnsi="Courier New"/>
          <w:color w:val="1a1a2e"/>
          <w:sz w:val="18"/>
          <w:szCs w:val="18"/>
        </w:rPr>
        <w:t xml:space="preserve"># Flush all cache entries</w:t>
      </w:r>
    </w:p>
    <w:p>
      <w:pPr>
        <w:shd w:fill="F2F2F2" w:val="clear"/>
        <w:spacing w:after="60" w:before="60"/>
        <w:ind w:left="720"/>
      </w:pPr>
      <w:r>
        <w:rPr>
          <w:rFonts w:ascii="Courier New" w:cs="Courier New" w:eastAsia="Courier New" w:hAnsi="Courier New"/>
          <w:color w:val="1a1a2e"/>
          <w:sz w:val="18"/>
          <w:szCs w:val="18"/>
        </w:rPr>
        <w:t xml:space="preserve">redis-cli flushdb</w:t>
      </w:r>
    </w:p>
    <w:p>
      <w:pPr>
        <w:shd w:fill="F2F2F2" w:val="clear"/>
        <w:spacing w:after="60" w:before="60"/>
        <w:ind w:left="720"/>
      </w:pPr>
      <w:r>
        <w:rPr>
          <w:rFonts w:ascii="Courier New" w:cs="Courier New" w:eastAsia="Courier New" w:hAnsi="Courier New"/>
          <w:color w:val="1a1a2e"/>
          <w:sz w:val="18"/>
          <w:szCs w:val="18"/>
        </w:rPr>
        <w:t xml:space="preserve"/>
      </w:r>
    </w:p>
    <w:p>
      <w:pPr>
        <w:shd w:fill="F2F2F2" w:val="clear"/>
        <w:spacing w:after="60" w:before="60"/>
        <w:ind w:left="720"/>
      </w:pPr>
      <w:r>
        <w:rPr>
          <w:rFonts w:ascii="Courier New" w:cs="Courier New" w:eastAsia="Courier New" w:hAnsi="Courier New"/>
          <w:color w:val="1a1a2e"/>
          <w:sz w:val="18"/>
          <w:szCs w:val="18"/>
        </w:rPr>
        <w:t xml:space="preserve"># Stop the service</w:t>
      </w:r>
    </w:p>
    <w:p>
      <w:pPr>
        <w:shd w:fill="F2F2F2" w:val="clear"/>
        <w:spacing w:after="60" w:before="60"/>
        <w:ind w:left="720"/>
      </w:pPr>
      <w:r>
        <w:rPr>
          <w:rFonts w:ascii="Courier New" w:cs="Courier New" w:eastAsia="Courier New" w:hAnsi="Courier New"/>
          <w:color w:val="1a1a2e"/>
          <w:sz w:val="18"/>
          <w:szCs w:val="18"/>
        </w:rPr>
        <w:t xml:space="preserve">redis-server --service-stop</w:t>
      </w:r>
    </w:p>
    <w:p>
      <w:pPr>
        <w:pStyle w:val="Heading2"/>
        <w:spacing w:before="320" w:after="160"/>
      </w:pPr>
      <w:r>
        <w:rPr>
          <w:rFonts w:ascii="Arial" w:cs="Arial" w:eastAsia="Arial" w:hAnsi="Arial"/>
          <w:b/>
          <w:bCs/>
          <w:color w:val="3A6186"/>
          <w:sz w:val="28"/>
          <w:szCs w:val="28"/>
        </w:rPr>
        <w:t xml:space="preserve">9.4 Database Migration</w:t>
      </w:r>
    </w:p>
    <w:p>
      <w:pPr>
        <w:spacing w:after="120"/>
      </w:pPr>
      <w:r>
        <w:rPr>
          <w:rFonts w:ascii="Arial" w:cs="Arial" w:eastAsia="Arial" w:hAnsi="Arial"/>
          <w:sz w:val="22"/>
          <w:szCs w:val="22"/>
        </w:rPr>
        <w:t xml:space="preserve">Creates the SQLite database tables for ChatSession, Message, and DocumentMetadata.</w:t>
      </w:r>
    </w:p>
    <w:p>
      <w:pPr>
        <w:shd w:fill="F2F2F2" w:val="clear"/>
        <w:spacing w:after="60" w:before="60"/>
        <w:ind w:left="720"/>
      </w:pPr>
      <w:r>
        <w:rPr>
          <w:rFonts w:ascii="Courier New" w:cs="Courier New" w:eastAsia="Courier New" w:hAnsi="Courier New"/>
          <w:color w:val="1a1a2e"/>
          <w:sz w:val="18"/>
          <w:szCs w:val="18"/>
        </w:rPr>
        <w:t xml:space="preserve">python manage.py makemigrations</w:t>
      </w:r>
    </w:p>
    <w:p>
      <w:pPr>
        <w:shd w:fill="F2F2F2" w:val="clear"/>
        <w:spacing w:after="60" w:before="60"/>
        <w:ind w:left="720"/>
      </w:pPr>
      <w:r>
        <w:rPr>
          <w:rFonts w:ascii="Courier New" w:cs="Courier New" w:eastAsia="Courier New" w:hAnsi="Courier New"/>
          <w:color w:val="1a1a2e"/>
          <w:sz w:val="18"/>
          <w:szCs w:val="18"/>
        </w:rPr>
        <w:t xml:space="preserve">python manage.py migrate</w:t>
      </w:r>
    </w:p>
    <w:p>
      <w:pPr>
        <w:spacing w:after="120"/>
      </w:pPr>
      <w:r>
        <w:rPr>
          <w:rFonts w:ascii="Arial" w:cs="Arial" w:eastAsia="Arial" w:hAnsi="Arial"/>
          <w:sz w:val="22"/>
          <w:szCs w:val="22"/>
        </w:rPr>
        <w:t xml:space="preserve">Expected output: "Running migrations: Applying f_chatbot.0001_initial... OK"</w:t>
      </w:r>
    </w:p>
    <w:p>
      <w:pPr>
        <w:pStyle w:val="Heading2"/>
        <w:spacing w:before="320" w:after="160"/>
      </w:pPr>
      <w:r>
        <w:rPr>
          <w:rFonts w:ascii="Arial" w:cs="Arial" w:eastAsia="Arial" w:hAnsi="Arial"/>
          <w:b/>
          <w:bCs/>
          <w:color w:val="3A6186"/>
          <w:sz w:val="28"/>
          <w:szCs w:val="28"/>
        </w:rPr>
        <w:t xml:space="preserve">9.5 Static Files</w:t>
      </w:r>
    </w:p>
    <w:p>
      <w:pPr>
        <w:spacing w:after="120"/>
      </w:pPr>
      <w:r>
        <w:rPr>
          <w:rFonts w:ascii="Arial" w:cs="Arial" w:eastAsia="Arial" w:hAnsi="Arial"/>
          <w:sz w:val="22"/>
          <w:szCs w:val="22"/>
        </w:rPr>
        <w:t xml:space="preserve">Collect static files for production or when running with Daphne:</w:t>
      </w:r>
    </w:p>
    <w:p>
      <w:pPr>
        <w:shd w:fill="F2F2F2" w:val="clear"/>
        <w:spacing w:after="60" w:before="60"/>
        <w:ind w:left="720"/>
      </w:pPr>
      <w:r>
        <w:rPr>
          <w:rFonts w:ascii="Courier New" w:cs="Courier New" w:eastAsia="Courier New" w:hAnsi="Courier New"/>
          <w:color w:val="1a1a2e"/>
          <w:sz w:val="18"/>
          <w:szCs w:val="18"/>
        </w:rPr>
        <w:t xml:space="preserve">python manage.py collectstatic --noinput</w:t>
      </w:r>
    </w:p>
    <w:p>
      <w:pPr>
        <w:spacing w:after="120"/>
      </w:pPr>
      <w:r>
        <w:rPr>
          <w:rFonts w:ascii="Arial" w:cs="Arial" w:eastAsia="Arial" w:hAnsi="Arial"/>
          <w:sz w:val="22"/>
          <w:szCs w:val="22"/>
        </w:rPr>
        <w:t xml:space="preserve">For development with DEBUG=True, static files are served automatically. For production, set DEBUG=False and serve /staticfiles/ via Nginx or WhiteNoise.</w:t>
      </w:r>
    </w:p>
    <w:p>
      <w:pPr>
        <w:pStyle w:val="Heading2"/>
        <w:spacing w:before="320" w:after="160"/>
      </w:pPr>
      <w:r>
        <w:rPr>
          <w:rFonts w:ascii="Arial" w:cs="Arial" w:eastAsia="Arial" w:hAnsi="Arial"/>
          <w:b/>
          <w:bCs/>
          <w:color w:val="3A6186"/>
          <w:sz w:val="28"/>
          <w:szCs w:val="28"/>
        </w:rPr>
        <w:t xml:space="preserve">9.6 Document Ingestion</w:t>
      </w:r>
    </w:p>
    <w:p>
      <w:pPr>
        <w:spacing w:after="120"/>
      </w:pPr>
      <w:r>
        <w:rPr>
          <w:rFonts w:ascii="Arial" w:cs="Arial" w:eastAsia="Arial" w:hAnsi="Arial"/>
          <w:sz w:val="22"/>
          <w:szCs w:val="22"/>
        </w:rPr>
        <w:t xml:space="preserve">Drop your furniture documents into data/raw_docs/ first.</w:t>
      </w:r>
    </w:p>
    <w:p>
      <w:pPr>
        <w:shd w:fill="F2F2F2" w:val="clear"/>
        <w:spacing w:after="60" w:before="60"/>
        <w:ind w:left="720"/>
      </w:pPr>
      <w:r>
        <w:rPr>
          <w:rFonts w:ascii="Courier New" w:cs="Courier New" w:eastAsia="Courier New" w:hAnsi="Courier New"/>
          <w:color w:val="1a1a2e"/>
          <w:sz w:val="18"/>
          <w:szCs w:val="18"/>
        </w:rPr>
        <w:t xml:space="preserve"># Create the data directory if it does not exist</w:t>
      </w:r>
    </w:p>
    <w:p>
      <w:pPr>
        <w:shd w:fill="F2F2F2" w:val="clear"/>
        <w:spacing w:after="60" w:before="60"/>
        <w:ind w:left="720"/>
      </w:pPr>
      <w:r>
        <w:rPr>
          <w:rFonts w:ascii="Courier New" w:cs="Courier New" w:eastAsia="Courier New" w:hAnsi="Courier New"/>
          <w:color w:val="1a1a2e"/>
          <w:sz w:val="18"/>
          <w:szCs w:val="18"/>
        </w:rPr>
        <w:t xml:space="preserve">mkdir data\raw_docs</w:t>
      </w:r>
    </w:p>
    <w:p>
      <w:pPr>
        <w:shd w:fill="F2F2F2" w:val="clear"/>
        <w:spacing w:after="60" w:before="60"/>
        <w:ind w:left="720"/>
      </w:pPr>
      <w:r>
        <w:rPr>
          <w:rFonts w:ascii="Courier New" w:cs="Courier New" w:eastAsia="Courier New" w:hAnsi="Courier New"/>
          <w:color w:val="1a1a2e"/>
          <w:sz w:val="18"/>
          <w:szCs w:val="18"/>
        </w:rPr>
        <w:t xml:space="preserve"/>
      </w:r>
    </w:p>
    <w:p>
      <w:pPr>
        <w:shd w:fill="F2F2F2" w:val="clear"/>
        <w:spacing w:after="60" w:before="60"/>
        <w:ind w:left="720"/>
      </w:pPr>
      <w:r>
        <w:rPr>
          <w:rFonts w:ascii="Courier New" w:cs="Courier New" w:eastAsia="Courier New" w:hAnsi="Courier New"/>
          <w:color w:val="1a1a2e"/>
          <w:sz w:val="18"/>
          <w:szCs w:val="18"/>
        </w:rPr>
        <w:t xml:space="preserve"># Copy your PDFs, CSVs, TXTs, JSONs into data/raw_docs/</w:t>
      </w:r>
    </w:p>
    <w:p>
      <w:pPr>
        <w:shd w:fill="F2F2F2" w:val="clear"/>
        <w:spacing w:after="60" w:before="60"/>
        <w:ind w:left="720"/>
      </w:pPr>
      <w:r>
        <w:rPr>
          <w:rFonts w:ascii="Courier New" w:cs="Courier New" w:eastAsia="Courier New" w:hAnsi="Courier New"/>
          <w:color w:val="1a1a2e"/>
          <w:sz w:val="18"/>
          <w:szCs w:val="18"/>
        </w:rPr>
        <w:t xml:space="preserve"/>
      </w:r>
    </w:p>
    <w:p>
      <w:pPr>
        <w:shd w:fill="F2F2F2" w:val="clear"/>
        <w:spacing w:after="60" w:before="60"/>
        <w:ind w:left="720"/>
      </w:pPr>
      <w:r>
        <w:rPr>
          <w:rFonts w:ascii="Courier New" w:cs="Courier New" w:eastAsia="Courier New" w:hAnsi="Courier New"/>
          <w:color w:val="1a1a2e"/>
          <w:sz w:val="18"/>
          <w:szCs w:val="18"/>
        </w:rPr>
        <w:t xml:space="preserve"># Run the ingest command</w:t>
      </w:r>
    </w:p>
    <w:p>
      <w:pPr>
        <w:shd w:fill="F2F2F2" w:val="clear"/>
        <w:spacing w:after="60" w:before="60"/>
        <w:ind w:left="720"/>
      </w:pPr>
      <w:r>
        <w:rPr>
          <w:rFonts w:ascii="Courier New" w:cs="Courier New" w:eastAsia="Courier New" w:hAnsi="Courier New"/>
          <w:color w:val="1a1a2e"/>
          <w:sz w:val="18"/>
          <w:szCs w:val="18"/>
        </w:rPr>
        <w:t xml:space="preserve">python manage.py ingest</w:t>
      </w:r>
    </w:p>
    <w:p>
      <w:pPr>
        <w:spacing w:after="120"/>
      </w:pPr>
      <w:r>
        <w:rPr>
          <w:rFonts w:ascii="Arial" w:cs="Arial" w:eastAsia="Arial" w:hAnsi="Arial"/>
          <w:sz w:val="22"/>
          <w:szCs w:val="22"/>
        </w:rPr>
        <w:t xml:space="preserve">Expected output: "Connected to Weaviate… Created collection FurnitureChunks… Inserted N objects for catalogue.pdf… Ingestion complete."</w:t>
      </w:r>
    </w:p>
    <w:p>
      <w:pPr>
        <w:spacing w:after="120"/>
      </w:pPr>
      <w:r>
        <w:rPr>
          <w:rFonts w:ascii="Arial" w:cs="Arial" w:eastAsia="Arial" w:hAnsi="Arial"/>
          <w:sz w:val="22"/>
          <w:szCs w:val="22"/>
        </w:rPr>
        <w:t xml:space="preserve">Re-run any time you add new documents. To rebuild from scratch, delete the Weaviate collection first (see Section 6.4).</w:t>
      </w:r>
    </w:p>
    <w:p>
      <w:pPr>
        <w:pStyle w:val="Heading2"/>
        <w:spacing w:before="320" w:after="160"/>
      </w:pPr>
      <w:r>
        <w:rPr>
          <w:rFonts w:ascii="Arial" w:cs="Arial" w:eastAsia="Arial" w:hAnsi="Arial"/>
          <w:b/>
          <w:bCs/>
          <w:color w:val="3A6186"/>
          <w:sz w:val="28"/>
          <w:szCs w:val="28"/>
        </w:rPr>
        <w:t xml:space="preserve">9.7 Starting the Server</w:t>
      </w:r>
    </w:p>
    <w:p>
      <w:pPr>
        <w:spacing w:after="120"/>
      </w:pPr>
      <w:r>
        <w:rPr>
          <w:rFonts w:ascii="Arial" w:cs="Arial" w:eastAsia="Arial" w:hAnsi="Arial"/>
          <w:sz w:val="22"/>
          <w:szCs w:val="22"/>
        </w:rPr>
        <w:t xml:space="preserve">CRITICAL: Always use Daphne, not python manage.py runserver. The Django development server uses WSGI and cannot handle WebSockets.</w:t>
      </w:r>
    </w:p>
    <w:p>
      <w:pPr>
        <w:shd w:fill="F2F2F2" w:val="clear"/>
        <w:spacing w:after="60" w:before="60"/>
        <w:ind w:left="720"/>
      </w:pPr>
      <w:r>
        <w:rPr>
          <w:rFonts w:ascii="Courier New" w:cs="Courier New" w:eastAsia="Courier New" w:hAnsi="Courier New"/>
          <w:color w:val="1a1a2e"/>
          <w:sz w:val="18"/>
          <w:szCs w:val="18"/>
        </w:rPr>
        <w:t xml:space="preserve"># Terminal 1 — Start Redis first</w:t>
      </w:r>
    </w:p>
    <w:p>
      <w:pPr>
        <w:shd w:fill="F2F2F2" w:val="clear"/>
        <w:spacing w:after="60" w:before="60"/>
        <w:ind w:left="720"/>
      </w:pPr>
      <w:r>
        <w:rPr>
          <w:rFonts w:ascii="Courier New" w:cs="Courier New" w:eastAsia="Courier New" w:hAnsi="Courier New"/>
          <w:color w:val="1a1a2e"/>
          <w:sz w:val="18"/>
          <w:szCs w:val="18"/>
        </w:rPr>
        <w:t xml:space="preserve">redis-server</w:t>
      </w:r>
    </w:p>
    <w:p>
      <w:pPr>
        <w:shd w:fill="F2F2F2" w:val="clear"/>
        <w:spacing w:after="60" w:before="60"/>
        <w:ind w:left="720"/>
      </w:pPr>
      <w:r>
        <w:rPr>
          <w:rFonts w:ascii="Courier New" w:cs="Courier New" w:eastAsia="Courier New" w:hAnsi="Courier New"/>
          <w:color w:val="1a1a2e"/>
          <w:sz w:val="18"/>
          <w:szCs w:val="18"/>
        </w:rPr>
        <w:t xml:space="preserve"/>
      </w:r>
    </w:p>
    <w:p>
      <w:pPr>
        <w:shd w:fill="F2F2F2" w:val="clear"/>
        <w:spacing w:after="60" w:before="60"/>
        <w:ind w:left="720"/>
      </w:pPr>
      <w:r>
        <w:rPr>
          <w:rFonts w:ascii="Courier New" w:cs="Courier New" w:eastAsia="Courier New" w:hAnsi="Courier New"/>
          <w:color w:val="1a1a2e"/>
          <w:sz w:val="18"/>
          <w:szCs w:val="18"/>
        </w:rPr>
        <w:t xml:space="preserve"># Terminal 2 — Start the ASGI server</w:t>
      </w:r>
    </w:p>
    <w:p>
      <w:pPr>
        <w:shd w:fill="F2F2F2" w:val="clear"/>
        <w:spacing w:after="60" w:before="60"/>
        <w:ind w:left="720"/>
      </w:pPr>
      <w:r>
        <w:rPr>
          <w:rFonts w:ascii="Courier New" w:cs="Courier New" w:eastAsia="Courier New" w:hAnsi="Courier New"/>
          <w:color w:val="1a1a2e"/>
          <w:sz w:val="18"/>
          <w:szCs w:val="18"/>
        </w:rPr>
        <w:t xml:space="preserve">daphne -b 127.0.0.1 -p 8000 Furniture_chatbot.asgi:application</w:t>
      </w:r>
    </w:p>
    <w:p>
      <w:pPr>
        <w:shd w:fill="F2F2F2" w:val="clear"/>
        <w:spacing w:after="60" w:before="60"/>
        <w:ind w:left="720"/>
      </w:pPr>
      <w:r>
        <w:rPr>
          <w:rFonts w:ascii="Courier New" w:cs="Courier New" w:eastAsia="Courier New" w:hAnsi="Courier New"/>
          <w:color w:val="1a1a2e"/>
          <w:sz w:val="18"/>
          <w:szCs w:val="18"/>
        </w:rPr>
        <w:t xml:space="preserve"/>
      </w:r>
    </w:p>
    <w:p>
      <w:pPr>
        <w:shd w:fill="F2F2F2" w:val="clear"/>
        <w:spacing w:after="60" w:before="60"/>
        <w:ind w:left="720"/>
      </w:pPr>
      <w:r>
        <w:rPr>
          <w:rFonts w:ascii="Courier New" w:cs="Courier New" w:eastAsia="Courier New" w:hAnsi="Courier New"/>
          <w:color w:val="1a1a2e"/>
          <w:sz w:val="18"/>
          <w:szCs w:val="18"/>
        </w:rPr>
        <w:t xml:space="preserve"># Open in browser</w:t>
      </w:r>
    </w:p>
    <w:p>
      <w:pPr>
        <w:shd w:fill="F2F2F2" w:val="clear"/>
        <w:spacing w:after="60" w:before="60"/>
        <w:ind w:left="720"/>
      </w:pPr>
      <w:r>
        <w:rPr>
          <w:rFonts w:ascii="Courier New" w:cs="Courier New" w:eastAsia="Courier New" w:hAnsi="Courier New"/>
          <w:color w:val="1a1a2e"/>
          <w:sz w:val="18"/>
          <w:szCs w:val="18"/>
        </w:rPr>
        <w:t xml:space="preserve">http://127.0.0.1:8000/</w:t>
      </w:r>
    </w:p>
    <w:p>
      <w:pPr>
        <w:pStyle w:val="Heading2"/>
        <w:spacing w:before="320" w:after="160"/>
      </w:pPr>
      <w:r>
        <w:rPr>
          <w:rFonts w:ascii="Arial" w:cs="Arial" w:eastAsia="Arial" w:hAnsi="Arial"/>
          <w:b/>
          <w:bCs/>
          <w:color w:val="3A6186"/>
          <w:sz w:val="28"/>
          <w:szCs w:val="28"/>
        </w:rPr>
        <w:t xml:space="preserve">9.8 Full Startup Checklist</w:t>
      </w:r>
    </w:p>
    <w:p>
      <w:pPr>
        <w:pStyle w:val="ListParagraph"/>
        <w:numPr>
          <w:ilvl w:val="0"/>
          <w:numId w:val="2"/>
        </w:numPr>
        <w:spacing w:after="80"/>
      </w:pPr>
      <w:r>
        <w:rPr>
          <w:rFonts w:ascii="Arial" w:cs="Arial" w:eastAsia="Arial" w:hAnsi="Arial"/>
          <w:sz w:val="22"/>
          <w:szCs w:val="22"/>
        </w:rPr>
        <w:t xml:space="preserve">[ ] .env file exists with all required keys</w:t>
      </w:r>
    </w:p>
    <w:p>
      <w:pPr>
        <w:pStyle w:val="ListParagraph"/>
        <w:numPr>
          <w:ilvl w:val="0"/>
          <w:numId w:val="2"/>
        </w:numPr>
        <w:spacing w:after="80"/>
      </w:pPr>
      <w:r>
        <w:rPr>
          <w:rFonts w:ascii="Arial" w:cs="Arial" w:eastAsia="Arial" w:hAnsi="Arial"/>
          <w:sz w:val="22"/>
          <w:szCs w:val="22"/>
        </w:rPr>
        <w:t xml:space="preserve">[ ] Virtual environment activated</w:t>
      </w:r>
    </w:p>
    <w:p>
      <w:pPr>
        <w:pStyle w:val="ListParagraph"/>
        <w:numPr>
          <w:ilvl w:val="0"/>
          <w:numId w:val="2"/>
        </w:numPr>
        <w:spacing w:after="80"/>
      </w:pPr>
      <w:r>
        <w:rPr>
          <w:rFonts w:ascii="Arial" w:cs="Arial" w:eastAsia="Arial" w:hAnsi="Arial"/>
          <w:sz w:val="22"/>
          <w:szCs w:val="22"/>
        </w:rPr>
        <w:t xml:space="preserve">[ ] redis-server running (redis-cli ping returns PONG)</w:t>
      </w:r>
    </w:p>
    <w:p>
      <w:pPr>
        <w:pStyle w:val="ListParagraph"/>
        <w:numPr>
          <w:ilvl w:val="0"/>
          <w:numId w:val="2"/>
        </w:numPr>
        <w:spacing w:after="80"/>
      </w:pPr>
      <w:r>
        <w:rPr>
          <w:rFonts w:ascii="Arial" w:cs="Arial" w:eastAsia="Arial" w:hAnsi="Arial"/>
          <w:sz w:val="22"/>
          <w:szCs w:val="22"/>
        </w:rPr>
        <w:t xml:space="preserve">[ ] python manage.py migrate completed</w:t>
      </w:r>
    </w:p>
    <w:p>
      <w:pPr>
        <w:pStyle w:val="ListParagraph"/>
        <w:numPr>
          <w:ilvl w:val="0"/>
          <w:numId w:val="2"/>
        </w:numPr>
        <w:spacing w:after="80"/>
      </w:pPr>
      <w:r>
        <w:rPr>
          <w:rFonts w:ascii="Arial" w:cs="Arial" w:eastAsia="Arial" w:hAnsi="Arial"/>
          <w:sz w:val="22"/>
          <w:szCs w:val="22"/>
        </w:rPr>
        <w:t xml:space="preserve">[ ] data/raw_docs/ contains at least one document</w:t>
      </w:r>
    </w:p>
    <w:p>
      <w:pPr>
        <w:pStyle w:val="ListParagraph"/>
        <w:numPr>
          <w:ilvl w:val="0"/>
          <w:numId w:val="2"/>
        </w:numPr>
        <w:spacing w:after="80"/>
      </w:pPr>
      <w:r>
        <w:rPr>
          <w:rFonts w:ascii="Arial" w:cs="Arial" w:eastAsia="Arial" w:hAnsi="Arial"/>
          <w:sz w:val="22"/>
          <w:szCs w:val="22"/>
        </w:rPr>
        <w:t xml:space="preserve">[ ] python manage.py ingest completed</w:t>
      </w:r>
    </w:p>
    <w:p>
      <w:pPr>
        <w:pStyle w:val="ListParagraph"/>
        <w:numPr>
          <w:ilvl w:val="0"/>
          <w:numId w:val="2"/>
        </w:numPr>
        <w:spacing w:after="80"/>
      </w:pPr>
      <w:r>
        <w:rPr>
          <w:rFonts w:ascii="Arial" w:cs="Arial" w:eastAsia="Arial" w:hAnsi="Arial"/>
          <w:sz w:val="22"/>
          <w:szCs w:val="22"/>
        </w:rPr>
        <w:t xml:space="preserve">[ ] daphne running on port 8000</w:t>
      </w:r>
    </w:p>
    <w:p>
      <w:r>
        <w:br w:type="page"/>
      </w:r>
    </w:p>
    <w:p>
      <w:pPr>
        <w:pStyle w:val="Heading1"/>
        <w:spacing w:before="400" w:after="200"/>
      </w:pPr>
      <w:r>
        <w:rPr>
          <w:rFonts w:ascii="Arial" w:cs="Arial" w:eastAsia="Arial" w:hAnsi="Arial"/>
          <w:b/>
          <w:bCs/>
          <w:color w:val="2E4057"/>
          <w:sz w:val="36"/>
          <w:szCs w:val="36"/>
        </w:rPr>
        <w:t xml:space="preserve">10. Project Structure</w:t>
      </w:r>
    </w:p>
    <w:p>
      <w:pPr>
        <w:shd w:fill="F2F2F2" w:val="clear"/>
        <w:spacing w:after="60" w:before="60"/>
        <w:ind w:left="720"/>
      </w:pPr>
      <w:r>
        <w:rPr>
          <w:rFonts w:ascii="Courier New" w:cs="Courier New" w:eastAsia="Courier New" w:hAnsi="Courier New"/>
          <w:color w:val="1a1a2e"/>
          <w:sz w:val="18"/>
          <w:szCs w:val="18"/>
        </w:rPr>
        <w:t xml:space="preserve">Furniture_chatbot/</w:t>
      </w:r>
    </w:p>
    <w:p>
      <w:pPr>
        <w:shd w:fill="F2F2F2" w:val="clear"/>
        <w:spacing w:after="60" w:before="60"/>
        <w:ind w:left="720"/>
      </w:pPr>
      <w:r>
        <w:rPr>
          <w:rFonts w:ascii="Courier New" w:cs="Courier New" w:eastAsia="Courier New" w:hAnsi="Courier New"/>
          <w:color w:val="1a1a2e"/>
          <w:sz w:val="18"/>
          <w:szCs w:val="18"/>
        </w:rPr>
        <w:t xml:space="preserve">├── manage.py</w:t>
      </w:r>
    </w:p>
    <w:p>
      <w:pPr>
        <w:shd w:fill="F2F2F2" w:val="clear"/>
        <w:spacing w:after="60" w:before="60"/>
        <w:ind w:left="720"/>
      </w:pPr>
      <w:r>
        <w:rPr>
          <w:rFonts w:ascii="Courier New" w:cs="Courier New" w:eastAsia="Courier New" w:hAnsi="Courier New"/>
          <w:color w:val="1a1a2e"/>
          <w:sz w:val="18"/>
          <w:szCs w:val="18"/>
        </w:rPr>
        <w:t xml:space="preserve">├── Furniture_chatbot/</w:t>
      </w:r>
    </w:p>
    <w:p>
      <w:pPr>
        <w:shd w:fill="F2F2F2" w:val="clear"/>
        <w:spacing w:after="60" w:before="60"/>
        <w:ind w:left="720"/>
      </w:pPr>
      <w:r>
        <w:rPr>
          <w:rFonts w:ascii="Courier New" w:cs="Courier New" w:eastAsia="Courier New" w:hAnsi="Courier New"/>
          <w:color w:val="1a1a2e"/>
          <w:sz w:val="18"/>
          <w:szCs w:val="18"/>
        </w:rPr>
        <w:t xml:space="preserve">│   ├── settings.py          Django config (Channels, Redis, env)</w:t>
      </w:r>
    </w:p>
    <w:p>
      <w:pPr>
        <w:shd w:fill="F2F2F2" w:val="clear"/>
        <w:spacing w:after="60" w:before="60"/>
        <w:ind w:left="720"/>
      </w:pPr>
      <w:r>
        <w:rPr>
          <w:rFonts w:ascii="Courier New" w:cs="Courier New" w:eastAsia="Courier New" w:hAnsi="Courier New"/>
          <w:color w:val="1a1a2e"/>
          <w:sz w:val="18"/>
          <w:szCs w:val="18"/>
        </w:rPr>
        <w:t xml:space="preserve">│   ├── asgi.py              ASGI entry point (HTTP + WebSocket routing)</w:t>
      </w:r>
    </w:p>
    <w:p>
      <w:pPr>
        <w:shd w:fill="F2F2F2" w:val="clear"/>
        <w:spacing w:after="60" w:before="60"/>
        <w:ind w:left="720"/>
      </w:pPr>
      <w:r>
        <w:rPr>
          <w:rFonts w:ascii="Courier New" w:cs="Courier New" w:eastAsia="Courier New" w:hAnsi="Courier New"/>
          <w:color w:val="1a1a2e"/>
          <w:sz w:val="18"/>
          <w:szCs w:val="18"/>
        </w:rPr>
        <w:t xml:space="preserve">│   ├── wsgi.py              WSGI fallback (not used for WebSockets)</w:t>
      </w:r>
    </w:p>
    <w:p>
      <w:pPr>
        <w:shd w:fill="F2F2F2" w:val="clear"/>
        <w:spacing w:after="60" w:before="60"/>
        <w:ind w:left="720"/>
      </w:pPr>
      <w:r>
        <w:rPr>
          <w:rFonts w:ascii="Courier New" w:cs="Courier New" w:eastAsia="Courier New" w:hAnsi="Courier New"/>
          <w:color w:val="1a1a2e"/>
          <w:sz w:val="18"/>
          <w:szCs w:val="18"/>
        </w:rPr>
        <w:t xml:space="preserve">│   └── urls.py              Global HTTP URL routing</w:t>
      </w:r>
    </w:p>
    <w:p>
      <w:pPr>
        <w:shd w:fill="F2F2F2" w:val="clear"/>
        <w:spacing w:after="60" w:before="60"/>
        <w:ind w:left="720"/>
      </w:pPr>
      <w:r>
        <w:rPr>
          <w:rFonts w:ascii="Courier New" w:cs="Courier New" w:eastAsia="Courier New" w:hAnsi="Courier New"/>
          <w:color w:val="1a1a2e"/>
          <w:sz w:val="18"/>
          <w:szCs w:val="18"/>
        </w:rPr>
        <w:t xml:space="preserve">├── f_chatbot/</w:t>
      </w:r>
    </w:p>
    <w:p>
      <w:pPr>
        <w:shd w:fill="F2F2F2" w:val="clear"/>
        <w:spacing w:after="60" w:before="60"/>
        <w:ind w:left="720"/>
      </w:pPr>
      <w:r>
        <w:rPr>
          <w:rFonts w:ascii="Courier New" w:cs="Courier New" w:eastAsia="Courier New" w:hAnsi="Courier New"/>
          <w:color w:val="1a1a2e"/>
          <w:sz w:val="18"/>
          <w:szCs w:val="18"/>
        </w:rPr>
        <w:t xml:space="preserve">│   ├── migrations/          Django auto-generated DB migrations</w:t>
      </w:r>
    </w:p>
    <w:p>
      <w:pPr>
        <w:shd w:fill="F2F2F2" w:val="clear"/>
        <w:spacing w:after="60" w:before="60"/>
        <w:ind w:left="720"/>
      </w:pPr>
      <w:r>
        <w:rPr>
          <w:rFonts w:ascii="Courier New" w:cs="Courier New" w:eastAsia="Courier New" w:hAnsi="Courier New"/>
          <w:color w:val="1a1a2e"/>
          <w:sz w:val="18"/>
          <w:szCs w:val="18"/>
        </w:rPr>
        <w:t xml:space="preserve">│   ├── static/              CSS / JS static assets</w:t>
      </w:r>
    </w:p>
    <w:p>
      <w:pPr>
        <w:shd w:fill="F2F2F2" w:val="clear"/>
        <w:spacing w:after="60" w:before="60"/>
        <w:ind w:left="720"/>
      </w:pPr>
      <w:r>
        <w:rPr>
          <w:rFonts w:ascii="Courier New" w:cs="Courier New" w:eastAsia="Courier New" w:hAnsi="Courier New"/>
          <w:color w:val="1a1a2e"/>
          <w:sz w:val="18"/>
          <w:szCs w:val="18"/>
        </w:rPr>
        <w:t xml:space="preserve">│   ├── templates/</w:t>
      </w:r>
    </w:p>
    <w:p>
      <w:pPr>
        <w:shd w:fill="F2F2F2" w:val="clear"/>
        <w:spacing w:after="60" w:before="60"/>
        <w:ind w:left="720"/>
      </w:pPr>
      <w:r>
        <w:rPr>
          <w:rFonts w:ascii="Courier New" w:cs="Courier New" w:eastAsia="Courier New" w:hAnsi="Courier New"/>
          <w:color w:val="1a1a2e"/>
          <w:sz w:val="18"/>
          <w:szCs w:val="18"/>
        </w:rPr>
        <w:t xml:space="preserve">│   │   └── f_chatbot/</w:t>
      </w:r>
    </w:p>
    <w:p>
      <w:pPr>
        <w:shd w:fill="F2F2F2" w:val="clear"/>
        <w:spacing w:after="60" w:before="60"/>
        <w:ind w:left="720"/>
      </w:pPr>
      <w:r>
        <w:rPr>
          <w:rFonts w:ascii="Courier New" w:cs="Courier New" w:eastAsia="Courier New" w:hAnsi="Courier New"/>
          <w:color w:val="1a1a2e"/>
          <w:sz w:val="18"/>
          <w:szCs w:val="18"/>
        </w:rPr>
        <w:t xml:space="preserve">│   │       ├── index.html   Landing page</w:t>
      </w:r>
    </w:p>
    <w:p>
      <w:pPr>
        <w:shd w:fill="F2F2F2" w:val="clear"/>
        <w:spacing w:after="60" w:before="60"/>
        <w:ind w:left="720"/>
      </w:pPr>
      <w:r>
        <w:rPr>
          <w:rFonts w:ascii="Courier New" w:cs="Courier New" w:eastAsia="Courier New" w:hAnsi="Courier New"/>
          <w:color w:val="1a1a2e"/>
          <w:sz w:val="18"/>
          <w:szCs w:val="18"/>
        </w:rPr>
        <w:t xml:space="preserve">│   │       └── chat.html    Chat UI (WebSocket client)</w:t>
      </w:r>
    </w:p>
    <w:p>
      <w:pPr>
        <w:shd w:fill="F2F2F2" w:val="clear"/>
        <w:spacing w:after="60" w:before="60"/>
        <w:ind w:left="720"/>
      </w:pPr>
      <w:r>
        <w:rPr>
          <w:rFonts w:ascii="Courier New" w:cs="Courier New" w:eastAsia="Courier New" w:hAnsi="Courier New"/>
          <w:color w:val="1a1a2e"/>
          <w:sz w:val="18"/>
          <w:szCs w:val="18"/>
        </w:rPr>
        <w:t xml:space="preserve">│   ├── management/</w:t>
      </w:r>
    </w:p>
    <w:p>
      <w:pPr>
        <w:shd w:fill="F2F2F2" w:val="clear"/>
        <w:spacing w:after="60" w:before="60"/>
        <w:ind w:left="720"/>
      </w:pPr>
      <w:r>
        <w:rPr>
          <w:rFonts w:ascii="Courier New" w:cs="Courier New" w:eastAsia="Courier New" w:hAnsi="Courier New"/>
          <w:color w:val="1a1a2e"/>
          <w:sz w:val="18"/>
          <w:szCs w:val="18"/>
        </w:rPr>
        <w:t xml:space="preserve">│   │   └── commands/</w:t>
      </w:r>
    </w:p>
    <w:p>
      <w:pPr>
        <w:shd w:fill="F2F2F2" w:val="clear"/>
        <w:spacing w:after="60" w:before="60"/>
        <w:ind w:left="720"/>
      </w:pPr>
      <w:r>
        <w:rPr>
          <w:rFonts w:ascii="Courier New" w:cs="Courier New" w:eastAsia="Courier New" w:hAnsi="Courier New"/>
          <w:color w:val="1a1a2e"/>
          <w:sz w:val="18"/>
          <w:szCs w:val="18"/>
        </w:rPr>
        <w:t xml:space="preserve">│   │       └── ingest.py    CLI: chunk + embed + push to Weaviate</w:t>
      </w:r>
    </w:p>
    <w:p>
      <w:pPr>
        <w:shd w:fill="F2F2F2" w:val="clear"/>
        <w:spacing w:after="60" w:before="60"/>
        <w:ind w:left="720"/>
      </w:pPr>
      <w:r>
        <w:rPr>
          <w:rFonts w:ascii="Courier New" w:cs="Courier New" w:eastAsia="Courier New" w:hAnsi="Courier New"/>
          <w:color w:val="1a1a2e"/>
          <w:sz w:val="18"/>
          <w:szCs w:val="18"/>
        </w:rPr>
        <w:t xml:space="preserve">│   ├── models.py            ORM: ChatSession, Message, DocumentMetadata</w:t>
      </w:r>
    </w:p>
    <w:p>
      <w:pPr>
        <w:shd w:fill="F2F2F2" w:val="clear"/>
        <w:spacing w:after="60" w:before="60"/>
        <w:ind w:left="720"/>
      </w:pPr>
      <w:r>
        <w:rPr>
          <w:rFonts w:ascii="Courier New" w:cs="Courier New" w:eastAsia="Courier New" w:hAnsi="Courier New"/>
          <w:color w:val="1a1a2e"/>
          <w:sz w:val="18"/>
          <w:szCs w:val="18"/>
        </w:rPr>
        <w:t xml:space="preserve">│   ├── views.py             HTTP views: index, chat</w:t>
      </w:r>
    </w:p>
    <w:p>
      <w:pPr>
        <w:shd w:fill="F2F2F2" w:val="clear"/>
        <w:spacing w:after="60" w:before="60"/>
        <w:ind w:left="720"/>
      </w:pPr>
      <w:r>
        <w:rPr>
          <w:rFonts w:ascii="Courier New" w:cs="Courier New" w:eastAsia="Courier New" w:hAnsi="Courier New"/>
          <w:color w:val="1a1a2e"/>
          <w:sz w:val="18"/>
          <w:szCs w:val="18"/>
        </w:rPr>
        <w:t xml:space="preserve">│   ├── urls.py              App HTTP URL routing</w:t>
      </w:r>
    </w:p>
    <w:p>
      <w:pPr>
        <w:shd w:fill="F2F2F2" w:val="clear"/>
        <w:spacing w:after="60" w:before="60"/>
        <w:ind w:left="720"/>
      </w:pPr>
      <w:r>
        <w:rPr>
          <w:rFonts w:ascii="Courier New" w:cs="Courier New" w:eastAsia="Courier New" w:hAnsi="Courier New"/>
          <w:color w:val="1a1a2e"/>
          <w:sz w:val="18"/>
          <w:szCs w:val="18"/>
        </w:rPr>
        <w:t xml:space="preserve">│   ├── routing.py           WebSocket URL routing</w:t>
      </w:r>
    </w:p>
    <w:p>
      <w:pPr>
        <w:shd w:fill="F2F2F2" w:val="clear"/>
        <w:spacing w:after="60" w:before="60"/>
        <w:ind w:left="720"/>
      </w:pPr>
      <w:r>
        <w:rPr>
          <w:rFonts w:ascii="Courier New" w:cs="Courier New" w:eastAsia="Courier New" w:hAnsi="Courier New"/>
          <w:color w:val="1a1a2e"/>
          <w:sz w:val="18"/>
          <w:szCs w:val="18"/>
        </w:rPr>
        <w:t xml:space="preserve">│   ├── consumers.py         WebSocket handler (ChatConsumer)</w:t>
      </w:r>
    </w:p>
    <w:p>
      <w:pPr>
        <w:shd w:fill="F2F2F2" w:val="clear"/>
        <w:spacing w:after="60" w:before="60"/>
        <w:ind w:left="720"/>
      </w:pPr>
      <w:r>
        <w:rPr>
          <w:rFonts w:ascii="Courier New" w:cs="Courier New" w:eastAsia="Courier New" w:hAnsi="Courier New"/>
          <w:color w:val="1a1a2e"/>
          <w:sz w:val="18"/>
          <w:szCs w:val="18"/>
        </w:rPr>
        <w:t xml:space="preserve">│   └── rag_logic/</w:t>
      </w:r>
    </w:p>
    <w:p>
      <w:pPr>
        <w:shd w:fill="F2F2F2" w:val="clear"/>
        <w:spacing w:after="60" w:before="60"/>
        <w:ind w:left="720"/>
      </w:pPr>
      <w:r>
        <w:rPr>
          <w:rFonts w:ascii="Courier New" w:cs="Courier New" w:eastAsia="Courier New" w:hAnsi="Courier New"/>
          <w:color w:val="1a1a2e"/>
          <w:sz w:val="18"/>
          <w:szCs w:val="18"/>
        </w:rPr>
        <w:t xml:space="preserve">│       ├── __init__.py</w:t>
      </w:r>
    </w:p>
    <w:p>
      <w:pPr>
        <w:shd w:fill="F2F2F2" w:val="clear"/>
        <w:spacing w:after="60" w:before="60"/>
        <w:ind w:left="720"/>
      </w:pPr>
      <w:r>
        <w:rPr>
          <w:rFonts w:ascii="Courier New" w:cs="Courier New" w:eastAsia="Courier New" w:hAnsi="Courier New"/>
          <w:color w:val="1a1a2e"/>
          <w:sz w:val="18"/>
          <w:szCs w:val="18"/>
        </w:rPr>
        <w:t xml:space="preserve">│       ├── pipeline.py      Main RAG orchestrator</w:t>
      </w:r>
    </w:p>
    <w:p>
      <w:pPr>
        <w:shd w:fill="F2F2F2" w:val="clear"/>
        <w:spacing w:after="60" w:before="60"/>
        <w:ind w:left="720"/>
      </w:pPr>
      <w:r>
        <w:rPr>
          <w:rFonts w:ascii="Courier New" w:cs="Courier New" w:eastAsia="Courier New" w:hAnsi="Courier New"/>
          <w:color w:val="1a1a2e"/>
          <w:sz w:val="18"/>
          <w:szCs w:val="18"/>
        </w:rPr>
        <w:t xml:space="preserve">│       ├── cache.py         Redis semantic cache</w:t>
      </w:r>
    </w:p>
    <w:p>
      <w:pPr>
        <w:shd w:fill="F2F2F2" w:val="clear"/>
        <w:spacing w:after="60" w:before="60"/>
        <w:ind w:left="720"/>
      </w:pPr>
      <w:r>
        <w:rPr>
          <w:rFonts w:ascii="Courier New" w:cs="Courier New" w:eastAsia="Courier New" w:hAnsi="Courier New"/>
          <w:color w:val="1a1a2e"/>
          <w:sz w:val="18"/>
          <w:szCs w:val="18"/>
        </w:rPr>
        <w:t xml:space="preserve">│       ├── prompts.py       TAG + CARE prompt templates</w:t>
      </w:r>
    </w:p>
    <w:p>
      <w:pPr>
        <w:shd w:fill="F2F2F2" w:val="clear"/>
        <w:spacing w:after="60" w:before="60"/>
        <w:ind w:left="720"/>
      </w:pPr>
      <w:r>
        <w:rPr>
          <w:rFonts w:ascii="Courier New" w:cs="Courier New" w:eastAsia="Courier New" w:hAnsi="Courier New"/>
          <w:color w:val="1a1a2e"/>
          <w:sz w:val="18"/>
          <w:szCs w:val="18"/>
        </w:rPr>
        <w:t xml:space="preserve">│       ├── retriever.py     Weaviate client + parent-doc retriever</w:t>
      </w:r>
    </w:p>
    <w:p>
      <w:pPr>
        <w:shd w:fill="F2F2F2" w:val="clear"/>
        <w:spacing w:after="60" w:before="60"/>
        <w:ind w:left="720"/>
      </w:pPr>
      <w:r>
        <w:rPr>
          <w:rFonts w:ascii="Courier New" w:cs="Courier New" w:eastAsia="Courier New" w:hAnsi="Courier New"/>
          <w:color w:val="1a1a2e"/>
          <w:sz w:val="18"/>
          <w:szCs w:val="18"/>
        </w:rPr>
        <w:t xml:space="preserve">│       ├── llm_client.py    OpenAI text generation (sync + async)</w:t>
      </w:r>
    </w:p>
    <w:p>
      <w:pPr>
        <w:shd w:fill="F2F2F2" w:val="clear"/>
        <w:spacing w:after="60" w:before="60"/>
        <w:ind w:left="720"/>
      </w:pPr>
      <w:r>
        <w:rPr>
          <w:rFonts w:ascii="Courier New" w:cs="Courier New" w:eastAsia="Courier New" w:hAnsi="Courier New"/>
          <w:color w:val="1a1a2e"/>
          <w:sz w:val="18"/>
          <w:szCs w:val="18"/>
        </w:rPr>
        <w:t xml:space="preserve">│       └── tts_client.py    OpenAI TTS + sentence buffering</w:t>
      </w:r>
    </w:p>
    <w:p>
      <w:pPr>
        <w:shd w:fill="F2F2F2" w:val="clear"/>
        <w:spacing w:after="60" w:before="60"/>
        <w:ind w:left="720"/>
      </w:pPr>
      <w:r>
        <w:rPr>
          <w:rFonts w:ascii="Courier New" w:cs="Courier New" w:eastAsia="Courier New" w:hAnsi="Courier New"/>
          <w:color w:val="1a1a2e"/>
          <w:sz w:val="18"/>
          <w:szCs w:val="18"/>
        </w:rPr>
        <w:t xml:space="preserve">├── data/</w:t>
      </w:r>
    </w:p>
    <w:p>
      <w:pPr>
        <w:shd w:fill="F2F2F2" w:val="clear"/>
        <w:spacing w:after="60" w:before="60"/>
        <w:ind w:left="720"/>
      </w:pPr>
      <w:r>
        <w:rPr>
          <w:rFonts w:ascii="Courier New" w:cs="Courier New" w:eastAsia="Courier New" w:hAnsi="Courier New"/>
          <w:color w:val="1a1a2e"/>
          <w:sz w:val="18"/>
          <w:szCs w:val="18"/>
        </w:rPr>
        <w:t xml:space="preserve">│   ├── raw_docs/            Drop PDFs, CSVs, TXTs, JSONs here</w:t>
      </w:r>
    </w:p>
    <w:p>
      <w:pPr>
        <w:shd w:fill="F2F2F2" w:val="clear"/>
        <w:spacing w:after="60" w:before="60"/>
        <w:ind w:left="720"/>
      </w:pPr>
      <w:r>
        <w:rPr>
          <w:rFonts w:ascii="Courier New" w:cs="Courier New" w:eastAsia="Courier New" w:hAnsi="Courier New"/>
          <w:color w:val="1a1a2e"/>
          <w:sz w:val="18"/>
          <w:szCs w:val="18"/>
        </w:rPr>
        <w:t xml:space="preserve">│   └── cache_store/         Local cache fallback (reserved)</w:t>
      </w:r>
    </w:p>
    <w:p>
      <w:pPr>
        <w:shd w:fill="F2F2F2" w:val="clear"/>
        <w:spacing w:after="60" w:before="60"/>
        <w:ind w:left="720"/>
      </w:pPr>
      <w:r>
        <w:rPr>
          <w:rFonts w:ascii="Courier New" w:cs="Courier New" w:eastAsia="Courier New" w:hAnsi="Courier New"/>
          <w:color w:val="1a1a2e"/>
          <w:sz w:val="18"/>
          <w:szCs w:val="18"/>
        </w:rPr>
        <w:t xml:space="preserve">├── .env                     Environment variables (gitignored)</w:t>
      </w:r>
    </w:p>
    <w:p>
      <w:pPr>
        <w:shd w:fill="F2F2F2" w:val="clear"/>
        <w:spacing w:after="60" w:before="60"/>
        <w:ind w:left="720"/>
      </w:pPr>
      <w:r>
        <w:rPr>
          <w:rFonts w:ascii="Courier New" w:cs="Courier New" w:eastAsia="Courier New" w:hAnsi="Courier New"/>
          <w:color w:val="1a1a2e"/>
          <w:sz w:val="18"/>
          <w:szCs w:val="18"/>
        </w:rPr>
        <w:t xml:space="preserve">├── .env.example             Template for .env</w:t>
      </w:r>
    </w:p>
    <w:p>
      <w:pPr>
        <w:shd w:fill="F2F2F2" w:val="clear"/>
        <w:spacing w:after="60" w:before="60"/>
        <w:ind w:left="720"/>
      </w:pPr>
      <w:r>
        <w:rPr>
          <w:rFonts w:ascii="Courier New" w:cs="Courier New" w:eastAsia="Courier New" w:hAnsi="Courier New"/>
          <w:color w:val="1a1a2e"/>
          <w:sz w:val="18"/>
          <w:szCs w:val="18"/>
        </w:rPr>
        <w:t xml:space="preserve">├── requirements.txt         Python dependencies</w:t>
      </w:r>
    </w:p>
    <w:p>
      <w:pPr>
        <w:shd w:fill="F2F2F2" w:val="clear"/>
        <w:spacing w:after="60" w:before="60"/>
        <w:ind w:left="720"/>
      </w:pPr>
      <w:r>
        <w:rPr>
          <w:rFonts w:ascii="Courier New" w:cs="Courier New" w:eastAsia="Courier New" w:hAnsi="Courier New"/>
          <w:color w:val="1a1a2e"/>
          <w:sz w:val="18"/>
          <w:szCs w:val="18"/>
        </w:rPr>
        <w:t xml:space="preserve">└── .gitignore</w:t>
      </w:r>
    </w:p>
    <w:p>
      <w:r>
        <w:br w:type="page"/>
      </w:r>
    </w:p>
    <w:p>
      <w:pPr>
        <w:pStyle w:val="Heading1"/>
        <w:spacing w:before="400" w:after="200"/>
      </w:pPr>
      <w:r>
        <w:rPr>
          <w:rFonts w:ascii="Arial" w:cs="Arial" w:eastAsia="Arial" w:hAnsi="Arial"/>
          <w:b/>
          <w:bCs/>
          <w:color w:val="2E4057"/>
          <w:sz w:val="36"/>
          <w:szCs w:val="36"/>
        </w:rPr>
        <w:t xml:space="preserve">11. WebSocket Event Protocol</w:t>
      </w:r>
    </w:p>
    <w:p>
      <w:pPr>
        <w:spacing w:after="120"/>
      </w:pPr>
      <w:r>
        <w:rPr>
          <w:rFonts w:ascii="Arial" w:cs="Arial" w:eastAsia="Arial" w:hAnsi="Arial"/>
          <w:sz w:val="22"/>
          <w:szCs w:val="22"/>
        </w:rPr>
        <w:t xml:space="preserve">All text frames are JSON. Binary frames are raw MP3 bytes.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Event Type</w:t>
            </w:r>
          </w:p>
        </w:tc>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Payload Fields</w:t>
            </w:r>
          </w:p>
        </w:tc>
        <w:tc>
          <w:tcPr>
            <w:tcW w:type="dxa" w:w="4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pipeline_source</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source: "cache" | "rag"</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First event. Tells UI where answer originates.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cache_hit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str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cached response text. No tokens follow.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metadata</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sources: [{doc_name, chunk_id, similarity_score}]</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Retrieved document info. Shown as sources panel in UI.</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token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str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token from LLM stream. Append to display.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(binary frame)</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ArrayBuffer (MP3)</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TTS audio blob. One per sentence. Playable via Audio().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done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 complete. Re-enable send button.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error</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message: str</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Pipeline error. Display to user.</w:t>
            </w:r>
          </w:p>
        </w:tc>
      </w:tr>
    </w:tbl>
    <w:p>
      <w:pPr>
        <w:spacing w:after="120"/>
      </w:pPr>
      <w:r>
        <w:rPr>
          <w:rFonts w:ascii="Arial" w:cs="Arial" w:eastAsia="Arial" w:hAnsi="Arial"/>
          <w:sz w:val="22"/>
          <w:szCs w:val="22"/>
        </w:rPr>
        <w:t xml:space="preserve"/>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E4057"/>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3A618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2026-03-01T15:23:38.592Z</dcterms:created>
  <dcterms:modified xsi:type="dcterms:W3CDTF">2026-03-01T15:23:38.593Z</dcterms:modified>
</cp:coreProperties>
</file>

<file path=docProps/custom.xml><?xml version="1.0" encoding="utf-8"?>
<Properties xmlns="http://schemas.openxmlformats.org/officeDocument/2006/custom-properties" xmlns:vt="http://schemas.openxmlformats.org/officeDocument/2006/docPropsVTypes"/>
</file>