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F526" w14:textId="6FA62E78" w:rsidR="004C65E1" w:rsidRDefault="004C65E1" w:rsidP="005007E0">
      <w:pPr>
        <w:spacing w:line="240" w:lineRule="auto"/>
        <w:jc w:val="center"/>
        <w:rPr>
          <w:b/>
          <w:bCs/>
        </w:rPr>
      </w:pPr>
      <w:r w:rsidRPr="00460694">
        <w:rPr>
          <w:sz w:val="32"/>
          <w:szCs w:val="32"/>
          <w:lang w:val="en-US"/>
        </w:rPr>
        <w:t>Term Project Proposal</w:t>
      </w:r>
    </w:p>
    <w:p w14:paraId="396998EE" w14:textId="447A89FF" w:rsidR="004C65E1" w:rsidRDefault="004C65E1" w:rsidP="005007E0">
      <w:pPr>
        <w:spacing w:line="240" w:lineRule="auto"/>
        <w:jc w:val="center"/>
        <w:rPr>
          <w:sz w:val="28"/>
          <w:szCs w:val="28"/>
        </w:rPr>
      </w:pPr>
      <w:r w:rsidRPr="00460694">
        <w:rPr>
          <w:sz w:val="28"/>
          <w:szCs w:val="28"/>
        </w:rPr>
        <w:t>Customer Segmentation Using Online Retail Transaction Data</w:t>
      </w:r>
    </w:p>
    <w:p w14:paraId="74F885A6" w14:textId="77777777" w:rsidR="004C65E1" w:rsidRDefault="004C65E1" w:rsidP="005007E0">
      <w:pPr>
        <w:spacing w:line="240" w:lineRule="auto"/>
        <w:jc w:val="center"/>
        <w:rPr>
          <w:sz w:val="28"/>
          <w:szCs w:val="28"/>
        </w:rPr>
      </w:pPr>
    </w:p>
    <w:p w14:paraId="22A52349" w14:textId="4EEA2F5B" w:rsidR="004C65E1" w:rsidRDefault="004C65E1" w:rsidP="005007E0">
      <w:pPr>
        <w:spacing w:line="240" w:lineRule="auto"/>
        <w:jc w:val="center"/>
        <w:rPr>
          <w:lang w:val="en-US"/>
        </w:rPr>
      </w:pPr>
      <w:r>
        <w:rPr>
          <w:lang w:val="en-US"/>
        </w:rPr>
        <w:t>Dhruv Thumar</w:t>
      </w:r>
    </w:p>
    <w:p w14:paraId="3DBA090B" w14:textId="24F9BA59" w:rsidR="004C65E1" w:rsidRDefault="004C65E1" w:rsidP="005007E0">
      <w:pPr>
        <w:spacing w:line="240" w:lineRule="auto"/>
        <w:jc w:val="center"/>
        <w:rPr>
          <w:lang w:val="en-US"/>
        </w:rPr>
      </w:pPr>
      <w:r>
        <w:rPr>
          <w:lang w:val="en-US"/>
        </w:rPr>
        <w:t>3753860</w:t>
      </w:r>
    </w:p>
    <w:p w14:paraId="05E77BE7" w14:textId="77777777" w:rsidR="004C65E1" w:rsidRDefault="004C65E1" w:rsidP="005007E0">
      <w:pPr>
        <w:spacing w:line="240" w:lineRule="auto"/>
        <w:jc w:val="center"/>
        <w:rPr>
          <w:b/>
          <w:bCs/>
        </w:rPr>
      </w:pPr>
    </w:p>
    <w:p w14:paraId="22F519B9" w14:textId="72BD36B0" w:rsidR="004C65E1" w:rsidRPr="004C65E1" w:rsidRDefault="004C65E1" w:rsidP="005007E0">
      <w:pPr>
        <w:spacing w:line="240" w:lineRule="auto"/>
        <w:rPr>
          <w:b/>
          <w:bCs/>
        </w:rPr>
      </w:pPr>
      <w:r w:rsidRPr="004C65E1">
        <w:rPr>
          <w:b/>
          <w:bCs/>
        </w:rPr>
        <w:t>1. Dataset Description</w:t>
      </w:r>
    </w:p>
    <w:p w14:paraId="21C59D67" w14:textId="08B3BD9C" w:rsidR="004C65E1" w:rsidRDefault="004C65E1" w:rsidP="005007E0">
      <w:pPr>
        <w:spacing w:line="240" w:lineRule="auto"/>
      </w:pPr>
      <w:r w:rsidRPr="004C65E1">
        <w:t xml:space="preserve">For this project, I will use the </w:t>
      </w:r>
      <w:r w:rsidRPr="004C65E1">
        <w:rPr>
          <w:b/>
          <w:bCs/>
        </w:rPr>
        <w:t>Online Retail Dataset</w:t>
      </w:r>
      <w:r w:rsidRPr="004C65E1">
        <w:t xml:space="preserve"> available from the UCI Machine Learning Repository (also mirrored on Kaggle). The dataset contains approximately </w:t>
      </w:r>
      <w:r w:rsidR="00EF3859" w:rsidRPr="00EF3859">
        <w:rPr>
          <w:b/>
          <w:bCs/>
        </w:rPr>
        <w:t>541</w:t>
      </w:r>
      <w:r w:rsidR="00EF3859">
        <w:rPr>
          <w:b/>
          <w:bCs/>
        </w:rPr>
        <w:t>,</w:t>
      </w:r>
      <w:r w:rsidR="00EF3859" w:rsidRPr="00EF3859">
        <w:rPr>
          <w:b/>
          <w:bCs/>
        </w:rPr>
        <w:t>909</w:t>
      </w:r>
      <w:r w:rsidRPr="004C65E1">
        <w:rPr>
          <w:b/>
          <w:bCs/>
        </w:rPr>
        <w:t xml:space="preserve"> transaction records</w:t>
      </w:r>
      <w:r w:rsidRPr="004C65E1">
        <w:t xml:space="preserve"> of all the transactions occurring between 01/12/2010 and 09/12/2011 for a UK-based and registered non-store online retail. The company mainly sells unique all-occasion gifts. Many customers of the company are wholesalers.</w:t>
      </w:r>
    </w:p>
    <w:p w14:paraId="698882A2" w14:textId="77777777" w:rsidR="004C65E1" w:rsidRDefault="004C65E1" w:rsidP="005007E0">
      <w:pPr>
        <w:spacing w:line="240" w:lineRule="auto"/>
      </w:pPr>
    </w:p>
    <w:p w14:paraId="08BA9EF5" w14:textId="77777777" w:rsidR="002265A2" w:rsidRPr="002265A2" w:rsidRDefault="002265A2" w:rsidP="005007E0">
      <w:pPr>
        <w:spacing w:line="240" w:lineRule="auto"/>
        <w:rPr>
          <w:b/>
          <w:bCs/>
        </w:rPr>
      </w:pPr>
      <w:r w:rsidRPr="002265A2">
        <w:rPr>
          <w:b/>
          <w:bCs/>
        </w:rPr>
        <w:t>2. Objective of the Mining Task</w:t>
      </w:r>
    </w:p>
    <w:p w14:paraId="7A70D69F" w14:textId="77777777" w:rsidR="002265A2" w:rsidRPr="002265A2" w:rsidRDefault="002265A2" w:rsidP="005007E0">
      <w:pPr>
        <w:spacing w:line="240" w:lineRule="auto"/>
      </w:pPr>
      <w:r w:rsidRPr="002265A2">
        <w:t xml:space="preserve">The primary objective of this project is to perform </w:t>
      </w:r>
      <w:r w:rsidRPr="002265A2">
        <w:rPr>
          <w:b/>
          <w:bCs/>
        </w:rPr>
        <w:t>customer segmentation</w:t>
      </w:r>
      <w:r w:rsidRPr="002265A2">
        <w:t xml:space="preserve"> using transaction data.</w:t>
      </w:r>
    </w:p>
    <w:p w14:paraId="55E685C0" w14:textId="77777777" w:rsidR="002265A2" w:rsidRPr="002265A2" w:rsidRDefault="002265A2" w:rsidP="005007E0">
      <w:pPr>
        <w:spacing w:line="240" w:lineRule="auto"/>
      </w:pPr>
      <w:r w:rsidRPr="002265A2">
        <w:t>Specifically, I will:</w:t>
      </w:r>
    </w:p>
    <w:p w14:paraId="07A5F77C" w14:textId="77777777" w:rsidR="002265A2" w:rsidRPr="002265A2" w:rsidRDefault="002265A2" w:rsidP="005007E0">
      <w:pPr>
        <w:numPr>
          <w:ilvl w:val="0"/>
          <w:numId w:val="2"/>
        </w:numPr>
        <w:spacing w:line="240" w:lineRule="auto"/>
      </w:pPr>
      <w:r w:rsidRPr="002265A2">
        <w:t xml:space="preserve">Compute </w:t>
      </w:r>
      <w:r w:rsidRPr="002265A2">
        <w:rPr>
          <w:b/>
          <w:bCs/>
        </w:rPr>
        <w:t>RFM (Recency, Frequency, Monetary) metrics</w:t>
      </w:r>
      <w:r w:rsidRPr="002265A2">
        <w:t xml:space="preserve"> for each customer:</w:t>
      </w:r>
    </w:p>
    <w:p w14:paraId="051416A2" w14:textId="77777777" w:rsidR="002265A2" w:rsidRP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>Recency: How recently a customer made a purchase</w:t>
      </w:r>
    </w:p>
    <w:p w14:paraId="6EB4FC5F" w14:textId="77777777" w:rsidR="002265A2" w:rsidRP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>Frequency: How often the customer makes purchases</w:t>
      </w:r>
    </w:p>
    <w:p w14:paraId="3042B935" w14:textId="77777777" w:rsidR="002265A2" w:rsidRP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>Monetary: How much the customer spends</w:t>
      </w:r>
    </w:p>
    <w:p w14:paraId="0AC7E0ED" w14:textId="558C59D8" w:rsidR="002265A2" w:rsidRPr="002265A2" w:rsidRDefault="002265A2" w:rsidP="005007E0">
      <w:pPr>
        <w:numPr>
          <w:ilvl w:val="0"/>
          <w:numId w:val="2"/>
        </w:numPr>
        <w:spacing w:line="240" w:lineRule="auto"/>
      </w:pPr>
      <w:r w:rsidRPr="002265A2">
        <w:t xml:space="preserve">Apply </w:t>
      </w:r>
      <w:r w:rsidRPr="002265A2">
        <w:rPr>
          <w:b/>
          <w:bCs/>
        </w:rPr>
        <w:t>K-Means clustering</w:t>
      </w:r>
      <w:r w:rsidRPr="002265A2">
        <w:t xml:space="preserve"> to segment customers into distinct </w:t>
      </w:r>
      <w:r w:rsidR="00556949" w:rsidRPr="002265A2">
        <w:t>behavioural</w:t>
      </w:r>
      <w:r w:rsidRPr="002265A2">
        <w:t xml:space="preserve"> groups.</w:t>
      </w:r>
    </w:p>
    <w:p w14:paraId="310CA031" w14:textId="13C37B87" w:rsidR="002265A2" w:rsidRPr="002265A2" w:rsidRDefault="00556949" w:rsidP="005007E0">
      <w:pPr>
        <w:numPr>
          <w:ilvl w:val="0"/>
          <w:numId w:val="2"/>
        </w:numPr>
        <w:spacing w:line="240" w:lineRule="auto"/>
      </w:pPr>
      <w:r w:rsidRPr="002265A2">
        <w:t>Analyse</w:t>
      </w:r>
      <w:r w:rsidR="002265A2" w:rsidRPr="002265A2">
        <w:t xml:space="preserve"> the characteristics of each cluster to identify:</w:t>
      </w:r>
    </w:p>
    <w:p w14:paraId="4C6A4534" w14:textId="77777777" w:rsidR="002265A2" w:rsidRP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>High-value customers</w:t>
      </w:r>
    </w:p>
    <w:p w14:paraId="23EDA7B8" w14:textId="77777777" w:rsidR="002265A2" w:rsidRP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>At-risk customers</w:t>
      </w:r>
    </w:p>
    <w:p w14:paraId="6F4810C9" w14:textId="6477366F" w:rsidR="002265A2" w:rsidRP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 xml:space="preserve">Frequent </w:t>
      </w:r>
      <w:r w:rsidR="00556949" w:rsidRPr="002265A2">
        <w:t>low spenders</w:t>
      </w:r>
    </w:p>
    <w:p w14:paraId="3AB8F225" w14:textId="77777777" w:rsidR="002265A2" w:rsidRDefault="002265A2" w:rsidP="005007E0">
      <w:pPr>
        <w:numPr>
          <w:ilvl w:val="1"/>
          <w:numId w:val="2"/>
        </w:numPr>
        <w:spacing w:line="240" w:lineRule="auto"/>
      </w:pPr>
      <w:r w:rsidRPr="002265A2">
        <w:t>Inactive customers</w:t>
      </w:r>
    </w:p>
    <w:p w14:paraId="1B20B7BE" w14:textId="77777777" w:rsidR="00556949" w:rsidRPr="002265A2" w:rsidRDefault="00556949" w:rsidP="005007E0">
      <w:pPr>
        <w:spacing w:line="240" w:lineRule="auto"/>
      </w:pPr>
    </w:p>
    <w:p w14:paraId="01140922" w14:textId="77777777" w:rsidR="00FB3275" w:rsidRPr="00FB3275" w:rsidRDefault="00FB3275" w:rsidP="005007E0">
      <w:pPr>
        <w:spacing w:line="240" w:lineRule="auto"/>
        <w:rPr>
          <w:b/>
          <w:bCs/>
        </w:rPr>
      </w:pPr>
      <w:r w:rsidRPr="00FB3275">
        <w:rPr>
          <w:b/>
          <w:bCs/>
        </w:rPr>
        <w:t>3. Proposed Use of the Information</w:t>
      </w:r>
    </w:p>
    <w:p w14:paraId="78AF188B" w14:textId="77777777" w:rsidR="00FB3275" w:rsidRPr="00FB3275" w:rsidRDefault="00FB3275" w:rsidP="005007E0">
      <w:pPr>
        <w:spacing w:line="240" w:lineRule="auto"/>
      </w:pPr>
      <w:r w:rsidRPr="00FB3275">
        <w:t>Customer segmentation has strong business applications. Retail companies can use segmentation to:</w:t>
      </w:r>
    </w:p>
    <w:p w14:paraId="704D795E" w14:textId="77777777" w:rsidR="00FB3275" w:rsidRPr="00FB3275" w:rsidRDefault="00FB3275" w:rsidP="005007E0">
      <w:pPr>
        <w:numPr>
          <w:ilvl w:val="0"/>
          <w:numId w:val="3"/>
        </w:numPr>
        <w:spacing w:line="240" w:lineRule="auto"/>
      </w:pPr>
      <w:r w:rsidRPr="00FB3275">
        <w:t>Design targeted marketing campaigns</w:t>
      </w:r>
    </w:p>
    <w:p w14:paraId="6735EDAD" w14:textId="77777777" w:rsidR="00FB3275" w:rsidRPr="00FB3275" w:rsidRDefault="00FB3275" w:rsidP="005007E0">
      <w:pPr>
        <w:numPr>
          <w:ilvl w:val="0"/>
          <w:numId w:val="3"/>
        </w:numPr>
        <w:spacing w:line="240" w:lineRule="auto"/>
      </w:pPr>
      <w:r w:rsidRPr="00FB3275">
        <w:t>Offer loyalty rewards to high-value customers</w:t>
      </w:r>
    </w:p>
    <w:p w14:paraId="1AEC00A8" w14:textId="77777777" w:rsidR="00FB3275" w:rsidRPr="00FB3275" w:rsidRDefault="00FB3275" w:rsidP="005007E0">
      <w:pPr>
        <w:numPr>
          <w:ilvl w:val="0"/>
          <w:numId w:val="3"/>
        </w:numPr>
        <w:spacing w:line="240" w:lineRule="auto"/>
      </w:pPr>
      <w:r w:rsidRPr="00FB3275">
        <w:t>Identify customers at risk of churn</w:t>
      </w:r>
    </w:p>
    <w:p w14:paraId="6AE1FBB4" w14:textId="77777777" w:rsidR="00FB3275" w:rsidRPr="00FB3275" w:rsidRDefault="00FB3275" w:rsidP="005007E0">
      <w:pPr>
        <w:numPr>
          <w:ilvl w:val="0"/>
          <w:numId w:val="3"/>
        </w:numPr>
        <w:spacing w:line="240" w:lineRule="auto"/>
      </w:pPr>
      <w:r w:rsidRPr="00FB3275">
        <w:t>Personalize promotional strategies</w:t>
      </w:r>
    </w:p>
    <w:p w14:paraId="7A821DF3" w14:textId="77777777" w:rsidR="00FB3275" w:rsidRPr="00FB3275" w:rsidRDefault="00FB3275" w:rsidP="005007E0">
      <w:pPr>
        <w:numPr>
          <w:ilvl w:val="0"/>
          <w:numId w:val="3"/>
        </w:numPr>
        <w:spacing w:line="240" w:lineRule="auto"/>
      </w:pPr>
      <w:r w:rsidRPr="00FB3275">
        <w:t>Improve revenue optimization</w:t>
      </w:r>
    </w:p>
    <w:p w14:paraId="6CC3F354" w14:textId="77777777" w:rsidR="00FB3275" w:rsidRDefault="00FB3275" w:rsidP="005007E0">
      <w:pPr>
        <w:spacing w:line="240" w:lineRule="auto"/>
      </w:pPr>
      <w:r w:rsidRPr="00FB3275">
        <w:lastRenderedPageBreak/>
        <w:t>The insights gained from clustering can help businesses allocate resources more effectively and improve customer retention strategies.</w:t>
      </w:r>
    </w:p>
    <w:p w14:paraId="75A223C8" w14:textId="77777777" w:rsidR="00EE538E" w:rsidRPr="00FB3275" w:rsidRDefault="00EE538E" w:rsidP="005007E0">
      <w:pPr>
        <w:spacing w:line="240" w:lineRule="auto"/>
      </w:pPr>
    </w:p>
    <w:p w14:paraId="2F415C38" w14:textId="77777777" w:rsidR="00EE538E" w:rsidRPr="00EE538E" w:rsidRDefault="00EE538E" w:rsidP="005007E0">
      <w:pPr>
        <w:spacing w:line="240" w:lineRule="auto"/>
      </w:pPr>
      <w:r w:rsidRPr="00EE538E">
        <w:t>Through this project, I hope to:</w:t>
      </w:r>
    </w:p>
    <w:p w14:paraId="797BA768" w14:textId="77777777" w:rsidR="00EE538E" w:rsidRPr="00EE538E" w:rsidRDefault="00EE538E" w:rsidP="005007E0">
      <w:pPr>
        <w:numPr>
          <w:ilvl w:val="0"/>
          <w:numId w:val="4"/>
        </w:numPr>
        <w:spacing w:line="240" w:lineRule="auto"/>
      </w:pPr>
      <w:r w:rsidRPr="00EE538E">
        <w:t>Understand how unsupervised learning techniques reveal meaningful customer patterns</w:t>
      </w:r>
    </w:p>
    <w:p w14:paraId="17D24389" w14:textId="77777777" w:rsidR="00EE538E" w:rsidRPr="00EE538E" w:rsidRDefault="00EE538E" w:rsidP="005007E0">
      <w:pPr>
        <w:numPr>
          <w:ilvl w:val="0"/>
          <w:numId w:val="4"/>
        </w:numPr>
        <w:spacing w:line="240" w:lineRule="auto"/>
      </w:pPr>
      <w:r w:rsidRPr="00EE538E">
        <w:t>Learn how to interpret clustering results in a business context</w:t>
      </w:r>
    </w:p>
    <w:p w14:paraId="787590E5" w14:textId="77777777" w:rsidR="00EE538E" w:rsidRPr="00EE538E" w:rsidRDefault="00EE538E" w:rsidP="005007E0">
      <w:pPr>
        <w:numPr>
          <w:ilvl w:val="0"/>
          <w:numId w:val="4"/>
        </w:numPr>
        <w:spacing w:line="240" w:lineRule="auto"/>
      </w:pPr>
      <w:r w:rsidRPr="00EE538E">
        <w:t>Evaluate how different feature transformations affect clustering performance</w:t>
      </w:r>
    </w:p>
    <w:p w14:paraId="51448EE3" w14:textId="77777777" w:rsidR="00EE538E" w:rsidRDefault="00EE538E" w:rsidP="005007E0">
      <w:pPr>
        <w:numPr>
          <w:ilvl w:val="0"/>
          <w:numId w:val="4"/>
        </w:numPr>
        <w:spacing w:line="240" w:lineRule="auto"/>
      </w:pPr>
      <w:r w:rsidRPr="00EE538E">
        <w:t>Gain practical experience in real-world retail data mining</w:t>
      </w:r>
    </w:p>
    <w:p w14:paraId="6049F4B9" w14:textId="77777777" w:rsidR="005007E0" w:rsidRDefault="005007E0" w:rsidP="005007E0">
      <w:pPr>
        <w:spacing w:line="240" w:lineRule="auto"/>
      </w:pPr>
    </w:p>
    <w:p w14:paraId="46F025B6" w14:textId="0742A84E" w:rsidR="005007E0" w:rsidRPr="005007E0" w:rsidRDefault="0049078F" w:rsidP="005007E0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5007E0" w:rsidRPr="005007E0">
        <w:rPr>
          <w:b/>
          <w:bCs/>
        </w:rPr>
        <w:t>. Preliminary Timeline</w:t>
      </w:r>
    </w:p>
    <w:p w14:paraId="05E39CA6" w14:textId="74B2A6DF" w:rsidR="005007E0" w:rsidRPr="005007E0" w:rsidRDefault="005007E0" w:rsidP="005007E0">
      <w:pPr>
        <w:spacing w:line="240" w:lineRule="auto"/>
      </w:pPr>
      <w:r w:rsidRPr="005007E0">
        <w:rPr>
          <w:b/>
          <w:bCs/>
        </w:rPr>
        <w:t>Week 1:</w:t>
      </w:r>
      <w:r w:rsidR="00E87016">
        <w:rPr>
          <w:b/>
          <w:bCs/>
        </w:rPr>
        <w:t xml:space="preserve"> </w:t>
      </w:r>
      <w:r w:rsidR="00880477">
        <w:rPr>
          <w:b/>
          <w:bCs/>
        </w:rPr>
        <w:t>23/02 – 28/02</w:t>
      </w:r>
    </w:p>
    <w:p w14:paraId="07FD4481" w14:textId="77777777" w:rsidR="005007E0" w:rsidRPr="005007E0" w:rsidRDefault="005007E0" w:rsidP="005007E0">
      <w:pPr>
        <w:numPr>
          <w:ilvl w:val="0"/>
          <w:numId w:val="5"/>
        </w:numPr>
        <w:spacing w:line="240" w:lineRule="auto"/>
      </w:pPr>
      <w:r w:rsidRPr="005007E0">
        <w:t>Download dataset</w:t>
      </w:r>
    </w:p>
    <w:p w14:paraId="1A39C52F" w14:textId="77777777" w:rsidR="005007E0" w:rsidRPr="005007E0" w:rsidRDefault="005007E0" w:rsidP="005007E0">
      <w:pPr>
        <w:numPr>
          <w:ilvl w:val="0"/>
          <w:numId w:val="5"/>
        </w:numPr>
        <w:spacing w:line="240" w:lineRule="auto"/>
      </w:pPr>
      <w:r w:rsidRPr="005007E0">
        <w:t>Clean data (remove nulls, handle cancellations)</w:t>
      </w:r>
    </w:p>
    <w:p w14:paraId="354E5805" w14:textId="77777777" w:rsidR="005007E0" w:rsidRPr="005007E0" w:rsidRDefault="005007E0" w:rsidP="005007E0">
      <w:pPr>
        <w:numPr>
          <w:ilvl w:val="0"/>
          <w:numId w:val="5"/>
        </w:numPr>
        <w:spacing w:line="240" w:lineRule="auto"/>
      </w:pPr>
      <w:r w:rsidRPr="005007E0">
        <w:t>Exploratory Data Analysis (EDA)</w:t>
      </w:r>
    </w:p>
    <w:p w14:paraId="19937749" w14:textId="4F76A819" w:rsidR="005007E0" w:rsidRPr="005007E0" w:rsidRDefault="005007E0" w:rsidP="005007E0">
      <w:pPr>
        <w:spacing w:line="240" w:lineRule="auto"/>
      </w:pPr>
      <w:r w:rsidRPr="005007E0">
        <w:rPr>
          <w:b/>
          <w:bCs/>
        </w:rPr>
        <w:t>Week 2:</w:t>
      </w:r>
      <w:r w:rsidR="00157D3B">
        <w:rPr>
          <w:b/>
          <w:bCs/>
        </w:rPr>
        <w:t xml:space="preserve"> </w:t>
      </w:r>
      <w:r w:rsidR="00B83D57">
        <w:rPr>
          <w:b/>
          <w:bCs/>
        </w:rPr>
        <w:t>02/03 – 0</w:t>
      </w:r>
      <w:r w:rsidR="004A083A">
        <w:rPr>
          <w:b/>
          <w:bCs/>
        </w:rPr>
        <w:t>7</w:t>
      </w:r>
      <w:r w:rsidR="00B83D57">
        <w:rPr>
          <w:b/>
          <w:bCs/>
        </w:rPr>
        <w:t>/03</w:t>
      </w:r>
    </w:p>
    <w:p w14:paraId="4953D93A" w14:textId="77777777" w:rsidR="005007E0" w:rsidRPr="005007E0" w:rsidRDefault="005007E0" w:rsidP="005007E0">
      <w:pPr>
        <w:numPr>
          <w:ilvl w:val="0"/>
          <w:numId w:val="6"/>
        </w:numPr>
        <w:spacing w:line="240" w:lineRule="auto"/>
      </w:pPr>
      <w:r w:rsidRPr="005007E0">
        <w:t>Compute RFM metrics</w:t>
      </w:r>
    </w:p>
    <w:p w14:paraId="30C15845" w14:textId="77777777" w:rsidR="005007E0" w:rsidRPr="005007E0" w:rsidRDefault="005007E0" w:rsidP="005007E0">
      <w:pPr>
        <w:numPr>
          <w:ilvl w:val="0"/>
          <w:numId w:val="6"/>
        </w:numPr>
        <w:spacing w:line="240" w:lineRule="auto"/>
      </w:pPr>
      <w:r w:rsidRPr="005007E0">
        <w:t>Normalize features</w:t>
      </w:r>
    </w:p>
    <w:p w14:paraId="04640C83" w14:textId="77777777" w:rsidR="005007E0" w:rsidRPr="005007E0" w:rsidRDefault="005007E0" w:rsidP="005007E0">
      <w:pPr>
        <w:numPr>
          <w:ilvl w:val="0"/>
          <w:numId w:val="6"/>
        </w:numPr>
        <w:spacing w:line="240" w:lineRule="auto"/>
      </w:pPr>
      <w:r w:rsidRPr="005007E0">
        <w:t>Apply K-Means clustering</w:t>
      </w:r>
    </w:p>
    <w:p w14:paraId="0D40AEF9" w14:textId="490FC658" w:rsidR="005007E0" w:rsidRPr="005007E0" w:rsidRDefault="005007E0" w:rsidP="005007E0">
      <w:pPr>
        <w:spacing w:line="240" w:lineRule="auto"/>
      </w:pPr>
      <w:r w:rsidRPr="005007E0">
        <w:rPr>
          <w:b/>
          <w:bCs/>
        </w:rPr>
        <w:t>Week 3:</w:t>
      </w:r>
      <w:r w:rsidR="00B5331D">
        <w:rPr>
          <w:b/>
          <w:bCs/>
        </w:rPr>
        <w:t xml:space="preserve"> </w:t>
      </w:r>
      <w:r w:rsidR="004771F1">
        <w:rPr>
          <w:b/>
          <w:bCs/>
        </w:rPr>
        <w:t>16/03 – 21/03</w:t>
      </w:r>
    </w:p>
    <w:p w14:paraId="05852E79" w14:textId="77777777" w:rsidR="005007E0" w:rsidRPr="005007E0" w:rsidRDefault="005007E0" w:rsidP="005007E0">
      <w:pPr>
        <w:numPr>
          <w:ilvl w:val="0"/>
          <w:numId w:val="7"/>
        </w:numPr>
        <w:spacing w:line="240" w:lineRule="auto"/>
      </w:pPr>
      <w:r w:rsidRPr="005007E0">
        <w:t>Determine optimal number of clusters</w:t>
      </w:r>
    </w:p>
    <w:p w14:paraId="61548B48" w14:textId="77777777" w:rsidR="005007E0" w:rsidRPr="005007E0" w:rsidRDefault="005007E0" w:rsidP="005007E0">
      <w:pPr>
        <w:numPr>
          <w:ilvl w:val="0"/>
          <w:numId w:val="7"/>
        </w:numPr>
        <w:spacing w:line="240" w:lineRule="auto"/>
      </w:pPr>
      <w:r w:rsidRPr="005007E0">
        <w:t>Interpret clusters</w:t>
      </w:r>
    </w:p>
    <w:p w14:paraId="03703342" w14:textId="77777777" w:rsidR="005007E0" w:rsidRPr="005007E0" w:rsidRDefault="005007E0" w:rsidP="005007E0">
      <w:pPr>
        <w:numPr>
          <w:ilvl w:val="0"/>
          <w:numId w:val="7"/>
        </w:numPr>
        <w:spacing w:line="240" w:lineRule="auto"/>
      </w:pPr>
      <w:r w:rsidRPr="005007E0">
        <w:t>Evaluate cluster quality</w:t>
      </w:r>
    </w:p>
    <w:p w14:paraId="026B2640" w14:textId="501A72DE" w:rsidR="005007E0" w:rsidRPr="005007E0" w:rsidRDefault="005007E0" w:rsidP="005007E0">
      <w:pPr>
        <w:spacing w:line="240" w:lineRule="auto"/>
      </w:pPr>
      <w:r w:rsidRPr="005007E0">
        <w:rPr>
          <w:b/>
          <w:bCs/>
        </w:rPr>
        <w:t>Week 4:</w:t>
      </w:r>
      <w:r w:rsidR="00A04CF2">
        <w:rPr>
          <w:b/>
          <w:bCs/>
        </w:rPr>
        <w:t xml:space="preserve"> 02/04 – 09/04</w:t>
      </w:r>
    </w:p>
    <w:p w14:paraId="63A70C5C" w14:textId="77777777" w:rsidR="005007E0" w:rsidRPr="005007E0" w:rsidRDefault="005007E0" w:rsidP="005007E0">
      <w:pPr>
        <w:numPr>
          <w:ilvl w:val="0"/>
          <w:numId w:val="8"/>
        </w:numPr>
        <w:spacing w:line="240" w:lineRule="auto"/>
      </w:pPr>
      <w:r w:rsidRPr="005007E0">
        <w:t>Visualizations</w:t>
      </w:r>
    </w:p>
    <w:p w14:paraId="1A921E96" w14:textId="77777777" w:rsidR="005007E0" w:rsidRPr="005007E0" w:rsidRDefault="005007E0" w:rsidP="005007E0">
      <w:pPr>
        <w:numPr>
          <w:ilvl w:val="0"/>
          <w:numId w:val="8"/>
        </w:numPr>
        <w:spacing w:line="240" w:lineRule="auto"/>
      </w:pPr>
      <w:r w:rsidRPr="005007E0">
        <w:t>Write analysis report</w:t>
      </w:r>
    </w:p>
    <w:p w14:paraId="47E2F12D" w14:textId="6D0459CE" w:rsidR="002265A2" w:rsidRDefault="005007E0" w:rsidP="005007E0">
      <w:pPr>
        <w:numPr>
          <w:ilvl w:val="0"/>
          <w:numId w:val="8"/>
        </w:numPr>
        <w:spacing w:line="240" w:lineRule="auto"/>
      </w:pPr>
      <w:r w:rsidRPr="005007E0">
        <w:t>Finalize project documentatio</w:t>
      </w:r>
      <w:r>
        <w:t>n</w:t>
      </w:r>
    </w:p>
    <w:sectPr w:rsidR="002265A2" w:rsidSect="004333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BD0"/>
    <w:multiLevelType w:val="multilevel"/>
    <w:tmpl w:val="298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31DFA"/>
    <w:multiLevelType w:val="multilevel"/>
    <w:tmpl w:val="4C7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6BE2"/>
    <w:multiLevelType w:val="multilevel"/>
    <w:tmpl w:val="0992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127A6"/>
    <w:multiLevelType w:val="multilevel"/>
    <w:tmpl w:val="655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524C6"/>
    <w:multiLevelType w:val="multilevel"/>
    <w:tmpl w:val="F16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07D42"/>
    <w:multiLevelType w:val="multilevel"/>
    <w:tmpl w:val="345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068C0"/>
    <w:multiLevelType w:val="multilevel"/>
    <w:tmpl w:val="C6FA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42E2E"/>
    <w:multiLevelType w:val="multilevel"/>
    <w:tmpl w:val="9584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711676">
    <w:abstractNumId w:val="4"/>
  </w:num>
  <w:num w:numId="2" w16cid:durableId="822163162">
    <w:abstractNumId w:val="7"/>
  </w:num>
  <w:num w:numId="3" w16cid:durableId="1603493679">
    <w:abstractNumId w:val="0"/>
  </w:num>
  <w:num w:numId="4" w16cid:durableId="709108819">
    <w:abstractNumId w:val="1"/>
  </w:num>
  <w:num w:numId="5" w16cid:durableId="1501696084">
    <w:abstractNumId w:val="5"/>
  </w:num>
  <w:num w:numId="6" w16cid:durableId="1514762256">
    <w:abstractNumId w:val="2"/>
  </w:num>
  <w:num w:numId="7" w16cid:durableId="1304625646">
    <w:abstractNumId w:val="6"/>
  </w:num>
  <w:num w:numId="8" w16cid:durableId="30913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E1"/>
    <w:rsid w:val="00067ADF"/>
    <w:rsid w:val="00157D3B"/>
    <w:rsid w:val="00217020"/>
    <w:rsid w:val="002265A2"/>
    <w:rsid w:val="0043338D"/>
    <w:rsid w:val="004771F1"/>
    <w:rsid w:val="0049078F"/>
    <w:rsid w:val="004A083A"/>
    <w:rsid w:val="004C65E1"/>
    <w:rsid w:val="005007E0"/>
    <w:rsid w:val="00556949"/>
    <w:rsid w:val="005D4A88"/>
    <w:rsid w:val="00867073"/>
    <w:rsid w:val="00880477"/>
    <w:rsid w:val="009200DC"/>
    <w:rsid w:val="00A04CF2"/>
    <w:rsid w:val="00B5331D"/>
    <w:rsid w:val="00B83D57"/>
    <w:rsid w:val="00CF309B"/>
    <w:rsid w:val="00E87016"/>
    <w:rsid w:val="00EA05FF"/>
    <w:rsid w:val="00EE538E"/>
    <w:rsid w:val="00EF3859"/>
    <w:rsid w:val="00FB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769D"/>
  <w15:chartTrackingRefBased/>
  <w15:docId w15:val="{A9E1C9BC-0D12-41B5-83F9-62E73F62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Manishbhai Thumar</dc:creator>
  <cp:keywords/>
  <dc:description/>
  <cp:lastModifiedBy>Dhruv Manishbhai Thumar</cp:lastModifiedBy>
  <cp:revision>21</cp:revision>
  <dcterms:created xsi:type="dcterms:W3CDTF">2026-02-23T14:07:00Z</dcterms:created>
  <dcterms:modified xsi:type="dcterms:W3CDTF">2026-02-23T14:20:00Z</dcterms:modified>
</cp:coreProperties>
</file>