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86D5D" w14:textId="02C2EB9A" w:rsidR="008C03C0" w:rsidRDefault="008C03C0" w:rsidP="008C03C0">
      <w:pPr>
        <w:spacing w:line="240" w:lineRule="auto"/>
        <w:jc w:val="center"/>
        <w:rPr>
          <w:b/>
          <w:bCs/>
        </w:rPr>
      </w:pPr>
      <w:r>
        <w:rPr>
          <w:sz w:val="32"/>
          <w:szCs w:val="32"/>
          <w:lang w:val="en-US"/>
        </w:rPr>
        <w:t>Interim Report</w:t>
      </w:r>
    </w:p>
    <w:p w14:paraId="0DE874FC" w14:textId="77777777" w:rsidR="008C03C0" w:rsidRDefault="008C03C0" w:rsidP="008C03C0">
      <w:pPr>
        <w:spacing w:line="240" w:lineRule="auto"/>
        <w:jc w:val="center"/>
        <w:rPr>
          <w:sz w:val="28"/>
          <w:szCs w:val="28"/>
        </w:rPr>
      </w:pPr>
      <w:r w:rsidRPr="00460694">
        <w:rPr>
          <w:sz w:val="28"/>
          <w:szCs w:val="28"/>
        </w:rPr>
        <w:t>Customer Segmentation Using Online Retail Transaction Data</w:t>
      </w:r>
    </w:p>
    <w:p w14:paraId="29DCA61D" w14:textId="77777777" w:rsidR="008C03C0" w:rsidRDefault="008C03C0" w:rsidP="008C03C0">
      <w:pPr>
        <w:spacing w:line="240" w:lineRule="auto"/>
        <w:jc w:val="center"/>
        <w:rPr>
          <w:sz w:val="28"/>
          <w:szCs w:val="28"/>
        </w:rPr>
      </w:pPr>
    </w:p>
    <w:p w14:paraId="10DD73B7" w14:textId="77777777" w:rsidR="008C03C0" w:rsidRDefault="008C03C0" w:rsidP="008C03C0">
      <w:pPr>
        <w:spacing w:line="240" w:lineRule="auto"/>
        <w:jc w:val="center"/>
        <w:rPr>
          <w:lang w:val="en-US"/>
        </w:rPr>
      </w:pPr>
      <w:r>
        <w:rPr>
          <w:lang w:val="en-US"/>
        </w:rPr>
        <w:t>Dhruv Thumar</w:t>
      </w:r>
    </w:p>
    <w:p w14:paraId="1AACEA68" w14:textId="77777777" w:rsidR="008C03C0" w:rsidRDefault="008C03C0" w:rsidP="008C03C0">
      <w:pPr>
        <w:spacing w:line="240" w:lineRule="auto"/>
        <w:jc w:val="center"/>
        <w:rPr>
          <w:lang w:val="en-US"/>
        </w:rPr>
      </w:pPr>
      <w:r>
        <w:rPr>
          <w:lang w:val="en-US"/>
        </w:rPr>
        <w:t>3753860</w:t>
      </w:r>
    </w:p>
    <w:p w14:paraId="305D75D2" w14:textId="77777777" w:rsidR="008C03C0" w:rsidRDefault="008C03C0" w:rsidP="008C03C0">
      <w:pPr>
        <w:rPr>
          <w:b/>
          <w:bCs/>
        </w:rPr>
      </w:pPr>
    </w:p>
    <w:p w14:paraId="1EC1F0EB" w14:textId="0AD534F6" w:rsidR="008C03C0" w:rsidRPr="008C03C0" w:rsidRDefault="008C03C0" w:rsidP="008C03C0">
      <w:pPr>
        <w:rPr>
          <w:b/>
          <w:bCs/>
        </w:rPr>
      </w:pPr>
      <w:r w:rsidRPr="008C03C0">
        <w:rPr>
          <w:b/>
          <w:bCs/>
        </w:rPr>
        <w:t>1. Summary of the Data Collected</w:t>
      </w:r>
    </w:p>
    <w:p w14:paraId="114420FE" w14:textId="77777777" w:rsidR="008C03C0" w:rsidRPr="008C03C0" w:rsidRDefault="008C03C0" w:rsidP="008C03C0">
      <w:r w:rsidRPr="008C03C0">
        <w:t xml:space="preserve">The dataset used for this project is the </w:t>
      </w:r>
      <w:r w:rsidRPr="008C03C0">
        <w:rPr>
          <w:b/>
          <w:bCs/>
        </w:rPr>
        <w:t>Online Retail Dataset</w:t>
      </w:r>
      <w:r w:rsidRPr="008C03C0">
        <w:t xml:space="preserve">, obtained from the UCI Machine Learning Repository. The dataset contains transactional records from a UK-based online retail company that sells primarily unique gift items. The transactions cover the period between </w:t>
      </w:r>
      <w:r w:rsidRPr="008C03C0">
        <w:rPr>
          <w:b/>
          <w:bCs/>
        </w:rPr>
        <w:t>December 2010 and December 2011</w:t>
      </w:r>
      <w:r w:rsidRPr="008C03C0">
        <w:t>.</w:t>
      </w:r>
    </w:p>
    <w:p w14:paraId="7DB27DE5" w14:textId="77777777" w:rsidR="008C03C0" w:rsidRPr="008C03C0" w:rsidRDefault="008C03C0" w:rsidP="008C03C0">
      <w:r w:rsidRPr="008C03C0">
        <w:t xml:space="preserve">The dataset is provided in </w:t>
      </w:r>
      <w:r w:rsidRPr="008C03C0">
        <w:rPr>
          <w:b/>
          <w:bCs/>
        </w:rPr>
        <w:t>CSV format</w:t>
      </w:r>
      <w:r w:rsidRPr="008C03C0">
        <w:t>, which allows it to be easily processed using common data analysis tools such as Python and data mining libraries.</w:t>
      </w:r>
    </w:p>
    <w:p w14:paraId="4394C14A" w14:textId="77777777" w:rsidR="008C03C0" w:rsidRPr="008C03C0" w:rsidRDefault="008C03C0" w:rsidP="008C03C0">
      <w:r w:rsidRPr="008C03C0">
        <w:t xml:space="preserve">Originally, the dataset contained approximately </w:t>
      </w:r>
      <w:r w:rsidRPr="008C03C0">
        <w:rPr>
          <w:b/>
          <w:bCs/>
        </w:rPr>
        <w:t>541,909 transaction records</w:t>
      </w:r>
      <w:r w:rsidRPr="008C03C0">
        <w:t xml:space="preserve"> and </w:t>
      </w:r>
      <w:r w:rsidRPr="008C03C0">
        <w:rPr>
          <w:b/>
          <w:bCs/>
        </w:rPr>
        <w:t>8 attributes</w:t>
      </w:r>
      <w:r w:rsidRPr="008C03C0">
        <w:t>:</w:t>
      </w:r>
    </w:p>
    <w:p w14:paraId="3CC7FA8A" w14:textId="77777777" w:rsidR="008C03C0" w:rsidRPr="008C03C0" w:rsidRDefault="008C03C0" w:rsidP="008C03C0">
      <w:pPr>
        <w:numPr>
          <w:ilvl w:val="0"/>
          <w:numId w:val="1"/>
        </w:numPr>
      </w:pPr>
      <w:r w:rsidRPr="008C03C0">
        <w:t>InvoiceNo – unique identifier for each transaction</w:t>
      </w:r>
    </w:p>
    <w:p w14:paraId="5EE364FC" w14:textId="77777777" w:rsidR="008C03C0" w:rsidRPr="008C03C0" w:rsidRDefault="008C03C0" w:rsidP="008C03C0">
      <w:pPr>
        <w:numPr>
          <w:ilvl w:val="0"/>
          <w:numId w:val="1"/>
        </w:numPr>
      </w:pPr>
      <w:r w:rsidRPr="008C03C0">
        <w:t>StockCode – product code</w:t>
      </w:r>
    </w:p>
    <w:p w14:paraId="54A6041E" w14:textId="77777777" w:rsidR="008C03C0" w:rsidRPr="008C03C0" w:rsidRDefault="008C03C0" w:rsidP="008C03C0">
      <w:pPr>
        <w:numPr>
          <w:ilvl w:val="0"/>
          <w:numId w:val="1"/>
        </w:numPr>
      </w:pPr>
      <w:r w:rsidRPr="008C03C0">
        <w:t>Description – product name</w:t>
      </w:r>
    </w:p>
    <w:p w14:paraId="7FF8D44D" w14:textId="77777777" w:rsidR="008C03C0" w:rsidRPr="008C03C0" w:rsidRDefault="008C03C0" w:rsidP="008C03C0">
      <w:pPr>
        <w:numPr>
          <w:ilvl w:val="0"/>
          <w:numId w:val="1"/>
        </w:numPr>
      </w:pPr>
      <w:r w:rsidRPr="008C03C0">
        <w:t>Quantity – number of items purchased</w:t>
      </w:r>
    </w:p>
    <w:p w14:paraId="07F59346" w14:textId="77777777" w:rsidR="008C03C0" w:rsidRPr="008C03C0" w:rsidRDefault="008C03C0" w:rsidP="008C03C0">
      <w:pPr>
        <w:numPr>
          <w:ilvl w:val="0"/>
          <w:numId w:val="1"/>
        </w:numPr>
      </w:pPr>
      <w:r w:rsidRPr="008C03C0">
        <w:t>InvoiceDate – date and time of transaction</w:t>
      </w:r>
    </w:p>
    <w:p w14:paraId="731F9D4C" w14:textId="77777777" w:rsidR="008C03C0" w:rsidRPr="008C03C0" w:rsidRDefault="008C03C0" w:rsidP="008C03C0">
      <w:pPr>
        <w:numPr>
          <w:ilvl w:val="0"/>
          <w:numId w:val="1"/>
        </w:numPr>
      </w:pPr>
      <w:r w:rsidRPr="008C03C0">
        <w:t>UnitPrice – price per unit of the product</w:t>
      </w:r>
    </w:p>
    <w:p w14:paraId="1EE267A5" w14:textId="77777777" w:rsidR="008C03C0" w:rsidRPr="008C03C0" w:rsidRDefault="008C03C0" w:rsidP="008C03C0">
      <w:pPr>
        <w:numPr>
          <w:ilvl w:val="0"/>
          <w:numId w:val="1"/>
        </w:numPr>
      </w:pPr>
      <w:r w:rsidRPr="008C03C0">
        <w:t>CustomerID – unique customer identifier</w:t>
      </w:r>
    </w:p>
    <w:p w14:paraId="6EAEE24E" w14:textId="77777777" w:rsidR="008C03C0" w:rsidRPr="008C03C0" w:rsidRDefault="008C03C0" w:rsidP="008C03C0">
      <w:pPr>
        <w:numPr>
          <w:ilvl w:val="0"/>
          <w:numId w:val="1"/>
        </w:numPr>
      </w:pPr>
      <w:r w:rsidRPr="008C03C0">
        <w:t>Country – country where the customer resides</w:t>
      </w:r>
    </w:p>
    <w:p w14:paraId="462CC179" w14:textId="7A44D072" w:rsidR="008C03C0" w:rsidRPr="008C03C0" w:rsidRDefault="008C03C0" w:rsidP="008C03C0">
      <w:r w:rsidRPr="008C03C0">
        <w:t xml:space="preserve">During the data cleaning stage, several preprocessing steps were performed. Records with missing </w:t>
      </w:r>
      <w:r w:rsidRPr="008C03C0">
        <w:rPr>
          <w:b/>
          <w:bCs/>
        </w:rPr>
        <w:t>CustomerID values</w:t>
      </w:r>
      <w:r w:rsidRPr="008C03C0">
        <w:t xml:space="preserve"> were removed because customer identification is necessary for customer segmentation. Additionally, transactions representing </w:t>
      </w:r>
      <w:r>
        <w:t>unnecessary entries having more than 6 digits were removed</w:t>
      </w:r>
      <w:r w:rsidRPr="008C03C0">
        <w:t xml:space="preserve"> (identified by invoice numbers beginning with “C”) were removed.</w:t>
      </w:r>
    </w:p>
    <w:p w14:paraId="3E07119A" w14:textId="77777777" w:rsidR="008C03C0" w:rsidRPr="008C03C0" w:rsidRDefault="008C03C0" w:rsidP="008C03C0">
      <w:r w:rsidRPr="008C03C0">
        <w:t xml:space="preserve">After cleaning, the dataset contains approximately </w:t>
      </w:r>
      <w:r w:rsidRPr="008C03C0">
        <w:rPr>
          <w:b/>
          <w:bCs/>
        </w:rPr>
        <w:t>400,000+ valid transaction records</w:t>
      </w:r>
      <w:r w:rsidRPr="008C03C0">
        <w:t>, representing thousands of unique customers. This dataset size is sufficient to support meaningful data mining and clustering analysis.</w:t>
      </w:r>
    </w:p>
    <w:p w14:paraId="303B2833" w14:textId="77777777" w:rsidR="008C03C0" w:rsidRPr="008C03C0" w:rsidRDefault="001B143C" w:rsidP="008C03C0">
      <w:r>
        <w:lastRenderedPageBreak/>
        <w:pict w14:anchorId="2AFBAE5E">
          <v:rect id="_x0000_i1025" style="width:0;height:1.5pt" o:hralign="center" o:hrstd="t" o:hr="t" fillcolor="#a0a0a0" stroked="f"/>
        </w:pict>
      </w:r>
    </w:p>
    <w:p w14:paraId="6881EB8A" w14:textId="77777777" w:rsidR="008C03C0" w:rsidRPr="008C03C0" w:rsidRDefault="008C03C0" w:rsidP="008C03C0">
      <w:pPr>
        <w:rPr>
          <w:b/>
          <w:bCs/>
        </w:rPr>
      </w:pPr>
      <w:r w:rsidRPr="008C03C0">
        <w:rPr>
          <w:b/>
          <w:bCs/>
        </w:rPr>
        <w:t>2. Progress Toward the Project Goal</w:t>
      </w:r>
    </w:p>
    <w:p w14:paraId="5B36041E" w14:textId="77777777" w:rsidR="008C03C0" w:rsidRPr="008C03C0" w:rsidRDefault="008C03C0" w:rsidP="008C03C0">
      <w:r w:rsidRPr="008C03C0">
        <w:t>Significant progress has been made toward preparing the dataset for customer segmentation analysis.</w:t>
      </w:r>
    </w:p>
    <w:p w14:paraId="4248DDD2" w14:textId="77777777" w:rsidR="008C03C0" w:rsidRPr="008C03C0" w:rsidRDefault="008C03C0" w:rsidP="008C03C0">
      <w:r w:rsidRPr="008C03C0">
        <w:t>The following steps have been completed so far:</w:t>
      </w:r>
    </w:p>
    <w:p w14:paraId="0072A2DA" w14:textId="77777777" w:rsidR="008C03C0" w:rsidRPr="008C03C0" w:rsidRDefault="008C03C0" w:rsidP="008C03C0">
      <w:pPr>
        <w:rPr>
          <w:b/>
          <w:bCs/>
        </w:rPr>
      </w:pPr>
      <w:r w:rsidRPr="008C03C0">
        <w:rPr>
          <w:b/>
          <w:bCs/>
        </w:rPr>
        <w:t>Data Cleaning</w:t>
      </w:r>
    </w:p>
    <w:p w14:paraId="48DE2557" w14:textId="77777777" w:rsidR="008C03C0" w:rsidRPr="008C03C0" w:rsidRDefault="008C03C0" w:rsidP="008C03C0">
      <w:r w:rsidRPr="008C03C0">
        <w:t>The dataset required several preprocessing steps before analysis could begin:</w:t>
      </w:r>
    </w:p>
    <w:p w14:paraId="0D4B5187" w14:textId="77777777" w:rsidR="008C03C0" w:rsidRPr="008C03C0" w:rsidRDefault="008C03C0" w:rsidP="008C03C0">
      <w:pPr>
        <w:numPr>
          <w:ilvl w:val="0"/>
          <w:numId w:val="2"/>
        </w:numPr>
      </w:pPr>
      <w:r w:rsidRPr="008C03C0">
        <w:t xml:space="preserve">Removed records with missing </w:t>
      </w:r>
      <w:r w:rsidRPr="008C03C0">
        <w:rPr>
          <w:b/>
          <w:bCs/>
        </w:rPr>
        <w:t>CustomerID values</w:t>
      </w:r>
    </w:p>
    <w:p w14:paraId="1D835B99" w14:textId="77777777" w:rsidR="008C03C0" w:rsidRPr="008C03C0" w:rsidRDefault="008C03C0" w:rsidP="008C03C0">
      <w:pPr>
        <w:numPr>
          <w:ilvl w:val="0"/>
          <w:numId w:val="2"/>
        </w:numPr>
      </w:pPr>
      <w:r w:rsidRPr="008C03C0">
        <w:t>Removed cancelled transactions</w:t>
      </w:r>
    </w:p>
    <w:p w14:paraId="535DAEDC" w14:textId="77777777" w:rsidR="008C03C0" w:rsidRPr="008C03C0" w:rsidRDefault="008C03C0" w:rsidP="008C03C0">
      <w:pPr>
        <w:numPr>
          <w:ilvl w:val="0"/>
          <w:numId w:val="2"/>
        </w:numPr>
      </w:pPr>
      <w:r w:rsidRPr="008C03C0">
        <w:t xml:space="preserve">Verified numerical fields such as </w:t>
      </w:r>
      <w:r w:rsidRPr="008C03C0">
        <w:rPr>
          <w:b/>
          <w:bCs/>
        </w:rPr>
        <w:t>Quantity</w:t>
      </w:r>
      <w:r w:rsidRPr="008C03C0">
        <w:t xml:space="preserve"> and </w:t>
      </w:r>
      <w:r w:rsidRPr="008C03C0">
        <w:rPr>
          <w:b/>
          <w:bCs/>
        </w:rPr>
        <w:t>UnitPrice</w:t>
      </w:r>
    </w:p>
    <w:p w14:paraId="4C0A0331" w14:textId="77777777" w:rsidR="008C03C0" w:rsidRPr="008C03C0" w:rsidRDefault="008C03C0" w:rsidP="008C03C0">
      <w:pPr>
        <w:numPr>
          <w:ilvl w:val="0"/>
          <w:numId w:val="2"/>
        </w:numPr>
      </w:pPr>
      <w:r w:rsidRPr="008C03C0">
        <w:t>Ensured date fields were properly formatted for time-based analysis</w:t>
      </w:r>
    </w:p>
    <w:p w14:paraId="37293D67" w14:textId="77777777" w:rsidR="008C03C0" w:rsidRPr="008C03C0" w:rsidRDefault="008C03C0" w:rsidP="008C03C0">
      <w:r w:rsidRPr="008C03C0">
        <w:t>These steps ensured that the dataset is consistent and suitable for customer-level analysis.</w:t>
      </w:r>
    </w:p>
    <w:p w14:paraId="442560A6" w14:textId="77777777" w:rsidR="008C03C0" w:rsidRPr="008C03C0" w:rsidRDefault="008C03C0" w:rsidP="008C03C0">
      <w:pPr>
        <w:rPr>
          <w:b/>
          <w:bCs/>
        </w:rPr>
      </w:pPr>
      <w:r w:rsidRPr="008C03C0">
        <w:rPr>
          <w:b/>
          <w:bCs/>
        </w:rPr>
        <w:t>Exploratory Data Analysis (EDA)</w:t>
      </w:r>
    </w:p>
    <w:p w14:paraId="68F99E0A" w14:textId="77777777" w:rsidR="008C03C0" w:rsidRPr="008C03C0" w:rsidRDefault="008C03C0" w:rsidP="008C03C0">
      <w:r w:rsidRPr="008C03C0">
        <w:t>Exploratory analysis was conducted to better understand the characteristics of the dataset and identify patterns in purchasing behavior.</w:t>
      </w:r>
    </w:p>
    <w:p w14:paraId="4B30C863" w14:textId="77777777" w:rsidR="008C03C0" w:rsidRPr="008C03C0" w:rsidRDefault="008C03C0" w:rsidP="008C03C0">
      <w:r w:rsidRPr="008C03C0">
        <w:t>Key observations from the EDA include:</w:t>
      </w:r>
    </w:p>
    <w:p w14:paraId="2984673E" w14:textId="77777777" w:rsidR="008C03C0" w:rsidRPr="008C03C0" w:rsidRDefault="008C03C0" w:rsidP="008C03C0">
      <w:pPr>
        <w:numPr>
          <w:ilvl w:val="0"/>
          <w:numId w:val="3"/>
        </w:numPr>
      </w:pPr>
      <w:r w:rsidRPr="008C03C0">
        <w:t xml:space="preserve">The majority of transactions originate from customers in the </w:t>
      </w:r>
      <w:r w:rsidRPr="008C03C0">
        <w:rPr>
          <w:b/>
          <w:bCs/>
        </w:rPr>
        <w:t>United Kingdom</w:t>
      </w:r>
      <w:r w:rsidRPr="008C03C0">
        <w:t>, though multiple other countries are represented.</w:t>
      </w:r>
    </w:p>
    <w:p w14:paraId="577970DE" w14:textId="77777777" w:rsidR="008C03C0" w:rsidRPr="008C03C0" w:rsidRDefault="008C03C0" w:rsidP="008C03C0">
      <w:pPr>
        <w:numPr>
          <w:ilvl w:val="0"/>
          <w:numId w:val="3"/>
        </w:numPr>
      </w:pPr>
      <w:r w:rsidRPr="008C03C0">
        <w:t xml:space="preserve">A relatively small number of customers account for a large proportion of transactions, suggesting the presence of </w:t>
      </w:r>
      <w:r w:rsidRPr="008C03C0">
        <w:rPr>
          <w:b/>
          <w:bCs/>
        </w:rPr>
        <w:t>high-value customers</w:t>
      </w:r>
      <w:r w:rsidRPr="008C03C0">
        <w:t>.</w:t>
      </w:r>
    </w:p>
    <w:p w14:paraId="68EBC917" w14:textId="77777777" w:rsidR="008C03C0" w:rsidRPr="008C03C0" w:rsidRDefault="008C03C0" w:rsidP="008C03C0">
      <w:pPr>
        <w:numPr>
          <w:ilvl w:val="0"/>
          <w:numId w:val="3"/>
        </w:numPr>
      </w:pPr>
      <w:r w:rsidRPr="008C03C0">
        <w:t>Transaction quantities vary widely, with some purchases involving large bulk quantities.</w:t>
      </w:r>
    </w:p>
    <w:p w14:paraId="388E6C65" w14:textId="77777777" w:rsidR="008C03C0" w:rsidRPr="008C03C0" w:rsidRDefault="008C03C0" w:rsidP="008C03C0">
      <w:pPr>
        <w:numPr>
          <w:ilvl w:val="0"/>
          <w:numId w:val="3"/>
        </w:numPr>
      </w:pPr>
      <w:r w:rsidRPr="008C03C0">
        <w:t>There is variation in customer purchasing frequency, indicating that customers differ significantly in their level of engagement with the retailer.</w:t>
      </w:r>
    </w:p>
    <w:p w14:paraId="4AE12DE4" w14:textId="77777777" w:rsidR="008C03C0" w:rsidRPr="008C03C0" w:rsidRDefault="008C03C0" w:rsidP="008C03C0">
      <w:r w:rsidRPr="008C03C0">
        <w:t>Visualization techniques such as histograms, frequency distributions, and summary statistics were used to understand the structure and distribution of the data.</w:t>
      </w:r>
    </w:p>
    <w:p w14:paraId="3BAA5D71" w14:textId="77777777" w:rsidR="008C03C0" w:rsidRPr="008C03C0" w:rsidRDefault="008C03C0" w:rsidP="008C03C0">
      <w:r w:rsidRPr="008C03C0">
        <w:t>The insights gained during EDA helped guide the next stage of analysis, particularly the design of features used for customer segmentation.</w:t>
      </w:r>
    </w:p>
    <w:p w14:paraId="69E9EE97" w14:textId="77777777" w:rsidR="008C03C0" w:rsidRDefault="008C03C0" w:rsidP="008C03C0"/>
    <w:p w14:paraId="11CF9B2F" w14:textId="3CFDA684" w:rsidR="008C03C0" w:rsidRPr="008C03C0" w:rsidRDefault="001B143C" w:rsidP="008C03C0">
      <w:r>
        <w:pict w14:anchorId="145D1FD9">
          <v:rect id="_x0000_i1026" style="width:0;height:1.5pt" o:hralign="center" o:hrstd="t" o:hr="t" fillcolor="#a0a0a0" stroked="f"/>
        </w:pict>
      </w:r>
    </w:p>
    <w:p w14:paraId="64811976" w14:textId="77777777" w:rsidR="008C03C0" w:rsidRPr="008C03C0" w:rsidRDefault="008C03C0" w:rsidP="008C03C0">
      <w:pPr>
        <w:rPr>
          <w:b/>
          <w:bCs/>
        </w:rPr>
      </w:pPr>
      <w:r w:rsidRPr="008C03C0">
        <w:rPr>
          <w:b/>
          <w:bCs/>
        </w:rPr>
        <w:lastRenderedPageBreak/>
        <w:t>3. Data Mining Strategies Explored So Far</w:t>
      </w:r>
    </w:p>
    <w:p w14:paraId="47BAB755" w14:textId="77777777" w:rsidR="008C03C0" w:rsidRPr="008C03C0" w:rsidRDefault="008C03C0" w:rsidP="008C03C0">
      <w:r w:rsidRPr="008C03C0">
        <w:t xml:space="preserve">At this stage of the project, the focus has been on </w:t>
      </w:r>
      <w:r w:rsidRPr="008C03C0">
        <w:rPr>
          <w:b/>
          <w:bCs/>
        </w:rPr>
        <w:t>data preparation and understanding the dataset</w:t>
      </w:r>
      <w:r w:rsidRPr="008C03C0">
        <w:t>, which are critical steps before applying data mining algorithms.</w:t>
      </w:r>
    </w:p>
    <w:p w14:paraId="61180E32" w14:textId="77777777" w:rsidR="008C03C0" w:rsidRPr="008C03C0" w:rsidRDefault="008C03C0" w:rsidP="008C03C0">
      <w:r w:rsidRPr="008C03C0">
        <w:t xml:space="preserve">The primary strategy explored so far is </w:t>
      </w:r>
      <w:r w:rsidRPr="008C03C0">
        <w:rPr>
          <w:b/>
          <w:bCs/>
        </w:rPr>
        <w:t>feature preparation for customer segmentation</w:t>
      </w:r>
      <w:r w:rsidRPr="008C03C0">
        <w:t>.</w:t>
      </w:r>
    </w:p>
    <w:p w14:paraId="72E57797" w14:textId="77777777" w:rsidR="008C03C0" w:rsidRPr="008C03C0" w:rsidRDefault="008C03C0" w:rsidP="008C03C0">
      <w:r w:rsidRPr="008C03C0">
        <w:t xml:space="preserve">In preparation for clustering analysis, the dataset will be transformed into </w:t>
      </w:r>
      <w:r w:rsidRPr="008C03C0">
        <w:rPr>
          <w:b/>
          <w:bCs/>
        </w:rPr>
        <w:t>customer-level features</w:t>
      </w:r>
      <w:r w:rsidRPr="008C03C0">
        <w:t xml:space="preserve"> using the RFM framework:</w:t>
      </w:r>
    </w:p>
    <w:p w14:paraId="6829DD7B" w14:textId="77777777" w:rsidR="008C03C0" w:rsidRPr="008C03C0" w:rsidRDefault="008C03C0" w:rsidP="008C03C0">
      <w:pPr>
        <w:numPr>
          <w:ilvl w:val="0"/>
          <w:numId w:val="4"/>
        </w:numPr>
      </w:pPr>
      <w:r w:rsidRPr="008C03C0">
        <w:rPr>
          <w:b/>
          <w:bCs/>
        </w:rPr>
        <w:t>Recency</w:t>
      </w:r>
      <w:r w:rsidRPr="008C03C0">
        <w:t xml:space="preserve"> – the time since a customer's last purchase</w:t>
      </w:r>
    </w:p>
    <w:p w14:paraId="29229AD1" w14:textId="77777777" w:rsidR="008C03C0" w:rsidRPr="008C03C0" w:rsidRDefault="008C03C0" w:rsidP="008C03C0">
      <w:pPr>
        <w:numPr>
          <w:ilvl w:val="0"/>
          <w:numId w:val="4"/>
        </w:numPr>
      </w:pPr>
      <w:r w:rsidRPr="008C03C0">
        <w:rPr>
          <w:b/>
          <w:bCs/>
        </w:rPr>
        <w:t>Frequency</w:t>
      </w:r>
      <w:r w:rsidRPr="008C03C0">
        <w:t xml:space="preserve"> – the number of purchases made by the customer</w:t>
      </w:r>
    </w:p>
    <w:p w14:paraId="2F9A0351" w14:textId="77777777" w:rsidR="008C03C0" w:rsidRPr="008C03C0" w:rsidRDefault="008C03C0" w:rsidP="008C03C0">
      <w:pPr>
        <w:numPr>
          <w:ilvl w:val="0"/>
          <w:numId w:val="4"/>
        </w:numPr>
      </w:pPr>
      <w:r w:rsidRPr="008C03C0">
        <w:rPr>
          <w:b/>
          <w:bCs/>
        </w:rPr>
        <w:t>Monetary value</w:t>
      </w:r>
      <w:r w:rsidRPr="008C03C0">
        <w:t xml:space="preserve"> – the total amount spent by the customer</w:t>
      </w:r>
    </w:p>
    <w:p w14:paraId="427E0787" w14:textId="77777777" w:rsidR="008C03C0" w:rsidRPr="008C03C0" w:rsidRDefault="008C03C0" w:rsidP="008C03C0">
      <w:r w:rsidRPr="008C03C0">
        <w:t>Initial exploratory analysis has confirmed that the dataset contains sufficient information to compute these metrics for each customer.</w:t>
      </w:r>
    </w:p>
    <w:p w14:paraId="77F39C5B" w14:textId="1EA17F53" w:rsidR="008C03C0" w:rsidRPr="008C03C0" w:rsidRDefault="008C03C0" w:rsidP="008C03C0">
      <w:r w:rsidRPr="008C03C0">
        <w:t>Although clustering has not yet been fully implemented, preliminary analysis indicates that meaningful segmentation is likely due to the significant variability in purchasing behaviour across customers.</w:t>
      </w:r>
    </w:p>
    <w:p w14:paraId="57C258DA" w14:textId="77777777" w:rsidR="008C03C0" w:rsidRPr="008C03C0" w:rsidRDefault="001B143C" w:rsidP="008C03C0">
      <w:r>
        <w:pict w14:anchorId="539B7730">
          <v:rect id="_x0000_i1027" style="width:0;height:1.5pt" o:hralign="center" o:hrstd="t" o:hr="t" fillcolor="#a0a0a0" stroked="f"/>
        </w:pict>
      </w:r>
    </w:p>
    <w:p w14:paraId="379DD970" w14:textId="77777777" w:rsidR="008C03C0" w:rsidRDefault="008C03C0" w:rsidP="008C03C0">
      <w:pPr>
        <w:rPr>
          <w:b/>
          <w:bCs/>
        </w:rPr>
      </w:pPr>
    </w:p>
    <w:p w14:paraId="72A5AF49" w14:textId="77777777" w:rsidR="008C03C0" w:rsidRDefault="008C03C0" w:rsidP="008C03C0">
      <w:pPr>
        <w:rPr>
          <w:b/>
          <w:bCs/>
        </w:rPr>
      </w:pPr>
    </w:p>
    <w:p w14:paraId="66F52B43" w14:textId="77777777" w:rsidR="008C03C0" w:rsidRDefault="008C03C0" w:rsidP="008C03C0">
      <w:pPr>
        <w:rPr>
          <w:b/>
          <w:bCs/>
        </w:rPr>
      </w:pPr>
    </w:p>
    <w:p w14:paraId="49AD3181" w14:textId="77777777" w:rsidR="008C03C0" w:rsidRDefault="008C03C0" w:rsidP="008C03C0">
      <w:pPr>
        <w:rPr>
          <w:b/>
          <w:bCs/>
        </w:rPr>
      </w:pPr>
    </w:p>
    <w:p w14:paraId="0347C962" w14:textId="77777777" w:rsidR="008C03C0" w:rsidRDefault="008C03C0" w:rsidP="008C03C0">
      <w:pPr>
        <w:rPr>
          <w:b/>
          <w:bCs/>
        </w:rPr>
      </w:pPr>
    </w:p>
    <w:p w14:paraId="0F373047" w14:textId="77777777" w:rsidR="008C03C0" w:rsidRDefault="008C03C0" w:rsidP="008C03C0">
      <w:pPr>
        <w:rPr>
          <w:b/>
          <w:bCs/>
        </w:rPr>
      </w:pPr>
    </w:p>
    <w:p w14:paraId="6C7F59DF" w14:textId="77777777" w:rsidR="008C03C0" w:rsidRDefault="008C03C0" w:rsidP="008C03C0">
      <w:pPr>
        <w:rPr>
          <w:b/>
          <w:bCs/>
        </w:rPr>
      </w:pPr>
    </w:p>
    <w:p w14:paraId="77ABB093" w14:textId="77777777" w:rsidR="008C03C0" w:rsidRDefault="008C03C0" w:rsidP="008C03C0">
      <w:pPr>
        <w:rPr>
          <w:b/>
          <w:bCs/>
        </w:rPr>
      </w:pPr>
    </w:p>
    <w:p w14:paraId="2D85AB02" w14:textId="77777777" w:rsidR="008C03C0" w:rsidRDefault="008C03C0" w:rsidP="008C03C0">
      <w:pPr>
        <w:rPr>
          <w:b/>
          <w:bCs/>
        </w:rPr>
      </w:pPr>
    </w:p>
    <w:p w14:paraId="64F07B26" w14:textId="77777777" w:rsidR="008C03C0" w:rsidRDefault="008C03C0" w:rsidP="008C03C0">
      <w:pPr>
        <w:rPr>
          <w:b/>
          <w:bCs/>
        </w:rPr>
      </w:pPr>
    </w:p>
    <w:p w14:paraId="431512C0" w14:textId="77777777" w:rsidR="008C03C0" w:rsidRDefault="008C03C0" w:rsidP="008C03C0">
      <w:pPr>
        <w:rPr>
          <w:b/>
          <w:bCs/>
        </w:rPr>
      </w:pPr>
    </w:p>
    <w:p w14:paraId="4E835999" w14:textId="77777777" w:rsidR="008C03C0" w:rsidRDefault="008C03C0" w:rsidP="008C03C0">
      <w:pPr>
        <w:rPr>
          <w:b/>
          <w:bCs/>
        </w:rPr>
      </w:pPr>
    </w:p>
    <w:p w14:paraId="49CD004E" w14:textId="77777777" w:rsidR="008C03C0" w:rsidRDefault="008C03C0" w:rsidP="008C03C0">
      <w:pPr>
        <w:rPr>
          <w:b/>
          <w:bCs/>
        </w:rPr>
      </w:pPr>
    </w:p>
    <w:p w14:paraId="63042B4B" w14:textId="77777777" w:rsidR="008C03C0" w:rsidRDefault="008C03C0" w:rsidP="008C03C0">
      <w:pPr>
        <w:rPr>
          <w:b/>
          <w:bCs/>
        </w:rPr>
      </w:pPr>
    </w:p>
    <w:p w14:paraId="55D77E88" w14:textId="58918E12" w:rsidR="008C03C0" w:rsidRPr="008C03C0" w:rsidRDefault="008C03C0" w:rsidP="008C03C0">
      <w:pPr>
        <w:rPr>
          <w:b/>
          <w:bCs/>
        </w:rPr>
      </w:pPr>
      <w:r w:rsidRPr="008C03C0">
        <w:rPr>
          <w:b/>
          <w:bCs/>
        </w:rPr>
        <w:lastRenderedPageBreak/>
        <w:t>4. Proposed Strategies for Further Analysis</w:t>
      </w:r>
    </w:p>
    <w:p w14:paraId="471E115B" w14:textId="77777777" w:rsidR="008C03C0" w:rsidRPr="008C03C0" w:rsidRDefault="008C03C0" w:rsidP="008C03C0">
      <w:r w:rsidRPr="008C03C0">
        <w:t xml:space="preserve">The next stage of the project will focus on applying </w:t>
      </w:r>
      <w:r w:rsidRPr="008C03C0">
        <w:rPr>
          <w:b/>
          <w:bCs/>
        </w:rPr>
        <w:t>data mining algorithms to identify customer segments</w:t>
      </w:r>
      <w:r w:rsidRPr="008C03C0">
        <w:t>.</w:t>
      </w:r>
    </w:p>
    <w:p w14:paraId="678CA3C0" w14:textId="77777777" w:rsidR="008C03C0" w:rsidRPr="008C03C0" w:rsidRDefault="008C03C0" w:rsidP="008C03C0">
      <w:r w:rsidRPr="008C03C0">
        <w:t xml:space="preserve">The primary technique that will be used is </w:t>
      </w:r>
      <w:r w:rsidRPr="008C03C0">
        <w:rPr>
          <w:b/>
          <w:bCs/>
        </w:rPr>
        <w:t>K-Means clustering</w:t>
      </w:r>
      <w:r w:rsidRPr="008C03C0">
        <w:t>. This algorithm will group customers based on their RFM values in order to identify clusters representing different purchasing behaviors.</w:t>
      </w:r>
    </w:p>
    <w:p w14:paraId="1972F8D5" w14:textId="77777777" w:rsidR="008C03C0" w:rsidRPr="008C03C0" w:rsidRDefault="008C03C0" w:rsidP="008C03C0">
      <w:r w:rsidRPr="008C03C0">
        <w:t>Additional steps will include:</w:t>
      </w:r>
    </w:p>
    <w:p w14:paraId="6AC0D56C" w14:textId="77777777" w:rsidR="008C03C0" w:rsidRPr="008C03C0" w:rsidRDefault="008C03C0" w:rsidP="008C03C0">
      <w:pPr>
        <w:numPr>
          <w:ilvl w:val="0"/>
          <w:numId w:val="5"/>
        </w:numPr>
      </w:pPr>
      <w:r w:rsidRPr="008C03C0">
        <w:t>Normalizing the RFM features to ensure balanced clustering</w:t>
      </w:r>
    </w:p>
    <w:p w14:paraId="02C88C78" w14:textId="77777777" w:rsidR="008C03C0" w:rsidRPr="008C03C0" w:rsidRDefault="008C03C0" w:rsidP="008C03C0">
      <w:pPr>
        <w:numPr>
          <w:ilvl w:val="0"/>
          <w:numId w:val="5"/>
        </w:numPr>
      </w:pPr>
      <w:r w:rsidRPr="008C03C0">
        <w:t xml:space="preserve">Determining the optimal number of clusters using techniques such as the </w:t>
      </w:r>
      <w:r w:rsidRPr="008C03C0">
        <w:rPr>
          <w:b/>
          <w:bCs/>
        </w:rPr>
        <w:t>Elbow Method</w:t>
      </w:r>
      <w:r w:rsidRPr="008C03C0">
        <w:t xml:space="preserve"> and </w:t>
      </w:r>
      <w:r w:rsidRPr="008C03C0">
        <w:rPr>
          <w:b/>
          <w:bCs/>
        </w:rPr>
        <w:t>Silhouette Score</w:t>
      </w:r>
    </w:p>
    <w:p w14:paraId="62C19136" w14:textId="77777777" w:rsidR="008C03C0" w:rsidRPr="008C03C0" w:rsidRDefault="008C03C0" w:rsidP="008C03C0">
      <w:pPr>
        <w:numPr>
          <w:ilvl w:val="0"/>
          <w:numId w:val="5"/>
        </w:numPr>
      </w:pPr>
      <w:r w:rsidRPr="008C03C0">
        <w:t>Interpreting the resulting clusters to identify meaningful customer groups</w:t>
      </w:r>
    </w:p>
    <w:p w14:paraId="36ECB89C" w14:textId="77777777" w:rsidR="008C03C0" w:rsidRPr="008C03C0" w:rsidRDefault="008C03C0" w:rsidP="008C03C0">
      <w:r w:rsidRPr="008C03C0">
        <w:t>Potential cluster types may include:</w:t>
      </w:r>
    </w:p>
    <w:p w14:paraId="32730A0C" w14:textId="77777777" w:rsidR="008C03C0" w:rsidRPr="008C03C0" w:rsidRDefault="008C03C0" w:rsidP="008C03C0">
      <w:pPr>
        <w:numPr>
          <w:ilvl w:val="0"/>
          <w:numId w:val="6"/>
        </w:numPr>
      </w:pPr>
      <w:r w:rsidRPr="008C03C0">
        <w:t>High-value loyal customers</w:t>
      </w:r>
    </w:p>
    <w:p w14:paraId="02552BE1" w14:textId="77777777" w:rsidR="008C03C0" w:rsidRPr="008C03C0" w:rsidRDefault="008C03C0" w:rsidP="008C03C0">
      <w:pPr>
        <w:numPr>
          <w:ilvl w:val="0"/>
          <w:numId w:val="6"/>
        </w:numPr>
      </w:pPr>
      <w:r w:rsidRPr="008C03C0">
        <w:t>Frequent low-spending customers</w:t>
      </w:r>
    </w:p>
    <w:p w14:paraId="18810F16" w14:textId="77777777" w:rsidR="008C03C0" w:rsidRPr="008C03C0" w:rsidRDefault="008C03C0" w:rsidP="008C03C0">
      <w:pPr>
        <w:numPr>
          <w:ilvl w:val="0"/>
          <w:numId w:val="6"/>
        </w:numPr>
      </w:pPr>
      <w:r w:rsidRPr="008C03C0">
        <w:t>Occasional buyers</w:t>
      </w:r>
    </w:p>
    <w:p w14:paraId="2A2C8940" w14:textId="77777777" w:rsidR="008C03C0" w:rsidRPr="008C03C0" w:rsidRDefault="008C03C0" w:rsidP="008C03C0">
      <w:pPr>
        <w:numPr>
          <w:ilvl w:val="0"/>
          <w:numId w:val="6"/>
        </w:numPr>
      </w:pPr>
      <w:r w:rsidRPr="008C03C0">
        <w:t>Inactive or at-risk customers</w:t>
      </w:r>
    </w:p>
    <w:p w14:paraId="099A26F5" w14:textId="77777777" w:rsidR="008C03C0" w:rsidRPr="008C03C0" w:rsidRDefault="008C03C0" w:rsidP="008C03C0">
      <w:r w:rsidRPr="008C03C0">
        <w:t>These clusters will then be analyzed to understand their characteristics and potential business implications.</w:t>
      </w:r>
    </w:p>
    <w:p w14:paraId="79D53C26" w14:textId="77777777" w:rsidR="008C03C0" w:rsidRPr="008C03C0" w:rsidRDefault="001B143C" w:rsidP="008C03C0">
      <w:r>
        <w:pict w14:anchorId="0E383E7D">
          <v:rect id="_x0000_i1028" style="width:0;height:1.5pt" o:hralign="center" o:hrstd="t" o:hr="t" fillcolor="#a0a0a0" stroked="f"/>
        </w:pict>
      </w:r>
    </w:p>
    <w:p w14:paraId="6F8F6105" w14:textId="77777777" w:rsidR="008C03C0" w:rsidRDefault="008C03C0" w:rsidP="008C03C0">
      <w:pPr>
        <w:rPr>
          <w:b/>
          <w:bCs/>
        </w:rPr>
      </w:pPr>
    </w:p>
    <w:p w14:paraId="49ED83E0" w14:textId="77777777" w:rsidR="008C03C0" w:rsidRDefault="008C03C0" w:rsidP="008C03C0">
      <w:pPr>
        <w:rPr>
          <w:b/>
          <w:bCs/>
        </w:rPr>
      </w:pPr>
    </w:p>
    <w:p w14:paraId="0079EFFE" w14:textId="77777777" w:rsidR="008C03C0" w:rsidRDefault="008C03C0" w:rsidP="008C03C0">
      <w:pPr>
        <w:rPr>
          <w:b/>
          <w:bCs/>
        </w:rPr>
      </w:pPr>
    </w:p>
    <w:p w14:paraId="3D2EE4BE" w14:textId="77777777" w:rsidR="008C03C0" w:rsidRDefault="008C03C0" w:rsidP="008C03C0">
      <w:pPr>
        <w:rPr>
          <w:b/>
          <w:bCs/>
        </w:rPr>
      </w:pPr>
    </w:p>
    <w:p w14:paraId="5C3A63B8" w14:textId="77777777" w:rsidR="008C03C0" w:rsidRDefault="008C03C0" w:rsidP="008C03C0">
      <w:pPr>
        <w:rPr>
          <w:b/>
          <w:bCs/>
        </w:rPr>
      </w:pPr>
    </w:p>
    <w:p w14:paraId="5CD82AB5" w14:textId="77777777" w:rsidR="008C03C0" w:rsidRDefault="008C03C0" w:rsidP="008C03C0">
      <w:pPr>
        <w:rPr>
          <w:b/>
          <w:bCs/>
        </w:rPr>
      </w:pPr>
    </w:p>
    <w:p w14:paraId="3CDDEAEC" w14:textId="77777777" w:rsidR="008C03C0" w:rsidRDefault="008C03C0" w:rsidP="008C03C0">
      <w:pPr>
        <w:rPr>
          <w:b/>
          <w:bCs/>
        </w:rPr>
      </w:pPr>
    </w:p>
    <w:p w14:paraId="596812BB" w14:textId="77777777" w:rsidR="008C03C0" w:rsidRDefault="008C03C0" w:rsidP="008C03C0">
      <w:pPr>
        <w:rPr>
          <w:b/>
          <w:bCs/>
        </w:rPr>
      </w:pPr>
    </w:p>
    <w:p w14:paraId="7F48EC2B" w14:textId="77777777" w:rsidR="008C03C0" w:rsidRDefault="008C03C0" w:rsidP="008C03C0">
      <w:pPr>
        <w:rPr>
          <w:b/>
          <w:bCs/>
        </w:rPr>
      </w:pPr>
    </w:p>
    <w:p w14:paraId="2E23CD8A" w14:textId="77777777" w:rsidR="008C03C0" w:rsidRDefault="008C03C0" w:rsidP="008C03C0">
      <w:pPr>
        <w:rPr>
          <w:b/>
          <w:bCs/>
        </w:rPr>
      </w:pPr>
    </w:p>
    <w:p w14:paraId="04717206" w14:textId="2B992B6D" w:rsidR="008C03C0" w:rsidRPr="008C03C0" w:rsidRDefault="008C03C0" w:rsidP="008C03C0">
      <w:pPr>
        <w:rPr>
          <w:b/>
          <w:bCs/>
        </w:rPr>
      </w:pPr>
      <w:r w:rsidRPr="008C03C0">
        <w:rPr>
          <w:b/>
          <w:bCs/>
        </w:rPr>
        <w:lastRenderedPageBreak/>
        <w:t>5. Remaining Work and Plan for Completion</w:t>
      </w:r>
    </w:p>
    <w:p w14:paraId="0F2FF92B" w14:textId="77777777" w:rsidR="008C03C0" w:rsidRPr="008C03C0" w:rsidRDefault="008C03C0" w:rsidP="008C03C0">
      <w:r w:rsidRPr="008C03C0">
        <w:t>Several tasks remain before the project is complete.</w:t>
      </w:r>
    </w:p>
    <w:p w14:paraId="3E76A7CF" w14:textId="77777777" w:rsidR="008C03C0" w:rsidRPr="008C03C0" w:rsidRDefault="008C03C0" w:rsidP="008C03C0">
      <w:r w:rsidRPr="008C03C0">
        <w:t xml:space="preserve">The next major step is to compute the </w:t>
      </w:r>
      <w:r w:rsidRPr="008C03C0">
        <w:rPr>
          <w:b/>
          <w:bCs/>
        </w:rPr>
        <w:t>RFM metrics</w:t>
      </w:r>
      <w:r w:rsidRPr="008C03C0">
        <w:t xml:space="preserve"> for each customer and create a customer-level dataset suitable for clustering analysis. After this, clustering algorithms will be applied and evaluated.</w:t>
      </w:r>
    </w:p>
    <w:p w14:paraId="69108B16" w14:textId="77777777" w:rsidR="008C03C0" w:rsidRPr="008C03C0" w:rsidRDefault="008C03C0" w:rsidP="008C03C0">
      <w:r w:rsidRPr="008C03C0">
        <w:t>The remaining work includes:</w:t>
      </w:r>
    </w:p>
    <w:p w14:paraId="3AB4B17F" w14:textId="77777777" w:rsidR="008C03C0" w:rsidRPr="008C03C0" w:rsidRDefault="008C03C0" w:rsidP="008C03C0">
      <w:pPr>
        <w:numPr>
          <w:ilvl w:val="0"/>
          <w:numId w:val="7"/>
        </w:numPr>
      </w:pPr>
      <w:r w:rsidRPr="008C03C0">
        <w:t>Computing RFM metrics from transaction data</w:t>
      </w:r>
    </w:p>
    <w:p w14:paraId="410A1B32" w14:textId="77777777" w:rsidR="008C03C0" w:rsidRPr="008C03C0" w:rsidRDefault="008C03C0" w:rsidP="008C03C0">
      <w:pPr>
        <w:numPr>
          <w:ilvl w:val="0"/>
          <w:numId w:val="7"/>
        </w:numPr>
      </w:pPr>
      <w:r w:rsidRPr="008C03C0">
        <w:t>Normalizing features for clustering</w:t>
      </w:r>
    </w:p>
    <w:p w14:paraId="3BC220A2" w14:textId="77777777" w:rsidR="008C03C0" w:rsidRPr="008C03C0" w:rsidRDefault="008C03C0" w:rsidP="008C03C0">
      <w:pPr>
        <w:numPr>
          <w:ilvl w:val="0"/>
          <w:numId w:val="7"/>
        </w:numPr>
      </w:pPr>
      <w:r w:rsidRPr="008C03C0">
        <w:t>Applying K-Means clustering</w:t>
      </w:r>
    </w:p>
    <w:p w14:paraId="216ACE08" w14:textId="77777777" w:rsidR="008C03C0" w:rsidRPr="008C03C0" w:rsidRDefault="008C03C0" w:rsidP="008C03C0">
      <w:pPr>
        <w:numPr>
          <w:ilvl w:val="0"/>
          <w:numId w:val="7"/>
        </w:numPr>
      </w:pPr>
      <w:r w:rsidRPr="008C03C0">
        <w:t>Determining the optimal number of clusters</w:t>
      </w:r>
    </w:p>
    <w:p w14:paraId="196EC0F5" w14:textId="77777777" w:rsidR="008C03C0" w:rsidRPr="008C03C0" w:rsidRDefault="008C03C0" w:rsidP="008C03C0">
      <w:pPr>
        <w:numPr>
          <w:ilvl w:val="0"/>
          <w:numId w:val="7"/>
        </w:numPr>
      </w:pPr>
      <w:r w:rsidRPr="008C03C0">
        <w:t>Interpreting and visualizing the resulting clusters</w:t>
      </w:r>
    </w:p>
    <w:p w14:paraId="48ED2562" w14:textId="77777777" w:rsidR="008C03C0" w:rsidRPr="008C03C0" w:rsidRDefault="008C03C0" w:rsidP="008C03C0">
      <w:pPr>
        <w:numPr>
          <w:ilvl w:val="0"/>
          <w:numId w:val="7"/>
        </w:numPr>
      </w:pPr>
      <w:r w:rsidRPr="008C03C0">
        <w:t>Writing the final project report and presenting results</w:t>
      </w:r>
    </w:p>
    <w:p w14:paraId="4CC00B26" w14:textId="77777777" w:rsidR="008C03C0" w:rsidRPr="008C03C0" w:rsidRDefault="008C03C0" w:rsidP="008C03C0">
      <w:r w:rsidRPr="008C03C0">
        <w:t>Based on the progress made so far and the remaining scope of work, the project is on schedule. The remaining tasks are manageable within the available time, and the dataset is already well prepared for the clustering phase of the analysis.</w:t>
      </w:r>
    </w:p>
    <w:p w14:paraId="3EA1E68A" w14:textId="77777777" w:rsidR="005D4A88" w:rsidRDefault="005D4A88"/>
    <w:p w14:paraId="46834114" w14:textId="77777777" w:rsidR="003A7478" w:rsidRDefault="003A7478"/>
    <w:p w14:paraId="0B72EE3C" w14:textId="77777777" w:rsidR="003A7478" w:rsidRDefault="003A7478"/>
    <w:p w14:paraId="167034BB" w14:textId="77777777" w:rsidR="003A7478" w:rsidRDefault="003A7478"/>
    <w:p w14:paraId="44873A91" w14:textId="77777777" w:rsidR="003A7478" w:rsidRDefault="003A7478"/>
    <w:p w14:paraId="033F40C6" w14:textId="77777777" w:rsidR="003A7478" w:rsidRDefault="003A7478"/>
    <w:p w14:paraId="443636ED" w14:textId="77777777" w:rsidR="003A7478" w:rsidRDefault="003A7478"/>
    <w:p w14:paraId="0A1B5F8D" w14:textId="6658C90B" w:rsidR="003A7478" w:rsidRPr="003A7478" w:rsidRDefault="003A7478">
      <w:pPr>
        <w:rPr>
          <w:i/>
          <w:iCs/>
          <w:sz w:val="22"/>
          <w:szCs w:val="22"/>
        </w:rPr>
      </w:pPr>
      <w:r w:rsidRPr="003A7478">
        <w:rPr>
          <w:i/>
          <w:iCs/>
          <w:sz w:val="22"/>
          <w:szCs w:val="22"/>
        </w:rPr>
        <w:t>Note:</w:t>
      </w:r>
      <w:r>
        <w:rPr>
          <w:i/>
          <w:iCs/>
          <w:sz w:val="22"/>
          <w:szCs w:val="22"/>
        </w:rPr>
        <w:t xml:space="preserve"> Some form of </w:t>
      </w:r>
      <w:r w:rsidR="00203AC6">
        <w:rPr>
          <w:i/>
          <w:iCs/>
          <w:sz w:val="22"/>
          <w:szCs w:val="22"/>
        </w:rPr>
        <w:t xml:space="preserve">AI is used for </w:t>
      </w:r>
      <w:r>
        <w:rPr>
          <w:i/>
          <w:iCs/>
          <w:sz w:val="22"/>
          <w:szCs w:val="22"/>
        </w:rPr>
        <w:t xml:space="preserve">Grammar </w:t>
      </w:r>
      <w:r w:rsidR="00203AC6">
        <w:rPr>
          <w:i/>
          <w:iCs/>
          <w:sz w:val="22"/>
          <w:szCs w:val="22"/>
        </w:rPr>
        <w:t>correction and sentence formation.</w:t>
      </w:r>
    </w:p>
    <w:sectPr w:rsidR="003A7478" w:rsidRPr="003A7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0CA"/>
    <w:multiLevelType w:val="multilevel"/>
    <w:tmpl w:val="927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965"/>
    <w:multiLevelType w:val="multilevel"/>
    <w:tmpl w:val="E31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7BA4"/>
    <w:multiLevelType w:val="multilevel"/>
    <w:tmpl w:val="46B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F16B8"/>
    <w:multiLevelType w:val="multilevel"/>
    <w:tmpl w:val="AF6A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036B8"/>
    <w:multiLevelType w:val="multilevel"/>
    <w:tmpl w:val="EC9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72FB3"/>
    <w:multiLevelType w:val="multilevel"/>
    <w:tmpl w:val="3AC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97FF7"/>
    <w:multiLevelType w:val="multilevel"/>
    <w:tmpl w:val="042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881971">
    <w:abstractNumId w:val="4"/>
  </w:num>
  <w:num w:numId="2" w16cid:durableId="693312066">
    <w:abstractNumId w:val="6"/>
  </w:num>
  <w:num w:numId="3" w16cid:durableId="419257189">
    <w:abstractNumId w:val="1"/>
  </w:num>
  <w:num w:numId="4" w16cid:durableId="1060249431">
    <w:abstractNumId w:val="2"/>
  </w:num>
  <w:num w:numId="5" w16cid:durableId="1998608108">
    <w:abstractNumId w:val="0"/>
  </w:num>
  <w:num w:numId="6" w16cid:durableId="1082214132">
    <w:abstractNumId w:val="5"/>
  </w:num>
  <w:num w:numId="7" w16cid:durableId="1554274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C0"/>
    <w:rsid w:val="00067ADF"/>
    <w:rsid w:val="00203AC6"/>
    <w:rsid w:val="00284FB2"/>
    <w:rsid w:val="003A7478"/>
    <w:rsid w:val="005D4A88"/>
    <w:rsid w:val="008C03C0"/>
    <w:rsid w:val="00CB6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DC5B"/>
  <w15:chartTrackingRefBased/>
  <w15:docId w15:val="{DDF3C81C-D57D-49AD-AAA9-7D5C79F8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3C0"/>
    <w:rPr>
      <w:rFonts w:eastAsiaTheme="majorEastAsia" w:cstheme="majorBidi"/>
      <w:color w:val="272727" w:themeColor="text1" w:themeTint="D8"/>
    </w:rPr>
  </w:style>
  <w:style w:type="paragraph" w:styleId="Title">
    <w:name w:val="Title"/>
    <w:basedOn w:val="Normal"/>
    <w:next w:val="Normal"/>
    <w:link w:val="TitleChar"/>
    <w:uiPriority w:val="10"/>
    <w:qFormat/>
    <w:rsid w:val="008C0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3C0"/>
    <w:pPr>
      <w:spacing w:before="160"/>
      <w:jc w:val="center"/>
    </w:pPr>
    <w:rPr>
      <w:i/>
      <w:iCs/>
      <w:color w:val="404040" w:themeColor="text1" w:themeTint="BF"/>
    </w:rPr>
  </w:style>
  <w:style w:type="character" w:customStyle="1" w:styleId="QuoteChar">
    <w:name w:val="Quote Char"/>
    <w:basedOn w:val="DefaultParagraphFont"/>
    <w:link w:val="Quote"/>
    <w:uiPriority w:val="29"/>
    <w:rsid w:val="008C03C0"/>
    <w:rPr>
      <w:i/>
      <w:iCs/>
      <w:color w:val="404040" w:themeColor="text1" w:themeTint="BF"/>
    </w:rPr>
  </w:style>
  <w:style w:type="paragraph" w:styleId="ListParagraph">
    <w:name w:val="List Paragraph"/>
    <w:basedOn w:val="Normal"/>
    <w:uiPriority w:val="34"/>
    <w:qFormat/>
    <w:rsid w:val="008C03C0"/>
    <w:pPr>
      <w:ind w:left="720"/>
      <w:contextualSpacing/>
    </w:pPr>
  </w:style>
  <w:style w:type="character" w:styleId="IntenseEmphasis">
    <w:name w:val="Intense Emphasis"/>
    <w:basedOn w:val="DefaultParagraphFont"/>
    <w:uiPriority w:val="21"/>
    <w:qFormat/>
    <w:rsid w:val="008C03C0"/>
    <w:rPr>
      <w:i/>
      <w:iCs/>
      <w:color w:val="0F4761" w:themeColor="accent1" w:themeShade="BF"/>
    </w:rPr>
  </w:style>
  <w:style w:type="paragraph" w:styleId="IntenseQuote">
    <w:name w:val="Intense Quote"/>
    <w:basedOn w:val="Normal"/>
    <w:next w:val="Normal"/>
    <w:link w:val="IntenseQuoteChar"/>
    <w:uiPriority w:val="30"/>
    <w:qFormat/>
    <w:rsid w:val="008C0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3C0"/>
    <w:rPr>
      <w:i/>
      <w:iCs/>
      <w:color w:val="0F4761" w:themeColor="accent1" w:themeShade="BF"/>
    </w:rPr>
  </w:style>
  <w:style w:type="character" w:styleId="IntenseReference">
    <w:name w:val="Intense Reference"/>
    <w:basedOn w:val="DefaultParagraphFont"/>
    <w:uiPriority w:val="32"/>
    <w:qFormat/>
    <w:rsid w:val="008C03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Manishbhai Thumar</dc:creator>
  <cp:keywords/>
  <dc:description/>
  <cp:lastModifiedBy>Dhruv Manishbhai Thumar</cp:lastModifiedBy>
  <cp:revision>3</cp:revision>
  <dcterms:created xsi:type="dcterms:W3CDTF">2026-03-11T23:30:00Z</dcterms:created>
  <dcterms:modified xsi:type="dcterms:W3CDTF">2026-03-11T23:40:00Z</dcterms:modified>
</cp:coreProperties>
</file>