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9C6" w:rsidRDefault="00C829C6">
      <w:pPr>
        <w:rPr>
          <w:lang w:val="en-US"/>
        </w:rPr>
      </w:pPr>
    </w:p>
    <w:p w:rsidR="00472E26" w:rsidRDefault="00C829C6">
      <w:pPr>
        <w:rPr>
          <w:color w:val="00B050"/>
          <w:sz w:val="52"/>
          <w:szCs w:val="52"/>
          <w:lang w:val="en-US"/>
        </w:rPr>
      </w:pPr>
      <w:r w:rsidRPr="00C829C6">
        <w:rPr>
          <w:color w:val="00B050"/>
          <w:sz w:val="52"/>
          <w:szCs w:val="52"/>
          <w:lang w:val="en-US"/>
        </w:rPr>
        <w:t>Task-1: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2386"/>
        <w:gridCol w:w="4459"/>
      </w:tblGrid>
      <w:tr w:rsidR="00D66152" w:rsidRPr="00D66152" w:rsidTr="00D661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621FBE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Device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621FBE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Specific Model /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621FBE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Real-Life Use Case</w:t>
            </w:r>
          </w:p>
        </w:tc>
      </w:tr>
      <w:tr w:rsidR="00D66152" w:rsidRPr="00D66152" w:rsidTr="00D661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Printers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1. Inkjet 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 xml:space="preserve">Printing college assignments and high-quality </w:t>
            </w:r>
            <w:proofErr w:type="spellStart"/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color</w:t>
            </w:r>
            <w:proofErr w:type="spellEnd"/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 xml:space="preserve"> documents at home or small offices.</w:t>
            </w:r>
          </w:p>
        </w:tc>
      </w:tr>
      <w:tr w:rsidR="00D66152" w:rsidRPr="00D66152" w:rsidTr="00D661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2. Laser 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Handling heavy workloads and fast printing in large office environments.</w:t>
            </w:r>
          </w:p>
        </w:tc>
      </w:tr>
      <w:tr w:rsidR="00D66152" w:rsidRPr="00D66152" w:rsidTr="00D661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3. Thermal 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Printing digital receipts, shipping labels, and barcodes quickly without ink.</w:t>
            </w:r>
          </w:p>
        </w:tc>
      </w:tr>
      <w:tr w:rsidR="00D66152" w:rsidRPr="00D66152" w:rsidTr="00D661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Scanners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1. Flatbed Scanner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Scanning and preserving fragile family history, old photos, or delicate documents.</w:t>
            </w:r>
          </w:p>
        </w:tc>
      </w:tr>
      <w:tr w:rsidR="00D66152" w:rsidRPr="00D66152" w:rsidTr="00D661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2. Document Scanner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Digitizing tax season paperwork or business receipts in bulk.</w:t>
            </w:r>
          </w:p>
        </w:tc>
      </w:tr>
      <w:tr w:rsidR="00D66152" w:rsidRPr="00D66152" w:rsidTr="00D661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lastRenderedPageBreak/>
              <w:t>Webcams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1. Integrated Webcam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Quickly joining a casual remote-work team sync or attending an online school lecture.</w:t>
            </w:r>
          </w:p>
        </w:tc>
      </w:tr>
      <w:tr w:rsidR="00D66152" w:rsidRPr="00D66152" w:rsidTr="00621FBE">
        <w:trPr>
          <w:trHeight w:val="62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2. External Webcam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6152" w:rsidRPr="00D66152" w:rsidRDefault="00D66152" w:rsidP="00D661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66152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Live streaming high-quality gameplay on Twitch or hosting professional webinars.</w:t>
            </w:r>
          </w:p>
        </w:tc>
      </w:tr>
    </w:tbl>
    <w:p w:rsidR="00D66152" w:rsidRPr="00D66152" w:rsidRDefault="00D66152" w:rsidP="00D66152">
      <w:pPr>
        <w:ind w:left="360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</w:p>
    <w:p w:rsidR="00DE43E9" w:rsidRDefault="00621FBE" w:rsidP="009B37F1">
      <w:pPr>
        <w:pStyle w:val="NormalWeb"/>
        <w:rPr>
          <w:color w:val="00B050"/>
          <w:sz w:val="52"/>
          <w:szCs w:val="52"/>
        </w:rPr>
      </w:pPr>
      <w:r w:rsidRPr="00621FBE">
        <w:rPr>
          <w:color w:val="00B050"/>
          <w:sz w:val="52"/>
          <w:szCs w:val="52"/>
        </w:rPr>
        <w:t>Task-2:</w:t>
      </w:r>
    </w:p>
    <w:p w:rsidR="00621FBE" w:rsidRDefault="00621FBE" w:rsidP="009B37F1">
      <w:pPr>
        <w:pStyle w:val="NormalWeb"/>
        <w:rPr>
          <w:color w:val="00B050"/>
          <w:sz w:val="52"/>
          <w:szCs w:val="52"/>
        </w:rPr>
      </w:pPr>
      <w:r w:rsidRPr="00621FBE">
        <w:rPr>
          <w:color w:val="00B050"/>
          <w:sz w:val="52"/>
          <w:szCs w:val="52"/>
        </w:rPr>
        <w:drawing>
          <wp:inline distT="0" distB="0" distL="0" distR="0" wp14:anchorId="7967730D" wp14:editId="6806C30E">
            <wp:extent cx="5731510" cy="3676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FBE" w:rsidRDefault="00621FBE">
      <w:pPr>
        <w:rPr>
          <w:color w:val="00B050"/>
          <w:sz w:val="52"/>
          <w:szCs w:val="52"/>
        </w:rPr>
      </w:pPr>
      <w:r>
        <w:rPr>
          <w:color w:val="00B050"/>
          <w:sz w:val="52"/>
          <w:szCs w:val="52"/>
        </w:rPr>
        <w:lastRenderedPageBreak/>
        <w:t>Task-3:</w:t>
      </w:r>
    </w:p>
    <w:p w:rsidR="00621FBE" w:rsidRPr="00C849F2" w:rsidRDefault="00621FBE" w:rsidP="00621FBE">
      <w:pPr>
        <w:pStyle w:val="Heading2"/>
        <w:rPr>
          <w:sz w:val="40"/>
          <w:szCs w:val="40"/>
        </w:rPr>
      </w:pPr>
      <w:r w:rsidRPr="00C849F2">
        <w:rPr>
          <w:sz w:val="40"/>
          <w:szCs w:val="40"/>
        </w:rPr>
        <w:t>1. USB (Wired Connection)</w:t>
      </w:r>
    </w:p>
    <w:p w:rsidR="00621FBE" w:rsidRPr="00C849F2" w:rsidRDefault="00621FBE" w:rsidP="00621FBE">
      <w:pPr>
        <w:pStyle w:val="NormalWeb"/>
        <w:rPr>
          <w:sz w:val="40"/>
          <w:szCs w:val="40"/>
        </w:rPr>
      </w:pPr>
      <w:r w:rsidRPr="00C849F2">
        <w:rPr>
          <w:sz w:val="40"/>
          <w:szCs w:val="40"/>
        </w:rPr>
        <w:t>This is the most common cable-based connection used to plug printers, scanners, and webcams directly into a computer.</w:t>
      </w:r>
    </w:p>
    <w:p w:rsidR="00C849F2" w:rsidRPr="00C849F2" w:rsidRDefault="00621FBE" w:rsidP="00C849F2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C849F2">
        <w:rPr>
          <w:b/>
          <w:bCs/>
          <w:sz w:val="40"/>
          <w:szCs w:val="40"/>
        </w:rPr>
        <w:t>Advantage (Speed &amp; Stability):</w:t>
      </w:r>
      <w:r w:rsidRPr="00C849F2">
        <w:rPr>
          <w:sz w:val="40"/>
          <w:szCs w:val="40"/>
        </w:rPr>
        <w:t xml:space="preserve"> It provides a highly stable and fast connection with zero lag or signal drops, making it perfect for streaming high-definition video on webcams or scanning large documents quickly.</w:t>
      </w:r>
    </w:p>
    <w:p w:rsidR="00621FBE" w:rsidRPr="00C849F2" w:rsidRDefault="00621FBE" w:rsidP="00621FBE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C849F2">
        <w:rPr>
          <w:b/>
          <w:bCs/>
          <w:sz w:val="40"/>
          <w:szCs w:val="40"/>
        </w:rPr>
        <w:t>Disadvantage (Convenience):</w:t>
      </w:r>
      <w:r w:rsidRPr="00C849F2">
        <w:rPr>
          <w:sz w:val="40"/>
          <w:szCs w:val="40"/>
        </w:rPr>
        <w:t xml:space="preserve"> It lacks mobility because it requires a physical cable, meaning you can only use the device if it is placed close to your computer.</w:t>
      </w:r>
    </w:p>
    <w:p w:rsidR="00621FBE" w:rsidRPr="00C34AC6" w:rsidRDefault="00621FBE" w:rsidP="00621FBE">
      <w:pPr>
        <w:pStyle w:val="Heading2"/>
        <w:rPr>
          <w:color w:val="0070C0"/>
          <w:sz w:val="40"/>
          <w:szCs w:val="40"/>
        </w:rPr>
      </w:pPr>
      <w:bookmarkStart w:id="0" w:name="_GoBack"/>
      <w:r w:rsidRPr="00C34AC6">
        <w:rPr>
          <w:color w:val="0070C0"/>
          <w:sz w:val="40"/>
          <w:szCs w:val="40"/>
        </w:rPr>
        <w:t>2. Wi-Fi (Wireless Network Connection)</w:t>
      </w:r>
    </w:p>
    <w:bookmarkEnd w:id="0"/>
    <w:p w:rsidR="00621FBE" w:rsidRPr="00C849F2" w:rsidRDefault="00621FBE" w:rsidP="00621FBE">
      <w:pPr>
        <w:pStyle w:val="NormalWeb"/>
        <w:rPr>
          <w:sz w:val="40"/>
          <w:szCs w:val="40"/>
        </w:rPr>
      </w:pPr>
      <w:r w:rsidRPr="00C849F2">
        <w:rPr>
          <w:sz w:val="40"/>
          <w:szCs w:val="40"/>
        </w:rPr>
        <w:t>This interface connects devices like printers and scanners to your computer through your home or office wireless network.</w:t>
      </w:r>
    </w:p>
    <w:p w:rsidR="00621FBE" w:rsidRPr="00C849F2" w:rsidRDefault="00621FBE" w:rsidP="00621FBE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C849F2">
        <w:rPr>
          <w:b/>
          <w:bCs/>
          <w:sz w:val="40"/>
          <w:szCs w:val="40"/>
        </w:rPr>
        <w:t>Advantage (Convenience):</w:t>
      </w:r>
      <w:r w:rsidRPr="00C849F2">
        <w:rPr>
          <w:sz w:val="40"/>
          <w:szCs w:val="40"/>
        </w:rPr>
        <w:t xml:space="preserve"> It offers great flexibility because multiple computers or smartphones can use the same printer or scanner from anywhere in the house without any cables.</w:t>
      </w:r>
    </w:p>
    <w:p w:rsidR="00621FBE" w:rsidRPr="00C849F2" w:rsidRDefault="00621FBE" w:rsidP="00621FBE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C849F2">
        <w:rPr>
          <w:b/>
          <w:bCs/>
          <w:sz w:val="40"/>
          <w:szCs w:val="40"/>
        </w:rPr>
        <w:t>Disadvantage (Compatibility &amp; Setup):</w:t>
      </w:r>
      <w:r w:rsidRPr="00C849F2">
        <w:rPr>
          <w:sz w:val="40"/>
          <w:szCs w:val="40"/>
        </w:rPr>
        <w:t xml:space="preserve"> The initial setup can sometimes be complicated, and if </w:t>
      </w:r>
      <w:r w:rsidRPr="00C849F2">
        <w:rPr>
          <w:sz w:val="40"/>
          <w:szCs w:val="40"/>
        </w:rPr>
        <w:lastRenderedPageBreak/>
        <w:t>your Wi-Fi network goes down or has a weak signal, the device will stop working.</w:t>
      </w:r>
    </w:p>
    <w:p w:rsidR="00621FBE" w:rsidRPr="00C849F2" w:rsidRDefault="00621FBE" w:rsidP="00621FBE">
      <w:pPr>
        <w:pStyle w:val="Heading2"/>
        <w:rPr>
          <w:sz w:val="40"/>
          <w:szCs w:val="40"/>
        </w:rPr>
      </w:pPr>
      <w:r w:rsidRPr="00C849F2">
        <w:rPr>
          <w:sz w:val="40"/>
          <w:szCs w:val="40"/>
        </w:rPr>
        <w:t>3. Bluetooth (Short-Range Wireless Connection)</w:t>
      </w:r>
    </w:p>
    <w:p w:rsidR="00621FBE" w:rsidRPr="00C849F2" w:rsidRDefault="00621FBE" w:rsidP="00621FBE">
      <w:pPr>
        <w:pStyle w:val="NormalWeb"/>
        <w:rPr>
          <w:sz w:val="40"/>
          <w:szCs w:val="40"/>
        </w:rPr>
      </w:pPr>
      <w:r w:rsidRPr="00C849F2">
        <w:rPr>
          <w:sz w:val="40"/>
          <w:szCs w:val="40"/>
        </w:rPr>
        <w:t>This is a wireless interface used for quick, direct connections between devices over a short distance, commonly found in portable printers or webcams.</w:t>
      </w:r>
    </w:p>
    <w:p w:rsidR="00621FBE" w:rsidRPr="00C849F2" w:rsidRDefault="00621FBE" w:rsidP="00621FBE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C849F2">
        <w:rPr>
          <w:b/>
          <w:bCs/>
          <w:sz w:val="40"/>
          <w:szCs w:val="40"/>
        </w:rPr>
        <w:t>Advantage (Convenience &amp; Compatibility):</w:t>
      </w:r>
      <w:r w:rsidRPr="00C849F2">
        <w:rPr>
          <w:sz w:val="40"/>
          <w:szCs w:val="40"/>
        </w:rPr>
        <w:t xml:space="preserve"> It is incredibly easy to pair with almost any modern device (like laptops and smartphones) instantly without needing a network router or password.</w:t>
      </w:r>
    </w:p>
    <w:p w:rsidR="00C849F2" w:rsidRDefault="00621FBE" w:rsidP="00C849F2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C849F2">
        <w:rPr>
          <w:b/>
          <w:bCs/>
          <w:sz w:val="40"/>
          <w:szCs w:val="40"/>
        </w:rPr>
        <w:t>Disadvantage (Speed):</w:t>
      </w:r>
      <w:r w:rsidRPr="00C849F2">
        <w:rPr>
          <w:sz w:val="40"/>
          <w:szCs w:val="40"/>
        </w:rPr>
        <w:t xml:space="preserve"> It has slow data transfer speeds and a short range, making it poorly suited for sending large print jobs or streaming high-resolution video.</w:t>
      </w:r>
    </w:p>
    <w:p w:rsidR="00C849F2" w:rsidRPr="00C849F2" w:rsidRDefault="00C849F2" w:rsidP="00C849F2">
      <w:pPr>
        <w:pStyle w:val="NormalWeb"/>
        <w:rPr>
          <w:sz w:val="40"/>
          <w:szCs w:val="40"/>
        </w:rPr>
      </w:pPr>
    </w:p>
    <w:p w:rsidR="00621FBE" w:rsidRDefault="00C849F2" w:rsidP="009B37F1">
      <w:pPr>
        <w:pStyle w:val="NormalWeb"/>
        <w:rPr>
          <w:color w:val="00B050"/>
          <w:sz w:val="52"/>
          <w:szCs w:val="52"/>
        </w:rPr>
      </w:pPr>
      <w:r w:rsidRPr="00C849F2">
        <w:rPr>
          <w:color w:val="00B050"/>
          <w:sz w:val="52"/>
          <w:szCs w:val="52"/>
        </w:rPr>
        <w:t>Task-4:</w:t>
      </w:r>
    </w:p>
    <w:p w:rsidR="00C849F2" w:rsidRPr="00C849F2" w:rsidRDefault="00C849F2" w:rsidP="00C849F2">
      <w:pPr>
        <w:pStyle w:val="Heading3"/>
        <w:rPr>
          <w:sz w:val="40"/>
          <w:szCs w:val="40"/>
        </w:rPr>
      </w:pPr>
      <w:r w:rsidRPr="00C849F2">
        <w:rPr>
          <w:sz w:val="40"/>
          <w:szCs w:val="40"/>
        </w:rPr>
        <w:t xml:space="preserve">Step 1: Place and Power </w:t>
      </w:r>
      <w:proofErr w:type="gramStart"/>
      <w:r w:rsidRPr="00C849F2">
        <w:rPr>
          <w:sz w:val="40"/>
          <w:szCs w:val="40"/>
        </w:rPr>
        <w:t>On</w:t>
      </w:r>
      <w:proofErr w:type="gramEnd"/>
      <w:r w:rsidRPr="00C849F2">
        <w:rPr>
          <w:sz w:val="40"/>
          <w:szCs w:val="40"/>
        </w:rPr>
        <w:t xml:space="preserve"> the Printer</w:t>
      </w:r>
    </w:p>
    <w:p w:rsidR="00C849F2" w:rsidRPr="00C849F2" w:rsidRDefault="00C849F2" w:rsidP="00C849F2">
      <w:pPr>
        <w:pStyle w:val="NormalWeb"/>
        <w:numPr>
          <w:ilvl w:val="0"/>
          <w:numId w:val="8"/>
        </w:numPr>
        <w:rPr>
          <w:sz w:val="40"/>
          <w:szCs w:val="40"/>
        </w:rPr>
      </w:pPr>
      <w:r w:rsidRPr="00C849F2">
        <w:rPr>
          <w:sz w:val="40"/>
          <w:szCs w:val="40"/>
        </w:rPr>
        <w:t>Plug the power cord into the wall outlet and turn the printer on.</w:t>
      </w:r>
    </w:p>
    <w:p w:rsidR="00C34AC6" w:rsidRPr="00C34AC6" w:rsidRDefault="00C34AC6" w:rsidP="00C34AC6">
      <w:pPr>
        <w:pStyle w:val="Heading3"/>
        <w:rPr>
          <w:sz w:val="40"/>
          <w:szCs w:val="40"/>
        </w:rPr>
      </w:pPr>
      <w:r w:rsidRPr="00C34AC6">
        <w:rPr>
          <w:sz w:val="40"/>
          <w:szCs w:val="40"/>
        </w:rPr>
        <w:t>Step 2: Connect the USB Cable</w:t>
      </w:r>
    </w:p>
    <w:p w:rsidR="00C34AC6" w:rsidRPr="00C34AC6" w:rsidRDefault="00C34AC6" w:rsidP="00C34AC6">
      <w:pPr>
        <w:pStyle w:val="NormalWeb"/>
        <w:numPr>
          <w:ilvl w:val="0"/>
          <w:numId w:val="13"/>
        </w:numPr>
        <w:rPr>
          <w:sz w:val="40"/>
          <w:szCs w:val="40"/>
        </w:rPr>
      </w:pPr>
      <w:r w:rsidRPr="00C34AC6">
        <w:rPr>
          <w:sz w:val="40"/>
          <w:szCs w:val="40"/>
        </w:rPr>
        <w:t>Take your printer's USB cable (the one with a square end and a flat end).</w:t>
      </w:r>
    </w:p>
    <w:p w:rsidR="00C34AC6" w:rsidRPr="00C34AC6" w:rsidRDefault="00C34AC6" w:rsidP="00C34AC6">
      <w:pPr>
        <w:pStyle w:val="NormalWeb"/>
        <w:numPr>
          <w:ilvl w:val="0"/>
          <w:numId w:val="13"/>
        </w:numPr>
        <w:rPr>
          <w:sz w:val="40"/>
          <w:szCs w:val="40"/>
        </w:rPr>
      </w:pPr>
      <w:r w:rsidRPr="00C34AC6">
        <w:rPr>
          <w:sz w:val="40"/>
          <w:szCs w:val="40"/>
        </w:rPr>
        <w:lastRenderedPageBreak/>
        <w:t xml:space="preserve">Plug the </w:t>
      </w:r>
      <w:r w:rsidRPr="00C34AC6">
        <w:rPr>
          <w:b/>
          <w:bCs/>
          <w:sz w:val="40"/>
          <w:szCs w:val="40"/>
        </w:rPr>
        <w:t>square end (USB-B)</w:t>
      </w:r>
      <w:r w:rsidRPr="00C34AC6">
        <w:rPr>
          <w:sz w:val="40"/>
          <w:szCs w:val="40"/>
        </w:rPr>
        <w:t xml:space="preserve"> into the back of the printer.</w:t>
      </w:r>
    </w:p>
    <w:p w:rsidR="00C34AC6" w:rsidRPr="00C34AC6" w:rsidRDefault="00C34AC6" w:rsidP="00C34AC6">
      <w:pPr>
        <w:pStyle w:val="NormalWeb"/>
        <w:numPr>
          <w:ilvl w:val="0"/>
          <w:numId w:val="13"/>
        </w:numPr>
        <w:rPr>
          <w:sz w:val="40"/>
          <w:szCs w:val="40"/>
        </w:rPr>
      </w:pPr>
      <w:r w:rsidRPr="00C34AC6">
        <w:rPr>
          <w:sz w:val="40"/>
          <w:szCs w:val="40"/>
        </w:rPr>
        <w:t xml:space="preserve">Plug the </w:t>
      </w:r>
      <w:r w:rsidRPr="00C34AC6">
        <w:rPr>
          <w:b/>
          <w:bCs/>
          <w:sz w:val="40"/>
          <w:szCs w:val="40"/>
        </w:rPr>
        <w:t>flat end (USB-A)</w:t>
      </w:r>
      <w:r w:rsidRPr="00C34AC6">
        <w:rPr>
          <w:sz w:val="40"/>
          <w:szCs w:val="40"/>
        </w:rPr>
        <w:t xml:space="preserve"> into any open USB port on your laptop or computer.</w:t>
      </w:r>
    </w:p>
    <w:p w:rsidR="00C849F2" w:rsidRPr="00C849F2" w:rsidRDefault="00C849F2" w:rsidP="00C849F2">
      <w:pPr>
        <w:pStyle w:val="Heading3"/>
        <w:rPr>
          <w:sz w:val="40"/>
          <w:szCs w:val="40"/>
        </w:rPr>
      </w:pPr>
      <w:r w:rsidRPr="00C849F2">
        <w:rPr>
          <w:sz w:val="40"/>
          <w:szCs w:val="40"/>
        </w:rPr>
        <w:t>Step 3: Let the Computer Detect the Printer</w:t>
      </w:r>
    </w:p>
    <w:p w:rsidR="00C849F2" w:rsidRPr="00C849F2" w:rsidRDefault="00C849F2" w:rsidP="00C849F2">
      <w:pPr>
        <w:pStyle w:val="NormalWeb"/>
        <w:numPr>
          <w:ilvl w:val="0"/>
          <w:numId w:val="10"/>
        </w:numPr>
        <w:rPr>
          <w:sz w:val="40"/>
          <w:szCs w:val="40"/>
        </w:rPr>
      </w:pPr>
      <w:r w:rsidRPr="00C849F2">
        <w:rPr>
          <w:sz w:val="40"/>
          <w:szCs w:val="40"/>
        </w:rPr>
        <w:t xml:space="preserve">Once connected, your computer will usually make a sound and show a notification saying, </w:t>
      </w:r>
      <w:r w:rsidRPr="00C849F2">
        <w:rPr>
          <w:i/>
          <w:iCs/>
          <w:sz w:val="40"/>
          <w:szCs w:val="40"/>
        </w:rPr>
        <w:t>"Setting up a device"</w:t>
      </w:r>
      <w:r w:rsidRPr="00C849F2">
        <w:rPr>
          <w:sz w:val="40"/>
          <w:szCs w:val="40"/>
        </w:rPr>
        <w:t xml:space="preserve"> or </w:t>
      </w:r>
      <w:r w:rsidRPr="00C849F2">
        <w:rPr>
          <w:i/>
          <w:iCs/>
          <w:sz w:val="40"/>
          <w:szCs w:val="40"/>
        </w:rPr>
        <w:t>"Device is ready."</w:t>
      </w:r>
    </w:p>
    <w:p w:rsidR="00C849F2" w:rsidRPr="00C849F2" w:rsidRDefault="00C849F2" w:rsidP="00C849F2">
      <w:pPr>
        <w:pStyle w:val="NormalWeb"/>
        <w:numPr>
          <w:ilvl w:val="0"/>
          <w:numId w:val="10"/>
        </w:numPr>
        <w:rPr>
          <w:sz w:val="40"/>
          <w:szCs w:val="40"/>
        </w:rPr>
      </w:pPr>
      <w:r w:rsidRPr="00C849F2">
        <w:rPr>
          <w:sz w:val="40"/>
          <w:szCs w:val="40"/>
        </w:rPr>
        <w:t xml:space="preserve">Modern operating systems (like Windows or </w:t>
      </w:r>
      <w:proofErr w:type="spellStart"/>
      <w:r w:rsidRPr="00C849F2">
        <w:rPr>
          <w:sz w:val="40"/>
          <w:szCs w:val="40"/>
        </w:rPr>
        <w:t>macOS</w:t>
      </w:r>
      <w:proofErr w:type="spellEnd"/>
      <w:r w:rsidRPr="00C849F2">
        <w:rPr>
          <w:sz w:val="40"/>
          <w:szCs w:val="40"/>
        </w:rPr>
        <w:t>) will automatically find and install the right software (drivers) for your printer.</w:t>
      </w:r>
    </w:p>
    <w:p w:rsidR="00C849F2" w:rsidRPr="00C849F2" w:rsidRDefault="00C849F2" w:rsidP="00C849F2">
      <w:pPr>
        <w:pStyle w:val="Heading3"/>
        <w:rPr>
          <w:sz w:val="40"/>
          <w:szCs w:val="40"/>
        </w:rPr>
      </w:pPr>
      <w:r w:rsidRPr="00C849F2">
        <w:rPr>
          <w:sz w:val="40"/>
          <w:szCs w:val="40"/>
        </w:rPr>
        <w:t>Step 4: Verify the Connection (Test Print)</w:t>
      </w:r>
    </w:p>
    <w:p w:rsidR="00C849F2" w:rsidRPr="00C849F2" w:rsidRDefault="00C849F2" w:rsidP="00C849F2">
      <w:pPr>
        <w:pStyle w:val="NormalWeb"/>
        <w:numPr>
          <w:ilvl w:val="0"/>
          <w:numId w:val="11"/>
        </w:numPr>
        <w:rPr>
          <w:sz w:val="40"/>
          <w:szCs w:val="40"/>
        </w:rPr>
      </w:pPr>
      <w:r w:rsidRPr="00C849F2">
        <w:rPr>
          <w:sz w:val="40"/>
          <w:szCs w:val="40"/>
        </w:rPr>
        <w:t>Open any document or college assignment on your computer.</w:t>
      </w:r>
    </w:p>
    <w:p w:rsidR="00C849F2" w:rsidRPr="00C849F2" w:rsidRDefault="00C849F2" w:rsidP="00C849F2">
      <w:pPr>
        <w:pStyle w:val="NormalWeb"/>
        <w:numPr>
          <w:ilvl w:val="0"/>
          <w:numId w:val="11"/>
        </w:numPr>
        <w:rPr>
          <w:sz w:val="40"/>
          <w:szCs w:val="40"/>
        </w:rPr>
      </w:pPr>
      <w:r w:rsidRPr="00C849F2">
        <w:rPr>
          <w:sz w:val="40"/>
          <w:szCs w:val="40"/>
        </w:rPr>
        <w:t xml:space="preserve">Press </w:t>
      </w:r>
      <w:r w:rsidRPr="00C849F2">
        <w:rPr>
          <w:b/>
          <w:bCs/>
          <w:sz w:val="40"/>
          <w:szCs w:val="40"/>
        </w:rPr>
        <w:t>Ctrl + P</w:t>
      </w:r>
      <w:r w:rsidRPr="00C849F2">
        <w:rPr>
          <w:sz w:val="40"/>
          <w:szCs w:val="40"/>
        </w:rPr>
        <w:t xml:space="preserve"> (on Windows) or </w:t>
      </w:r>
      <w:proofErr w:type="spellStart"/>
      <w:r w:rsidRPr="00C849F2">
        <w:rPr>
          <w:b/>
          <w:bCs/>
          <w:sz w:val="40"/>
          <w:szCs w:val="40"/>
        </w:rPr>
        <w:t>Cmd</w:t>
      </w:r>
      <w:proofErr w:type="spellEnd"/>
      <w:r w:rsidRPr="00C849F2">
        <w:rPr>
          <w:b/>
          <w:bCs/>
          <w:sz w:val="40"/>
          <w:szCs w:val="40"/>
        </w:rPr>
        <w:t xml:space="preserve"> + P</w:t>
      </w:r>
      <w:r w:rsidRPr="00C849F2">
        <w:rPr>
          <w:sz w:val="40"/>
          <w:szCs w:val="40"/>
        </w:rPr>
        <w:t xml:space="preserve"> (on Mac).</w:t>
      </w:r>
    </w:p>
    <w:p w:rsidR="00C849F2" w:rsidRPr="00C849F2" w:rsidRDefault="00C849F2" w:rsidP="00C849F2">
      <w:pPr>
        <w:pStyle w:val="NormalWeb"/>
        <w:numPr>
          <w:ilvl w:val="0"/>
          <w:numId w:val="11"/>
        </w:numPr>
        <w:rPr>
          <w:sz w:val="40"/>
          <w:szCs w:val="40"/>
        </w:rPr>
      </w:pPr>
      <w:r w:rsidRPr="00C849F2">
        <w:rPr>
          <w:sz w:val="40"/>
          <w:szCs w:val="40"/>
        </w:rPr>
        <w:t xml:space="preserve">Select your printer's name from the list and click </w:t>
      </w:r>
      <w:r w:rsidRPr="00C849F2">
        <w:rPr>
          <w:b/>
          <w:bCs/>
          <w:sz w:val="40"/>
          <w:szCs w:val="40"/>
        </w:rPr>
        <w:t>Print</w:t>
      </w:r>
      <w:r w:rsidRPr="00C849F2">
        <w:rPr>
          <w:sz w:val="40"/>
          <w:szCs w:val="40"/>
        </w:rPr>
        <w:t xml:space="preserve"> to make sure it is working perfectly!</w:t>
      </w:r>
    </w:p>
    <w:p w:rsidR="00C849F2" w:rsidRPr="00C849F2" w:rsidRDefault="00C849F2" w:rsidP="009B37F1">
      <w:pPr>
        <w:pStyle w:val="NormalWeb"/>
        <w:rPr>
          <w:color w:val="00B050"/>
          <w:sz w:val="52"/>
          <w:szCs w:val="52"/>
        </w:rPr>
      </w:pPr>
    </w:p>
    <w:sectPr w:rsidR="00C849F2" w:rsidRPr="00C849F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30AE" w:rsidRDefault="00D330AE" w:rsidP="00C829C6">
      <w:pPr>
        <w:spacing w:after="0" w:line="240" w:lineRule="auto"/>
      </w:pPr>
      <w:r>
        <w:separator/>
      </w:r>
    </w:p>
  </w:endnote>
  <w:endnote w:type="continuationSeparator" w:id="0">
    <w:p w:rsidR="00D330AE" w:rsidRDefault="00D330AE" w:rsidP="00C82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30AE" w:rsidRDefault="00D330AE" w:rsidP="00C829C6">
      <w:pPr>
        <w:spacing w:after="0" w:line="240" w:lineRule="auto"/>
      </w:pPr>
      <w:r>
        <w:separator/>
      </w:r>
    </w:p>
  </w:footnote>
  <w:footnote w:type="continuationSeparator" w:id="0">
    <w:p w:rsidR="00D330AE" w:rsidRDefault="00D330AE" w:rsidP="00C82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29C6" w:rsidRPr="00C829C6" w:rsidRDefault="00C829C6">
    <w:pPr>
      <w:pStyle w:val="Header"/>
      <w:rPr>
        <w:color w:val="FF0000"/>
        <w:sz w:val="96"/>
        <w:szCs w:val="96"/>
        <w:lang w:val="en-US"/>
      </w:rPr>
    </w:pPr>
    <w:r>
      <w:rPr>
        <w:sz w:val="96"/>
        <w:szCs w:val="96"/>
        <w:lang w:val="en-US"/>
      </w:rPr>
      <w:t xml:space="preserve">    </w:t>
    </w:r>
    <w:r w:rsidRPr="00C829C6">
      <w:rPr>
        <w:color w:val="FF0000"/>
        <w:sz w:val="96"/>
        <w:szCs w:val="96"/>
        <w:lang w:val="en-US"/>
      </w:rPr>
      <w:t>Assignment-1(A+)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7D6D78"/>
    <w:multiLevelType w:val="multilevel"/>
    <w:tmpl w:val="AF3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2EED"/>
    <w:multiLevelType w:val="multilevel"/>
    <w:tmpl w:val="D03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C63AF"/>
    <w:multiLevelType w:val="multilevel"/>
    <w:tmpl w:val="0AD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3DD9"/>
    <w:multiLevelType w:val="multilevel"/>
    <w:tmpl w:val="FE6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03111"/>
    <w:multiLevelType w:val="multilevel"/>
    <w:tmpl w:val="983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13D24"/>
    <w:multiLevelType w:val="hybridMultilevel"/>
    <w:tmpl w:val="17D00DCA"/>
    <w:lvl w:ilvl="0" w:tplc="6E4A81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81FE5"/>
    <w:multiLevelType w:val="multilevel"/>
    <w:tmpl w:val="A62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0502B"/>
    <w:multiLevelType w:val="multilevel"/>
    <w:tmpl w:val="9686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D6DE3"/>
    <w:multiLevelType w:val="multilevel"/>
    <w:tmpl w:val="E9A4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F09CD"/>
    <w:multiLevelType w:val="multilevel"/>
    <w:tmpl w:val="6310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34F0E"/>
    <w:multiLevelType w:val="multilevel"/>
    <w:tmpl w:val="3C36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54739"/>
    <w:multiLevelType w:val="hybridMultilevel"/>
    <w:tmpl w:val="4ECC8166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796A27A5"/>
    <w:multiLevelType w:val="multilevel"/>
    <w:tmpl w:val="3260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4"/>
  </w:num>
  <w:num w:numId="10">
    <w:abstractNumId w:val="10"/>
  </w:num>
  <w:num w:numId="11">
    <w:abstractNumId w:val="12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9C6"/>
    <w:rsid w:val="00455583"/>
    <w:rsid w:val="00472E26"/>
    <w:rsid w:val="00621FBE"/>
    <w:rsid w:val="009B37F1"/>
    <w:rsid w:val="00C34AC6"/>
    <w:rsid w:val="00C829C6"/>
    <w:rsid w:val="00C849F2"/>
    <w:rsid w:val="00D330AE"/>
    <w:rsid w:val="00D66152"/>
    <w:rsid w:val="00DE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1FF3B-B38A-4133-B804-F9BE1A19D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29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2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9C6"/>
  </w:style>
  <w:style w:type="paragraph" w:styleId="Footer">
    <w:name w:val="footer"/>
    <w:basedOn w:val="Normal"/>
    <w:link w:val="FooterChar"/>
    <w:uiPriority w:val="99"/>
    <w:unhideWhenUsed/>
    <w:rsid w:val="00C82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9C6"/>
  </w:style>
  <w:style w:type="character" w:customStyle="1" w:styleId="Heading3Char">
    <w:name w:val="Heading 3 Char"/>
    <w:basedOn w:val="DefaultParagraphFont"/>
    <w:link w:val="Heading3"/>
    <w:uiPriority w:val="9"/>
    <w:rsid w:val="00C829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8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7">
    <w:name w:val="citation-17"/>
    <w:basedOn w:val="DefaultParagraphFont"/>
    <w:rsid w:val="00C829C6"/>
  </w:style>
  <w:style w:type="character" w:customStyle="1" w:styleId="citation-14">
    <w:name w:val="citation-14"/>
    <w:basedOn w:val="DefaultParagraphFont"/>
    <w:rsid w:val="00C829C6"/>
  </w:style>
  <w:style w:type="character" w:customStyle="1" w:styleId="citation-10">
    <w:name w:val="citation-10"/>
    <w:basedOn w:val="DefaultParagraphFont"/>
    <w:rsid w:val="00C829C6"/>
  </w:style>
  <w:style w:type="paragraph" w:styleId="ListParagraph">
    <w:name w:val="List Paragraph"/>
    <w:basedOn w:val="Normal"/>
    <w:uiPriority w:val="34"/>
    <w:qFormat/>
    <w:rsid w:val="00D6615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6615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2</cp:revision>
  <dcterms:created xsi:type="dcterms:W3CDTF">2026-07-08T09:47:00Z</dcterms:created>
  <dcterms:modified xsi:type="dcterms:W3CDTF">2026-07-09T16:02:00Z</dcterms:modified>
</cp:coreProperties>
</file>