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5592" w:rsidRDefault="00295592"/>
    <w:p w:rsidR="007239BE" w:rsidRDefault="007239BE" w:rsidP="003A2005">
      <w:pPr>
        <w:rPr>
          <w:color w:val="00B050"/>
          <w:sz w:val="52"/>
          <w:szCs w:val="52"/>
        </w:rPr>
      </w:pPr>
    </w:p>
    <w:p w:rsidR="003A2005" w:rsidRDefault="003A2005" w:rsidP="003A2005">
      <w:pPr>
        <w:rPr>
          <w:color w:val="00B050"/>
          <w:sz w:val="52"/>
          <w:szCs w:val="52"/>
        </w:rPr>
      </w:pPr>
      <w:r w:rsidRPr="003A2005">
        <w:rPr>
          <w:color w:val="00B050"/>
          <w:sz w:val="52"/>
          <w:szCs w:val="52"/>
        </w:rPr>
        <w:t>Task-1:</w:t>
      </w:r>
    </w:p>
    <w:p w:rsidR="003A2005" w:rsidRPr="003A2005" w:rsidRDefault="003A2005" w:rsidP="003A20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3A2005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Key Differences</w:t>
      </w:r>
    </w:p>
    <w:p w:rsidR="003A2005" w:rsidRPr="003A2005" w:rsidRDefault="003A2005" w:rsidP="003A20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3A2005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Material:</w:t>
      </w:r>
      <w:r w:rsidRPr="003A2005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Ethernet cables use </w:t>
      </w:r>
      <w:r w:rsidRPr="003A2005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copper wire</w:t>
      </w:r>
      <w:r w:rsidRPr="003A2005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(electricity), while </w:t>
      </w:r>
      <w:proofErr w:type="spellStart"/>
      <w:r w:rsidRPr="003A2005">
        <w:rPr>
          <w:rFonts w:ascii="Times New Roman" w:eastAsia="Times New Roman" w:hAnsi="Times New Roman" w:cs="Times New Roman"/>
          <w:sz w:val="40"/>
          <w:szCs w:val="40"/>
          <w:lang w:eastAsia="en-IN"/>
        </w:rPr>
        <w:t>fiber</w:t>
      </w:r>
      <w:proofErr w:type="spellEnd"/>
      <w:r w:rsidRPr="003A2005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optic cables use </w:t>
      </w:r>
      <w:r w:rsidRPr="003A2005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glass or plastic threads</w:t>
      </w:r>
      <w:r w:rsidRPr="003A2005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(light).</w:t>
      </w:r>
    </w:p>
    <w:p w:rsidR="003A2005" w:rsidRPr="003A2005" w:rsidRDefault="003A2005" w:rsidP="003A20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3A2005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Speed &amp; Distance:</w:t>
      </w:r>
      <w:r w:rsidRPr="003A2005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</w:t>
      </w:r>
      <w:proofErr w:type="spellStart"/>
      <w:r w:rsidRPr="003A2005">
        <w:rPr>
          <w:rFonts w:ascii="Times New Roman" w:eastAsia="Times New Roman" w:hAnsi="Times New Roman" w:cs="Times New Roman"/>
          <w:sz w:val="40"/>
          <w:szCs w:val="40"/>
          <w:lang w:eastAsia="en-IN"/>
        </w:rPr>
        <w:t>Fiber</w:t>
      </w:r>
      <w:proofErr w:type="spellEnd"/>
      <w:r w:rsidRPr="003A2005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optic is </w:t>
      </w:r>
      <w:r w:rsidRPr="003A2005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much faster</w:t>
      </w:r>
      <w:r w:rsidRPr="003A2005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and can send data over long distances without losing signal, whereas Ethernet slows down over long distances.</w:t>
      </w:r>
    </w:p>
    <w:p w:rsidR="003A2005" w:rsidRPr="003A2005" w:rsidRDefault="003A2005" w:rsidP="003A20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3A2005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Durability &amp; Interference:</w:t>
      </w:r>
      <w:r w:rsidRPr="003A2005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Ethernet cables can suffer from electrical interference; </w:t>
      </w:r>
      <w:proofErr w:type="spellStart"/>
      <w:r w:rsidRPr="003A2005">
        <w:rPr>
          <w:rFonts w:ascii="Times New Roman" w:eastAsia="Times New Roman" w:hAnsi="Times New Roman" w:cs="Times New Roman"/>
          <w:sz w:val="40"/>
          <w:szCs w:val="40"/>
          <w:lang w:eastAsia="en-IN"/>
        </w:rPr>
        <w:t>fiber</w:t>
      </w:r>
      <w:proofErr w:type="spellEnd"/>
      <w:r w:rsidRPr="003A2005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optic cables are completely immune to it.</w:t>
      </w:r>
    </w:p>
    <w:p w:rsidR="003A2005" w:rsidRPr="003A2005" w:rsidRDefault="003A2005" w:rsidP="003A20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3A2005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Real-World Examples</w:t>
      </w:r>
    </w:p>
    <w:p w:rsidR="003A2005" w:rsidRPr="003A2005" w:rsidRDefault="003A2005" w:rsidP="003A20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3A2005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Ethernet Cable:</w:t>
      </w:r>
      <w:r w:rsidRPr="003A2005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Connecting a gaming PC or smart TV directly to your home Wi-Fi router.</w:t>
      </w:r>
    </w:p>
    <w:p w:rsidR="003A2005" w:rsidRPr="007239BE" w:rsidRDefault="003A2005" w:rsidP="007239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proofErr w:type="spellStart"/>
      <w:r w:rsidRPr="003A2005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Fiber</w:t>
      </w:r>
      <w:proofErr w:type="spellEnd"/>
      <w:r w:rsidRPr="003A2005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 xml:space="preserve"> Optic Cable:</w:t>
      </w:r>
      <w:r w:rsidRPr="003A2005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Connecting high-speed internet between major cities or undersea data lines connecting countries.</w:t>
      </w:r>
      <w:r w:rsidR="007239BE" w:rsidRPr="007239BE">
        <w:rPr>
          <w:rFonts w:ascii="Times New Roman" w:eastAsia="Times New Roman" w:hAnsi="Times New Roman" w:cs="Times New Roman"/>
          <w:color w:val="00B050"/>
          <w:sz w:val="52"/>
          <w:szCs w:val="52"/>
          <w:lang w:eastAsia="en-IN"/>
        </w:rPr>
        <w:tab/>
      </w:r>
    </w:p>
    <w:p w:rsidR="007239BE" w:rsidRDefault="007239BE" w:rsidP="003A2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52"/>
          <w:szCs w:val="52"/>
          <w:lang w:eastAsia="en-IN"/>
        </w:rPr>
      </w:pPr>
    </w:p>
    <w:p w:rsidR="007239BE" w:rsidRDefault="007239BE" w:rsidP="003A2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52"/>
          <w:szCs w:val="52"/>
          <w:lang w:eastAsia="en-IN"/>
        </w:rPr>
      </w:pPr>
    </w:p>
    <w:p w:rsidR="007239BE" w:rsidRDefault="007239BE" w:rsidP="003A2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52"/>
          <w:szCs w:val="52"/>
          <w:lang w:eastAsia="en-IN"/>
        </w:rPr>
      </w:pPr>
    </w:p>
    <w:p w:rsidR="007239BE" w:rsidRDefault="007239BE" w:rsidP="003A2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52"/>
          <w:szCs w:val="52"/>
          <w:lang w:eastAsia="en-IN"/>
        </w:rPr>
      </w:pPr>
    </w:p>
    <w:p w:rsidR="003A2005" w:rsidRDefault="007239BE" w:rsidP="003A2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52"/>
          <w:szCs w:val="52"/>
          <w:lang w:eastAsia="en-IN"/>
        </w:rPr>
      </w:pPr>
      <w:r w:rsidRPr="003A2005">
        <w:rPr>
          <w:rFonts w:ascii="Times New Roman" w:eastAsia="Times New Roman" w:hAnsi="Times New Roman" w:cs="Times New Roman"/>
          <w:color w:val="00B050"/>
          <w:sz w:val="52"/>
          <w:szCs w:val="52"/>
          <w:lang w:eastAsia="en-IN"/>
        </w:rPr>
        <w:t>Task-2:</w:t>
      </w:r>
      <w:r>
        <w:rPr>
          <w:rFonts w:ascii="Times New Roman" w:eastAsia="Times New Roman" w:hAnsi="Times New Roman" w:cs="Times New Roman"/>
          <w:color w:val="00B050"/>
          <w:sz w:val="52"/>
          <w:szCs w:val="52"/>
          <w:lang w:eastAsia="en-IN"/>
        </w:rPr>
        <w:tab/>
      </w:r>
      <w:r w:rsidR="003A2005" w:rsidRPr="003A2005">
        <w:rPr>
          <w:rFonts w:ascii="Times New Roman" w:eastAsia="Times New Roman" w:hAnsi="Times New Roman" w:cs="Times New Roman"/>
          <w:color w:val="00B050"/>
          <w:sz w:val="52"/>
          <w:szCs w:val="52"/>
          <w:lang w:eastAsia="en-IN"/>
        </w:rPr>
        <w:drawing>
          <wp:inline distT="0" distB="0" distL="0" distR="0" wp14:anchorId="6930EE69" wp14:editId="54774D2F">
            <wp:extent cx="5731510" cy="31286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9BE" w:rsidRDefault="007239BE" w:rsidP="003A2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52"/>
          <w:szCs w:val="52"/>
          <w:lang w:eastAsia="en-IN"/>
        </w:rPr>
      </w:pPr>
    </w:p>
    <w:p w:rsidR="007239BE" w:rsidRDefault="007239BE" w:rsidP="003A2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52"/>
          <w:szCs w:val="52"/>
          <w:lang w:eastAsia="en-IN"/>
        </w:rPr>
      </w:pPr>
      <w:r>
        <w:rPr>
          <w:rFonts w:ascii="Times New Roman" w:eastAsia="Times New Roman" w:hAnsi="Times New Roman" w:cs="Times New Roman"/>
          <w:color w:val="00B050"/>
          <w:sz w:val="52"/>
          <w:szCs w:val="52"/>
          <w:lang w:eastAsia="en-IN"/>
        </w:rPr>
        <w:t>Task-3:</w:t>
      </w:r>
    </w:p>
    <w:p w:rsidR="007239BE" w:rsidRPr="007239BE" w:rsidRDefault="007239BE" w:rsidP="007239BE">
      <w:pPr>
        <w:pStyle w:val="Heading3"/>
        <w:rPr>
          <w:sz w:val="40"/>
          <w:szCs w:val="40"/>
        </w:rPr>
      </w:pPr>
      <w:r w:rsidRPr="007239BE">
        <w:rPr>
          <w:sz w:val="40"/>
          <w:szCs w:val="40"/>
        </w:rPr>
        <w:t>Steps to Crimp the Cable:</w:t>
      </w:r>
    </w:p>
    <w:p w:rsidR="007239BE" w:rsidRPr="007239BE" w:rsidRDefault="007239BE" w:rsidP="007239BE">
      <w:pPr>
        <w:pStyle w:val="NormalWeb"/>
        <w:numPr>
          <w:ilvl w:val="0"/>
          <w:numId w:val="4"/>
        </w:numPr>
        <w:rPr>
          <w:sz w:val="40"/>
          <w:szCs w:val="40"/>
        </w:rPr>
      </w:pPr>
      <w:r w:rsidRPr="007239BE">
        <w:rPr>
          <w:b/>
          <w:bCs/>
          <w:sz w:val="40"/>
          <w:szCs w:val="40"/>
        </w:rPr>
        <w:t>Strip the Outer Jacket</w:t>
      </w:r>
    </w:p>
    <w:p w:rsidR="007239BE" w:rsidRDefault="007239BE" w:rsidP="007239BE">
      <w:pPr>
        <w:pStyle w:val="NormalWeb"/>
        <w:numPr>
          <w:ilvl w:val="1"/>
          <w:numId w:val="4"/>
        </w:numPr>
        <w:rPr>
          <w:sz w:val="40"/>
          <w:szCs w:val="40"/>
        </w:rPr>
      </w:pPr>
      <w:r w:rsidRPr="007239BE">
        <w:rPr>
          <w:sz w:val="40"/>
          <w:szCs w:val="40"/>
        </w:rPr>
        <w:t xml:space="preserve">Use a cable stripper to strip off about </w:t>
      </w:r>
      <w:r w:rsidRPr="007239BE">
        <w:rPr>
          <w:b/>
          <w:bCs/>
          <w:sz w:val="40"/>
          <w:szCs w:val="40"/>
        </w:rPr>
        <w:t>1.5 inches (3–4 cm)</w:t>
      </w:r>
      <w:r w:rsidRPr="007239BE">
        <w:rPr>
          <w:sz w:val="40"/>
          <w:szCs w:val="40"/>
        </w:rPr>
        <w:t xml:space="preserve"> of the outer plastic jacket from the end of the cable. Be careful not to nick the internal copper wires.</w:t>
      </w:r>
    </w:p>
    <w:p w:rsidR="007239BE" w:rsidRPr="007239BE" w:rsidRDefault="007239BE" w:rsidP="007239BE">
      <w:pPr>
        <w:pStyle w:val="NormalWeb"/>
        <w:numPr>
          <w:ilvl w:val="1"/>
          <w:numId w:val="4"/>
        </w:numPr>
        <w:rPr>
          <w:sz w:val="40"/>
          <w:szCs w:val="40"/>
        </w:rPr>
      </w:pPr>
    </w:p>
    <w:p w:rsidR="007239BE" w:rsidRPr="007239BE" w:rsidRDefault="007239BE" w:rsidP="007239BE">
      <w:pPr>
        <w:pStyle w:val="NormalWeb"/>
        <w:numPr>
          <w:ilvl w:val="0"/>
          <w:numId w:val="4"/>
        </w:numPr>
        <w:rPr>
          <w:sz w:val="40"/>
          <w:szCs w:val="40"/>
        </w:rPr>
      </w:pPr>
      <w:r w:rsidRPr="007239BE">
        <w:rPr>
          <w:b/>
          <w:bCs/>
          <w:sz w:val="40"/>
          <w:szCs w:val="40"/>
        </w:rPr>
        <w:t xml:space="preserve">Remove the </w:t>
      </w:r>
      <w:proofErr w:type="spellStart"/>
      <w:r w:rsidRPr="007239BE">
        <w:rPr>
          <w:b/>
          <w:bCs/>
          <w:sz w:val="40"/>
          <w:szCs w:val="40"/>
        </w:rPr>
        <w:t>Center</w:t>
      </w:r>
      <w:proofErr w:type="spellEnd"/>
      <w:r w:rsidRPr="007239BE">
        <w:rPr>
          <w:b/>
          <w:bCs/>
          <w:sz w:val="40"/>
          <w:szCs w:val="40"/>
        </w:rPr>
        <w:t xml:space="preserve"> Plastic Core (Spline)</w:t>
      </w:r>
    </w:p>
    <w:p w:rsidR="007239BE" w:rsidRDefault="007239BE" w:rsidP="007239BE">
      <w:pPr>
        <w:pStyle w:val="NormalWeb"/>
        <w:numPr>
          <w:ilvl w:val="1"/>
          <w:numId w:val="4"/>
        </w:numPr>
        <w:rPr>
          <w:sz w:val="40"/>
          <w:szCs w:val="40"/>
        </w:rPr>
      </w:pPr>
      <w:r w:rsidRPr="007239BE">
        <w:rPr>
          <w:sz w:val="40"/>
          <w:szCs w:val="40"/>
        </w:rPr>
        <w:lastRenderedPageBreak/>
        <w:t>CAT6 cables usually have a plastic separator (spline) in the middle. Cut this plastic core as close to the jacket base as possible using small wire cutters or scissors.</w:t>
      </w:r>
    </w:p>
    <w:p w:rsidR="007239BE" w:rsidRPr="007239BE" w:rsidRDefault="007239BE" w:rsidP="007239BE">
      <w:pPr>
        <w:pStyle w:val="NormalWeb"/>
        <w:numPr>
          <w:ilvl w:val="1"/>
          <w:numId w:val="4"/>
        </w:numPr>
        <w:rPr>
          <w:sz w:val="40"/>
          <w:szCs w:val="40"/>
        </w:rPr>
      </w:pPr>
    </w:p>
    <w:p w:rsidR="007239BE" w:rsidRPr="007239BE" w:rsidRDefault="007239BE" w:rsidP="007239BE">
      <w:pPr>
        <w:pStyle w:val="NormalWeb"/>
        <w:numPr>
          <w:ilvl w:val="0"/>
          <w:numId w:val="4"/>
        </w:numPr>
        <w:rPr>
          <w:sz w:val="40"/>
          <w:szCs w:val="40"/>
        </w:rPr>
      </w:pPr>
      <w:r w:rsidRPr="007239BE">
        <w:rPr>
          <w:b/>
          <w:bCs/>
          <w:sz w:val="40"/>
          <w:szCs w:val="40"/>
        </w:rPr>
        <w:t>Untwist and Straighten the Wires</w:t>
      </w:r>
    </w:p>
    <w:p w:rsidR="007239BE" w:rsidRDefault="007239BE" w:rsidP="007239BE">
      <w:pPr>
        <w:pStyle w:val="NormalWeb"/>
        <w:numPr>
          <w:ilvl w:val="1"/>
          <w:numId w:val="4"/>
        </w:numPr>
        <w:rPr>
          <w:sz w:val="40"/>
          <w:szCs w:val="40"/>
        </w:rPr>
      </w:pPr>
      <w:r w:rsidRPr="007239BE">
        <w:rPr>
          <w:sz w:val="40"/>
          <w:szCs w:val="40"/>
        </w:rPr>
        <w:t xml:space="preserve">Untwist all 4 pairs of </w:t>
      </w:r>
      <w:proofErr w:type="spellStart"/>
      <w:r w:rsidRPr="007239BE">
        <w:rPr>
          <w:sz w:val="40"/>
          <w:szCs w:val="40"/>
        </w:rPr>
        <w:t>colored</w:t>
      </w:r>
      <w:proofErr w:type="spellEnd"/>
      <w:r w:rsidRPr="007239BE">
        <w:rPr>
          <w:sz w:val="40"/>
          <w:szCs w:val="40"/>
        </w:rPr>
        <w:t xml:space="preserve"> wires completely and flatten them out straight using your fingers so they are easy to arrange.</w:t>
      </w:r>
    </w:p>
    <w:p w:rsidR="007239BE" w:rsidRPr="007239BE" w:rsidRDefault="007239BE" w:rsidP="007239BE">
      <w:pPr>
        <w:pStyle w:val="NormalWeb"/>
        <w:numPr>
          <w:ilvl w:val="1"/>
          <w:numId w:val="4"/>
        </w:numPr>
        <w:rPr>
          <w:sz w:val="40"/>
          <w:szCs w:val="40"/>
        </w:rPr>
      </w:pPr>
    </w:p>
    <w:p w:rsidR="007239BE" w:rsidRPr="007239BE" w:rsidRDefault="007239BE" w:rsidP="007239BE">
      <w:pPr>
        <w:pStyle w:val="NormalWeb"/>
        <w:numPr>
          <w:ilvl w:val="0"/>
          <w:numId w:val="4"/>
        </w:numPr>
        <w:rPr>
          <w:sz w:val="40"/>
          <w:szCs w:val="40"/>
        </w:rPr>
      </w:pPr>
      <w:r w:rsidRPr="007239BE">
        <w:rPr>
          <w:b/>
          <w:bCs/>
          <w:sz w:val="40"/>
          <w:szCs w:val="40"/>
        </w:rPr>
        <w:t>Arrange Wires in T568B Order</w:t>
      </w:r>
    </w:p>
    <w:p w:rsidR="007239BE" w:rsidRPr="007239BE" w:rsidRDefault="007239BE" w:rsidP="007239BE">
      <w:pPr>
        <w:pStyle w:val="NormalWeb"/>
        <w:numPr>
          <w:ilvl w:val="1"/>
          <w:numId w:val="4"/>
        </w:numPr>
        <w:rPr>
          <w:sz w:val="40"/>
          <w:szCs w:val="40"/>
        </w:rPr>
      </w:pPr>
      <w:r w:rsidRPr="007239BE">
        <w:rPr>
          <w:sz w:val="40"/>
          <w:szCs w:val="40"/>
        </w:rPr>
        <w:t xml:space="preserve">Line up the wires side-by-side in this exact order from </w:t>
      </w:r>
      <w:r w:rsidRPr="007239BE">
        <w:rPr>
          <w:b/>
          <w:bCs/>
          <w:sz w:val="40"/>
          <w:szCs w:val="40"/>
        </w:rPr>
        <w:t>left to right</w:t>
      </w:r>
      <w:r w:rsidRPr="007239BE">
        <w:rPr>
          <w:sz w:val="40"/>
          <w:szCs w:val="40"/>
        </w:rPr>
        <w:t>:</w:t>
      </w:r>
    </w:p>
    <w:p w:rsidR="007239BE" w:rsidRPr="007239BE" w:rsidRDefault="007239BE" w:rsidP="007239BE">
      <w:pPr>
        <w:pStyle w:val="NormalWeb"/>
        <w:numPr>
          <w:ilvl w:val="2"/>
          <w:numId w:val="4"/>
        </w:numPr>
        <w:rPr>
          <w:sz w:val="40"/>
          <w:szCs w:val="40"/>
        </w:rPr>
      </w:pPr>
      <w:r w:rsidRPr="007239BE">
        <w:rPr>
          <w:sz w:val="40"/>
          <w:szCs w:val="40"/>
        </w:rPr>
        <w:t>White-Orange</w:t>
      </w:r>
    </w:p>
    <w:p w:rsidR="007239BE" w:rsidRPr="007239BE" w:rsidRDefault="007239BE" w:rsidP="007239BE">
      <w:pPr>
        <w:pStyle w:val="NormalWeb"/>
        <w:numPr>
          <w:ilvl w:val="2"/>
          <w:numId w:val="4"/>
        </w:numPr>
        <w:rPr>
          <w:sz w:val="40"/>
          <w:szCs w:val="40"/>
        </w:rPr>
      </w:pPr>
      <w:r w:rsidRPr="007239BE">
        <w:rPr>
          <w:sz w:val="40"/>
          <w:szCs w:val="40"/>
        </w:rPr>
        <w:t>Orange</w:t>
      </w:r>
    </w:p>
    <w:p w:rsidR="007239BE" w:rsidRPr="007239BE" w:rsidRDefault="007239BE" w:rsidP="007239BE">
      <w:pPr>
        <w:pStyle w:val="NormalWeb"/>
        <w:numPr>
          <w:ilvl w:val="2"/>
          <w:numId w:val="4"/>
        </w:numPr>
        <w:rPr>
          <w:sz w:val="40"/>
          <w:szCs w:val="40"/>
        </w:rPr>
      </w:pPr>
      <w:r w:rsidRPr="007239BE">
        <w:rPr>
          <w:sz w:val="40"/>
          <w:szCs w:val="40"/>
        </w:rPr>
        <w:t>White-Green</w:t>
      </w:r>
    </w:p>
    <w:p w:rsidR="007239BE" w:rsidRPr="007239BE" w:rsidRDefault="007239BE" w:rsidP="007239BE">
      <w:pPr>
        <w:pStyle w:val="NormalWeb"/>
        <w:numPr>
          <w:ilvl w:val="2"/>
          <w:numId w:val="4"/>
        </w:numPr>
        <w:rPr>
          <w:sz w:val="40"/>
          <w:szCs w:val="40"/>
        </w:rPr>
      </w:pPr>
      <w:r w:rsidRPr="007239BE">
        <w:rPr>
          <w:sz w:val="40"/>
          <w:szCs w:val="40"/>
        </w:rPr>
        <w:t>Blue</w:t>
      </w:r>
    </w:p>
    <w:p w:rsidR="007239BE" w:rsidRPr="007239BE" w:rsidRDefault="007239BE" w:rsidP="007239BE">
      <w:pPr>
        <w:pStyle w:val="NormalWeb"/>
        <w:numPr>
          <w:ilvl w:val="2"/>
          <w:numId w:val="4"/>
        </w:numPr>
        <w:rPr>
          <w:sz w:val="40"/>
          <w:szCs w:val="40"/>
        </w:rPr>
      </w:pPr>
      <w:r w:rsidRPr="007239BE">
        <w:rPr>
          <w:sz w:val="40"/>
          <w:szCs w:val="40"/>
        </w:rPr>
        <w:t>White-Blue</w:t>
      </w:r>
    </w:p>
    <w:p w:rsidR="007239BE" w:rsidRPr="007239BE" w:rsidRDefault="007239BE" w:rsidP="007239BE">
      <w:pPr>
        <w:pStyle w:val="NormalWeb"/>
        <w:numPr>
          <w:ilvl w:val="2"/>
          <w:numId w:val="4"/>
        </w:numPr>
        <w:rPr>
          <w:sz w:val="40"/>
          <w:szCs w:val="40"/>
        </w:rPr>
      </w:pPr>
      <w:r w:rsidRPr="007239BE">
        <w:rPr>
          <w:sz w:val="40"/>
          <w:szCs w:val="40"/>
        </w:rPr>
        <w:t>Green</w:t>
      </w:r>
    </w:p>
    <w:p w:rsidR="007239BE" w:rsidRPr="007239BE" w:rsidRDefault="007239BE" w:rsidP="007239BE">
      <w:pPr>
        <w:pStyle w:val="NormalWeb"/>
        <w:numPr>
          <w:ilvl w:val="2"/>
          <w:numId w:val="4"/>
        </w:numPr>
        <w:rPr>
          <w:sz w:val="40"/>
          <w:szCs w:val="40"/>
        </w:rPr>
      </w:pPr>
      <w:r w:rsidRPr="007239BE">
        <w:rPr>
          <w:sz w:val="40"/>
          <w:szCs w:val="40"/>
        </w:rPr>
        <w:t>White-Brown</w:t>
      </w:r>
    </w:p>
    <w:p w:rsidR="007239BE" w:rsidRDefault="007239BE" w:rsidP="007239BE">
      <w:pPr>
        <w:pStyle w:val="NormalWeb"/>
        <w:numPr>
          <w:ilvl w:val="2"/>
          <w:numId w:val="4"/>
        </w:numPr>
        <w:rPr>
          <w:sz w:val="40"/>
          <w:szCs w:val="40"/>
        </w:rPr>
      </w:pPr>
      <w:r w:rsidRPr="007239BE">
        <w:rPr>
          <w:sz w:val="40"/>
          <w:szCs w:val="40"/>
        </w:rPr>
        <w:t>Brown</w:t>
      </w:r>
    </w:p>
    <w:p w:rsidR="007239BE" w:rsidRDefault="007239BE" w:rsidP="007239BE">
      <w:pPr>
        <w:pStyle w:val="NormalWeb"/>
        <w:ind w:left="2160"/>
        <w:rPr>
          <w:sz w:val="40"/>
          <w:szCs w:val="40"/>
        </w:rPr>
      </w:pPr>
    </w:p>
    <w:p w:rsidR="007239BE" w:rsidRPr="007239BE" w:rsidRDefault="007239BE" w:rsidP="007239BE">
      <w:pPr>
        <w:pStyle w:val="NormalWeb"/>
        <w:numPr>
          <w:ilvl w:val="0"/>
          <w:numId w:val="4"/>
        </w:numPr>
        <w:rPr>
          <w:sz w:val="40"/>
          <w:szCs w:val="40"/>
        </w:rPr>
      </w:pPr>
      <w:r w:rsidRPr="007239BE">
        <w:rPr>
          <w:b/>
          <w:bCs/>
          <w:sz w:val="40"/>
          <w:szCs w:val="40"/>
        </w:rPr>
        <w:t>Trim the Wires Straight</w:t>
      </w:r>
    </w:p>
    <w:p w:rsidR="007239BE" w:rsidRDefault="007239BE" w:rsidP="007239BE">
      <w:pPr>
        <w:pStyle w:val="NormalWeb"/>
        <w:numPr>
          <w:ilvl w:val="1"/>
          <w:numId w:val="4"/>
        </w:numPr>
        <w:rPr>
          <w:sz w:val="40"/>
          <w:szCs w:val="40"/>
        </w:rPr>
      </w:pPr>
      <w:r w:rsidRPr="007239BE">
        <w:rPr>
          <w:sz w:val="40"/>
          <w:szCs w:val="40"/>
        </w:rPr>
        <w:t xml:space="preserve">Pinch the arranged wires tightly together. Cut them completely straight across, leaving about </w:t>
      </w:r>
      <w:r w:rsidRPr="007239BE">
        <w:rPr>
          <w:b/>
          <w:bCs/>
          <w:sz w:val="40"/>
          <w:szCs w:val="40"/>
        </w:rPr>
        <w:t>half an inch (1.2 cm)</w:t>
      </w:r>
      <w:r w:rsidRPr="007239BE">
        <w:rPr>
          <w:sz w:val="40"/>
          <w:szCs w:val="40"/>
        </w:rPr>
        <w:t xml:space="preserve"> exposed from the outer jacket edge.</w:t>
      </w:r>
    </w:p>
    <w:p w:rsidR="007239BE" w:rsidRPr="007239BE" w:rsidRDefault="007239BE" w:rsidP="007239BE">
      <w:pPr>
        <w:pStyle w:val="NormalWeb"/>
        <w:numPr>
          <w:ilvl w:val="1"/>
          <w:numId w:val="4"/>
        </w:numPr>
        <w:rPr>
          <w:sz w:val="40"/>
          <w:szCs w:val="40"/>
        </w:rPr>
      </w:pPr>
    </w:p>
    <w:p w:rsidR="007239BE" w:rsidRDefault="007239BE" w:rsidP="007239BE">
      <w:pPr>
        <w:pStyle w:val="NormalWeb"/>
        <w:ind w:left="360"/>
        <w:rPr>
          <w:b/>
          <w:bCs/>
          <w:sz w:val="40"/>
          <w:szCs w:val="40"/>
        </w:rPr>
      </w:pPr>
    </w:p>
    <w:p w:rsidR="007239BE" w:rsidRPr="007239BE" w:rsidRDefault="007239BE" w:rsidP="007239BE">
      <w:pPr>
        <w:pStyle w:val="NormalWeb"/>
        <w:numPr>
          <w:ilvl w:val="0"/>
          <w:numId w:val="4"/>
        </w:numPr>
        <w:rPr>
          <w:sz w:val="40"/>
          <w:szCs w:val="40"/>
        </w:rPr>
      </w:pPr>
      <w:r w:rsidRPr="007239BE">
        <w:rPr>
          <w:b/>
          <w:bCs/>
          <w:sz w:val="40"/>
          <w:szCs w:val="40"/>
        </w:rPr>
        <w:t>Insert Wires into the RJ45 Connector</w:t>
      </w:r>
    </w:p>
    <w:p w:rsidR="007239BE" w:rsidRPr="007239BE" w:rsidRDefault="007239BE" w:rsidP="007239BE">
      <w:pPr>
        <w:pStyle w:val="NormalWeb"/>
        <w:numPr>
          <w:ilvl w:val="1"/>
          <w:numId w:val="4"/>
        </w:numPr>
        <w:rPr>
          <w:sz w:val="40"/>
          <w:szCs w:val="40"/>
        </w:rPr>
      </w:pPr>
      <w:r w:rsidRPr="007239BE">
        <w:rPr>
          <w:sz w:val="40"/>
          <w:szCs w:val="40"/>
        </w:rPr>
        <w:t xml:space="preserve">Hold the RJ45 connector with the </w:t>
      </w:r>
      <w:r w:rsidRPr="007239BE">
        <w:rPr>
          <w:b/>
          <w:bCs/>
          <w:sz w:val="40"/>
          <w:szCs w:val="40"/>
        </w:rPr>
        <w:t xml:space="preserve">plastic </w:t>
      </w:r>
      <w:proofErr w:type="gramStart"/>
      <w:r w:rsidRPr="007239BE">
        <w:rPr>
          <w:b/>
          <w:bCs/>
          <w:sz w:val="40"/>
          <w:szCs w:val="40"/>
        </w:rPr>
        <w:t>release</w:t>
      </w:r>
      <w:proofErr w:type="gramEnd"/>
      <w:r w:rsidRPr="007239BE">
        <w:rPr>
          <w:b/>
          <w:bCs/>
          <w:sz w:val="40"/>
          <w:szCs w:val="40"/>
        </w:rPr>
        <w:t xml:space="preserve"> clip facing down</w:t>
      </w:r>
      <w:r w:rsidRPr="007239BE">
        <w:rPr>
          <w:sz w:val="40"/>
          <w:szCs w:val="40"/>
        </w:rPr>
        <w:t xml:space="preserve"> (pins facing up).</w:t>
      </w:r>
    </w:p>
    <w:p w:rsidR="007239BE" w:rsidRDefault="007239BE" w:rsidP="007239BE">
      <w:pPr>
        <w:pStyle w:val="NormalWeb"/>
        <w:numPr>
          <w:ilvl w:val="1"/>
          <w:numId w:val="4"/>
        </w:numPr>
        <w:rPr>
          <w:sz w:val="40"/>
          <w:szCs w:val="40"/>
        </w:rPr>
      </w:pPr>
      <w:r w:rsidRPr="007239BE">
        <w:rPr>
          <w:sz w:val="40"/>
          <w:szCs w:val="40"/>
        </w:rPr>
        <w:t>Push the wires firmly into the connector until all 8 copper ends reach the very tip of the plug. Make sure the outer jacket is pushed slightly inside the back of the plug for extra strain relief.</w:t>
      </w:r>
    </w:p>
    <w:p w:rsidR="007239BE" w:rsidRPr="007239BE" w:rsidRDefault="007239BE" w:rsidP="007239BE">
      <w:pPr>
        <w:pStyle w:val="NormalWeb"/>
        <w:numPr>
          <w:ilvl w:val="1"/>
          <w:numId w:val="4"/>
        </w:numPr>
        <w:rPr>
          <w:sz w:val="40"/>
          <w:szCs w:val="40"/>
        </w:rPr>
      </w:pPr>
    </w:p>
    <w:p w:rsidR="007239BE" w:rsidRPr="007239BE" w:rsidRDefault="007239BE" w:rsidP="007239BE">
      <w:pPr>
        <w:pStyle w:val="NormalWeb"/>
        <w:numPr>
          <w:ilvl w:val="0"/>
          <w:numId w:val="4"/>
        </w:numPr>
        <w:rPr>
          <w:sz w:val="40"/>
          <w:szCs w:val="40"/>
        </w:rPr>
      </w:pPr>
      <w:r w:rsidRPr="007239BE">
        <w:rPr>
          <w:b/>
          <w:bCs/>
          <w:sz w:val="40"/>
          <w:szCs w:val="40"/>
        </w:rPr>
        <w:t>Crimp the Plug</w:t>
      </w:r>
    </w:p>
    <w:p w:rsidR="007239BE" w:rsidRPr="007239BE" w:rsidRDefault="007239BE" w:rsidP="007239BE">
      <w:pPr>
        <w:pStyle w:val="NormalWeb"/>
        <w:numPr>
          <w:ilvl w:val="1"/>
          <w:numId w:val="4"/>
        </w:numPr>
        <w:rPr>
          <w:sz w:val="40"/>
          <w:szCs w:val="40"/>
        </w:rPr>
      </w:pPr>
      <w:r w:rsidRPr="007239BE">
        <w:rPr>
          <w:sz w:val="40"/>
          <w:szCs w:val="40"/>
        </w:rPr>
        <w:t xml:space="preserve">Insert the loaded RJ45 connector into the matching slot on your </w:t>
      </w:r>
      <w:r w:rsidRPr="007239BE">
        <w:rPr>
          <w:b/>
          <w:bCs/>
          <w:sz w:val="40"/>
          <w:szCs w:val="40"/>
        </w:rPr>
        <w:t>crimping tool</w:t>
      </w:r>
      <w:r w:rsidRPr="007239BE">
        <w:rPr>
          <w:sz w:val="40"/>
          <w:szCs w:val="40"/>
        </w:rPr>
        <w:t>.</w:t>
      </w:r>
    </w:p>
    <w:p w:rsidR="007239BE" w:rsidRDefault="007239BE" w:rsidP="007239BE">
      <w:pPr>
        <w:pStyle w:val="NormalWeb"/>
        <w:numPr>
          <w:ilvl w:val="1"/>
          <w:numId w:val="4"/>
        </w:numPr>
      </w:pPr>
      <w:r w:rsidRPr="007239BE">
        <w:rPr>
          <w:sz w:val="40"/>
          <w:szCs w:val="40"/>
        </w:rPr>
        <w:t>Squeeze the handles firmly together until you feel the tool lock and press the metallic pins down into the wires.</w:t>
      </w:r>
    </w:p>
    <w:p w:rsidR="007239BE" w:rsidRDefault="007239BE" w:rsidP="003A2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52"/>
          <w:szCs w:val="52"/>
          <w:lang w:eastAsia="en-IN"/>
        </w:rPr>
      </w:pPr>
      <w:r>
        <w:rPr>
          <w:rFonts w:ascii="Times New Roman" w:eastAsia="Times New Roman" w:hAnsi="Times New Roman" w:cs="Times New Roman"/>
          <w:color w:val="00B050"/>
          <w:sz w:val="52"/>
          <w:szCs w:val="52"/>
          <w:lang w:eastAsia="en-IN"/>
        </w:rPr>
        <w:t>Task-4:</w:t>
      </w:r>
    </w:p>
    <w:p w:rsidR="007239BE" w:rsidRPr="003A2005" w:rsidRDefault="007239BE" w:rsidP="003A2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40"/>
          <w:szCs w:val="40"/>
          <w:lang w:eastAsia="en-IN"/>
        </w:rPr>
      </w:pPr>
      <w:r>
        <w:rPr>
          <w:sz w:val="40"/>
          <w:szCs w:val="40"/>
        </w:rPr>
        <w:t>For a 10-PC LAN gaming cafe</w:t>
      </w:r>
      <w:r w:rsidRPr="007239BE">
        <w:rPr>
          <w:sz w:val="40"/>
          <w:szCs w:val="40"/>
        </w:rPr>
        <w:t xml:space="preserve">, </w:t>
      </w:r>
      <w:r w:rsidRPr="007239BE">
        <w:rPr>
          <w:b/>
          <w:bCs/>
          <w:sz w:val="40"/>
          <w:szCs w:val="40"/>
        </w:rPr>
        <w:t>Ethernet cables</w:t>
      </w:r>
      <w:r w:rsidRPr="007239BE">
        <w:rPr>
          <w:sz w:val="40"/>
          <w:szCs w:val="40"/>
        </w:rPr>
        <w:t xml:space="preserve"> and an </w:t>
      </w:r>
      <w:r w:rsidRPr="007239BE">
        <w:rPr>
          <w:b/>
          <w:bCs/>
          <w:sz w:val="40"/>
          <w:szCs w:val="40"/>
        </w:rPr>
        <w:t>RJ45 crimper</w:t>
      </w:r>
      <w:r w:rsidRPr="007239BE">
        <w:rPr>
          <w:sz w:val="40"/>
          <w:szCs w:val="40"/>
        </w:rPr>
        <w:t xml:space="preserve"> are the best choice. Since all computers are close together in one room, Ethernet provides plenty of speed at a much lower cost and is easy to set up. </w:t>
      </w:r>
      <w:proofErr w:type="spellStart"/>
      <w:r w:rsidRPr="007239BE">
        <w:rPr>
          <w:sz w:val="40"/>
          <w:szCs w:val="40"/>
        </w:rPr>
        <w:t>Fiber</w:t>
      </w:r>
      <w:proofErr w:type="spellEnd"/>
      <w:r w:rsidRPr="007239BE">
        <w:rPr>
          <w:sz w:val="40"/>
          <w:szCs w:val="40"/>
        </w:rPr>
        <w:t xml:space="preserve"> optics and expensive tools like </w:t>
      </w:r>
      <w:proofErr w:type="spellStart"/>
      <w:r w:rsidRPr="007239BE">
        <w:rPr>
          <w:sz w:val="40"/>
          <w:szCs w:val="40"/>
        </w:rPr>
        <w:t>fiber</w:t>
      </w:r>
      <w:proofErr w:type="spellEnd"/>
      <w:r w:rsidRPr="007239BE">
        <w:rPr>
          <w:sz w:val="40"/>
          <w:szCs w:val="40"/>
        </w:rPr>
        <w:t xml:space="preserve"> cleavers are unnecessary for short distances and would unnecessarily raise setup costs.</w:t>
      </w:r>
      <w:bookmarkStart w:id="0" w:name="_GoBack"/>
      <w:bookmarkEnd w:id="0"/>
    </w:p>
    <w:p w:rsidR="003A2005" w:rsidRPr="003A2005" w:rsidRDefault="003A2005" w:rsidP="003A2005">
      <w:pPr>
        <w:rPr>
          <w:color w:val="00B050"/>
          <w:sz w:val="40"/>
          <w:szCs w:val="40"/>
        </w:rPr>
      </w:pPr>
    </w:p>
    <w:sectPr w:rsidR="003A2005" w:rsidRPr="003A2005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56A6" w:rsidRDefault="009C56A6" w:rsidP="003A2005">
      <w:pPr>
        <w:spacing w:after="0" w:line="240" w:lineRule="auto"/>
      </w:pPr>
      <w:r>
        <w:separator/>
      </w:r>
    </w:p>
  </w:endnote>
  <w:endnote w:type="continuationSeparator" w:id="0">
    <w:p w:rsidR="009C56A6" w:rsidRDefault="009C56A6" w:rsidP="003A20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56A6" w:rsidRDefault="009C56A6" w:rsidP="003A2005">
      <w:pPr>
        <w:spacing w:after="0" w:line="240" w:lineRule="auto"/>
      </w:pPr>
      <w:r>
        <w:separator/>
      </w:r>
    </w:p>
  </w:footnote>
  <w:footnote w:type="continuationSeparator" w:id="0">
    <w:p w:rsidR="009C56A6" w:rsidRDefault="009C56A6" w:rsidP="003A20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2005" w:rsidRPr="003A2005" w:rsidRDefault="003A2005">
    <w:pPr>
      <w:pStyle w:val="Header"/>
      <w:rPr>
        <w:color w:val="FF0000"/>
        <w:sz w:val="72"/>
        <w:szCs w:val="72"/>
        <w:lang w:val="en-US"/>
      </w:rPr>
    </w:pPr>
    <w:r>
      <w:rPr>
        <w:color w:val="FF0000"/>
        <w:sz w:val="72"/>
        <w:szCs w:val="72"/>
        <w:lang w:val="en-US"/>
      </w:rPr>
      <w:t xml:space="preserve">    </w:t>
    </w:r>
    <w:r w:rsidRPr="003A2005">
      <w:rPr>
        <w:color w:val="FF0000"/>
        <w:sz w:val="72"/>
        <w:szCs w:val="72"/>
        <w:lang w:val="en-US"/>
      </w:rPr>
      <w:t>Assignment-4(second A+)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21665BA"/>
    <w:multiLevelType w:val="multilevel"/>
    <w:tmpl w:val="BCBC0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9F6A8E"/>
    <w:multiLevelType w:val="multilevel"/>
    <w:tmpl w:val="4E34B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E63579"/>
    <w:multiLevelType w:val="hybridMultilevel"/>
    <w:tmpl w:val="3036F7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843A4E"/>
    <w:multiLevelType w:val="multilevel"/>
    <w:tmpl w:val="1E80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2005"/>
    <w:rsid w:val="00295592"/>
    <w:rsid w:val="003A2005"/>
    <w:rsid w:val="007239BE"/>
    <w:rsid w:val="009C5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1F715F-9A85-43E7-A6DF-FC30486F9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A20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A20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2005"/>
  </w:style>
  <w:style w:type="paragraph" w:styleId="Footer">
    <w:name w:val="footer"/>
    <w:basedOn w:val="Normal"/>
    <w:link w:val="FooterChar"/>
    <w:uiPriority w:val="99"/>
    <w:unhideWhenUsed/>
    <w:rsid w:val="003A20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2005"/>
  </w:style>
  <w:style w:type="paragraph" w:styleId="ListParagraph">
    <w:name w:val="List Paragraph"/>
    <w:basedOn w:val="Normal"/>
    <w:uiPriority w:val="34"/>
    <w:qFormat/>
    <w:rsid w:val="003A200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3A200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A20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701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8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372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KC</dc:creator>
  <cp:keywords/>
  <dc:description/>
  <cp:lastModifiedBy>KC</cp:lastModifiedBy>
  <cp:revision>1</cp:revision>
  <dcterms:created xsi:type="dcterms:W3CDTF">2026-07-31T13:32:00Z</dcterms:created>
  <dcterms:modified xsi:type="dcterms:W3CDTF">2026-07-31T13:58:00Z</dcterms:modified>
</cp:coreProperties>
</file>