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PROJECT FEEDBACK &amp; PHOTO VERIFICATION REPORT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Official Audit &amp; Submission Document | Bangladesh Projects (2024–2026)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4"/>
              </w:rPr>
              <w:t>EXECUTIVE SUMMARY &amp; AUDIT RESULTS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Total Projects Inspected: </w:t>
            </w:r>
            <w:r>
              <w:rPr>
                <w:rFonts w:ascii="Arial" w:hAnsi="Arial"/>
                <w:sz w:val="20"/>
              </w:rPr>
              <w:t>15 Active Projects + 1 Master Repository Document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Photo Verification Rate: </w:t>
            </w:r>
            <w:r>
              <w:rPr>
                <w:rFonts w:ascii="Arial" w:hAnsi="Arial"/>
                <w:sz w:val="20"/>
              </w:rPr>
              <w:t>100% (15 out of 15 Projects Fully Verified with Direct Photo Links)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Target Beneficiary Coverage: </w:t>
            </w:r>
            <w:r>
              <w:rPr>
                <w:rFonts w:ascii="Arial" w:hAnsi="Arial"/>
                <w:sz w:val="20"/>
              </w:rPr>
              <w:t>Rohingya Refugees (Cox's Bazar Camps) &amp; Vulnerable Host Community Families in Bangladesh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Program Sectors Included: </w:t>
            </w:r>
            <w:r>
              <w:rPr>
                <w:rFonts w:ascii="Arial" w:hAnsi="Arial"/>
                <w:sz w:val="20"/>
              </w:rPr>
              <w:t>IGP/Livelihood, Women-Friendly Spaces (WFS), Dengue Prevention/Mosquito Nets, Solar Installation, Winter Relief, Ramadan Food Support, Qurbani, &amp; Emergency Fire/Flood Rehabilitation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Document Status: </w:t>
            </w:r>
            <w:r>
              <w:rPr>
                <w:rFonts w:ascii="Arial" w:hAnsi="Arial"/>
                <w:sz w:val="20"/>
              </w:rPr>
              <w:t>Verified, Formatted &amp; Ready for Official Management Submission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b/>
          <w:color w:val="1B365D"/>
          <w:sz w:val="28"/>
        </w:rPr>
        <w:t>1. Master Verification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ID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Name &amp; Description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Sector / Beneficiaries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Verified Picture / Document Links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20967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Income Generating Project: 5 Cows, 100 Goats, 3 Fishing Boats / Fishing Boat Distribution Project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IGP / Livelihood</w:t>
              <w:br/>
            </w:r>
            <w:r>
              <w:rPr>
                <w:rFonts w:ascii="Arial" w:hAnsi="Arial"/>
                <w:i/>
                <w:sz w:val="16"/>
              </w:rPr>
              <w:t>Vulnerable &amp; Orphan Families (Patuakhali, BD) (2025)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9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10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11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21028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Construction of Semi-Concrete Houses for the Rehabilitation of Flood Victims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Shelter &amp; Disaster Rehab</w:t>
              <w:br/>
            </w:r>
            <w:r>
              <w:rPr>
                <w:rFonts w:ascii="Arial" w:hAnsi="Arial"/>
                <w:i/>
                <w:sz w:val="16"/>
              </w:rPr>
              <w:t>Flood-Affected Families in Bangladesh (2024)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2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13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21640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Food Support Program 2025 for Rohingya Refugees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Food Security &amp; Seasonal</w:t>
              <w:br/>
            </w:r>
            <w:r>
              <w:rPr>
                <w:rFonts w:ascii="Arial" w:hAnsi="Arial"/>
                <w:i/>
                <w:sz w:val="16"/>
              </w:rPr>
              <w:t>Rohingya Refugees (Cox's Bazar) (2025)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4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20788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and Skills Development Project (SDLP) for Rohingya Refugees 2025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Livelihood &amp; Skill Dev</w:t>
              <w:br/>
            </w:r>
            <w:r>
              <w:rPr>
                <w:rFonts w:ascii="Arial" w:hAnsi="Arial"/>
                <w:i/>
                <w:sz w:val="16"/>
              </w:rPr>
              <w:t>Rohingya Refugees (Cox's Bazar) (2025)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5">
              <w:r>
                <w:rPr>
                  <w:rStyle w:val="Hyperlink"/>
                  <w:color w:val="004C97"/>
                  <w:u w:val="single"/>
                </w:rPr>
                <w:t>• Direct Photo Link</w:t>
              </w:r>
            </w:hyperlink>
          </w:p>
          <w:p>
            <w:pPr>
              <w:spacing w:after="40"/>
            </w:pPr>
            <w:hyperlink r:id="rId16">
              <w:r>
                <w:rPr>
                  <w:rStyle w:val="Hyperlink"/>
                  <w:color w:val="004C97"/>
                  <w:u w:val="single"/>
                </w:rPr>
                <w:t>• Picture link 20788.docx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Women-friendly Space (Skill Development Projects) for Rohingya Refugees–2025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Women Empowerment &amp; WFS</w:t>
              <w:br/>
            </w:r>
            <w:r>
              <w:rPr>
                <w:rFonts w:ascii="Arial" w:hAnsi="Arial"/>
                <w:i/>
                <w:sz w:val="16"/>
              </w:rPr>
              <w:t>Rohingya Refugee Women &amp; Girls (2025)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7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18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19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20">
              <w:r>
                <w:rPr>
                  <w:rStyle w:val="Hyperlink"/>
                  <w:color w:val="004C97"/>
                  <w:u w:val="single"/>
                </w:rPr>
                <w:t>• Picture link 22219.docx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22222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Skills Development and Livelihood Program for Rohingya Refugees–2025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Livelihood &amp; SDLP</w:t>
              <w:br/>
            </w:r>
            <w:r>
              <w:rPr>
                <w:rFonts w:ascii="Arial" w:hAnsi="Arial"/>
                <w:i/>
                <w:sz w:val="16"/>
              </w:rPr>
              <w:t>Rohingya Refugees (Cox's Bazar) (2025)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1">
              <w:r>
                <w:rPr>
                  <w:rStyle w:val="Hyperlink"/>
                  <w:color w:val="004C97"/>
                  <w:u w:val="single"/>
                </w:rPr>
                <w:t>• Picture link 22222.docx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22442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Controlling Dengue Outbreaks Inside Rohingya Refugee Camp Through Mosquito Nets 2025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WASH, Health &amp; NFI</w:t>
              <w:br/>
            </w:r>
            <w:r>
              <w:rPr>
                <w:rFonts w:ascii="Arial" w:hAnsi="Arial"/>
                <w:i/>
                <w:sz w:val="16"/>
              </w:rPr>
              <w:t>Rohingya Refugee Families (2025)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2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23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24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25">
              <w:r>
                <w:rPr>
                  <w:rStyle w:val="Hyperlink"/>
                  <w:color w:val="004C97"/>
                  <w:u w:val="single"/>
                </w:rPr>
                <w:t>• Photo Link 4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22567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Cow, Goat, Sewing Machine, and Umbrella for Rohingya Refugees 2025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IGP, Livestock &amp; NFI</w:t>
              <w:br/>
            </w:r>
            <w:r>
              <w:rPr>
                <w:rFonts w:ascii="Arial" w:hAnsi="Arial"/>
                <w:i/>
                <w:sz w:val="16"/>
              </w:rPr>
              <w:t>Rohingya Refugee Families (2025)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6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27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28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29">
              <w:r>
                <w:rPr>
                  <w:rStyle w:val="Hyperlink"/>
                  <w:color w:val="004C97"/>
                  <w:u w:val="single"/>
                </w:rPr>
                <w:t>• Photo Link 4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22579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Orphan's Cloth and Fishing Boats for Vulnerable Families in Bangladesh 2025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Orphan Care &amp; Livelihood</w:t>
              <w:br/>
            </w:r>
            <w:r>
              <w:rPr>
                <w:rFonts w:ascii="Arial" w:hAnsi="Arial"/>
                <w:i/>
                <w:sz w:val="16"/>
              </w:rPr>
              <w:t>Orphans &amp; Fishermen Families (BD) (2025)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0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22786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Solar Installation in Shelter Homes for Rohingya Refugees–2025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Clean Energy &amp; Shelter</w:t>
              <w:br/>
            </w:r>
            <w:r>
              <w:rPr>
                <w:rFonts w:ascii="Arial" w:hAnsi="Arial"/>
                <w:i/>
                <w:sz w:val="16"/>
              </w:rPr>
              <w:t>Rohingya Refugee Shelter Homes (2025)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1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32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33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34">
              <w:r>
                <w:rPr>
                  <w:rStyle w:val="Hyperlink"/>
                  <w:color w:val="004C97"/>
                  <w:u w:val="single"/>
                </w:rPr>
                <w:t>• Photo Link 4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23363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Winter Clothes Among the Rohingya Refugees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Winter Relief &amp; NFI</w:t>
              <w:br/>
            </w:r>
            <w:r>
              <w:rPr>
                <w:rFonts w:ascii="Arial" w:hAnsi="Arial"/>
                <w:i/>
                <w:sz w:val="16"/>
              </w:rPr>
              <w:t>Rohingya Refugees (Cox's Bazar) (2025–2026)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5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23429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Support Program for Vulnerable Bangladeshi Families 2026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Food Security &amp; Seasonal</w:t>
              <w:br/>
            </w:r>
            <w:r>
              <w:rPr>
                <w:rFonts w:ascii="Arial" w:hAnsi="Arial"/>
                <w:i/>
                <w:sz w:val="16"/>
              </w:rPr>
              <w:t>Vulnerable Host Community Families (2026)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6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23616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Support Program for Rohingya Camp Fire Victims–2026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Disaster Response &amp; Fire Relief</w:t>
              <w:br/>
            </w:r>
            <w:r>
              <w:rPr>
                <w:rFonts w:ascii="Arial" w:hAnsi="Arial"/>
                <w:i/>
                <w:sz w:val="16"/>
              </w:rPr>
              <w:t>Rohingya Refugee Fire Victims (2026)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7">
              <w:r>
                <w:rPr>
                  <w:rStyle w:val="Hyperlink"/>
                  <w:color w:val="004C97"/>
                  <w:u w:val="single"/>
                </w:rPr>
                <w:t>• Direct Photo Link</w:t>
              </w:r>
            </w:hyperlink>
          </w:p>
          <w:p>
            <w:pPr>
              <w:spacing w:after="40"/>
            </w:pPr>
            <w:hyperlink r:id="rId38">
              <w:r>
                <w:rPr>
                  <w:rStyle w:val="Hyperlink"/>
                  <w:color w:val="004C97"/>
                  <w:u w:val="single"/>
                </w:rPr>
                <w:t>• Rohingya Fire victims picture link.docx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12755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and Skills Development Program (SDLP) for Rohingya Refugee Women 2024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Women Livelihood &amp; SDLP</w:t>
              <w:br/>
            </w:r>
            <w:r>
              <w:rPr>
                <w:rFonts w:ascii="Arial" w:hAnsi="Arial"/>
                <w:i/>
                <w:sz w:val="16"/>
              </w:rPr>
              <w:t>Rohingya Refugee Women (2024)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9">
              <w:r>
                <w:rPr>
                  <w:rStyle w:val="Hyperlink"/>
                  <w:color w:val="004C97"/>
                  <w:u w:val="single"/>
                </w:rPr>
                <w:t>• Picture link 12755.docx</w:t>
              </w:r>
            </w:hyperlink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23866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Qurbani BD 2026 Project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Qurbani Meat Distribution</w:t>
              <w:br/>
            </w:r>
            <w:r>
              <w:rPr>
                <w:rFonts w:ascii="Arial" w:hAnsi="Arial"/>
                <w:i/>
                <w:sz w:val="16"/>
              </w:rPr>
              <w:t>Vulnerable Families in Bangladesh (2026)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0">
              <w:r>
                <w:rPr>
                  <w:rStyle w:val="Hyperlink"/>
                  <w:color w:val="004C97"/>
                  <w:u w:val="single"/>
                </w:rPr>
                <w:t>• Qurbani BD 2026 picture link PID 23866.docx</w:t>
              </w:r>
            </w:hyperlink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MASTER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General Master Photo Link Repository (Uncategorized Photos)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Master Document Archive</w:t>
              <w:br/>
            </w:r>
            <w:r>
              <w:rPr>
                <w:rFonts w:ascii="Arial" w:hAnsi="Arial"/>
                <w:i/>
                <w:sz w:val="16"/>
              </w:rPr>
              <w:t>Multi-Project Asset Library (2025–2026)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41">
              <w:r>
                <w:rPr>
                  <w:rStyle w:val="Hyperlink"/>
                  <w:color w:val="004C97"/>
                  <w:u w:val="single"/>
                </w:rPr>
                <w:t>• Picture Link.docx</w:t>
              </w:r>
            </w:hyperlink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B365D"/>
          <w:sz w:val="28"/>
        </w:rPr>
        <w:t>2. Detailed Project-by-Project Audit &amp; Verification</w:t>
      </w:r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20967 — Income Generating Project: 5 Cows, 100 Goats, 3 Fishing Boats / Fishing Boat Distribution Project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IGP / Livelihood | Target Group: Vulnerable &amp; Orphan Families (Patuakhali, BD)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9">
        <w:r>
          <w:rPr>
            <w:rStyle w:val="Hyperlink"/>
            <w:color w:val="004C97"/>
            <w:u w:val="single"/>
          </w:rPr>
          <w:t>Photo Link 1: https://drive.google.com/file/d/1RRKrG5u--d_dwaNzr7tZ461fiZd6Mnqg/view?usp=drive_web</w:t>
        </w:r>
      </w:hyperlink>
    </w:p>
    <w:p>
      <w:pPr>
        <w:spacing w:after="40"/>
        <w:ind w:left="576"/>
      </w:pPr>
      <w:hyperlink r:id="rId10">
        <w:r>
          <w:rPr>
            <w:rStyle w:val="Hyperlink"/>
            <w:color w:val="004C97"/>
            <w:u w:val="single"/>
          </w:rPr>
          <w:t>Photo Link 2: https://drive.google.com/file/d/1FkxCmS9OKf1mW9lPJpqP2-O7Bgkaxtrg/view?usp=drive_web</w:t>
        </w:r>
      </w:hyperlink>
    </w:p>
    <w:p>
      <w:pPr>
        <w:spacing w:after="40"/>
        <w:ind w:left="576"/>
      </w:pPr>
      <w:hyperlink r:id="rId11">
        <w:r>
          <w:rPr>
            <w:rStyle w:val="Hyperlink"/>
            <w:color w:val="004C97"/>
            <w:u w:val="single"/>
          </w:rPr>
          <w:t>Photo Link 3: https://drive.google.com/file/d/1tY2Xohbnk8AAUqBPnNohJncKQGMZKm7u/view?usp=drive_web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21028 — Construction of Semi-Concrete Houses for the Rehabilitation of Flood Victims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Shelter &amp; Disaster Rehab | Target Group: Flood-Affected Families in Bangladesh | Implementation Year: 2024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12">
        <w:r>
          <w:rPr>
            <w:rStyle w:val="Hyperlink"/>
            <w:color w:val="004C97"/>
            <w:u w:val="single"/>
          </w:rPr>
          <w:t>Photo Link 1: https://drive.google.com/file/d/11aPNDBx4PNDC47x9DBWcagIz8YPdGKAn/view?usp=drive_web</w:t>
        </w:r>
      </w:hyperlink>
    </w:p>
    <w:p>
      <w:pPr>
        <w:spacing w:after="40"/>
        <w:ind w:left="576"/>
      </w:pPr>
      <w:hyperlink r:id="rId13">
        <w:r>
          <w:rPr>
            <w:rStyle w:val="Hyperlink"/>
            <w:color w:val="004C97"/>
            <w:u w:val="single"/>
          </w:rPr>
          <w:t>Photo Link 2: https://drive.google.com/file/d/1ug-BNutWX64LhP6Wx-mSty_ausIgFWIf/view?usp=drive_web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21640 — Ramadan Food Support Program 2025 for Rohingya Refugees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Food Security &amp; Seasonal | Target Group: Rohingya Refugees (Cox's Bazar)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14">
        <w:r>
          <w:rPr>
            <w:rStyle w:val="Hyperlink"/>
            <w:color w:val="004C97"/>
            <w:u w:val="single"/>
          </w:rPr>
          <w:t>Photo Link 1: https://drive.google.com/file/d/1bXvvegQMBDeKJHOchCYgmsSkCN1nOuQU/view?usp=drive_web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20788 — Livelihood and Skills Development Project (SDLP) for Rohingya Refugees 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Livelihood &amp; Skill Dev | Target Group: Rohingya Refugees (Cox's Bazar)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15">
        <w:r>
          <w:rPr>
            <w:rStyle w:val="Hyperlink"/>
            <w:color w:val="004C97"/>
            <w:u w:val="single"/>
          </w:rPr>
          <w:t>Direct Photo Link: https://drive.google.com/file/d/1bB1r-NwETDX-MLXzI2S164cCTzTj4gUN/view?usp=drive_web</w:t>
        </w:r>
      </w:hyperlink>
    </w:p>
    <w:p>
      <w:pPr>
        <w:spacing w:after="40"/>
        <w:ind w:left="576"/>
      </w:pPr>
      <w:hyperlink r:id="rId16">
        <w:r>
          <w:rPr>
            <w:rStyle w:val="Hyperlink"/>
            <w:color w:val="004C97"/>
            <w:u w:val="single"/>
          </w:rPr>
          <w:t>Picture link 20788.docx: https://drive.google.com/open?id=1a-ZRDyaBHC5sp5I8xHwiW5cGEbHHKGtu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22219 — Women-friendly Space (Skill Development Projects) for Rohingya Refugees–2025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Women Empowerment &amp; WFS | Target Group: Rohingya Refugee Women &amp; Girls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17">
        <w:r>
          <w:rPr>
            <w:rStyle w:val="Hyperlink"/>
            <w:color w:val="004C97"/>
            <w:u w:val="single"/>
          </w:rPr>
          <w:t>Photo Link 1: https://drive.google.com/file/d/16jqW3KRBmgvFeSNNx_3pqA7R90WbU26t/view?usp=drive_web</w:t>
        </w:r>
      </w:hyperlink>
    </w:p>
    <w:p>
      <w:pPr>
        <w:spacing w:after="40"/>
        <w:ind w:left="576"/>
      </w:pPr>
      <w:hyperlink r:id="rId18">
        <w:r>
          <w:rPr>
            <w:rStyle w:val="Hyperlink"/>
            <w:color w:val="004C97"/>
            <w:u w:val="single"/>
          </w:rPr>
          <w:t>Photo Link 2: https://drive.google.com/file/d/131J1EwZG6T-Mc1K_4WIOp7WPy6OTCbfv/view?usp=drive_web</w:t>
        </w:r>
      </w:hyperlink>
    </w:p>
    <w:p>
      <w:pPr>
        <w:spacing w:after="40"/>
        <w:ind w:left="576"/>
      </w:pPr>
      <w:hyperlink r:id="rId19">
        <w:r>
          <w:rPr>
            <w:rStyle w:val="Hyperlink"/>
            <w:color w:val="004C97"/>
            <w:u w:val="single"/>
          </w:rPr>
          <w:t>Photo Link 3: https://drive.google.com/file/d/1RUh-fxlLoB0ZX0A8SGmaL_hmAPJARQMe/view?usp=drive_web</w:t>
        </w:r>
      </w:hyperlink>
    </w:p>
    <w:p>
      <w:pPr>
        <w:spacing w:after="40"/>
        <w:ind w:left="576"/>
      </w:pPr>
      <w:hyperlink r:id="rId20">
        <w:r>
          <w:rPr>
            <w:rStyle w:val="Hyperlink"/>
            <w:color w:val="004C97"/>
            <w:u w:val="single"/>
          </w:rPr>
          <w:t>Picture link 22219.docx: https://drive.google.com/open?id=1ZOLdmqIG--cQCcUjblH5exoWCHSHQaTx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22222 — Skills Development and Livelihood Program for Rohingya Refugees–2025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Livelihood &amp; SDLP | Target Group: Rohingya Refugees (Cox's Bazar)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21">
        <w:r>
          <w:rPr>
            <w:rStyle w:val="Hyperlink"/>
            <w:color w:val="004C97"/>
            <w:u w:val="single"/>
          </w:rPr>
          <w:t>Picture link 22222.docx: https://drive.google.com/open?id=1-fpBKSXBWpSlWR6p3bUXojqACWcH-V_X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22442 — Controlling Dengue Outbreaks Inside Rohingya Refugee Camp Through Mosquito Nets 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WASH, Health &amp; NFI | Target Group: Rohingya Refugee Families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22">
        <w:r>
          <w:rPr>
            <w:rStyle w:val="Hyperlink"/>
            <w:color w:val="004C97"/>
            <w:u w:val="single"/>
          </w:rPr>
          <w:t>Photo Link 1: https://drive.google.com/file/d/1aTVeIqDjES9WidQYLPeZXlLi0pITTJ1d/view?usp=drive_web</w:t>
        </w:r>
      </w:hyperlink>
    </w:p>
    <w:p>
      <w:pPr>
        <w:spacing w:after="40"/>
        <w:ind w:left="576"/>
      </w:pPr>
      <w:hyperlink r:id="rId23">
        <w:r>
          <w:rPr>
            <w:rStyle w:val="Hyperlink"/>
            <w:color w:val="004C97"/>
            <w:u w:val="single"/>
          </w:rPr>
          <w:t>Photo Link 2: https://drive.google.com/file/d/1YZhTgOMmC4--oxKoo0k9M_R3tJ_Jipi6/view?usp=drive_web</w:t>
        </w:r>
      </w:hyperlink>
    </w:p>
    <w:p>
      <w:pPr>
        <w:spacing w:after="40"/>
        <w:ind w:left="576"/>
      </w:pPr>
      <w:hyperlink r:id="rId24">
        <w:r>
          <w:rPr>
            <w:rStyle w:val="Hyperlink"/>
            <w:color w:val="004C97"/>
            <w:u w:val="single"/>
          </w:rPr>
          <w:t>Photo Link 3: https://drive.google.com/file/d/1O7tUC-hY_W6D94H62nL0VXcMco7bJcaT/view?usp=drive_web</w:t>
        </w:r>
      </w:hyperlink>
    </w:p>
    <w:p>
      <w:pPr>
        <w:spacing w:after="40"/>
        <w:ind w:left="576"/>
      </w:pPr>
      <w:hyperlink r:id="rId25">
        <w:r>
          <w:rPr>
            <w:rStyle w:val="Hyperlink"/>
            <w:color w:val="004C97"/>
            <w:u w:val="single"/>
          </w:rPr>
          <w:t>Photo Link 4: https://drive.google.com/file/d/173Y-8y81DJyg7GCuAdx-6M_z3HU_x7Q_/view?usp=drive_web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22567 — Distribution of Cow, Goat, Sewing Machine, and Umbrella for Rohingya Refugees 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IGP, Livestock &amp; NFI | Target Group: Rohingya Refugee Families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26">
        <w:r>
          <w:rPr>
            <w:rStyle w:val="Hyperlink"/>
            <w:color w:val="004C97"/>
            <w:u w:val="single"/>
          </w:rPr>
          <w:t>Photo Link 1: https://drive.google.com/file/d/1NCk-bUcwRnyOGZ0YsRKm9jX2Y3Z2Gc_6/view?usp=drive_web</w:t>
        </w:r>
      </w:hyperlink>
    </w:p>
    <w:p>
      <w:pPr>
        <w:spacing w:after="40"/>
        <w:ind w:left="576"/>
      </w:pPr>
      <w:hyperlink r:id="rId27">
        <w:r>
          <w:rPr>
            <w:rStyle w:val="Hyperlink"/>
            <w:color w:val="004C97"/>
            <w:u w:val="single"/>
          </w:rPr>
          <w:t>Photo Link 2: https://drive.google.com/file/d/1l2vN4okMS6u2ht5MHaeRH0crb4JWeMCb/view?usp=drive_web</w:t>
        </w:r>
      </w:hyperlink>
    </w:p>
    <w:p>
      <w:pPr>
        <w:spacing w:after="40"/>
        <w:ind w:left="576"/>
      </w:pPr>
      <w:hyperlink r:id="rId28">
        <w:r>
          <w:rPr>
            <w:rStyle w:val="Hyperlink"/>
            <w:color w:val="004C97"/>
            <w:u w:val="single"/>
          </w:rPr>
          <w:t>Photo Link 3: https://drive.google.com/file/d/1UzlonyvpN62pk43-qMSOcVIqZcvDE7XD/view?usp=drive_web</w:t>
        </w:r>
      </w:hyperlink>
    </w:p>
    <w:p>
      <w:pPr>
        <w:spacing w:after="40"/>
        <w:ind w:left="576"/>
      </w:pPr>
      <w:hyperlink r:id="rId29">
        <w:r>
          <w:rPr>
            <w:rStyle w:val="Hyperlink"/>
            <w:color w:val="004C97"/>
            <w:u w:val="single"/>
          </w:rPr>
          <w:t>Photo Link 4: https://drive.google.com/file/d/1Go6nlKtqEKk6kN3da1HViH-C9HnoEGjc/view?usp=drive_web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22579 — Distribution of Orphan's Cloth and Fishing Boats for Vulnerable Families in Bangladesh 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Orphan Care &amp; Livelihood | Target Group: Orphans &amp; Fishermen Families (BD)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0">
        <w:r>
          <w:rPr>
            <w:rStyle w:val="Hyperlink"/>
            <w:color w:val="004C97"/>
            <w:u w:val="single"/>
          </w:rPr>
          <w:t>Photo Link 1: https://drive.google.com/file/d/19JYhU0Ae75tK3sjW-mEDN369V-M4-_Q-/view?usp=drive_web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22786 — Solar Installation in Shelter Homes for Rohingya Refugees–2025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Clean Energy &amp; Shelter | Target Group: Rohingya Refugee Shelter Homes | Implementation Year: 2025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1">
        <w:r>
          <w:rPr>
            <w:rStyle w:val="Hyperlink"/>
            <w:color w:val="004C97"/>
            <w:u w:val="single"/>
          </w:rPr>
          <w:t>Photo Link 1: https://drive.google.com/file/d/1OG9Ly_gTW5hDcXAewp08w0_h1aSNkm7K/view?usp=drive_web</w:t>
        </w:r>
      </w:hyperlink>
    </w:p>
    <w:p>
      <w:pPr>
        <w:spacing w:after="40"/>
        <w:ind w:left="576"/>
      </w:pPr>
      <w:hyperlink r:id="rId32">
        <w:r>
          <w:rPr>
            <w:rStyle w:val="Hyperlink"/>
            <w:color w:val="004C97"/>
            <w:u w:val="single"/>
          </w:rPr>
          <w:t>Photo Link 2: https://drive.google.com/file/d/1pdKlbaFZ_gdRHBd-Yb-tEZRl2FLFYVRk/view?usp=drive_web</w:t>
        </w:r>
      </w:hyperlink>
    </w:p>
    <w:p>
      <w:pPr>
        <w:spacing w:after="40"/>
        <w:ind w:left="576"/>
      </w:pPr>
      <w:hyperlink r:id="rId33">
        <w:r>
          <w:rPr>
            <w:rStyle w:val="Hyperlink"/>
            <w:color w:val="004C97"/>
            <w:u w:val="single"/>
          </w:rPr>
          <w:t>Photo Link 3: https://drive.google.com/file/d/14Qdrgn-nt0a_si46w9VPyVAeS3er0_jA/view?usp=drive_web</w:t>
        </w:r>
      </w:hyperlink>
    </w:p>
    <w:p>
      <w:pPr>
        <w:spacing w:after="40"/>
        <w:ind w:left="576"/>
      </w:pPr>
      <w:hyperlink r:id="rId34">
        <w:r>
          <w:rPr>
            <w:rStyle w:val="Hyperlink"/>
            <w:color w:val="004C97"/>
            <w:u w:val="single"/>
          </w:rPr>
          <w:t>Photo Link 4: https://drive.google.com/file/d/1g5DwM7jzN-WWUdm-tr65QRzb2UH44EMQ/view?usp=drive_web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23363 — Distribution of Winter Clothes Among the Rohingya Refugees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Winter Relief &amp; NFI | Target Group: Rohingya Refugees (Cox's Bazar) | Implementation Year: 2025–2026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5">
        <w:r>
          <w:rPr>
            <w:rStyle w:val="Hyperlink"/>
            <w:color w:val="004C97"/>
            <w:u w:val="single"/>
          </w:rPr>
          <w:t>Photo Link 1: https://drive.google.com/file/d/1VjyfsQGTORYi_KQ2XXML84gttC1_Kb9H/view?usp=drive_web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23429 — Ramadan Support Program for Vulnerable Bangladeshi Families 2026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Food Security &amp; Seasonal | Target Group: Vulnerable Host Community Families | Implementation Year: 2026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6">
        <w:r>
          <w:rPr>
            <w:rStyle w:val="Hyperlink"/>
            <w:color w:val="004C97"/>
            <w:u w:val="single"/>
          </w:rPr>
          <w:t>Photo Link 1: https://drive.google.com/file/d/1jw7TnX2bDxfGWbqJu_XgpwKtFfoWYkvX/view?usp=drive_web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23616 — Support Program for Rohingya Camp Fire Victims–2026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Disaster Response &amp; Fire Relief | Target Group: Rohingya Refugee Fire Victims | Implementation Year: 2026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7">
        <w:r>
          <w:rPr>
            <w:rStyle w:val="Hyperlink"/>
            <w:color w:val="004C97"/>
            <w:u w:val="single"/>
          </w:rPr>
          <w:t>Direct Photo Link: https://drive.google.com/file/d/1vZN0-s10rdVtZQgEn-_79-ImjCMh-5hM/view?usp=drive_web</w:t>
        </w:r>
      </w:hyperlink>
    </w:p>
    <w:p>
      <w:pPr>
        <w:spacing w:after="40"/>
        <w:ind w:left="576"/>
      </w:pPr>
      <w:hyperlink r:id="rId38">
        <w:r>
          <w:rPr>
            <w:rStyle w:val="Hyperlink"/>
            <w:color w:val="004C97"/>
            <w:u w:val="single"/>
          </w:rPr>
          <w:t>Rohingya Fire victims picture link.docx: https://drive.google.com/open?id=12mDFiUVxET6VXW1Zb0-d0Jz1x7nHKjy4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12755 — Livelihood and Skills Development Program (SDLP) for Rohingya Refugee Women 2024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Women Livelihood &amp; SDLP | Target Group: Rohingya Refugee Women | Implementation Year: 2024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39">
        <w:r>
          <w:rPr>
            <w:rStyle w:val="Hyperlink"/>
            <w:color w:val="004C97"/>
            <w:u w:val="single"/>
          </w:rPr>
          <w:t>Picture link 12755.docx: https://drive.google.com/open?id=1HddvE4hez7omhpMiM92O-f4jW4EHsn6N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23866 — Qurbani BD 2026 Project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Qurbani Meat Distribution | Target Group: Vulnerable Families in Bangladesh | Implementation Year: 2026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40">
        <w:r>
          <w:rPr>
            <w:rStyle w:val="Hyperlink"/>
            <w:color w:val="004C97"/>
            <w:u w:val="single"/>
          </w:rPr>
          <w:t>Qurbani BD 2026 picture link PID 23866.docx: https://drive.google.com/open?id=1OB3sVhd80fbUG9lNHJ_EjS9DAXk2TE7_</w:t>
        </w:r>
      </w:hyperlink>
    </w:p>
    <w:p>
      <w:pPr>
        <w:spacing w:before="160" w:after="40"/>
      </w:pPr>
      <w:r>
        <w:rPr>
          <w:rFonts w:ascii="Arial" w:hAnsi="Arial"/>
          <w:b/>
          <w:color w:val="1B365D"/>
          <w:sz w:val="22"/>
        </w:rPr>
        <w:t>Project ID: MASTER — General Master Photo Link Repository (Uncategorized Photos)</w:t>
      </w:r>
    </w:p>
    <w:p>
      <w:pPr>
        <w:spacing w:after="80"/>
        <w:ind w:left="288"/>
      </w:pPr>
      <w:r>
        <w:rPr>
          <w:rFonts w:ascii="Arial" w:hAnsi="Arial"/>
          <w:sz w:val="19"/>
        </w:rPr>
        <w:t>Sector: Master Document Archive | Target Group: Multi-Project Asset Library | Implementation Year: 2025–2026</w:t>
        <w:br/>
        <w:t xml:space="preserve">Verification Status: </w:t>
      </w:r>
      <w:r>
        <w:rPr>
          <w:rFonts w:ascii="Arial" w:hAnsi="Arial"/>
          <w:b/>
          <w:color w:val="2E7D32"/>
          <w:sz w:val="19"/>
        </w:rPr>
        <w:t>✅ Verified with Photo Evidence</w:t>
        <w:br/>
      </w:r>
      <w:r>
        <w:rPr>
          <w:rFonts w:ascii="Arial" w:hAnsi="Arial"/>
          <w:b/>
          <w:sz w:val="19"/>
        </w:rPr>
        <w:t>Attached Picture Links:</w:t>
      </w:r>
    </w:p>
    <w:p>
      <w:pPr>
        <w:spacing w:after="40"/>
        <w:ind w:left="576"/>
      </w:pPr>
      <w:hyperlink r:id="rId41">
        <w:r>
          <w:rPr>
            <w:rStyle w:val="Hyperlink"/>
            <w:color w:val="004C97"/>
            <w:u w:val="single"/>
          </w:rPr>
          <w:t>Picture Link.docx: https://drive.google.com/open?id=1OFast24baW1LkztTENycl87Bb7-HqcW0</w:t>
        </w:r>
      </w:hyperlink>
    </w:p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B365D"/>
          <w:sz w:val="28"/>
        </w:rPr>
        <w:t>3. Submission Sign-off &amp; Authorization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Prepared By:</w:t>
              <w:br/>
            </w:r>
            <w:r>
              <w:rPr>
                <w:rFonts w:ascii="Arial" w:hAnsi="Arial"/>
                <w:sz w:val="19"/>
              </w:rPr>
              <w:t>Dh Shishir</w:t>
              <w:br/>
              <w:t>Project Audit &amp; M&amp;E Officer</w:t>
              <w:br/>
              <w:t>SKB / NGO Works Portal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Checked &amp; Verified By:</w:t>
              <w:br/>
            </w:r>
            <w:r>
              <w:rPr>
                <w:rFonts w:ascii="Arial" w:hAnsi="Arial"/>
                <w:sz w:val="19"/>
              </w:rPr>
              <w:t>Monitoring &amp; Evaluation Lead</w:t>
              <w:br/>
              <w:t>Field Operations Division</w:t>
            </w:r>
          </w:p>
        </w:tc>
      </w:tr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Date of Verification:</w:t>
              <w:br/>
            </w:r>
            <w:r>
              <w:rPr>
                <w:rFonts w:ascii="Arial" w:hAnsi="Arial"/>
                <w:sz w:val="19"/>
              </w:rPr>
              <w:t>September 26, 2026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Submission Status:</w:t>
              <w:br/>
            </w:r>
            <w:r>
              <w:rPr>
                <w:rFonts w:ascii="Arial" w:hAnsi="Arial"/>
                <w:sz w:val="19"/>
              </w:rPr>
              <w:t>Approved for Official Partner &amp; Donor Reporting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RRKrG5u--d_dwaNzr7tZ461fiZd6Mnqg/view?usp=drive_web" TargetMode="External"/><Relationship Id="rId10" Type="http://schemas.openxmlformats.org/officeDocument/2006/relationships/hyperlink" Target="https://drive.google.com/file/d/1FkxCmS9OKf1mW9lPJpqP2-O7Bgkaxtrg/view?usp=drive_web" TargetMode="External"/><Relationship Id="rId11" Type="http://schemas.openxmlformats.org/officeDocument/2006/relationships/hyperlink" Target="https://drive.google.com/file/d/1tY2Xohbnk8AAUqBPnNohJncKQGMZKm7u/view?usp=drive_web" TargetMode="External"/><Relationship Id="rId12" Type="http://schemas.openxmlformats.org/officeDocument/2006/relationships/hyperlink" Target="https://drive.google.com/file/d/11aPNDBx4PNDC47x9DBWcagIz8YPdGKAn/view?usp=drive_web" TargetMode="External"/><Relationship Id="rId13" Type="http://schemas.openxmlformats.org/officeDocument/2006/relationships/hyperlink" Target="https://drive.google.com/file/d/1ug-BNutWX64LhP6Wx-mSty_ausIgFWIf/view?usp=drive_web" TargetMode="External"/><Relationship Id="rId14" Type="http://schemas.openxmlformats.org/officeDocument/2006/relationships/hyperlink" Target="https://drive.google.com/file/d/1bXvvegQMBDeKJHOchCYgmsSkCN1nOuQU/view?usp=drive_web" TargetMode="External"/><Relationship Id="rId15" Type="http://schemas.openxmlformats.org/officeDocument/2006/relationships/hyperlink" Target="https://drive.google.com/file/d/1bB1r-NwETDX-MLXzI2S164cCTzTj4gUN/view?usp=drive_web" TargetMode="External"/><Relationship Id="rId16" Type="http://schemas.openxmlformats.org/officeDocument/2006/relationships/hyperlink" Target="https://drive.google.com/open?id=1a-ZRDyaBHC5sp5I8xHwiW5cGEbHHKGtu" TargetMode="External"/><Relationship Id="rId17" Type="http://schemas.openxmlformats.org/officeDocument/2006/relationships/hyperlink" Target="https://drive.google.com/file/d/16jqW3KRBmgvFeSNNx_3pqA7R90WbU26t/view?usp=drive_web" TargetMode="External"/><Relationship Id="rId18" Type="http://schemas.openxmlformats.org/officeDocument/2006/relationships/hyperlink" Target="https://drive.google.com/file/d/131J1EwZG6T-Mc1K_4WIOp7WPy6OTCbfv/view?usp=drive_web" TargetMode="External"/><Relationship Id="rId19" Type="http://schemas.openxmlformats.org/officeDocument/2006/relationships/hyperlink" Target="https://drive.google.com/file/d/1RUh-fxlLoB0ZX0A8SGmaL_hmAPJARQMe/view?usp=drive_web" TargetMode="External"/><Relationship Id="rId20" Type="http://schemas.openxmlformats.org/officeDocument/2006/relationships/hyperlink" Target="https://drive.google.com/open?id=1ZOLdmqIG--cQCcUjblH5exoWCHSHQaTx" TargetMode="External"/><Relationship Id="rId21" Type="http://schemas.openxmlformats.org/officeDocument/2006/relationships/hyperlink" Target="https://drive.google.com/open?id=1-fpBKSXBWpSlWR6p3bUXojqACWcH-V_X" TargetMode="External"/><Relationship Id="rId22" Type="http://schemas.openxmlformats.org/officeDocument/2006/relationships/hyperlink" Target="https://drive.google.com/file/d/1aTVeIqDjES9WidQYLPeZXlLi0pITTJ1d/view?usp=drive_web" TargetMode="External"/><Relationship Id="rId23" Type="http://schemas.openxmlformats.org/officeDocument/2006/relationships/hyperlink" Target="https://drive.google.com/file/d/1YZhTgOMmC4--oxKoo0k9M_R3tJ_Jipi6/view?usp=drive_web" TargetMode="External"/><Relationship Id="rId24" Type="http://schemas.openxmlformats.org/officeDocument/2006/relationships/hyperlink" Target="https://drive.google.com/file/d/1O7tUC-hY_W6D94H62nL0VXcMco7bJcaT/view?usp=drive_web" TargetMode="External"/><Relationship Id="rId25" Type="http://schemas.openxmlformats.org/officeDocument/2006/relationships/hyperlink" Target="https://drive.google.com/file/d/173Y-8y81DJyg7GCuAdx-6M_z3HU_x7Q_/view?usp=drive_web" TargetMode="External"/><Relationship Id="rId26" Type="http://schemas.openxmlformats.org/officeDocument/2006/relationships/hyperlink" Target="https://drive.google.com/file/d/1NCk-bUcwRnyOGZ0YsRKm9jX2Y3Z2Gc_6/view?usp=drive_web" TargetMode="External"/><Relationship Id="rId27" Type="http://schemas.openxmlformats.org/officeDocument/2006/relationships/hyperlink" Target="https://drive.google.com/file/d/1l2vN4okMS6u2ht5MHaeRH0crb4JWeMCb/view?usp=drive_web" TargetMode="External"/><Relationship Id="rId28" Type="http://schemas.openxmlformats.org/officeDocument/2006/relationships/hyperlink" Target="https://drive.google.com/file/d/1UzlonyvpN62pk43-qMSOcVIqZcvDE7XD/view?usp=drive_web" TargetMode="External"/><Relationship Id="rId29" Type="http://schemas.openxmlformats.org/officeDocument/2006/relationships/hyperlink" Target="https://drive.google.com/file/d/1Go6nlKtqEKk6kN3da1HViH-C9HnoEGjc/view?usp=drive_web" TargetMode="External"/><Relationship Id="rId30" Type="http://schemas.openxmlformats.org/officeDocument/2006/relationships/hyperlink" Target="https://drive.google.com/file/d/19JYhU0Ae75tK3sjW-mEDN369V-M4-_Q-/view?usp=drive_web" TargetMode="External"/><Relationship Id="rId31" Type="http://schemas.openxmlformats.org/officeDocument/2006/relationships/hyperlink" Target="https://drive.google.com/file/d/1OG9Ly_gTW5hDcXAewp08w0_h1aSNkm7K/view?usp=drive_web" TargetMode="External"/><Relationship Id="rId32" Type="http://schemas.openxmlformats.org/officeDocument/2006/relationships/hyperlink" Target="https://drive.google.com/file/d/1pdKlbaFZ_gdRHBd-Yb-tEZRl2FLFYVRk/view?usp=drive_web" TargetMode="External"/><Relationship Id="rId33" Type="http://schemas.openxmlformats.org/officeDocument/2006/relationships/hyperlink" Target="https://drive.google.com/file/d/14Qdrgn-nt0a_si46w9VPyVAeS3er0_jA/view?usp=drive_web" TargetMode="External"/><Relationship Id="rId34" Type="http://schemas.openxmlformats.org/officeDocument/2006/relationships/hyperlink" Target="https://drive.google.com/file/d/1g5DwM7jzN-WWUdm-tr65QRzb2UH44EMQ/view?usp=drive_web" TargetMode="External"/><Relationship Id="rId35" Type="http://schemas.openxmlformats.org/officeDocument/2006/relationships/hyperlink" Target="https://drive.google.com/file/d/1VjyfsQGTORYi_KQ2XXML84gttC1_Kb9H/view?usp=drive_web" TargetMode="External"/><Relationship Id="rId36" Type="http://schemas.openxmlformats.org/officeDocument/2006/relationships/hyperlink" Target="https://drive.google.com/file/d/1jw7TnX2bDxfGWbqJu_XgpwKtFfoWYkvX/view?usp=drive_web" TargetMode="External"/><Relationship Id="rId37" Type="http://schemas.openxmlformats.org/officeDocument/2006/relationships/hyperlink" Target="https://drive.google.com/file/d/1vZN0-s10rdVtZQgEn-_79-ImjCMh-5hM/view?usp=drive_web" TargetMode="External"/><Relationship Id="rId38" Type="http://schemas.openxmlformats.org/officeDocument/2006/relationships/hyperlink" Target="https://drive.google.com/open?id=12mDFiUVxET6VXW1Zb0-d0Jz1x7nHKjy4" TargetMode="External"/><Relationship Id="rId39" Type="http://schemas.openxmlformats.org/officeDocument/2006/relationships/hyperlink" Target="https://drive.google.com/open?id=1HddvE4hez7omhpMiM92O-f4jW4EHsn6N" TargetMode="External"/><Relationship Id="rId40" Type="http://schemas.openxmlformats.org/officeDocument/2006/relationships/hyperlink" Target="https://drive.google.com/open?id=1OB3sVhd80fbUG9lNHJ_EjS9DAXk2TE7_" TargetMode="External"/><Relationship Id="rId41" Type="http://schemas.openxmlformats.org/officeDocument/2006/relationships/hyperlink" Target="https://drive.google.com/open?id=1OFast24baW1LkztTENycl87Bb7-HqcW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