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CS122A_LAB_2.c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Created: 10/4/18 9:14:57 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Author : juanruelas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&lt;avr/io.h&gt;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"io.c"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&lt;avr/interrupt.h&gt;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"usart.h"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//#include "lcd.h"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"keypad.h"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char* concat(const char *s1, const char *s2)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const size_t str1len = strlen(s1);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const size_t str2len = strlen(s2);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char *result = malloc(str1len + str2len + 1); // null-terminator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memcpy(result, s1, str1len);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memcpy(result + str1len, s2, str2len + 1); // null-terminator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 USED FOR CREATING A SYNCRONOUS STATE MACHINE*/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volatile unsigned char TimerFlag = 0; // TimerISR() sets this to 1. C programmer should clear to 0.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 for the slave*/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unsigned char curr_speed = 0x01;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unsigned char curr_pattern = 0x01;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 for the master*/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unsigned char pattern = 0x30;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unsigned char speed = 0x03;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unsigned char transmit = 0x00;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Internal variables for mapping AVR's ISR to our cleaner TimerISR model.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unsigned long _avr_timer_M = 1; // Start count from here, down to 0. Default 1 ms.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unsigned long _avr_timer_cntcurr = 0; // Current internal count of 1ms ticks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char* temp; // variable for string concat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TimerOn()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AVR timer/counter controller register TCCR1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TCCR1B = 0x0B;// bit3 = 0: CTC mode (clear timer on compare)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bit2bit1bit0=011: pre-scaler /64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00001011: 0x0B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SO, 8 MHz clock or 8,000,000 /64 = 125,000 ticks/s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Thus, TCNT1 register will count at 125,000 ticks/s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AVR output compare register OCR1A.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OCR1A = 125;    </w:t>
        <w:tab/>
        <w:t xml:space="preserve">// Timer interrupt will be generated when TCNT1==OCR1A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We want a 1 ms tick. 0.001 s * 125,000 ticks/s = 125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So when TCNT1 register equals 125,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1 ms has passed. Thus, we compare to 125.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AVR timer interrupt mask register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TIMSK1 = 0x02; // bit1: OCIE1A -- enables compare match interrupt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//Initialize avr counter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TCNT1=0;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_avr_timer_cntcurr = _avr_timer_M;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TimerISR will be called every _avr_timer_cntcurr milliseconds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//Enable global interrupts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SREG |= 0x80; // 0x80: 1000000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TimerOff()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TCCR1B = 0x00; // bit3bit1bit0=000: timer off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TimerISR()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TimerFlag =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In our approach, the C programmer does not touch this ISR, but rather TimerISR()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ISR(TIMER1_COMPA_vect)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CPU automatically calls when TCNT1 == OCR1 (every 1 ms per TimerOn settings)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_avr_timer_cntcurr--; // Count down to 0 rather than up to TOP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(_avr_timer_cntcurr == 0) { // results in a more efficient compare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TimerISR(); // Call the ISR that the user uses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_avr_timer_cntcurr = _avr_timer_M;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Set TimerISR() to tick every M 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TimerSet(unsigned long M)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_avr_timer_M = M/10;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_avr_timer_cntcurr = _avr_timer_M;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#define DD_MOSI 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#define DD_SCK 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#define DD_MISO 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#define DD_SS 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void SPI_MasterInit(void)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 Set MOSI and SCK output, all others input 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DDR_SPI = (1&lt;&lt;DD_MOSI)|(1&lt;&lt;DD_SCK);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DDRB = ( 1 &lt;&lt; DD_MOSI ) | (1 &lt;&lt; DD_SCK) | (1 &lt;&lt; DD_SS);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DDRB = DDRB | (0 &lt;&lt; DD_MISO);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 Enable SPI, Master, set clock rate fck/16 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SPCR = (1&lt;&lt;SPE)|(1&lt;&lt;MSTR)|(1&lt;&lt;SPR0);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void SPI_MasterTransmit(char cData)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 Start transmission 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DDRB =  DDRB | (0 &lt;&lt; DD_SS);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SPDR = cData;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 Wait for transmission complete 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while(!(SPSR &amp; (1&lt;&lt;SPIF))){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set SS high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DDRB =  DDRB | (1 &lt;&lt; DD_SS);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void SPI_SlaveInit(void)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 Set MISO output, all others input 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DDRB = ( 1 &lt;&lt; DD_MISO 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DDRB = DDRB | ( 0 &lt;&lt; DD_MOSI) | (0 &lt;&lt; DD_SCK) | (0 &lt;&lt; DD_SS);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 Enable SPI */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SPCR = (1&lt;&lt;SPE) | (1 &lt;&lt; SPIE);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//asm("sei ;");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sei();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char SPI_SlaveReceive(void)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 Wait for reception complete */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while(!(SPSR &amp; (1&lt;&lt;SPIF)))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//wait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 Return Data Register */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SPDR;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char * getpattern(){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 string = malloc(1);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 (pattern) &gt;&gt; 4){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0x01: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"1");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0x02: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"2");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0x03: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"3");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0x04: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"4");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char * getspeed(){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 string = malloc(1);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 speed ){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0x01: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"1");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0x02: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"2");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0x03: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"3");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0x04: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"4");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0x05: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"5");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0x06: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"6");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void print(unsigned char k){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switch(k){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'1':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speed = 0x01; // we set the speed to 2 second period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transmit = pattern | speed; // merge the speed and pattern together   </w:t>
        <w:tab/>
        <w:tab/>
        <w:t xml:space="preserve">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temp = concat("Ptrn:", getpattern());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temp = concat(temp, " Spd:");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temp = concat(temp, getspeed());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temp = concat(temp, "</w:t>
        <w:tab/>
        <w:t xml:space="preserve">uC:1");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LCD_DisplayString(1, temp);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SPI_MasterTransmit(transmit);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'2':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speed = 0x02; // we set the speed to 2 second period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transmit = pattern | speed; // merge the speed and pattern together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concat("Ptrn:", getpattern());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" Spd:");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getspeed());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"</w:t>
        <w:tab/>
        <w:t xml:space="preserve">uC:1");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LCD_DisplayString(1, temp);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SPI_MasterTransmit(transmit);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'3':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speed = 0x03; // we set the speed to 2 second period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transmit = pattern | speed; // merge the speed and pattern together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concat("Ptrn:", getpattern());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" Spd:");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getspeed());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"</w:t>
        <w:tab/>
        <w:t xml:space="preserve">uC:1");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LCD_DisplayString(1, temp);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SPI_MasterTransmit(transmit);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'A':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pattern = 0x10; // we set the speed to 2 second period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transmit = pattern | speed; // merge the speed and pattern together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concat("Ptrn:", getpattern());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" Spd:");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getspeed());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"</w:t>
        <w:tab/>
        <w:t xml:space="preserve">uC:1");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LCD_DisplayString(1, temp);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SPI_MasterTransmit(transmit);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'4':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speed = 0x04; // we set the speed to 2 second period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transmit = pattern | speed; // merge the speed and pattern together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concat("Ptrn:", getpattern());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" Spd:");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getspeed());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"</w:t>
        <w:tab/>
        <w:t xml:space="preserve">uC:1");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LCD_DisplayString(1, temp);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SPI_MasterTransmit(transmit);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'5':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             </w:t>
        <w:tab/>
        <w:t xml:space="preserve">speed = 0x05; // we set the speed to 2 second period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             </w:t>
        <w:tab/>
        <w:t xml:space="preserve">transmit = pattern | speed; // merge the speed and pattern together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             </w:t>
        <w:tab/>
        <w:t xml:space="preserve">temp = concat("Ptrn:", getpattern());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             </w:t>
        <w:tab/>
        <w:t xml:space="preserve">temp = concat(temp, " Spd:");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             </w:t>
        <w:tab/>
        <w:t xml:space="preserve">temp = concat(temp, getspeed());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             </w:t>
        <w:tab/>
        <w:t xml:space="preserve">temp = concat(temp, "</w:t>
        <w:tab/>
        <w:t xml:space="preserve">uC:1");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             </w:t>
        <w:tab/>
        <w:t xml:space="preserve">LCD_DisplayString(1, temp);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             </w:t>
        <w:tab/>
        <w:t xml:space="preserve">SPI_MasterTransmit(transmit);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'6':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speed = 0x06; // we set the speed to 2 second period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transmit = pattern | speed; // merge the speed and pattern together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temp = concat("Ptrn:", getpattern());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temp = concat(temp, " Spd:");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temp = concat(temp, getspeed());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temp = concat(temp, "</w:t>
        <w:tab/>
        <w:t xml:space="preserve">uC:1");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LCD_DisplayString(1, temp);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SPI_MasterTransmit(transmit);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'B':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pattern = 0x20; // we set the speed to 2 second period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transmit = pattern | speed; // merge the speed and pattern together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concat("Ptrn:", getpattern());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" Spd:");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getspeed());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"</w:t>
        <w:tab/>
        <w:t xml:space="preserve">uC:1");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LCD_DisplayString(1, temp);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SPI_MasterTransmit(transmit);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'7':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// do nothing since there is no speed 7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'8':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// do nothing since there is no speed 8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'9':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// do nothing since there is no speed 9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'C':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pattern = 0x30; // we set the speed to 2 second period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transmit = pattern | speed; // merge the speed and pattern together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temp = concat("Ptrn:", getpattern());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temp = concat(temp, " Spd:");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temp = concat(temp, getspeed());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temp = concat(temp, "</w:t>
        <w:tab/>
        <w:t xml:space="preserve">uC:1");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LCD_DisplayString(1, temp);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SPI_MasterTransmit(transmit);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'*':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// do nothing since this is not an option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'0':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// do nothing since this is not a speed option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'#':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// do nothing since this is not a speed options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'D':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pattern = 0x40; // we set the speed to 2 second period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transmit = pattern | speed; // merge the speed and pattern together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concat("Ptrn:", getpattern());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" Spd:");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getspeed());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temp = concat(temp, "</w:t>
        <w:tab/>
        <w:t xml:space="preserve">uC:1");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LCD_DisplayString(1, temp);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 xml:space="preserve">SPI_MasterTransmit(transmit);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/* THE FOLLOWING CODE WILL ONLY BE EXECUTED BY THE SLAVE(S)*/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ISR(SPI_STC_vect) { // this is enabled in with the SPCR register’s “SPI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Interrupt Enable”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SPDR contains the received data, e.g. unsigned char receivedData =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SPDR;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//unsigned char data = SPI_SlaveReceive();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unsigned char data = SPDR;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first half of byte (first four bits) are the pattern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second half of byte (last four bits) are the pattern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curr_speed = data &amp; 0x0F;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curr_pattern = (data &amp; 0xF0) &gt;&gt; 4;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//PORTA = data;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enum LEFT_RIGHT { LEFT, RIGHT} LEFT_RIGHT;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enum OFFSET {OFFSET_LEFT, OFFSET_RIGHT} OFFSET;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enum COUNT { ONE, TWO, FOUR, EIGHT, SIXTEEN, THIRTY_TWO, SIXTY_FOUR, ONE_TWENTY_EIGHT} COUNT;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enum CUSTOM { A_PATTERN, B_PATTERN } CUSTOM;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void left_right_tick(){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transitions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switch(LEFT_RIGHT){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LEFT: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LEFT_RIGHT = RIGHT;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RIGHT: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LEFT_RIGHT = LEFT;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default: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LEFT_RIGHT = LEFT;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actions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switch(LEFT_RIGHT){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LEFT: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0xF0;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RIGHT: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0x0F;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void offset_tick(){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transitions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switch(OFFSET){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OFFSET_LEFT: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OFFSET = OFFSET_RIGHT;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OFFSET_RIGHT: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OFFSET = OFFSET_LEFT;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default: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OFFSET = OFFSET_LEFT;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actions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switch(OFFSET){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OFFSET_LEFT: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0b10101010;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OFFSET_RIGHT: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0b01010101;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void counter_tick(){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transitions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switch(COUNT){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ONE: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COUNT = TWO;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TWO: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COUNT = FOUR;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FOUR: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COUNT = EIGHT;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EIGHT: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COUNT = SIXTEEN;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SIXTEEN: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COUNT = THIRTY_TWO;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THIRTY_TWO: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COUNT =  SIXTY_FOUR;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SIXTY_FOUR: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COUNT = ONE_TWENTY_EIGHT;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ONE_TWENTY_EIGHT: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COUNT = ONE;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actions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switch(COUNT){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ONE: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0x01;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TWO: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0x02;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FOUR: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0x04;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EIGHT: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0x08;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SIXTEEN: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0x10;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THIRTY_TWO: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0x20;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SIXTY_FOUR: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0x40;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ONE_TWENTY_EIGHT: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0x80;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void custom_tick(){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// transitions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switch(CUSTOM){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A_PATTERN: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CUSTOM = B_PATTERN;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B_PATTERN: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CUSTOM = A_PATTERN;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default: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CUSTOM = A_PATTERN;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switch(CUSTOM){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A_PATTERN: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PORTA = 0b00110011;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B_PATTERN: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PORTA = 0b11001100;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// actions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void master_main(){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LCD_init(); // Intialize the LCD Display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//LCD_DisplayString(1, "Ptrn:1 Spd:1</w:t>
        <w:tab/>
        <w:t xml:space="preserve">uC:1");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unsigned char key;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SPI_MasterInit();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while(1){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key = GetKeypadKey();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print(key);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void output_curr_pattern(){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switch(curr_pattern){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0x01: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left_right_tick();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0x02: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offset_tick();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0x03: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counter_tick();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0x04: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custom_tick();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void slave_main(){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TimerSet(50);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TimerOn();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SPI_SlaveInit();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unsigned int t = 0;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while(1){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while (!TimerFlag);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TimerFlag = 0;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t+= 50;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switch(curr_speed){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case 0x01: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(t % 2000) ==  0){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output_curr_pattern(); // tick the 2s period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case 0x02: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(t % 1000) == 0){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output_curr_pattern(); // tick the 1s period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case 0x03: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(t % 500) == 0){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output_curr_pattern(); // tick the 500ms period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case 0x04: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(t % 250) == 0){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output_curr_pattern();; // tick the 250ms period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case 0x05: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(t % 100) == 0){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output_curr_pattern(); // tick the 100ms period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case 0x06:  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(t % 50) == 0){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output_curr_pattern(); // tick the 50ms period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if(t &gt; 8000){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 = 0;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/* Replace with your application code */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DDRA = 0xFF; PORTA = 0x00; // Configure port A's 8 pins at outputs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DDRB = 0xFF; PORTB = 0x00; // Configure port B's 8 pins as outputs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DDRC = 0xFF; PORTC = 0x00; // Configure port C's 8 pins as outputs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DDRD = 0xF0; PORTD = 0x0F; // Configure port D's 8 pins as inputs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while(1)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//master_main();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slave_main();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