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OrderAuditTrailIT</w:t>
      </w:r>
      <w:r>
        <w:rPr>
          <w:rFonts w:ascii="Arial" w:cs="Arial" w:eastAsia="Arial" w:hAnsi="Arial"/>
        </w:rPr>
        <w:t xml:space="preserve">). Detalle en AUDIT-TRAIL.md.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2026-06-18T22:31:45.020Z</dcterms:created>
  <dcterms:modified xsi:type="dcterms:W3CDTF">2026-06-18T22:31:45.021Z</dcterms:modified>
</cp:coreProperties>
</file>

<file path=docProps/custom.xml><?xml version="1.0" encoding="utf-8"?>
<Properties xmlns="http://schemas.openxmlformats.org/officeDocument/2006/custom-properties" xmlns:vt="http://schemas.openxmlformats.org/officeDocument/2006/docPropsVTypes"/>
</file>