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186DDD" w:rsidRDefault="00581697" w:rsidP="00581697">
      <w:pPr>
        <w:pStyle w:val="Heading1"/>
      </w:pPr>
      <w:r>
        <w:t>SNMP ColdFusion Event Gateway Documentation</w:t>
      </w:r>
    </w:p>
    <w:p w:rsidR="00581697" w:rsidRDefault="00581697"/>
    <w:p w:rsidR="00581697" w:rsidRDefault="00581697">
      <w:r>
        <w:t>This document provides instructions on the configuration and use of the SNMP Event Gateway.</w:t>
      </w:r>
    </w:p>
    <w:p w:rsidR="00581697" w:rsidRDefault="00581697" w:rsidP="00581697">
      <w:pPr>
        <w:pStyle w:val="Heading2"/>
      </w:pPr>
      <w:r>
        <w:t>Configuring the SNMP Event Gateway</w:t>
      </w:r>
    </w:p>
    <w:p w:rsidR="00581697" w:rsidRDefault="00581697" w:rsidP="00581697">
      <w:r>
        <w:t>Before you can use the SNMP Event Gateway you must first configure it in your ColdFusion server.</w:t>
      </w:r>
    </w:p>
    <w:p w:rsidR="00581697" w:rsidRDefault="00581697" w:rsidP="00581697"/>
    <w:p w:rsidR="00581697" w:rsidRDefault="00581697" w:rsidP="00581697">
      <w:r>
        <w:t>This is a fairly simple process.  You will need the following things:</w:t>
      </w:r>
    </w:p>
    <w:p w:rsidR="00581697" w:rsidRDefault="00581697" w:rsidP="00581697"/>
    <w:p w:rsidR="00581697" w:rsidRDefault="00581697" w:rsidP="00581697">
      <w:pPr>
        <w:pStyle w:val="ListParagraph"/>
        <w:numPr>
          <w:ilvl w:val="0"/>
          <w:numId w:val="1"/>
        </w:numPr>
      </w:pPr>
      <w:r>
        <w:t>The SNMPGateway.jar file</w:t>
      </w:r>
    </w:p>
    <w:p w:rsidR="00581697" w:rsidRDefault="00581697" w:rsidP="00581697">
      <w:pPr>
        <w:pStyle w:val="ListParagraph"/>
        <w:numPr>
          <w:ilvl w:val="0"/>
          <w:numId w:val="1"/>
        </w:numPr>
      </w:pPr>
      <w:r>
        <w:t xml:space="preserve">The </w:t>
      </w:r>
      <w:r w:rsidRPr="00581697">
        <w:t>SNMP4J.jar</w:t>
      </w:r>
      <w:r>
        <w:t xml:space="preserve"> file</w:t>
      </w:r>
    </w:p>
    <w:p w:rsidR="00581697" w:rsidRDefault="00581697" w:rsidP="00581697"/>
    <w:p w:rsidR="00581697" w:rsidRDefault="00581697" w:rsidP="00581697">
      <w:r>
        <w:t>Additionally, you will create a configuration file.</w:t>
      </w:r>
    </w:p>
    <w:p w:rsidR="00581697" w:rsidRDefault="00581697" w:rsidP="00581697"/>
    <w:p w:rsidR="00B10F66" w:rsidRDefault="00581697" w:rsidP="00581697">
      <w:r>
        <w:t xml:space="preserve">First, copy the </w:t>
      </w:r>
      <w:r w:rsidRPr="00581697">
        <w:t>SNMP4J.jar</w:t>
      </w:r>
      <w:r>
        <w:t xml:space="preserve"> under your ColdFusion server’s lib directory.  If you’re running on JRun this w</w:t>
      </w:r>
      <w:r w:rsidR="00B10F66">
        <w:t>ill be under the JRun4 folder.  On the standalone version this directory is under your ColdFusion root directory.</w:t>
      </w:r>
    </w:p>
    <w:p w:rsidR="00B10F66" w:rsidRDefault="00B10F66" w:rsidP="00581697"/>
    <w:p w:rsidR="00B10F66" w:rsidRDefault="00B10F66" w:rsidP="00581697">
      <w:r>
        <w:t xml:space="preserve">Secondly, copy the SNMPGateway.jar file into your ColdFusion server’s </w:t>
      </w:r>
      <w:r w:rsidRPr="00B10F66">
        <w:rPr>
          <w:b/>
          <w:i/>
        </w:rPr>
        <w:t>gateway</w:t>
      </w:r>
      <w:r>
        <w:t xml:space="preserve"> lib directory.  If you’re running on JRun this will be under your server instance at </w:t>
      </w:r>
      <w:r w:rsidRPr="00B10F66">
        <w:t>/cfusion-ear/cfusion-war/WEB-INF/cfusion/gateway/lib/</w:t>
      </w:r>
      <w:r>
        <w:t>.  For example, /</w:t>
      </w:r>
      <w:r w:rsidRPr="00B10F66">
        <w:t>JRun4/servers/cfusion/cfusion-ear/cfusion-war/WEB-INF/cfusion/gateway/lib/</w:t>
      </w:r>
      <w:r>
        <w:t>.  On the standalone install this will be under /gateway/lib under your ColdFusion root directory.</w:t>
      </w:r>
    </w:p>
    <w:p w:rsidR="00B10F66" w:rsidRDefault="00B10F66" w:rsidP="00581697"/>
    <w:p w:rsidR="00157920" w:rsidRDefault="00B10F66" w:rsidP="00581697">
      <w:r>
        <w:t>Next, you will need to create a conf</w:t>
      </w:r>
      <w:r w:rsidR="00157920">
        <w:t>iguration file.  You should have a sample file called SnmpGateway.cfg.  You can place this file wherever you want.  You’ll need a new version of this file for each SNMP gateway instance you create.</w:t>
      </w:r>
    </w:p>
    <w:p w:rsidR="00ED2AE2" w:rsidRDefault="00ED2AE2" w:rsidP="00581697"/>
    <w:p w:rsidR="00ED2AE2" w:rsidRDefault="00ED2AE2" w:rsidP="00581697">
      <w:r>
        <w:t>In the configuration file you will be able to set the following options:</w:t>
      </w:r>
    </w:p>
    <w:p w:rsidR="00ED2AE2" w:rsidRDefault="00ED2AE2" w:rsidP="00ED2AE2">
      <w:pPr>
        <w:pStyle w:val="Heading3"/>
      </w:pPr>
      <w:r w:rsidRPr="00ED2AE2">
        <w:t>listener_address</w:t>
      </w:r>
    </w:p>
    <w:p w:rsidR="00ED2AE2" w:rsidRPr="00ED2AE2" w:rsidRDefault="00ED2AE2" w:rsidP="00ED2AE2">
      <w:r>
        <w:t xml:space="preserve">The </w:t>
      </w:r>
      <w:r w:rsidRPr="00ED2AE2">
        <w:t>listener_address</w:t>
      </w:r>
      <w:r>
        <w:t xml:space="preserve"> configuration value is used to specify a particular IP address that the SNMP Event Gateway listens on.  The default value of 0.0.0.0 indicates that all IPs will be used.  You may want to change this if you create more than one instance so that the instances do not conflict by trying to listen on the same IP address and port.</w:t>
      </w:r>
    </w:p>
    <w:p w:rsidR="00ED2AE2" w:rsidRDefault="00ED2AE2" w:rsidP="00ED2AE2">
      <w:pPr>
        <w:pStyle w:val="Heading3"/>
      </w:pPr>
      <w:r>
        <w:t>listener_port</w:t>
      </w:r>
    </w:p>
    <w:p w:rsidR="00ED2AE2" w:rsidRPr="00ED2AE2" w:rsidRDefault="00ED2AE2" w:rsidP="00ED2AE2">
      <w:r>
        <w:t xml:space="preserve">The </w:t>
      </w:r>
      <w:r w:rsidRPr="00ED2AE2">
        <w:t>listener_</w:t>
      </w:r>
      <w:r>
        <w:t>port configuration value is used to specify a particular port that the SNMP Event Gateway listens on.  The default value is 1162.  You may want to change this if you create more than one instance so that the instances do not conflict by trying to listen on the same IP address and port.</w:t>
      </w:r>
    </w:p>
    <w:p w:rsidR="00ED2AE2" w:rsidRDefault="00ED2AE2" w:rsidP="00ED2AE2">
      <w:pPr>
        <w:pStyle w:val="Heading3"/>
      </w:pPr>
      <w:r>
        <w:t>changeFunction</w:t>
      </w:r>
    </w:p>
    <w:p w:rsidR="00ED2AE2" w:rsidRPr="00ED2AE2" w:rsidRDefault="00ED2AE2" w:rsidP="00ED2AE2">
      <w:r>
        <w:t>The changeFunction configuration value specifies the name of a function that the event gateway will call a CFC you will create.  (More on the CFC later in the documentation.)  The default value is onEvent.  It’s not recommended to change this.</w:t>
      </w:r>
    </w:p>
    <w:p w:rsidR="00ED2AE2" w:rsidRDefault="00ED2AE2" w:rsidP="00ED2AE2">
      <w:pPr>
        <w:pStyle w:val="Heading3"/>
      </w:pPr>
      <w:r>
        <w:t>logging</w:t>
      </w:r>
    </w:p>
    <w:p w:rsidR="00583BE8" w:rsidRDefault="00ED2AE2" w:rsidP="00ED2AE2">
      <w:r>
        <w:t>This indicates if additional information is to be logged into the ColdFusion instance’s out log.  This is not implemented and should be ignored.</w:t>
      </w:r>
    </w:p>
    <w:p w:rsidR="002812B5" w:rsidRDefault="00583BE8" w:rsidP="00583BE8">
      <w:pPr>
        <w:pStyle w:val="Heading2"/>
      </w:pPr>
      <w:r>
        <w:t>Configure ColdFusion</w:t>
      </w:r>
    </w:p>
    <w:p w:rsidR="002812B5" w:rsidRDefault="002812B5" w:rsidP="00581697">
      <w:r>
        <w:t xml:space="preserve">To use the  Event Gatway you’ll need to create both a Gateway Type and a Gateway instance in your ColdFusion Administration interface.  To do this, log in to your ColdFusion Administrator and click Event Gateways &gt; </w:t>
      </w:r>
      <w:r w:rsidRPr="002812B5">
        <w:t>Gateway Types</w:t>
      </w:r>
      <w:r>
        <w:t xml:space="preserve">.  This will show the </w:t>
      </w:r>
      <w:r w:rsidRPr="002812B5">
        <w:t>Add / Edit ColdFusion Event Gateway Types</w:t>
      </w:r>
      <w:r>
        <w:t xml:space="preserve"> form.  Provide the values specified below:</w:t>
      </w:r>
    </w:p>
    <w:p w:rsidR="002812B5" w:rsidRDefault="002812B5" w:rsidP="00581697"/>
    <w:p w:rsidR="002812B5" w:rsidRDefault="002812B5" w:rsidP="00581697">
      <w:r w:rsidRPr="002812B5">
        <w:rPr>
          <w:b/>
        </w:rPr>
        <w:t>Type Name and Description:</w:t>
      </w:r>
      <w:r>
        <w:t xml:space="preserve"> We suggest you provide the text “</w:t>
      </w:r>
      <w:r w:rsidRPr="002812B5">
        <w:t>SNMP Event Gateway</w:t>
      </w:r>
      <w:r>
        <w:t>”.  However you can set this to whatever you like.</w:t>
      </w:r>
    </w:p>
    <w:p w:rsidR="002812B5" w:rsidRDefault="002812B5" w:rsidP="00581697"/>
    <w:p w:rsidR="002812B5" w:rsidRDefault="002812B5" w:rsidP="00581697">
      <w:r w:rsidRPr="002812B5">
        <w:rPr>
          <w:b/>
        </w:rPr>
        <w:t xml:space="preserve"> Java Class:</w:t>
      </w:r>
      <w:r>
        <w:t xml:space="preserve"> This must be “</w:t>
      </w:r>
      <w:r w:rsidRPr="002812B5">
        <w:t>com.esc.msu.SnmpGateway</w:t>
      </w:r>
      <w:r>
        <w:t>”</w:t>
      </w:r>
    </w:p>
    <w:p w:rsidR="002812B5" w:rsidRDefault="002812B5" w:rsidP="00581697"/>
    <w:p w:rsidR="002812B5" w:rsidRDefault="002812B5" w:rsidP="00581697">
      <w:r w:rsidRPr="002812B5">
        <w:rPr>
          <w:b/>
        </w:rPr>
        <w:t>Startup Timeout:</w:t>
      </w:r>
      <w:r>
        <w:t xml:space="preserve">  It is recommended that you leave this at the default of 30 seconds.</w:t>
      </w:r>
    </w:p>
    <w:p w:rsidR="00583BE8" w:rsidRDefault="00583BE8" w:rsidP="00581697"/>
    <w:p w:rsidR="00583BE8" w:rsidRDefault="00583BE8" w:rsidP="00581697">
      <w:r>
        <w:t>Click to add the type and confirm that it’s added to your list of configured gateway types.</w:t>
      </w:r>
    </w:p>
    <w:p w:rsidR="00583BE8" w:rsidRDefault="00583BE8" w:rsidP="00581697"/>
    <w:p w:rsidR="00583BE8" w:rsidRDefault="00583BE8" w:rsidP="00581697">
      <w:r>
        <w:t>Now create a new Gateway Instance by clicking “</w:t>
      </w:r>
      <w:r w:rsidRPr="00583BE8">
        <w:t>Event Gateways &gt; Gateway Instances</w:t>
      </w:r>
      <w:r>
        <w:t>”.  In the resulting form create a new instance by providing the values specified below:</w:t>
      </w:r>
    </w:p>
    <w:p w:rsidR="00583BE8" w:rsidRDefault="00583BE8" w:rsidP="00581697"/>
    <w:p w:rsidR="002812B5" w:rsidRDefault="00583BE8" w:rsidP="00581697">
      <w:r w:rsidRPr="00583BE8">
        <w:rPr>
          <w:b/>
        </w:rPr>
        <w:t>Gateway ID:</w:t>
      </w:r>
      <w:r>
        <w:t xml:space="preserve">  This can be anything you want but must be unique.  We suggest simply providing an id of “snmp”.  All of the examples in this documentation will assume that’s the ID you’re using.</w:t>
      </w:r>
    </w:p>
    <w:p w:rsidR="00583BE8" w:rsidRDefault="00583BE8" w:rsidP="00581697"/>
    <w:p w:rsidR="00583BE8" w:rsidRDefault="00583BE8" w:rsidP="00581697">
      <w:r w:rsidRPr="00583BE8">
        <w:rPr>
          <w:b/>
        </w:rPr>
        <w:t>Gateway Type:</w:t>
      </w:r>
      <w:r>
        <w:t xml:space="preserve">  Select the instance type you created in the previous step.  We recommended you call this SNMP Event Gateway.</w:t>
      </w:r>
    </w:p>
    <w:p w:rsidR="00583BE8" w:rsidRDefault="00583BE8" w:rsidP="00581697"/>
    <w:p w:rsidR="00583BE8" w:rsidRDefault="00583BE8" w:rsidP="00581697">
      <w:r w:rsidRPr="00583BE8">
        <w:rPr>
          <w:b/>
        </w:rPr>
        <w:t>CFC Path:</w:t>
      </w:r>
      <w:r>
        <w:t xml:space="preserve">  This is the fully qualified path to the CFC that will handle events generated by this Gateway.  We’ll discuss the details of this CFC later in this document.  For now, create an empty CFC somewhere and provide the path to tha CFC.</w:t>
      </w:r>
    </w:p>
    <w:p w:rsidR="00583BE8" w:rsidRDefault="00583BE8" w:rsidP="00581697"/>
    <w:p w:rsidR="00583BE8" w:rsidRDefault="00583BE8" w:rsidP="00581697">
      <w:r w:rsidRPr="00583BE8">
        <w:rPr>
          <w:b/>
        </w:rPr>
        <w:t>Configuration File:</w:t>
      </w:r>
      <w:r>
        <w:t xml:space="preserve"> Provide the fully qualified path to the configuration file you created.</w:t>
      </w:r>
    </w:p>
    <w:p w:rsidR="00583BE8" w:rsidRDefault="00583BE8" w:rsidP="00581697"/>
    <w:p w:rsidR="00583BE8" w:rsidRDefault="00583BE8" w:rsidP="00581697">
      <w:r w:rsidRPr="00583BE8">
        <w:rPr>
          <w:b/>
        </w:rPr>
        <w:t>Startup Mode:</w:t>
      </w:r>
      <w:r>
        <w:t xml:space="preserve">  For production deployments we recommend you set this to always.  Otherwise, choose whichever is most appropriate.</w:t>
      </w:r>
    </w:p>
    <w:p w:rsidR="00583BE8" w:rsidRDefault="00583BE8" w:rsidP="00581697"/>
    <w:p w:rsidR="00556891" w:rsidRDefault="00556891" w:rsidP="00581697">
      <w:r>
        <w:t xml:space="preserve">Click Add Gateway Instance.  This will create the instance but it </w:t>
      </w:r>
      <w:r w:rsidRPr="00556891">
        <w:rPr>
          <w:b/>
          <w:i/>
        </w:rPr>
        <w:t>will not start it for you automatically</w:t>
      </w:r>
      <w:r>
        <w:t xml:space="preserve">.  If you selected automatic startup it </w:t>
      </w:r>
      <w:r w:rsidRPr="00556891">
        <w:rPr>
          <w:i/>
        </w:rPr>
        <w:t>will</w:t>
      </w:r>
      <w:r>
        <w:t xml:space="preserve"> restart when you retart ColdFusion.  You should see the instance appear in the list of Gateway instances.  Click the green start button to start the Gateway instance.  The page should refresh and you should see a status of “running” for your new SNMP Gateway instance.</w:t>
      </w:r>
    </w:p>
    <w:p w:rsidR="00556891" w:rsidRDefault="00556891" w:rsidP="00581697"/>
    <w:p w:rsidR="00556891" w:rsidRDefault="00556891" w:rsidP="00581697">
      <w:r>
        <w:t>Congratulations, you’ve configured the gateway!</w:t>
      </w:r>
    </w:p>
    <w:p w:rsidR="00556891" w:rsidRDefault="00556891" w:rsidP="00556891">
      <w:pPr>
        <w:pStyle w:val="Heading2"/>
      </w:pPr>
      <w:r>
        <w:t>Creating your Gateway CFC</w:t>
      </w:r>
    </w:p>
    <w:p w:rsidR="002C0062" w:rsidRDefault="00556891" w:rsidP="00556891">
      <w:r>
        <w:t>To use the SNMP Event Gateway you</w:t>
      </w:r>
      <w:r w:rsidR="00585E55">
        <w:t xml:space="preserve">’ll need to create a new CFC with a function that can receive events from the Event Gateway.  This CFC must have a function named onEvent (or whatever you named this method in your configuration file).  This onEvent function must accept </w:t>
      </w:r>
      <w:r w:rsidR="002C0062">
        <w:t xml:space="preserve">one argument named </w:t>
      </w:r>
      <w:r w:rsidR="002C0062" w:rsidRPr="002C0062">
        <w:t>CFEvent</w:t>
      </w:r>
      <w:r w:rsidR="002C0062">
        <w:t xml:space="preserve"> of type struct.  Here’s some dummy code to get our started:</w:t>
      </w:r>
    </w:p>
    <w:p w:rsidR="002C0062" w:rsidRDefault="002C0062" w:rsidP="00556891"/>
    <w:p w:rsidR="002C0062" w:rsidRPr="002C0062" w:rsidRDefault="002C0062" w:rsidP="002C0062">
      <w:pPr>
        <w:widowControl w:val="0"/>
        <w:autoSpaceDE w:val="0"/>
        <w:autoSpaceDN w:val="0"/>
        <w:adjustRightInd w:val="0"/>
        <w:rPr>
          <w:rFonts w:ascii="Monaco" w:hAnsi="Monaco" w:cs="Monaco"/>
          <w:sz w:val="20"/>
          <w:szCs w:val="26"/>
        </w:rPr>
      </w:pPr>
      <w:r w:rsidRPr="002C0062">
        <w:rPr>
          <w:rFonts w:ascii="Monaco" w:hAnsi="Monaco" w:cs="Monaco"/>
          <w:color w:val="800000"/>
          <w:sz w:val="20"/>
          <w:szCs w:val="26"/>
        </w:rPr>
        <w:t>&lt;cfcomponent</w:t>
      </w:r>
      <w:r w:rsidRPr="002C0062">
        <w:rPr>
          <w:rFonts w:ascii="Monaco" w:hAnsi="Monaco" w:cs="Monaco"/>
          <w:color w:val="000000"/>
          <w:sz w:val="20"/>
          <w:szCs w:val="26"/>
        </w:rPr>
        <w:t xml:space="preserve"> </w:t>
      </w:r>
      <w:r w:rsidRPr="002C0062">
        <w:rPr>
          <w:rFonts w:ascii="Monaco" w:hAnsi="Monaco" w:cs="Monaco"/>
          <w:color w:val="800000"/>
          <w:sz w:val="20"/>
          <w:szCs w:val="26"/>
        </w:rPr>
        <w:t>hint=</w:t>
      </w:r>
      <w:r w:rsidRPr="002C0062">
        <w:rPr>
          <w:rFonts w:ascii="Monaco" w:hAnsi="Monaco" w:cs="Monaco"/>
          <w:color w:val="0000FF"/>
          <w:sz w:val="20"/>
          <w:szCs w:val="26"/>
        </w:rPr>
        <w:t>"I this is a sample CFC that handles SNMP Events"</w:t>
      </w:r>
      <w:r w:rsidRPr="002C0062">
        <w:rPr>
          <w:rFonts w:ascii="Monaco" w:hAnsi="Monaco" w:cs="Monaco"/>
          <w:color w:val="800000"/>
          <w:sz w:val="20"/>
          <w:szCs w:val="26"/>
        </w:rPr>
        <w:t>&gt;</w:t>
      </w:r>
    </w:p>
    <w:p w:rsidR="002C0062" w:rsidRPr="002C0062" w:rsidRDefault="002C0062" w:rsidP="002C0062">
      <w:pPr>
        <w:widowControl w:val="0"/>
        <w:autoSpaceDE w:val="0"/>
        <w:autoSpaceDN w:val="0"/>
        <w:adjustRightInd w:val="0"/>
        <w:rPr>
          <w:rFonts w:ascii="Monaco" w:hAnsi="Monaco" w:cs="Monaco"/>
          <w:sz w:val="20"/>
          <w:szCs w:val="26"/>
        </w:rPr>
      </w:pPr>
      <w:r w:rsidRPr="002C0062">
        <w:rPr>
          <w:rFonts w:ascii="Monaco" w:hAnsi="Monaco" w:cs="Monaco"/>
          <w:color w:val="000000"/>
          <w:sz w:val="20"/>
          <w:szCs w:val="26"/>
        </w:rPr>
        <w:tab/>
      </w:r>
    </w:p>
    <w:p w:rsidR="002C0062" w:rsidRPr="002C0062" w:rsidRDefault="002C0062" w:rsidP="002C0062">
      <w:pPr>
        <w:widowControl w:val="0"/>
        <w:autoSpaceDE w:val="0"/>
        <w:autoSpaceDN w:val="0"/>
        <w:adjustRightInd w:val="0"/>
        <w:ind w:left="720"/>
        <w:rPr>
          <w:rFonts w:ascii="Monaco" w:hAnsi="Monaco" w:cs="Monaco"/>
          <w:sz w:val="20"/>
          <w:szCs w:val="26"/>
        </w:rPr>
      </w:pPr>
      <w:r w:rsidRPr="002C0062">
        <w:rPr>
          <w:rFonts w:ascii="Monaco" w:hAnsi="Monaco" w:cs="Monaco"/>
          <w:color w:val="800000"/>
          <w:sz w:val="20"/>
          <w:szCs w:val="26"/>
        </w:rPr>
        <w:t>&lt;cffunction</w:t>
      </w:r>
      <w:r w:rsidRPr="002C0062">
        <w:rPr>
          <w:rFonts w:ascii="Monaco" w:hAnsi="Monaco" w:cs="Monaco"/>
          <w:color w:val="000000"/>
          <w:sz w:val="20"/>
          <w:szCs w:val="26"/>
        </w:rPr>
        <w:t xml:space="preserve"> </w:t>
      </w:r>
      <w:r w:rsidRPr="002C0062">
        <w:rPr>
          <w:rFonts w:ascii="Monaco" w:hAnsi="Monaco" w:cs="Monaco"/>
          <w:color w:val="800000"/>
          <w:sz w:val="20"/>
          <w:szCs w:val="26"/>
        </w:rPr>
        <w:t>name=</w:t>
      </w:r>
      <w:r w:rsidRPr="002C0062">
        <w:rPr>
          <w:rFonts w:ascii="Monaco" w:hAnsi="Monaco" w:cs="Monaco"/>
          <w:color w:val="0000FF"/>
          <w:sz w:val="20"/>
          <w:szCs w:val="26"/>
        </w:rPr>
        <w:t>"onEvent"</w:t>
      </w:r>
      <w:r w:rsidRPr="002C0062">
        <w:rPr>
          <w:rFonts w:ascii="Monaco" w:hAnsi="Monaco" w:cs="Monaco"/>
          <w:color w:val="000000"/>
          <w:sz w:val="20"/>
          <w:szCs w:val="26"/>
        </w:rPr>
        <w:t xml:space="preserve"> </w:t>
      </w:r>
      <w:r w:rsidRPr="002C0062">
        <w:rPr>
          <w:rFonts w:ascii="Monaco" w:hAnsi="Monaco" w:cs="Monaco"/>
          <w:color w:val="800000"/>
          <w:sz w:val="20"/>
          <w:szCs w:val="26"/>
        </w:rPr>
        <w:t>access=</w:t>
      </w:r>
      <w:r w:rsidRPr="002C0062">
        <w:rPr>
          <w:rFonts w:ascii="Monaco" w:hAnsi="Monaco" w:cs="Monaco"/>
          <w:color w:val="0000FF"/>
          <w:sz w:val="20"/>
          <w:szCs w:val="26"/>
        </w:rPr>
        <w:t>"public"</w:t>
      </w:r>
      <w:r w:rsidRPr="002C0062">
        <w:rPr>
          <w:rFonts w:ascii="Monaco" w:hAnsi="Monaco" w:cs="Monaco"/>
          <w:color w:val="000000"/>
          <w:sz w:val="20"/>
          <w:szCs w:val="26"/>
        </w:rPr>
        <w:t xml:space="preserve"> </w:t>
      </w:r>
      <w:r w:rsidRPr="002C0062">
        <w:rPr>
          <w:rFonts w:ascii="Monaco" w:hAnsi="Monaco" w:cs="Monaco"/>
          <w:color w:val="800000"/>
          <w:sz w:val="20"/>
          <w:szCs w:val="26"/>
        </w:rPr>
        <w:t>hint=</w:t>
      </w:r>
      <w:r w:rsidRPr="002C0062">
        <w:rPr>
          <w:rFonts w:ascii="Monaco" w:hAnsi="Monaco" w:cs="Monaco"/>
          <w:color w:val="0000FF"/>
          <w:sz w:val="20"/>
          <w:szCs w:val="26"/>
        </w:rPr>
        <w:t>"I handle incomming events from an event gateway."</w:t>
      </w:r>
      <w:r w:rsidRPr="002C0062">
        <w:rPr>
          <w:rFonts w:ascii="Monaco" w:hAnsi="Monaco" w:cs="Monaco"/>
          <w:color w:val="000000"/>
          <w:sz w:val="20"/>
          <w:szCs w:val="26"/>
        </w:rPr>
        <w:t xml:space="preserve"> </w:t>
      </w:r>
      <w:r w:rsidRPr="002C0062">
        <w:rPr>
          <w:rFonts w:ascii="Monaco" w:hAnsi="Monaco" w:cs="Monaco"/>
          <w:color w:val="800000"/>
          <w:sz w:val="20"/>
          <w:szCs w:val="26"/>
        </w:rPr>
        <w:t>output=</w:t>
      </w:r>
      <w:r w:rsidRPr="002C0062">
        <w:rPr>
          <w:rFonts w:ascii="Monaco" w:hAnsi="Monaco" w:cs="Monaco"/>
          <w:color w:val="0000FF"/>
          <w:sz w:val="20"/>
          <w:szCs w:val="26"/>
        </w:rPr>
        <w:t>"false"</w:t>
      </w:r>
      <w:r w:rsidRPr="002C0062">
        <w:rPr>
          <w:rFonts w:ascii="Monaco" w:hAnsi="Monaco" w:cs="Monaco"/>
          <w:color w:val="000000"/>
          <w:sz w:val="20"/>
          <w:szCs w:val="26"/>
        </w:rPr>
        <w:t xml:space="preserve"> </w:t>
      </w:r>
      <w:r w:rsidRPr="002C0062">
        <w:rPr>
          <w:rFonts w:ascii="Monaco" w:hAnsi="Monaco" w:cs="Monaco"/>
          <w:color w:val="800000"/>
          <w:sz w:val="20"/>
          <w:szCs w:val="26"/>
        </w:rPr>
        <w:t>returntype=</w:t>
      </w:r>
      <w:r w:rsidRPr="002C0062">
        <w:rPr>
          <w:rFonts w:ascii="Monaco" w:hAnsi="Monaco" w:cs="Monaco"/>
          <w:color w:val="0000FF"/>
          <w:sz w:val="20"/>
          <w:szCs w:val="26"/>
        </w:rPr>
        <w:t>"void"</w:t>
      </w:r>
      <w:r w:rsidRPr="002C0062">
        <w:rPr>
          <w:rFonts w:ascii="Monaco" w:hAnsi="Monaco" w:cs="Monaco"/>
          <w:color w:val="800000"/>
          <w:sz w:val="20"/>
          <w:szCs w:val="26"/>
        </w:rPr>
        <w:t>&gt;</w:t>
      </w:r>
    </w:p>
    <w:p w:rsidR="002C0062" w:rsidRPr="002C0062" w:rsidRDefault="002C0062" w:rsidP="002C0062">
      <w:pPr>
        <w:widowControl w:val="0"/>
        <w:autoSpaceDE w:val="0"/>
        <w:autoSpaceDN w:val="0"/>
        <w:adjustRightInd w:val="0"/>
        <w:ind w:left="1440"/>
        <w:rPr>
          <w:rFonts w:ascii="Monaco" w:hAnsi="Monaco" w:cs="Monaco"/>
          <w:sz w:val="20"/>
          <w:szCs w:val="26"/>
        </w:rPr>
      </w:pPr>
      <w:r w:rsidRPr="002C0062">
        <w:rPr>
          <w:rFonts w:ascii="Monaco" w:hAnsi="Monaco" w:cs="Monaco"/>
          <w:color w:val="800000"/>
          <w:sz w:val="20"/>
          <w:szCs w:val="26"/>
        </w:rPr>
        <w:t>&lt;cfargument</w:t>
      </w:r>
      <w:r w:rsidRPr="002C0062">
        <w:rPr>
          <w:rFonts w:ascii="Monaco" w:hAnsi="Monaco" w:cs="Monaco"/>
          <w:color w:val="000000"/>
          <w:sz w:val="20"/>
          <w:szCs w:val="26"/>
        </w:rPr>
        <w:t xml:space="preserve"> </w:t>
      </w:r>
      <w:r w:rsidRPr="002C0062">
        <w:rPr>
          <w:rFonts w:ascii="Monaco" w:hAnsi="Monaco" w:cs="Monaco"/>
          <w:color w:val="800000"/>
          <w:sz w:val="20"/>
          <w:szCs w:val="26"/>
        </w:rPr>
        <w:t>name=</w:t>
      </w:r>
      <w:r w:rsidRPr="002C0062">
        <w:rPr>
          <w:rFonts w:ascii="Monaco" w:hAnsi="Monaco" w:cs="Monaco"/>
          <w:color w:val="0000FF"/>
          <w:sz w:val="20"/>
          <w:szCs w:val="26"/>
        </w:rPr>
        <w:t>"CFEvent"</w:t>
      </w:r>
      <w:r w:rsidRPr="002C0062">
        <w:rPr>
          <w:rFonts w:ascii="Monaco" w:hAnsi="Monaco" w:cs="Monaco"/>
          <w:color w:val="000000"/>
          <w:sz w:val="20"/>
          <w:szCs w:val="26"/>
        </w:rPr>
        <w:t xml:space="preserve"> </w:t>
      </w:r>
      <w:r w:rsidRPr="002C0062">
        <w:rPr>
          <w:rFonts w:ascii="Monaco" w:hAnsi="Monaco" w:cs="Monaco"/>
          <w:color w:val="800000"/>
          <w:sz w:val="20"/>
          <w:szCs w:val="26"/>
        </w:rPr>
        <w:t>hint=</w:t>
      </w:r>
      <w:r w:rsidRPr="002C0062">
        <w:rPr>
          <w:rFonts w:ascii="Monaco" w:hAnsi="Monaco" w:cs="Monaco"/>
          <w:color w:val="0000FF"/>
          <w:sz w:val="20"/>
          <w:szCs w:val="26"/>
        </w:rPr>
        <w:t>"I am the cfevent structure"</w:t>
      </w:r>
      <w:r w:rsidRPr="002C0062">
        <w:rPr>
          <w:rFonts w:ascii="Monaco" w:hAnsi="Monaco" w:cs="Monaco"/>
          <w:color w:val="000000"/>
          <w:sz w:val="20"/>
          <w:szCs w:val="26"/>
        </w:rPr>
        <w:t xml:space="preserve"> </w:t>
      </w:r>
      <w:r w:rsidRPr="002C0062">
        <w:rPr>
          <w:rFonts w:ascii="Monaco" w:hAnsi="Monaco" w:cs="Monaco"/>
          <w:color w:val="800000"/>
          <w:sz w:val="20"/>
          <w:szCs w:val="26"/>
        </w:rPr>
        <w:t>required=</w:t>
      </w:r>
      <w:r w:rsidRPr="002C0062">
        <w:rPr>
          <w:rFonts w:ascii="Monaco" w:hAnsi="Monaco" w:cs="Monaco"/>
          <w:color w:val="0000FF"/>
          <w:sz w:val="20"/>
          <w:szCs w:val="26"/>
        </w:rPr>
        <w:t>"true"</w:t>
      </w:r>
      <w:r w:rsidRPr="002C0062">
        <w:rPr>
          <w:rFonts w:ascii="Monaco" w:hAnsi="Monaco" w:cs="Monaco"/>
          <w:color w:val="000000"/>
          <w:sz w:val="20"/>
          <w:szCs w:val="26"/>
        </w:rPr>
        <w:t xml:space="preserve"> </w:t>
      </w:r>
      <w:r w:rsidRPr="002C0062">
        <w:rPr>
          <w:rFonts w:ascii="Monaco" w:hAnsi="Monaco" w:cs="Monaco"/>
          <w:color w:val="800000"/>
          <w:sz w:val="20"/>
          <w:szCs w:val="26"/>
        </w:rPr>
        <w:t>type=</w:t>
      </w:r>
      <w:r w:rsidRPr="002C0062">
        <w:rPr>
          <w:rFonts w:ascii="Monaco" w:hAnsi="Monaco" w:cs="Monaco"/>
          <w:color w:val="0000FF"/>
          <w:sz w:val="20"/>
          <w:szCs w:val="26"/>
        </w:rPr>
        <w:t>"struct"</w:t>
      </w:r>
      <w:r w:rsidRPr="002C0062">
        <w:rPr>
          <w:rFonts w:ascii="Monaco" w:hAnsi="Monaco" w:cs="Monaco"/>
          <w:color w:val="000000"/>
          <w:sz w:val="20"/>
          <w:szCs w:val="26"/>
        </w:rPr>
        <w:t xml:space="preserve"> </w:t>
      </w:r>
      <w:r w:rsidRPr="002C0062">
        <w:rPr>
          <w:rFonts w:ascii="Monaco" w:hAnsi="Monaco" w:cs="Monaco"/>
          <w:color w:val="800000"/>
          <w:sz w:val="20"/>
          <w:szCs w:val="26"/>
        </w:rPr>
        <w:t>/&gt;</w:t>
      </w:r>
    </w:p>
    <w:p w:rsidR="002C0062" w:rsidRPr="002C0062" w:rsidRDefault="002C0062" w:rsidP="002C0062">
      <w:pPr>
        <w:widowControl w:val="0"/>
        <w:autoSpaceDE w:val="0"/>
        <w:autoSpaceDN w:val="0"/>
        <w:adjustRightInd w:val="0"/>
        <w:rPr>
          <w:rFonts w:ascii="Monaco" w:hAnsi="Monaco" w:cs="Monaco"/>
          <w:sz w:val="20"/>
          <w:szCs w:val="26"/>
        </w:rPr>
      </w:pPr>
      <w:r w:rsidRPr="002C0062">
        <w:rPr>
          <w:rFonts w:ascii="Monaco" w:hAnsi="Monaco" w:cs="Monaco"/>
          <w:color w:val="000000"/>
          <w:sz w:val="20"/>
          <w:szCs w:val="26"/>
        </w:rPr>
        <w:tab/>
      </w:r>
      <w:r w:rsidRPr="002C0062">
        <w:rPr>
          <w:rFonts w:ascii="Monaco" w:hAnsi="Monaco" w:cs="Monaco"/>
          <w:color w:val="000000"/>
          <w:sz w:val="20"/>
          <w:szCs w:val="26"/>
        </w:rPr>
        <w:tab/>
      </w:r>
      <w:r w:rsidRPr="002C0062">
        <w:rPr>
          <w:rFonts w:ascii="Monaco" w:hAnsi="Monaco" w:cs="Monaco"/>
          <w:color w:val="800000"/>
          <w:sz w:val="20"/>
          <w:szCs w:val="26"/>
        </w:rPr>
        <w:t>&lt;cfset</w:t>
      </w:r>
      <w:r w:rsidRPr="002C0062">
        <w:rPr>
          <w:rFonts w:ascii="Monaco" w:hAnsi="Monaco" w:cs="Monaco"/>
          <w:color w:val="000000"/>
          <w:sz w:val="20"/>
          <w:szCs w:val="26"/>
        </w:rPr>
        <w:t xml:space="preserve"> </w:t>
      </w:r>
      <w:r w:rsidRPr="002C0062">
        <w:rPr>
          <w:rFonts w:ascii="Monaco" w:hAnsi="Monaco" w:cs="Monaco"/>
          <w:color w:val="0000FF"/>
          <w:sz w:val="20"/>
          <w:szCs w:val="26"/>
        </w:rPr>
        <w:t>var</w:t>
      </w:r>
      <w:r w:rsidRPr="002C0062">
        <w:rPr>
          <w:rFonts w:ascii="Monaco" w:hAnsi="Monaco" w:cs="Monaco"/>
          <w:color w:val="000000"/>
          <w:sz w:val="20"/>
          <w:szCs w:val="26"/>
        </w:rPr>
        <w:t xml:space="preserve"> dump = </w:t>
      </w:r>
      <w:r w:rsidRPr="002C0062">
        <w:rPr>
          <w:rFonts w:ascii="Monaco" w:hAnsi="Monaco" w:cs="Monaco"/>
          <w:color w:val="FF0A0A"/>
          <w:sz w:val="20"/>
          <w:szCs w:val="26"/>
        </w:rPr>
        <w:t>0</w:t>
      </w:r>
      <w:r w:rsidRPr="002C0062">
        <w:rPr>
          <w:rFonts w:ascii="Monaco" w:hAnsi="Monaco" w:cs="Monaco"/>
          <w:color w:val="000000"/>
          <w:sz w:val="20"/>
          <w:szCs w:val="26"/>
        </w:rPr>
        <w:t xml:space="preserve"> </w:t>
      </w:r>
      <w:r w:rsidRPr="002C0062">
        <w:rPr>
          <w:rFonts w:ascii="Monaco" w:hAnsi="Monaco" w:cs="Monaco"/>
          <w:color w:val="800000"/>
          <w:sz w:val="20"/>
          <w:szCs w:val="26"/>
        </w:rPr>
        <w:t>/&gt;</w:t>
      </w:r>
    </w:p>
    <w:p w:rsidR="002C0062" w:rsidRPr="002C0062" w:rsidRDefault="002C0062" w:rsidP="002C0062">
      <w:pPr>
        <w:widowControl w:val="0"/>
        <w:autoSpaceDE w:val="0"/>
        <w:autoSpaceDN w:val="0"/>
        <w:adjustRightInd w:val="0"/>
        <w:rPr>
          <w:rFonts w:ascii="Monaco" w:hAnsi="Monaco" w:cs="Monaco"/>
          <w:sz w:val="20"/>
          <w:szCs w:val="26"/>
        </w:rPr>
      </w:pPr>
      <w:r w:rsidRPr="002C0062">
        <w:rPr>
          <w:rFonts w:ascii="Monaco" w:hAnsi="Monaco" w:cs="Monaco"/>
          <w:color w:val="000000"/>
          <w:sz w:val="20"/>
          <w:szCs w:val="26"/>
        </w:rPr>
        <w:tab/>
      </w:r>
      <w:r w:rsidRPr="002C0062">
        <w:rPr>
          <w:rFonts w:ascii="Monaco" w:hAnsi="Monaco" w:cs="Monaco"/>
          <w:color w:val="000000"/>
          <w:sz w:val="20"/>
          <w:szCs w:val="26"/>
        </w:rPr>
        <w:tab/>
      </w:r>
    </w:p>
    <w:p w:rsidR="002C0062" w:rsidRPr="002C0062" w:rsidRDefault="002C0062" w:rsidP="002C0062">
      <w:pPr>
        <w:widowControl w:val="0"/>
        <w:autoSpaceDE w:val="0"/>
        <w:autoSpaceDN w:val="0"/>
        <w:adjustRightInd w:val="0"/>
        <w:rPr>
          <w:rFonts w:ascii="Monaco" w:hAnsi="Monaco" w:cs="Monaco"/>
          <w:sz w:val="20"/>
          <w:szCs w:val="26"/>
        </w:rPr>
      </w:pPr>
      <w:r w:rsidRPr="002C0062">
        <w:rPr>
          <w:rFonts w:ascii="Monaco" w:hAnsi="Monaco" w:cs="Monaco"/>
          <w:color w:val="000000"/>
          <w:sz w:val="20"/>
          <w:szCs w:val="26"/>
        </w:rPr>
        <w:tab/>
      </w:r>
      <w:r w:rsidRPr="002C0062">
        <w:rPr>
          <w:rFonts w:ascii="Monaco" w:hAnsi="Monaco" w:cs="Monaco"/>
          <w:color w:val="800000"/>
          <w:sz w:val="20"/>
          <w:szCs w:val="26"/>
        </w:rPr>
        <w:t>&lt;/cffunction&gt;</w:t>
      </w:r>
    </w:p>
    <w:p w:rsidR="002C0062" w:rsidRPr="002C0062" w:rsidRDefault="002C0062" w:rsidP="002C0062">
      <w:pPr>
        <w:widowControl w:val="0"/>
        <w:autoSpaceDE w:val="0"/>
        <w:autoSpaceDN w:val="0"/>
        <w:adjustRightInd w:val="0"/>
        <w:rPr>
          <w:rFonts w:ascii="Monaco" w:hAnsi="Monaco" w:cs="Monaco"/>
          <w:sz w:val="20"/>
          <w:szCs w:val="26"/>
        </w:rPr>
      </w:pPr>
    </w:p>
    <w:p w:rsidR="002C0062" w:rsidRPr="002C0062" w:rsidRDefault="002C0062" w:rsidP="002C0062">
      <w:pPr>
        <w:rPr>
          <w:sz w:val="20"/>
        </w:rPr>
      </w:pPr>
      <w:r w:rsidRPr="002C0062">
        <w:rPr>
          <w:rFonts w:ascii="Monaco" w:hAnsi="Monaco" w:cs="Monaco"/>
          <w:color w:val="800000"/>
          <w:sz w:val="20"/>
          <w:szCs w:val="26"/>
        </w:rPr>
        <w:t>&lt;/cfcomponent&gt;</w:t>
      </w:r>
    </w:p>
    <w:p w:rsidR="002C0062" w:rsidRDefault="002C0062" w:rsidP="00556891"/>
    <w:p w:rsidR="002C0062" w:rsidRDefault="002C0062" w:rsidP="00556891">
      <w:r>
        <w:t>This CFC will be notified by the gateway when an SNMP event occurs.  The Gateway will call the onEvent function and pass in a structure of data.  The structure will have the following values:</w:t>
      </w:r>
    </w:p>
    <w:p w:rsidR="002C0062" w:rsidRDefault="002C0062" w:rsidP="00556891"/>
    <w:p w:rsidR="00EA2EFE" w:rsidRDefault="00EA2EFE" w:rsidP="00556891">
      <w:r w:rsidRPr="00EA2EFE">
        <w:rPr>
          <w:b/>
        </w:rPr>
        <w:t xml:space="preserve">cfcmethod: </w:t>
      </w:r>
      <w:r>
        <w:t>This is the name of the method being called.  This should be onEvent by default.</w:t>
      </w:r>
    </w:p>
    <w:p w:rsidR="00EA2EFE" w:rsidRDefault="00EA2EFE" w:rsidP="00556891"/>
    <w:p w:rsidR="00EA2EFE" w:rsidRDefault="00EA2EFE" w:rsidP="00556891">
      <w:r w:rsidRPr="00EA2EFE">
        <w:rPr>
          <w:b/>
        </w:rPr>
        <w:t>cfcPath:</w:t>
      </w:r>
      <w:r>
        <w:t xml:space="preserve"> This is the path to the CFC being called.  You set this in the Gateway Instance configuration.</w:t>
      </w:r>
    </w:p>
    <w:p w:rsidR="00EA2EFE" w:rsidRDefault="00EA2EFE" w:rsidP="00556891"/>
    <w:p w:rsidR="00EA2EFE" w:rsidRDefault="00EA2EFE" w:rsidP="00556891">
      <w:r w:rsidRPr="00EA2EFE">
        <w:rPr>
          <w:b/>
        </w:rPr>
        <w:t>gatewayId:</w:t>
      </w:r>
      <w:r>
        <w:t xml:space="preserve"> This is the ID of the gateway instance as configured in the ColdFusion administrator.</w:t>
      </w:r>
    </w:p>
    <w:p w:rsidR="00EA2EFE" w:rsidRDefault="00EA2EFE" w:rsidP="00556891"/>
    <w:p w:rsidR="00EA2EFE" w:rsidRDefault="00EA2EFE" w:rsidP="00556891">
      <w:r w:rsidRPr="00EA2EFE">
        <w:rPr>
          <w:b/>
        </w:rPr>
        <w:t>gatewayType:</w:t>
      </w:r>
      <w:r>
        <w:t xml:space="preserve">  This is the gateway type as you specified when creating the type.</w:t>
      </w:r>
    </w:p>
    <w:p w:rsidR="00EA2EFE" w:rsidRDefault="00EA2EFE" w:rsidP="00556891"/>
    <w:p w:rsidR="00EA2EFE" w:rsidRDefault="00EA2EFE" w:rsidP="00556891">
      <w:r w:rsidRPr="00EA2EFE">
        <w:rPr>
          <w:b/>
        </w:rPr>
        <w:t>originatorId:</w:t>
      </w:r>
      <w:r>
        <w:t xml:space="preserve"> This is a standard field provided by ColdFusion and should be disregarded.</w:t>
      </w:r>
    </w:p>
    <w:p w:rsidR="00EA2EFE" w:rsidRDefault="00EA2EFE" w:rsidP="00556891"/>
    <w:p w:rsidR="00EA2EFE" w:rsidRDefault="00EA2EFE" w:rsidP="00556891">
      <w:r w:rsidRPr="00EA2EFE">
        <w:rPr>
          <w:b/>
        </w:rPr>
        <w:t xml:space="preserve">data: </w:t>
      </w:r>
      <w:r>
        <w:t xml:space="preserve"> This is another struct which contains the relevant data about the SNMP event.  The elements in this structure are as defined below:</w:t>
      </w:r>
    </w:p>
    <w:p w:rsidR="00EA2EFE" w:rsidRDefault="00EA2EFE" w:rsidP="00556891">
      <w:r>
        <w:tab/>
      </w:r>
    </w:p>
    <w:p w:rsidR="00EA2EFE" w:rsidRDefault="00EA2EFE" w:rsidP="00556891">
      <w:r>
        <w:tab/>
      </w:r>
      <w:r w:rsidRPr="00EA2EFE">
        <w:rPr>
          <w:b/>
        </w:rPr>
        <w:t>CommunityString:</w:t>
      </w:r>
      <w:r>
        <w:t xml:space="preserve">  This is the SNMP </w:t>
      </w:r>
      <w:r w:rsidRPr="00EA2EFE">
        <w:t>CommunityString</w:t>
      </w:r>
    </w:p>
    <w:p w:rsidR="00EA2EFE" w:rsidRDefault="00EA2EFE" w:rsidP="00556891"/>
    <w:p w:rsidR="00EA2EFE" w:rsidRDefault="00EA2EFE" w:rsidP="00556891">
      <w:r>
        <w:tab/>
      </w:r>
      <w:r w:rsidRPr="00EA2EFE">
        <w:rPr>
          <w:b/>
        </w:rPr>
        <w:t xml:space="preserve">EventTimeStamp:  </w:t>
      </w:r>
      <w:r>
        <w:t>This is the event’s time stamp</w:t>
      </w:r>
    </w:p>
    <w:p w:rsidR="00EA2EFE" w:rsidRDefault="00EA2EFE" w:rsidP="00556891"/>
    <w:p w:rsidR="00EA2EFE" w:rsidRDefault="00EA2EFE" w:rsidP="00556891">
      <w:r>
        <w:tab/>
      </w:r>
      <w:r w:rsidRPr="00EA2EFE">
        <w:rPr>
          <w:b/>
        </w:rPr>
        <w:t>EventType:</w:t>
      </w:r>
      <w:r>
        <w:t xml:space="preserve"> This is the SNMP event type.</w:t>
      </w:r>
    </w:p>
    <w:p w:rsidR="00EA2EFE" w:rsidRDefault="00EA2EFE" w:rsidP="00556891"/>
    <w:p w:rsidR="00EA2EFE" w:rsidRDefault="00EA2EFE" w:rsidP="00EA2EFE">
      <w:pPr>
        <w:ind w:left="720"/>
      </w:pPr>
      <w:r w:rsidRPr="00EA2EFE">
        <w:rPr>
          <w:b/>
        </w:rPr>
        <w:t>EventVarbinds:</w:t>
      </w:r>
      <w:r>
        <w:t xml:space="preserve"> This is a structure of varbinds in the SNMP Event Gateway.  There will be one element per varbind in the structure.</w:t>
      </w:r>
    </w:p>
    <w:p w:rsidR="00EA2EFE" w:rsidRDefault="00EA2EFE" w:rsidP="00EA2EFE">
      <w:pPr>
        <w:ind w:left="720"/>
      </w:pPr>
    </w:p>
    <w:p w:rsidR="00EA2EFE" w:rsidRDefault="00EA2EFE" w:rsidP="00EA2EFE">
      <w:pPr>
        <w:ind w:left="720"/>
      </w:pPr>
      <w:r w:rsidRPr="00EA2EFE">
        <w:rPr>
          <w:b/>
        </w:rPr>
        <w:t xml:space="preserve">EventVersion: </w:t>
      </w:r>
      <w:r>
        <w:t xml:space="preserve"> This is the type of event.</w:t>
      </w:r>
    </w:p>
    <w:p w:rsidR="00EA2EFE" w:rsidRDefault="00EA2EFE" w:rsidP="00EA2EFE">
      <w:pPr>
        <w:ind w:left="720"/>
      </w:pPr>
    </w:p>
    <w:p w:rsidR="00EA2EFE" w:rsidRDefault="00EA2EFE" w:rsidP="00EA2EFE">
      <w:pPr>
        <w:ind w:left="720"/>
      </w:pPr>
      <w:r w:rsidRPr="00EA2EFE">
        <w:rPr>
          <w:b/>
        </w:rPr>
        <w:t>RequestId:</w:t>
      </w:r>
      <w:r>
        <w:t xml:space="preserve"> The SNMP request ID.</w:t>
      </w:r>
    </w:p>
    <w:p w:rsidR="00EA2EFE" w:rsidRDefault="00EA2EFE" w:rsidP="00EA2EFE">
      <w:pPr>
        <w:ind w:left="720"/>
      </w:pPr>
    </w:p>
    <w:p w:rsidR="00C050E6" w:rsidRDefault="00EA2EFE" w:rsidP="00EA2EFE">
      <w:pPr>
        <w:ind w:left="720"/>
      </w:pPr>
      <w:r w:rsidRPr="00C050E6">
        <w:rPr>
          <w:b/>
        </w:rPr>
        <w:t>Sender:</w:t>
      </w:r>
      <w:r>
        <w:t xml:space="preserve"> This is the IP address and port of the </w:t>
      </w:r>
      <w:r w:rsidR="00C050E6">
        <w:t>sender of the SNMP event.</w:t>
      </w:r>
    </w:p>
    <w:p w:rsidR="00C050E6" w:rsidRDefault="00C050E6" w:rsidP="00EA2EFE">
      <w:pPr>
        <w:ind w:left="720"/>
      </w:pPr>
    </w:p>
    <w:p w:rsidR="00C050E6" w:rsidRDefault="00C050E6" w:rsidP="00EA2EFE">
      <w:pPr>
        <w:ind w:left="720"/>
      </w:pPr>
      <w:r w:rsidRPr="00C050E6">
        <w:rPr>
          <w:b/>
        </w:rPr>
        <w:t xml:space="preserve">TimeReceived: </w:t>
      </w:r>
      <w:r>
        <w:t>This is the data and time the event was received.</w:t>
      </w:r>
    </w:p>
    <w:p w:rsidR="00C050E6" w:rsidRDefault="00C050E6" w:rsidP="00C050E6"/>
    <w:p w:rsidR="00C050E6" w:rsidRDefault="00C050E6" w:rsidP="00C050E6">
      <w:r>
        <w:t>Using the information provided you can take any action you wish within your CFC.</w:t>
      </w:r>
    </w:p>
    <w:p w:rsidR="008B5D53" w:rsidRDefault="008B5D53" w:rsidP="008B5D53">
      <w:pPr>
        <w:pStyle w:val="Heading2"/>
      </w:pPr>
      <w:r>
        <w:t>Announcing SNMP Events</w:t>
      </w:r>
    </w:p>
    <w:p w:rsidR="008B5D53" w:rsidRDefault="008B5D53" w:rsidP="008B5D53">
      <w:r>
        <w:t>Event Gateways in ColdFusion can make use of what are known as helpers. To send SNMP events you will use the SNMP Event Gateway “helper” component.</w:t>
      </w:r>
    </w:p>
    <w:p w:rsidR="008B5D53" w:rsidRDefault="008B5D53" w:rsidP="008B5D53"/>
    <w:p w:rsidR="008B5D53" w:rsidRDefault="008B5D53" w:rsidP="008B5D53">
      <w:r>
        <w:t>To get the helper you will need to use the ColdFusion function GetGatewayHelper().  Pass this function the name of the gateway instance you’re getting the helper for.  For example:</w:t>
      </w:r>
    </w:p>
    <w:p w:rsidR="008B5D53" w:rsidRDefault="008B5D53" w:rsidP="008B5D53"/>
    <w:p w:rsidR="008B5D53" w:rsidRPr="008B5D53" w:rsidRDefault="008B5D53" w:rsidP="008B5D53">
      <w:pPr>
        <w:widowControl w:val="0"/>
        <w:autoSpaceDE w:val="0"/>
        <w:autoSpaceDN w:val="0"/>
        <w:adjustRightInd w:val="0"/>
        <w:rPr>
          <w:rFonts w:ascii="Monaco" w:hAnsi="Monaco" w:cs="Monaco"/>
          <w:sz w:val="20"/>
          <w:szCs w:val="26"/>
        </w:rPr>
      </w:pPr>
      <w:r w:rsidRPr="008B5D53">
        <w:rPr>
          <w:rFonts w:ascii="Monaco" w:hAnsi="Monaco" w:cs="Monaco"/>
          <w:color w:val="808080"/>
          <w:sz w:val="20"/>
          <w:szCs w:val="26"/>
        </w:rPr>
        <w:t xml:space="preserve">&lt;!--- </w:t>
      </w:r>
    </w:p>
    <w:p w:rsidR="008B5D53" w:rsidRPr="008B5D53" w:rsidRDefault="008B5D53" w:rsidP="008B5D53">
      <w:pPr>
        <w:widowControl w:val="0"/>
        <w:autoSpaceDE w:val="0"/>
        <w:autoSpaceDN w:val="0"/>
        <w:adjustRightInd w:val="0"/>
        <w:rPr>
          <w:rFonts w:ascii="Monaco" w:hAnsi="Monaco" w:cs="Monaco"/>
          <w:sz w:val="20"/>
          <w:szCs w:val="26"/>
        </w:rPr>
      </w:pPr>
      <w:r w:rsidRPr="008B5D53">
        <w:rPr>
          <w:rFonts w:ascii="Monaco" w:hAnsi="Monaco" w:cs="Monaco"/>
          <w:color w:val="808080"/>
          <w:sz w:val="20"/>
          <w:szCs w:val="26"/>
        </w:rPr>
        <w:tab/>
        <w:t>Get a handle on the snmp event gateway helper.</w:t>
      </w:r>
    </w:p>
    <w:p w:rsidR="008B5D53" w:rsidRPr="008B5D53" w:rsidRDefault="008B5D53" w:rsidP="008B5D53">
      <w:pPr>
        <w:widowControl w:val="0"/>
        <w:autoSpaceDE w:val="0"/>
        <w:autoSpaceDN w:val="0"/>
        <w:adjustRightInd w:val="0"/>
        <w:ind w:left="720"/>
        <w:rPr>
          <w:rFonts w:ascii="Monaco" w:hAnsi="Monaco" w:cs="Monaco"/>
          <w:sz w:val="20"/>
          <w:szCs w:val="26"/>
        </w:rPr>
      </w:pPr>
      <w:r w:rsidRPr="008B5D53">
        <w:rPr>
          <w:rFonts w:ascii="Monaco" w:hAnsi="Monaco" w:cs="Monaco"/>
          <w:color w:val="808080"/>
          <w:sz w:val="20"/>
          <w:szCs w:val="26"/>
        </w:rPr>
        <w:t>Note that the name of the gateway configured is expected to be "snmp"</w:t>
      </w:r>
    </w:p>
    <w:p w:rsidR="008B5D53" w:rsidRPr="008B5D53" w:rsidRDefault="008B5D53" w:rsidP="008B5D53">
      <w:pPr>
        <w:widowControl w:val="0"/>
        <w:autoSpaceDE w:val="0"/>
        <w:autoSpaceDN w:val="0"/>
        <w:adjustRightInd w:val="0"/>
        <w:rPr>
          <w:rFonts w:ascii="Monaco" w:hAnsi="Monaco" w:cs="Monaco"/>
          <w:sz w:val="20"/>
          <w:szCs w:val="26"/>
        </w:rPr>
      </w:pPr>
      <w:r w:rsidRPr="008B5D53">
        <w:rPr>
          <w:rFonts w:ascii="Monaco" w:hAnsi="Monaco" w:cs="Monaco"/>
          <w:color w:val="808080"/>
          <w:sz w:val="20"/>
          <w:szCs w:val="26"/>
        </w:rPr>
        <w:t>---&gt;</w:t>
      </w:r>
    </w:p>
    <w:p w:rsidR="008B5D53" w:rsidRPr="008B5D53" w:rsidRDefault="008B5D53" w:rsidP="008B5D53">
      <w:pPr>
        <w:widowControl w:val="0"/>
        <w:autoSpaceDE w:val="0"/>
        <w:autoSpaceDN w:val="0"/>
        <w:adjustRightInd w:val="0"/>
        <w:rPr>
          <w:rFonts w:ascii="Monaco" w:hAnsi="Monaco" w:cs="Monaco"/>
          <w:sz w:val="20"/>
          <w:szCs w:val="26"/>
        </w:rPr>
      </w:pPr>
      <w:r w:rsidRPr="008B5D53">
        <w:rPr>
          <w:rFonts w:ascii="Monaco" w:hAnsi="Monaco" w:cs="Monaco"/>
          <w:color w:val="800000"/>
          <w:sz w:val="20"/>
          <w:szCs w:val="26"/>
        </w:rPr>
        <w:t>&lt;cfset</w:t>
      </w:r>
      <w:r w:rsidRPr="008B5D53">
        <w:rPr>
          <w:rFonts w:ascii="Monaco" w:hAnsi="Monaco" w:cs="Monaco"/>
          <w:color w:val="000000"/>
          <w:sz w:val="20"/>
          <w:szCs w:val="26"/>
        </w:rPr>
        <w:t xml:space="preserve"> snmpHelper = </w:t>
      </w:r>
      <w:r w:rsidRPr="008B5D53">
        <w:rPr>
          <w:rFonts w:ascii="Monaco" w:hAnsi="Monaco" w:cs="Monaco"/>
          <w:color w:val="000066"/>
          <w:sz w:val="20"/>
          <w:szCs w:val="26"/>
        </w:rPr>
        <w:t>GetGatewayHelper</w:t>
      </w:r>
      <w:r w:rsidRPr="008B5D53">
        <w:rPr>
          <w:rFonts w:ascii="Monaco" w:hAnsi="Monaco" w:cs="Monaco"/>
          <w:color w:val="000000"/>
          <w:sz w:val="20"/>
          <w:szCs w:val="26"/>
        </w:rPr>
        <w:t>(</w:t>
      </w:r>
      <w:r w:rsidRPr="008B5D53">
        <w:rPr>
          <w:rFonts w:ascii="Monaco" w:hAnsi="Monaco" w:cs="Monaco"/>
          <w:color w:val="0000FF"/>
          <w:sz w:val="20"/>
          <w:szCs w:val="26"/>
        </w:rPr>
        <w:t>"snmp"</w:t>
      </w:r>
      <w:r w:rsidRPr="008B5D53">
        <w:rPr>
          <w:rFonts w:ascii="Monaco" w:hAnsi="Monaco" w:cs="Monaco"/>
          <w:color w:val="000000"/>
          <w:sz w:val="20"/>
          <w:szCs w:val="26"/>
        </w:rPr>
        <w:t xml:space="preserve">) </w:t>
      </w:r>
      <w:r w:rsidRPr="008B5D53">
        <w:rPr>
          <w:rFonts w:ascii="Monaco" w:hAnsi="Monaco" w:cs="Monaco"/>
          <w:color w:val="800000"/>
          <w:sz w:val="20"/>
          <w:szCs w:val="26"/>
        </w:rPr>
        <w:t>/&gt;</w:t>
      </w:r>
    </w:p>
    <w:p w:rsidR="008B5D53" w:rsidRDefault="008B5D53" w:rsidP="008B5D53"/>
    <w:p w:rsidR="00ED3388" w:rsidRDefault="008B5D53" w:rsidP="008B5D53">
      <w:r>
        <w:t>Once you have the SNMP Helper you can call functions on this object.  (Note: this is a Java object and not a ColdFusion component.)  The functions available on this object are as specified below:</w:t>
      </w:r>
    </w:p>
    <w:p w:rsidR="008B5D53" w:rsidRPr="004961BE" w:rsidRDefault="00ED3388" w:rsidP="00ED3388">
      <w:pPr>
        <w:pStyle w:val="Heading2"/>
      </w:pPr>
      <w:r>
        <w:t>SnmpGatewayHelper Methods</w:t>
      </w:r>
    </w:p>
    <w:p w:rsidR="008B5D53" w:rsidRPr="004961BE" w:rsidRDefault="008B5D53" w:rsidP="004961BE">
      <w:pPr>
        <w:pStyle w:val="Heading3"/>
      </w:pPr>
      <w:r w:rsidRPr="004961BE">
        <w:t>SnmpGatewayResponse = createCredentials(string target, string community)</w:t>
      </w:r>
    </w:p>
    <w:p w:rsidR="008B5D53" w:rsidRDefault="008B5D53" w:rsidP="008B5D53"/>
    <w:p w:rsidR="008B5D53" w:rsidRDefault="008B5D53" w:rsidP="008B5D53">
      <w:r w:rsidRPr="008B5D53">
        <w:t>This f</w:t>
      </w:r>
      <w:r>
        <w:t>unction creates a credentials object.  As with the helper, this is a Java object.  The credentials object is passed to the get function on the helper object.  This function accepts the following arguments:</w:t>
      </w:r>
    </w:p>
    <w:p w:rsidR="008B5D53" w:rsidRDefault="008B5D53" w:rsidP="008B5D53"/>
    <w:p w:rsidR="008B5D53" w:rsidRDefault="008B5D53" w:rsidP="008B5D53">
      <w:r w:rsidRPr="008B5D53">
        <w:rPr>
          <w:b/>
        </w:rPr>
        <w:t>Target:</w:t>
      </w:r>
      <w:r>
        <w:t xml:space="preserve"> This is a string value indicating the IP address of the target SNMP agent.</w:t>
      </w:r>
    </w:p>
    <w:p w:rsidR="008B5D53" w:rsidRDefault="008B5D53" w:rsidP="008B5D53"/>
    <w:p w:rsidR="007002BC" w:rsidRDefault="008B5D53" w:rsidP="008B5D53">
      <w:r w:rsidRPr="008B5D53">
        <w:rPr>
          <w:b/>
        </w:rPr>
        <w:t>Community:</w:t>
      </w:r>
      <w:r>
        <w:t xml:space="preserve"> This is the </w:t>
      </w:r>
      <w:r w:rsidRPr="008B5D53">
        <w:t xml:space="preserve">community string </w:t>
      </w:r>
      <w:r>
        <w:t xml:space="preserve">to use in requests made on the </w:t>
      </w:r>
      <w:r w:rsidRPr="008B5D53">
        <w:t xml:space="preserve">target SNMP Agent </w:t>
      </w:r>
      <w:r>
        <w:t>.</w:t>
      </w:r>
    </w:p>
    <w:p w:rsidR="008B5D53" w:rsidRDefault="008B5D53" w:rsidP="008B5D53"/>
    <w:p w:rsidR="004961BE" w:rsidRDefault="004961BE" w:rsidP="008B5D53">
      <w:r>
        <w:t>This function returns an SnmpGatewayResponse object.</w:t>
      </w:r>
    </w:p>
    <w:p w:rsidR="007002BC" w:rsidRDefault="007002BC" w:rsidP="007002BC"/>
    <w:p w:rsidR="007002BC" w:rsidRPr="007002BC" w:rsidRDefault="007002BC" w:rsidP="007002BC">
      <w:pPr>
        <w:rPr>
          <w:i/>
        </w:rPr>
      </w:pPr>
      <w:r w:rsidRPr="007002BC">
        <w:rPr>
          <w:i/>
        </w:rPr>
        <w:t>Example Code:</w:t>
      </w:r>
    </w:p>
    <w:p w:rsidR="007002BC" w:rsidRPr="007002BC" w:rsidRDefault="007002BC" w:rsidP="007002BC">
      <w:pPr>
        <w:widowControl w:val="0"/>
        <w:autoSpaceDE w:val="0"/>
        <w:autoSpaceDN w:val="0"/>
        <w:adjustRightInd w:val="0"/>
        <w:rPr>
          <w:rFonts w:ascii="Monaco" w:hAnsi="Monaco" w:cs="Monaco"/>
          <w:sz w:val="20"/>
          <w:szCs w:val="26"/>
        </w:rPr>
      </w:pPr>
      <w:r w:rsidRPr="007002BC">
        <w:rPr>
          <w:rFonts w:ascii="Monaco" w:hAnsi="Monaco" w:cs="Monaco"/>
          <w:color w:val="800000"/>
          <w:sz w:val="20"/>
          <w:szCs w:val="26"/>
        </w:rPr>
        <w:t>&lt;cfset</w:t>
      </w:r>
      <w:r w:rsidRPr="007002BC">
        <w:rPr>
          <w:rFonts w:ascii="Monaco" w:hAnsi="Monaco" w:cs="Monaco"/>
          <w:color w:val="000000"/>
          <w:sz w:val="20"/>
          <w:szCs w:val="26"/>
        </w:rPr>
        <w:t xml:space="preserve"> snmpHelper = </w:t>
      </w:r>
      <w:r w:rsidRPr="007002BC">
        <w:rPr>
          <w:rFonts w:ascii="Monaco" w:hAnsi="Monaco" w:cs="Monaco"/>
          <w:color w:val="000066"/>
          <w:sz w:val="20"/>
          <w:szCs w:val="26"/>
        </w:rPr>
        <w:t>GetGatewayHelper</w:t>
      </w:r>
      <w:r w:rsidRPr="007002BC">
        <w:rPr>
          <w:rFonts w:ascii="Monaco" w:hAnsi="Monaco" w:cs="Monaco"/>
          <w:color w:val="000000"/>
          <w:sz w:val="20"/>
          <w:szCs w:val="26"/>
        </w:rPr>
        <w:t>(</w:t>
      </w:r>
      <w:r w:rsidRPr="007002BC">
        <w:rPr>
          <w:rFonts w:ascii="Monaco" w:hAnsi="Monaco" w:cs="Monaco"/>
          <w:color w:val="0000FF"/>
          <w:sz w:val="20"/>
          <w:szCs w:val="26"/>
        </w:rPr>
        <w:t>"snmp"</w:t>
      </w:r>
      <w:r w:rsidRPr="007002BC">
        <w:rPr>
          <w:rFonts w:ascii="Monaco" w:hAnsi="Monaco" w:cs="Monaco"/>
          <w:color w:val="000000"/>
          <w:sz w:val="20"/>
          <w:szCs w:val="26"/>
        </w:rPr>
        <w:t xml:space="preserve">) </w:t>
      </w:r>
      <w:r w:rsidRPr="007002BC">
        <w:rPr>
          <w:rFonts w:ascii="Monaco" w:hAnsi="Monaco" w:cs="Monaco"/>
          <w:color w:val="800000"/>
          <w:sz w:val="20"/>
          <w:szCs w:val="26"/>
        </w:rPr>
        <w:t>/&gt;</w:t>
      </w:r>
    </w:p>
    <w:p w:rsidR="007002BC" w:rsidRPr="007002BC" w:rsidRDefault="007002BC" w:rsidP="007002BC">
      <w:pPr>
        <w:widowControl w:val="0"/>
        <w:autoSpaceDE w:val="0"/>
        <w:autoSpaceDN w:val="0"/>
        <w:adjustRightInd w:val="0"/>
        <w:rPr>
          <w:rFonts w:ascii="Monaco" w:hAnsi="Monaco" w:cs="Monaco"/>
          <w:color w:val="808080"/>
          <w:sz w:val="20"/>
          <w:szCs w:val="26"/>
        </w:rPr>
      </w:pPr>
    </w:p>
    <w:p w:rsidR="007002BC" w:rsidRPr="007002BC" w:rsidRDefault="007002BC" w:rsidP="007002BC">
      <w:pPr>
        <w:widowControl w:val="0"/>
        <w:autoSpaceDE w:val="0"/>
        <w:autoSpaceDN w:val="0"/>
        <w:adjustRightInd w:val="0"/>
        <w:rPr>
          <w:rFonts w:ascii="Monaco" w:hAnsi="Monaco" w:cs="Monaco"/>
          <w:sz w:val="20"/>
          <w:szCs w:val="26"/>
        </w:rPr>
      </w:pPr>
      <w:r w:rsidRPr="007002BC">
        <w:rPr>
          <w:rFonts w:ascii="Monaco" w:hAnsi="Monaco" w:cs="Monaco"/>
          <w:color w:val="808080"/>
          <w:sz w:val="20"/>
          <w:szCs w:val="26"/>
        </w:rPr>
        <w:t>&lt;!--- create the credentials ---&gt;</w:t>
      </w:r>
    </w:p>
    <w:p w:rsidR="007002BC" w:rsidRPr="007002BC" w:rsidRDefault="007002BC" w:rsidP="007002BC">
      <w:pPr>
        <w:widowControl w:val="0"/>
        <w:autoSpaceDE w:val="0"/>
        <w:autoSpaceDN w:val="0"/>
        <w:adjustRightInd w:val="0"/>
        <w:rPr>
          <w:rFonts w:ascii="Monaco" w:hAnsi="Monaco" w:cs="Monaco"/>
          <w:sz w:val="20"/>
          <w:szCs w:val="26"/>
        </w:rPr>
      </w:pPr>
      <w:r w:rsidRPr="007002BC">
        <w:rPr>
          <w:rFonts w:ascii="Monaco" w:hAnsi="Monaco" w:cs="Monaco"/>
          <w:color w:val="800000"/>
          <w:sz w:val="20"/>
          <w:szCs w:val="26"/>
        </w:rPr>
        <w:t>&lt;cfset</w:t>
      </w:r>
      <w:r w:rsidRPr="007002BC">
        <w:rPr>
          <w:rFonts w:ascii="Monaco" w:hAnsi="Monaco" w:cs="Monaco"/>
          <w:color w:val="000000"/>
          <w:sz w:val="20"/>
          <w:szCs w:val="26"/>
        </w:rPr>
        <w:t xml:space="preserve"> credentials = snmpHelper.createCredentials(</w:t>
      </w:r>
      <w:r w:rsidRPr="007002BC">
        <w:rPr>
          <w:rFonts w:ascii="Monaco" w:hAnsi="Monaco" w:cs="Monaco"/>
          <w:color w:val="0000FF"/>
          <w:sz w:val="20"/>
          <w:szCs w:val="26"/>
        </w:rPr>
        <w:t>"192.168.1.1"</w:t>
      </w:r>
      <w:r w:rsidRPr="007002BC">
        <w:rPr>
          <w:rFonts w:ascii="Monaco" w:hAnsi="Monaco" w:cs="Monaco"/>
          <w:color w:val="000000"/>
          <w:sz w:val="20"/>
          <w:szCs w:val="26"/>
        </w:rPr>
        <w:t xml:space="preserve">, </w:t>
      </w:r>
      <w:r w:rsidRPr="007002BC">
        <w:rPr>
          <w:rFonts w:ascii="Monaco" w:hAnsi="Monaco" w:cs="Monaco"/>
          <w:color w:val="0000FF"/>
          <w:sz w:val="20"/>
          <w:szCs w:val="26"/>
        </w:rPr>
        <w:t>"public"</w:t>
      </w:r>
      <w:r w:rsidRPr="007002BC">
        <w:rPr>
          <w:rFonts w:ascii="Monaco" w:hAnsi="Monaco" w:cs="Monaco"/>
          <w:color w:val="000000"/>
          <w:sz w:val="20"/>
          <w:szCs w:val="26"/>
        </w:rPr>
        <w:t xml:space="preserve">) </w:t>
      </w:r>
      <w:r w:rsidRPr="007002BC">
        <w:rPr>
          <w:rFonts w:ascii="Monaco" w:hAnsi="Monaco" w:cs="Monaco"/>
          <w:color w:val="800000"/>
          <w:sz w:val="20"/>
          <w:szCs w:val="26"/>
        </w:rPr>
        <w:t>/&gt;</w:t>
      </w:r>
    </w:p>
    <w:p w:rsidR="00AD367B" w:rsidRDefault="004961BE" w:rsidP="00AD367B">
      <w:pPr>
        <w:pStyle w:val="Heading3"/>
      </w:pPr>
      <w:r>
        <w:t>SnmpGatewayResponse = get(</w:t>
      </w:r>
      <w:r w:rsidRPr="004961BE">
        <w:t>SnmpGatewayCredentials cred</w:t>
      </w:r>
      <w:r>
        <w:t xml:space="preserve">, </w:t>
      </w:r>
      <w:r w:rsidR="00AD367B">
        <w:t xml:space="preserve">Array </w:t>
      </w:r>
      <w:r w:rsidR="007002BC">
        <w:t>vbs</w:t>
      </w:r>
      <w:r>
        <w:t>)</w:t>
      </w:r>
    </w:p>
    <w:p w:rsidR="00AD367B" w:rsidRDefault="00AD367B" w:rsidP="00AD367B"/>
    <w:p w:rsidR="00AD367B" w:rsidRDefault="00AD367B" w:rsidP="00AD367B">
      <w:r>
        <w:t>The get function invokes an SNMP get request.</w:t>
      </w:r>
    </w:p>
    <w:p w:rsidR="00AD367B" w:rsidRDefault="00AD367B" w:rsidP="00AD367B"/>
    <w:p w:rsidR="007002BC" w:rsidRDefault="00AD367B" w:rsidP="00AD367B">
      <w:r w:rsidRPr="007002BC">
        <w:rPr>
          <w:b/>
        </w:rPr>
        <w:t>Cred:</w:t>
      </w:r>
      <w:r>
        <w:t xml:space="preserve"> This is the SnmpGatewayResponse object created by calling the </w:t>
      </w:r>
      <w:r w:rsidRPr="004961BE">
        <w:t>createCredentials</w:t>
      </w:r>
      <w:r>
        <w:t>() function.</w:t>
      </w:r>
    </w:p>
    <w:p w:rsidR="007002BC" w:rsidRDefault="007002BC" w:rsidP="00AD367B"/>
    <w:p w:rsidR="004961BE" w:rsidRPr="00AD367B" w:rsidRDefault="007002BC" w:rsidP="00AD367B">
      <w:r w:rsidRPr="007002BC">
        <w:rPr>
          <w:b/>
        </w:rPr>
        <w:t>Vbs:</w:t>
      </w:r>
      <w:r>
        <w:t xml:space="preserve">  This is a ColdFusion array of varbinds to include in the get request.</w:t>
      </w:r>
    </w:p>
    <w:p w:rsidR="007002BC" w:rsidRDefault="007002BC" w:rsidP="008B5D53"/>
    <w:p w:rsidR="007002BC" w:rsidRPr="007002BC" w:rsidRDefault="007002BC" w:rsidP="007002BC">
      <w:pPr>
        <w:rPr>
          <w:i/>
        </w:rPr>
      </w:pPr>
      <w:r w:rsidRPr="007002BC">
        <w:rPr>
          <w:i/>
        </w:rPr>
        <w:t>Example Code:</w:t>
      </w:r>
    </w:p>
    <w:p w:rsidR="007002BC" w:rsidRPr="007002BC" w:rsidRDefault="007002BC" w:rsidP="007002BC">
      <w:pPr>
        <w:widowControl w:val="0"/>
        <w:autoSpaceDE w:val="0"/>
        <w:autoSpaceDN w:val="0"/>
        <w:adjustRightInd w:val="0"/>
        <w:rPr>
          <w:rFonts w:ascii="Monaco" w:hAnsi="Monaco" w:cs="Monaco"/>
          <w:sz w:val="20"/>
          <w:szCs w:val="26"/>
        </w:rPr>
      </w:pPr>
      <w:r w:rsidRPr="007002BC">
        <w:rPr>
          <w:rFonts w:ascii="Monaco" w:hAnsi="Monaco" w:cs="Monaco"/>
          <w:color w:val="800000"/>
          <w:sz w:val="20"/>
          <w:szCs w:val="26"/>
        </w:rPr>
        <w:t>&lt;cfset</w:t>
      </w:r>
      <w:r w:rsidRPr="007002BC">
        <w:rPr>
          <w:rFonts w:ascii="Monaco" w:hAnsi="Monaco" w:cs="Monaco"/>
          <w:color w:val="000000"/>
          <w:sz w:val="20"/>
          <w:szCs w:val="26"/>
        </w:rPr>
        <w:t xml:space="preserve"> snmpHelper = </w:t>
      </w:r>
      <w:r w:rsidRPr="007002BC">
        <w:rPr>
          <w:rFonts w:ascii="Monaco" w:hAnsi="Monaco" w:cs="Monaco"/>
          <w:color w:val="000066"/>
          <w:sz w:val="20"/>
          <w:szCs w:val="26"/>
        </w:rPr>
        <w:t>GetGatewayHelper</w:t>
      </w:r>
      <w:r w:rsidRPr="007002BC">
        <w:rPr>
          <w:rFonts w:ascii="Monaco" w:hAnsi="Monaco" w:cs="Monaco"/>
          <w:color w:val="000000"/>
          <w:sz w:val="20"/>
          <w:szCs w:val="26"/>
        </w:rPr>
        <w:t>(</w:t>
      </w:r>
      <w:r w:rsidRPr="007002BC">
        <w:rPr>
          <w:rFonts w:ascii="Monaco" w:hAnsi="Monaco" w:cs="Monaco"/>
          <w:color w:val="0000FF"/>
          <w:sz w:val="20"/>
          <w:szCs w:val="26"/>
        </w:rPr>
        <w:t>"snmp"</w:t>
      </w:r>
      <w:r w:rsidRPr="007002BC">
        <w:rPr>
          <w:rFonts w:ascii="Monaco" w:hAnsi="Monaco" w:cs="Monaco"/>
          <w:color w:val="000000"/>
          <w:sz w:val="20"/>
          <w:szCs w:val="26"/>
        </w:rPr>
        <w:t xml:space="preserve">) </w:t>
      </w:r>
      <w:r w:rsidRPr="007002BC">
        <w:rPr>
          <w:rFonts w:ascii="Monaco" w:hAnsi="Monaco" w:cs="Monaco"/>
          <w:color w:val="800000"/>
          <w:sz w:val="20"/>
          <w:szCs w:val="26"/>
        </w:rPr>
        <w:t>/&gt;</w:t>
      </w:r>
    </w:p>
    <w:p w:rsidR="007002BC" w:rsidRPr="007002BC" w:rsidRDefault="007002BC" w:rsidP="007002BC">
      <w:pPr>
        <w:widowControl w:val="0"/>
        <w:autoSpaceDE w:val="0"/>
        <w:autoSpaceDN w:val="0"/>
        <w:adjustRightInd w:val="0"/>
        <w:rPr>
          <w:rFonts w:ascii="Monaco" w:hAnsi="Monaco" w:cs="Monaco"/>
          <w:sz w:val="20"/>
          <w:szCs w:val="26"/>
        </w:rPr>
      </w:pPr>
    </w:p>
    <w:p w:rsidR="007002BC" w:rsidRPr="007002BC" w:rsidRDefault="007002BC" w:rsidP="007002BC">
      <w:pPr>
        <w:widowControl w:val="0"/>
        <w:autoSpaceDE w:val="0"/>
        <w:autoSpaceDN w:val="0"/>
        <w:adjustRightInd w:val="0"/>
        <w:rPr>
          <w:rFonts w:ascii="Monaco" w:hAnsi="Monaco" w:cs="Monaco"/>
          <w:sz w:val="20"/>
          <w:szCs w:val="26"/>
        </w:rPr>
      </w:pPr>
      <w:r w:rsidRPr="007002BC">
        <w:rPr>
          <w:rFonts w:ascii="Monaco" w:hAnsi="Monaco" w:cs="Monaco"/>
          <w:color w:val="808080"/>
          <w:sz w:val="20"/>
          <w:szCs w:val="26"/>
        </w:rPr>
        <w:t>&lt;!--- create the credentials ---&gt;</w:t>
      </w:r>
    </w:p>
    <w:p w:rsidR="007002BC" w:rsidRPr="007002BC" w:rsidRDefault="007002BC" w:rsidP="007002BC">
      <w:pPr>
        <w:widowControl w:val="0"/>
        <w:autoSpaceDE w:val="0"/>
        <w:autoSpaceDN w:val="0"/>
        <w:adjustRightInd w:val="0"/>
        <w:rPr>
          <w:rFonts w:ascii="Monaco" w:hAnsi="Monaco" w:cs="Monaco"/>
          <w:sz w:val="20"/>
          <w:szCs w:val="26"/>
        </w:rPr>
      </w:pPr>
      <w:r w:rsidRPr="007002BC">
        <w:rPr>
          <w:rFonts w:ascii="Monaco" w:hAnsi="Monaco" w:cs="Monaco"/>
          <w:color w:val="800000"/>
          <w:sz w:val="20"/>
          <w:szCs w:val="26"/>
        </w:rPr>
        <w:t>&lt;cfset</w:t>
      </w:r>
      <w:r w:rsidRPr="007002BC">
        <w:rPr>
          <w:rFonts w:ascii="Monaco" w:hAnsi="Monaco" w:cs="Monaco"/>
          <w:color w:val="000000"/>
          <w:sz w:val="20"/>
          <w:szCs w:val="26"/>
        </w:rPr>
        <w:t xml:space="preserve"> credentials = snmpHelper.createCredentials(</w:t>
      </w:r>
      <w:r w:rsidRPr="007002BC">
        <w:rPr>
          <w:rFonts w:ascii="Monaco" w:hAnsi="Monaco" w:cs="Monaco"/>
          <w:color w:val="0000FF"/>
          <w:sz w:val="20"/>
          <w:szCs w:val="26"/>
        </w:rPr>
        <w:t>"192.168.1.1"</w:t>
      </w:r>
      <w:r w:rsidRPr="007002BC">
        <w:rPr>
          <w:rFonts w:ascii="Monaco" w:hAnsi="Monaco" w:cs="Monaco"/>
          <w:color w:val="000000"/>
          <w:sz w:val="20"/>
          <w:szCs w:val="26"/>
        </w:rPr>
        <w:t xml:space="preserve">, </w:t>
      </w:r>
      <w:r w:rsidRPr="007002BC">
        <w:rPr>
          <w:rFonts w:ascii="Monaco" w:hAnsi="Monaco" w:cs="Monaco"/>
          <w:color w:val="0000FF"/>
          <w:sz w:val="20"/>
          <w:szCs w:val="26"/>
        </w:rPr>
        <w:t>"public"</w:t>
      </w:r>
      <w:r w:rsidRPr="007002BC">
        <w:rPr>
          <w:rFonts w:ascii="Monaco" w:hAnsi="Monaco" w:cs="Monaco"/>
          <w:color w:val="000000"/>
          <w:sz w:val="20"/>
          <w:szCs w:val="26"/>
        </w:rPr>
        <w:t xml:space="preserve">) </w:t>
      </w:r>
      <w:r w:rsidRPr="007002BC">
        <w:rPr>
          <w:rFonts w:ascii="Monaco" w:hAnsi="Monaco" w:cs="Monaco"/>
          <w:color w:val="800000"/>
          <w:sz w:val="20"/>
          <w:szCs w:val="26"/>
        </w:rPr>
        <w:t>/&gt;</w:t>
      </w:r>
    </w:p>
    <w:p w:rsidR="007002BC" w:rsidRPr="007002BC" w:rsidRDefault="007002BC" w:rsidP="007002BC">
      <w:pPr>
        <w:widowControl w:val="0"/>
        <w:autoSpaceDE w:val="0"/>
        <w:autoSpaceDN w:val="0"/>
        <w:adjustRightInd w:val="0"/>
        <w:rPr>
          <w:rFonts w:ascii="Monaco" w:hAnsi="Monaco" w:cs="Monaco"/>
          <w:sz w:val="20"/>
          <w:szCs w:val="26"/>
        </w:rPr>
      </w:pPr>
    </w:p>
    <w:p w:rsidR="007002BC" w:rsidRPr="007002BC" w:rsidRDefault="007002BC" w:rsidP="007002BC">
      <w:pPr>
        <w:widowControl w:val="0"/>
        <w:autoSpaceDE w:val="0"/>
        <w:autoSpaceDN w:val="0"/>
        <w:adjustRightInd w:val="0"/>
        <w:rPr>
          <w:rFonts w:ascii="Monaco" w:hAnsi="Monaco" w:cs="Monaco"/>
          <w:sz w:val="20"/>
          <w:szCs w:val="26"/>
        </w:rPr>
      </w:pPr>
      <w:r w:rsidRPr="007002BC">
        <w:rPr>
          <w:rFonts w:ascii="Monaco" w:hAnsi="Monaco" w:cs="Monaco"/>
          <w:color w:val="808080"/>
          <w:sz w:val="20"/>
          <w:szCs w:val="26"/>
        </w:rPr>
        <w:t>&lt;!--- create the varbinds ---&gt;</w:t>
      </w:r>
    </w:p>
    <w:p w:rsidR="007002BC" w:rsidRPr="007002BC" w:rsidRDefault="007002BC" w:rsidP="007002BC">
      <w:pPr>
        <w:widowControl w:val="0"/>
        <w:autoSpaceDE w:val="0"/>
        <w:autoSpaceDN w:val="0"/>
        <w:adjustRightInd w:val="0"/>
        <w:rPr>
          <w:rFonts w:ascii="Monaco" w:hAnsi="Monaco" w:cs="Monaco"/>
          <w:sz w:val="20"/>
          <w:szCs w:val="26"/>
        </w:rPr>
      </w:pPr>
      <w:r w:rsidRPr="007002BC">
        <w:rPr>
          <w:rFonts w:ascii="Monaco" w:hAnsi="Monaco" w:cs="Monaco"/>
          <w:color w:val="800000"/>
          <w:sz w:val="20"/>
          <w:szCs w:val="26"/>
        </w:rPr>
        <w:t>&lt;cfset</w:t>
      </w:r>
      <w:r w:rsidRPr="007002BC">
        <w:rPr>
          <w:rFonts w:ascii="Monaco" w:hAnsi="Monaco" w:cs="Monaco"/>
          <w:color w:val="000000"/>
          <w:sz w:val="20"/>
          <w:szCs w:val="26"/>
        </w:rPr>
        <w:t xml:space="preserve"> varbinds = </w:t>
      </w:r>
      <w:r w:rsidRPr="007002BC">
        <w:rPr>
          <w:rFonts w:ascii="Monaco" w:hAnsi="Monaco" w:cs="Monaco"/>
          <w:color w:val="000066"/>
          <w:sz w:val="20"/>
          <w:szCs w:val="26"/>
        </w:rPr>
        <w:t>ArrayNew</w:t>
      </w:r>
      <w:r w:rsidRPr="007002BC">
        <w:rPr>
          <w:rFonts w:ascii="Monaco" w:hAnsi="Monaco" w:cs="Monaco"/>
          <w:color w:val="000000"/>
          <w:sz w:val="20"/>
          <w:szCs w:val="26"/>
        </w:rPr>
        <w:t>(</w:t>
      </w:r>
      <w:r w:rsidRPr="007002BC">
        <w:rPr>
          <w:rFonts w:ascii="Monaco" w:hAnsi="Monaco" w:cs="Monaco"/>
          <w:color w:val="FF0A0A"/>
          <w:sz w:val="20"/>
          <w:szCs w:val="26"/>
        </w:rPr>
        <w:t>1</w:t>
      </w:r>
      <w:r w:rsidRPr="007002BC">
        <w:rPr>
          <w:rFonts w:ascii="Monaco" w:hAnsi="Monaco" w:cs="Monaco"/>
          <w:color w:val="000000"/>
          <w:sz w:val="20"/>
          <w:szCs w:val="26"/>
        </w:rPr>
        <w:t xml:space="preserve">) </w:t>
      </w:r>
      <w:r w:rsidRPr="007002BC">
        <w:rPr>
          <w:rFonts w:ascii="Monaco" w:hAnsi="Monaco" w:cs="Monaco"/>
          <w:color w:val="800000"/>
          <w:sz w:val="20"/>
          <w:szCs w:val="26"/>
        </w:rPr>
        <w:t>/&gt;</w:t>
      </w:r>
    </w:p>
    <w:p w:rsidR="007002BC" w:rsidRPr="007002BC" w:rsidRDefault="007002BC" w:rsidP="007002BC">
      <w:pPr>
        <w:widowControl w:val="0"/>
        <w:autoSpaceDE w:val="0"/>
        <w:autoSpaceDN w:val="0"/>
        <w:adjustRightInd w:val="0"/>
        <w:rPr>
          <w:rFonts w:ascii="Monaco" w:hAnsi="Monaco" w:cs="Monaco"/>
          <w:sz w:val="20"/>
          <w:szCs w:val="26"/>
        </w:rPr>
      </w:pPr>
    </w:p>
    <w:p w:rsidR="007002BC" w:rsidRPr="007002BC" w:rsidRDefault="007002BC" w:rsidP="007002BC">
      <w:pPr>
        <w:widowControl w:val="0"/>
        <w:autoSpaceDE w:val="0"/>
        <w:autoSpaceDN w:val="0"/>
        <w:adjustRightInd w:val="0"/>
        <w:rPr>
          <w:rFonts w:ascii="Monaco" w:hAnsi="Monaco" w:cs="Monaco"/>
          <w:sz w:val="20"/>
          <w:szCs w:val="26"/>
        </w:rPr>
      </w:pPr>
      <w:r w:rsidRPr="007002BC">
        <w:rPr>
          <w:rFonts w:ascii="Monaco" w:hAnsi="Monaco" w:cs="Monaco"/>
          <w:color w:val="800000"/>
          <w:sz w:val="20"/>
          <w:szCs w:val="26"/>
        </w:rPr>
        <w:t>&lt;cfset</w:t>
      </w:r>
      <w:r w:rsidRPr="007002BC">
        <w:rPr>
          <w:rFonts w:ascii="Monaco" w:hAnsi="Monaco" w:cs="Monaco"/>
          <w:color w:val="000000"/>
          <w:sz w:val="20"/>
          <w:szCs w:val="26"/>
        </w:rPr>
        <w:t xml:space="preserve"> </w:t>
      </w:r>
      <w:r w:rsidRPr="007002BC">
        <w:rPr>
          <w:rFonts w:ascii="Monaco" w:hAnsi="Monaco" w:cs="Monaco"/>
          <w:color w:val="000066"/>
          <w:sz w:val="20"/>
          <w:szCs w:val="26"/>
        </w:rPr>
        <w:t>ArrayAppend</w:t>
      </w:r>
      <w:r w:rsidRPr="007002BC">
        <w:rPr>
          <w:rFonts w:ascii="Monaco" w:hAnsi="Monaco" w:cs="Monaco"/>
          <w:color w:val="000000"/>
          <w:sz w:val="20"/>
          <w:szCs w:val="26"/>
        </w:rPr>
        <w:t xml:space="preserve">(varbinds, </w:t>
      </w:r>
      <w:r w:rsidRPr="007002BC">
        <w:rPr>
          <w:rFonts w:ascii="Monaco" w:hAnsi="Monaco" w:cs="Monaco"/>
          <w:color w:val="0000FF"/>
          <w:sz w:val="20"/>
          <w:szCs w:val="26"/>
        </w:rPr>
        <w:t>"1.3.6.1.2.1.1.3.0"</w:t>
      </w:r>
      <w:r w:rsidRPr="007002BC">
        <w:rPr>
          <w:rFonts w:ascii="Monaco" w:hAnsi="Monaco" w:cs="Monaco"/>
          <w:color w:val="000000"/>
          <w:sz w:val="20"/>
          <w:szCs w:val="26"/>
        </w:rPr>
        <w:t xml:space="preserve">) </w:t>
      </w:r>
      <w:r w:rsidRPr="007002BC">
        <w:rPr>
          <w:rFonts w:ascii="Monaco" w:hAnsi="Monaco" w:cs="Monaco"/>
          <w:color w:val="800000"/>
          <w:sz w:val="20"/>
          <w:szCs w:val="26"/>
        </w:rPr>
        <w:t>/&gt;</w:t>
      </w:r>
    </w:p>
    <w:p w:rsidR="007002BC" w:rsidRPr="007002BC" w:rsidRDefault="007002BC" w:rsidP="007002BC">
      <w:pPr>
        <w:widowControl w:val="0"/>
        <w:autoSpaceDE w:val="0"/>
        <w:autoSpaceDN w:val="0"/>
        <w:adjustRightInd w:val="0"/>
        <w:rPr>
          <w:rFonts w:ascii="Monaco" w:hAnsi="Monaco" w:cs="Monaco"/>
          <w:sz w:val="20"/>
          <w:szCs w:val="26"/>
        </w:rPr>
      </w:pPr>
      <w:r w:rsidRPr="007002BC">
        <w:rPr>
          <w:rFonts w:ascii="Monaco" w:hAnsi="Monaco" w:cs="Monaco"/>
          <w:color w:val="800000"/>
          <w:sz w:val="20"/>
          <w:szCs w:val="26"/>
        </w:rPr>
        <w:t>&lt;cfset</w:t>
      </w:r>
      <w:r w:rsidRPr="007002BC">
        <w:rPr>
          <w:rFonts w:ascii="Monaco" w:hAnsi="Monaco" w:cs="Monaco"/>
          <w:color w:val="000000"/>
          <w:sz w:val="20"/>
          <w:szCs w:val="26"/>
        </w:rPr>
        <w:t xml:space="preserve"> </w:t>
      </w:r>
      <w:r w:rsidRPr="007002BC">
        <w:rPr>
          <w:rFonts w:ascii="Monaco" w:hAnsi="Monaco" w:cs="Monaco"/>
          <w:color w:val="000066"/>
          <w:sz w:val="20"/>
          <w:szCs w:val="26"/>
        </w:rPr>
        <w:t>ArrayAppend</w:t>
      </w:r>
      <w:r w:rsidRPr="007002BC">
        <w:rPr>
          <w:rFonts w:ascii="Monaco" w:hAnsi="Monaco" w:cs="Monaco"/>
          <w:color w:val="000000"/>
          <w:sz w:val="20"/>
          <w:szCs w:val="26"/>
        </w:rPr>
        <w:t xml:space="preserve">(varbinds, </w:t>
      </w:r>
      <w:r w:rsidRPr="007002BC">
        <w:rPr>
          <w:rFonts w:ascii="Monaco" w:hAnsi="Monaco" w:cs="Monaco"/>
          <w:color w:val="0000FF"/>
          <w:sz w:val="20"/>
          <w:szCs w:val="26"/>
        </w:rPr>
        <w:t>"1.3.6.1.2.1.1"</w:t>
      </w:r>
      <w:r w:rsidRPr="007002BC">
        <w:rPr>
          <w:rFonts w:ascii="Monaco" w:hAnsi="Monaco" w:cs="Monaco"/>
          <w:color w:val="000000"/>
          <w:sz w:val="20"/>
          <w:szCs w:val="26"/>
        </w:rPr>
        <w:t xml:space="preserve">) </w:t>
      </w:r>
      <w:r w:rsidRPr="007002BC">
        <w:rPr>
          <w:rFonts w:ascii="Monaco" w:hAnsi="Monaco" w:cs="Monaco"/>
          <w:color w:val="800000"/>
          <w:sz w:val="20"/>
          <w:szCs w:val="26"/>
        </w:rPr>
        <w:t>/&gt;</w:t>
      </w:r>
    </w:p>
    <w:p w:rsidR="007002BC" w:rsidRPr="007002BC" w:rsidRDefault="007002BC" w:rsidP="007002BC">
      <w:pPr>
        <w:widowControl w:val="0"/>
        <w:autoSpaceDE w:val="0"/>
        <w:autoSpaceDN w:val="0"/>
        <w:adjustRightInd w:val="0"/>
        <w:rPr>
          <w:rFonts w:ascii="Monaco" w:hAnsi="Monaco" w:cs="Monaco"/>
          <w:sz w:val="20"/>
          <w:szCs w:val="26"/>
        </w:rPr>
      </w:pPr>
      <w:r w:rsidRPr="007002BC">
        <w:rPr>
          <w:rFonts w:ascii="Monaco" w:hAnsi="Monaco" w:cs="Monaco"/>
          <w:color w:val="800000"/>
          <w:sz w:val="20"/>
          <w:szCs w:val="26"/>
        </w:rPr>
        <w:t>&lt;cfset</w:t>
      </w:r>
      <w:r w:rsidRPr="007002BC">
        <w:rPr>
          <w:rFonts w:ascii="Monaco" w:hAnsi="Monaco" w:cs="Monaco"/>
          <w:color w:val="000000"/>
          <w:sz w:val="20"/>
          <w:szCs w:val="26"/>
        </w:rPr>
        <w:t xml:space="preserve"> </w:t>
      </w:r>
      <w:r w:rsidRPr="007002BC">
        <w:rPr>
          <w:rFonts w:ascii="Monaco" w:hAnsi="Monaco" w:cs="Monaco"/>
          <w:color w:val="000066"/>
          <w:sz w:val="20"/>
          <w:szCs w:val="26"/>
        </w:rPr>
        <w:t>ArrayAppend</w:t>
      </w:r>
      <w:r w:rsidRPr="007002BC">
        <w:rPr>
          <w:rFonts w:ascii="Monaco" w:hAnsi="Monaco" w:cs="Monaco"/>
          <w:color w:val="000000"/>
          <w:sz w:val="20"/>
          <w:szCs w:val="26"/>
        </w:rPr>
        <w:t xml:space="preserve">(varbinds, </w:t>
      </w:r>
      <w:r w:rsidRPr="007002BC">
        <w:rPr>
          <w:rFonts w:ascii="Monaco" w:hAnsi="Monaco" w:cs="Monaco"/>
          <w:color w:val="0000FF"/>
          <w:sz w:val="20"/>
          <w:szCs w:val="26"/>
        </w:rPr>
        <w:t>"1.3.6.1.2.1.1.5.0"</w:t>
      </w:r>
      <w:r w:rsidRPr="007002BC">
        <w:rPr>
          <w:rFonts w:ascii="Monaco" w:hAnsi="Monaco" w:cs="Monaco"/>
          <w:color w:val="000000"/>
          <w:sz w:val="20"/>
          <w:szCs w:val="26"/>
        </w:rPr>
        <w:t xml:space="preserve">) </w:t>
      </w:r>
      <w:r w:rsidRPr="007002BC">
        <w:rPr>
          <w:rFonts w:ascii="Monaco" w:hAnsi="Monaco" w:cs="Monaco"/>
          <w:color w:val="800000"/>
          <w:sz w:val="20"/>
          <w:szCs w:val="26"/>
        </w:rPr>
        <w:t>/&gt;</w:t>
      </w:r>
    </w:p>
    <w:p w:rsidR="007002BC" w:rsidRPr="007002BC" w:rsidRDefault="007002BC" w:rsidP="007002BC">
      <w:pPr>
        <w:widowControl w:val="0"/>
        <w:autoSpaceDE w:val="0"/>
        <w:autoSpaceDN w:val="0"/>
        <w:adjustRightInd w:val="0"/>
        <w:rPr>
          <w:rFonts w:ascii="Monaco" w:hAnsi="Monaco" w:cs="Monaco"/>
          <w:sz w:val="20"/>
          <w:szCs w:val="26"/>
        </w:rPr>
      </w:pPr>
    </w:p>
    <w:p w:rsidR="007002BC" w:rsidRPr="007002BC" w:rsidRDefault="007002BC" w:rsidP="007002BC">
      <w:pPr>
        <w:widowControl w:val="0"/>
        <w:autoSpaceDE w:val="0"/>
        <w:autoSpaceDN w:val="0"/>
        <w:adjustRightInd w:val="0"/>
        <w:rPr>
          <w:rFonts w:ascii="Monaco" w:hAnsi="Monaco" w:cs="Monaco"/>
          <w:sz w:val="20"/>
          <w:szCs w:val="26"/>
        </w:rPr>
      </w:pPr>
      <w:r w:rsidRPr="007002BC">
        <w:rPr>
          <w:rFonts w:ascii="Monaco" w:hAnsi="Monaco" w:cs="Monaco"/>
          <w:color w:val="808080"/>
          <w:sz w:val="20"/>
          <w:szCs w:val="26"/>
        </w:rPr>
        <w:t>&lt;!--- do a get request ---&gt;</w:t>
      </w:r>
    </w:p>
    <w:p w:rsidR="007002BC" w:rsidRDefault="007002BC" w:rsidP="007002BC">
      <w:pPr>
        <w:rPr>
          <w:rFonts w:ascii="Monaco" w:hAnsi="Monaco" w:cs="Monaco"/>
          <w:color w:val="800000"/>
          <w:sz w:val="20"/>
          <w:szCs w:val="26"/>
        </w:rPr>
      </w:pPr>
      <w:r w:rsidRPr="007002BC">
        <w:rPr>
          <w:rFonts w:ascii="Monaco" w:hAnsi="Monaco" w:cs="Monaco"/>
          <w:color w:val="800000"/>
          <w:sz w:val="20"/>
          <w:szCs w:val="26"/>
        </w:rPr>
        <w:t>&lt;cfset</w:t>
      </w:r>
      <w:r w:rsidRPr="007002BC">
        <w:rPr>
          <w:rFonts w:ascii="Monaco" w:hAnsi="Monaco" w:cs="Monaco"/>
          <w:color w:val="000000"/>
          <w:sz w:val="20"/>
          <w:szCs w:val="26"/>
        </w:rPr>
        <w:t xml:space="preserve"> response = snmpHelper.get(credentials, varbinds) </w:t>
      </w:r>
      <w:r w:rsidRPr="007002BC">
        <w:rPr>
          <w:rFonts w:ascii="Monaco" w:hAnsi="Monaco" w:cs="Monaco"/>
          <w:color w:val="800000"/>
          <w:sz w:val="20"/>
          <w:szCs w:val="26"/>
        </w:rPr>
        <w:t>/&gt;</w:t>
      </w:r>
    </w:p>
    <w:p w:rsidR="007002BC" w:rsidRPr="007002BC" w:rsidRDefault="007002BC" w:rsidP="007002BC"/>
    <w:p w:rsidR="007002BC" w:rsidRDefault="007002BC" w:rsidP="007002BC">
      <w:pPr>
        <w:pStyle w:val="Heading3"/>
      </w:pPr>
      <w:r>
        <w:t>SnmpGatewayResponse = getNext(</w:t>
      </w:r>
      <w:r w:rsidRPr="004961BE">
        <w:t>SnmpGatewayCredentials cred</w:t>
      </w:r>
      <w:r>
        <w:t>, Array vbs)</w:t>
      </w:r>
    </w:p>
    <w:p w:rsidR="007002BC" w:rsidRDefault="007002BC" w:rsidP="007002BC"/>
    <w:p w:rsidR="007002BC" w:rsidRDefault="007002BC" w:rsidP="007002BC">
      <w:r>
        <w:t>The get</w:t>
      </w:r>
      <w:r w:rsidR="009E10E2">
        <w:t>Next</w:t>
      </w:r>
      <w:r>
        <w:t xml:space="preserve"> function invokes an SNMP </w:t>
      </w:r>
      <w:r w:rsidR="00507B40">
        <w:t>GetNext</w:t>
      </w:r>
      <w:r>
        <w:t xml:space="preserve"> request.</w:t>
      </w:r>
    </w:p>
    <w:p w:rsidR="007002BC" w:rsidRDefault="007002BC" w:rsidP="007002BC"/>
    <w:p w:rsidR="007002BC" w:rsidRDefault="007002BC" w:rsidP="007002BC">
      <w:r w:rsidRPr="007002BC">
        <w:rPr>
          <w:b/>
        </w:rPr>
        <w:t>Cred:</w:t>
      </w:r>
      <w:r>
        <w:t xml:space="preserve"> This is the SnmpGatewayResponse object created by calling the </w:t>
      </w:r>
      <w:r w:rsidRPr="004961BE">
        <w:t>createCredentials</w:t>
      </w:r>
      <w:r>
        <w:t>() function.</w:t>
      </w:r>
    </w:p>
    <w:p w:rsidR="007002BC" w:rsidRDefault="007002BC" w:rsidP="007002BC"/>
    <w:p w:rsidR="007002BC" w:rsidRPr="00AD367B" w:rsidRDefault="007002BC" w:rsidP="007002BC">
      <w:r w:rsidRPr="007002BC">
        <w:rPr>
          <w:b/>
        </w:rPr>
        <w:t>Vbs:</w:t>
      </w:r>
      <w:r>
        <w:t xml:space="preserve">  This is a ColdFusion array o</w:t>
      </w:r>
      <w:r w:rsidR="00257892">
        <w:t>f varbinds to include in the GetNext</w:t>
      </w:r>
      <w:r>
        <w:t xml:space="preserve"> request.</w:t>
      </w:r>
    </w:p>
    <w:p w:rsidR="007002BC" w:rsidRDefault="007002BC" w:rsidP="007002BC"/>
    <w:p w:rsidR="007002BC" w:rsidRPr="007002BC" w:rsidRDefault="007002BC" w:rsidP="007002BC">
      <w:pPr>
        <w:rPr>
          <w:i/>
        </w:rPr>
      </w:pPr>
      <w:r w:rsidRPr="007002BC">
        <w:rPr>
          <w:i/>
        </w:rPr>
        <w:t>Example Code:</w:t>
      </w:r>
    </w:p>
    <w:p w:rsidR="007002BC" w:rsidRPr="007002BC" w:rsidRDefault="007002BC" w:rsidP="007002BC">
      <w:pPr>
        <w:widowControl w:val="0"/>
        <w:autoSpaceDE w:val="0"/>
        <w:autoSpaceDN w:val="0"/>
        <w:adjustRightInd w:val="0"/>
        <w:rPr>
          <w:rFonts w:ascii="Monaco" w:hAnsi="Monaco" w:cs="Monaco"/>
          <w:sz w:val="20"/>
          <w:szCs w:val="26"/>
        </w:rPr>
      </w:pPr>
      <w:r w:rsidRPr="007002BC">
        <w:rPr>
          <w:rFonts w:ascii="Monaco" w:hAnsi="Monaco" w:cs="Monaco"/>
          <w:color w:val="800000"/>
          <w:sz w:val="20"/>
          <w:szCs w:val="26"/>
        </w:rPr>
        <w:t>&lt;cfset</w:t>
      </w:r>
      <w:r w:rsidRPr="007002BC">
        <w:rPr>
          <w:rFonts w:ascii="Monaco" w:hAnsi="Monaco" w:cs="Monaco"/>
          <w:color w:val="000000"/>
          <w:sz w:val="20"/>
          <w:szCs w:val="26"/>
        </w:rPr>
        <w:t xml:space="preserve"> snmpHelper = </w:t>
      </w:r>
      <w:r w:rsidRPr="007002BC">
        <w:rPr>
          <w:rFonts w:ascii="Monaco" w:hAnsi="Monaco" w:cs="Monaco"/>
          <w:color w:val="000066"/>
          <w:sz w:val="20"/>
          <w:szCs w:val="26"/>
        </w:rPr>
        <w:t>GetGatewayHelper</w:t>
      </w:r>
      <w:r w:rsidRPr="007002BC">
        <w:rPr>
          <w:rFonts w:ascii="Monaco" w:hAnsi="Monaco" w:cs="Monaco"/>
          <w:color w:val="000000"/>
          <w:sz w:val="20"/>
          <w:szCs w:val="26"/>
        </w:rPr>
        <w:t>(</w:t>
      </w:r>
      <w:r w:rsidRPr="007002BC">
        <w:rPr>
          <w:rFonts w:ascii="Monaco" w:hAnsi="Monaco" w:cs="Monaco"/>
          <w:color w:val="0000FF"/>
          <w:sz w:val="20"/>
          <w:szCs w:val="26"/>
        </w:rPr>
        <w:t>"snmp"</w:t>
      </w:r>
      <w:r w:rsidRPr="007002BC">
        <w:rPr>
          <w:rFonts w:ascii="Monaco" w:hAnsi="Monaco" w:cs="Monaco"/>
          <w:color w:val="000000"/>
          <w:sz w:val="20"/>
          <w:szCs w:val="26"/>
        </w:rPr>
        <w:t xml:space="preserve">) </w:t>
      </w:r>
      <w:r w:rsidRPr="007002BC">
        <w:rPr>
          <w:rFonts w:ascii="Monaco" w:hAnsi="Monaco" w:cs="Monaco"/>
          <w:color w:val="800000"/>
          <w:sz w:val="20"/>
          <w:szCs w:val="26"/>
        </w:rPr>
        <w:t>/&gt;</w:t>
      </w:r>
    </w:p>
    <w:p w:rsidR="007002BC" w:rsidRPr="007002BC" w:rsidRDefault="007002BC" w:rsidP="007002BC">
      <w:pPr>
        <w:widowControl w:val="0"/>
        <w:autoSpaceDE w:val="0"/>
        <w:autoSpaceDN w:val="0"/>
        <w:adjustRightInd w:val="0"/>
        <w:rPr>
          <w:rFonts w:ascii="Monaco" w:hAnsi="Monaco" w:cs="Monaco"/>
          <w:sz w:val="20"/>
          <w:szCs w:val="26"/>
        </w:rPr>
      </w:pPr>
    </w:p>
    <w:p w:rsidR="007002BC" w:rsidRPr="007002BC" w:rsidRDefault="007002BC" w:rsidP="007002BC">
      <w:pPr>
        <w:widowControl w:val="0"/>
        <w:autoSpaceDE w:val="0"/>
        <w:autoSpaceDN w:val="0"/>
        <w:adjustRightInd w:val="0"/>
        <w:rPr>
          <w:rFonts w:ascii="Monaco" w:hAnsi="Monaco" w:cs="Monaco"/>
          <w:sz w:val="20"/>
          <w:szCs w:val="26"/>
        </w:rPr>
      </w:pPr>
      <w:r w:rsidRPr="007002BC">
        <w:rPr>
          <w:rFonts w:ascii="Monaco" w:hAnsi="Monaco" w:cs="Monaco"/>
          <w:color w:val="808080"/>
          <w:sz w:val="20"/>
          <w:szCs w:val="26"/>
        </w:rPr>
        <w:t>&lt;!--- create the credentials ---&gt;</w:t>
      </w:r>
    </w:p>
    <w:p w:rsidR="007002BC" w:rsidRPr="007002BC" w:rsidRDefault="007002BC" w:rsidP="007002BC">
      <w:pPr>
        <w:widowControl w:val="0"/>
        <w:autoSpaceDE w:val="0"/>
        <w:autoSpaceDN w:val="0"/>
        <w:adjustRightInd w:val="0"/>
        <w:rPr>
          <w:rFonts w:ascii="Monaco" w:hAnsi="Monaco" w:cs="Monaco"/>
          <w:sz w:val="20"/>
          <w:szCs w:val="26"/>
        </w:rPr>
      </w:pPr>
      <w:r w:rsidRPr="007002BC">
        <w:rPr>
          <w:rFonts w:ascii="Monaco" w:hAnsi="Monaco" w:cs="Monaco"/>
          <w:color w:val="800000"/>
          <w:sz w:val="20"/>
          <w:szCs w:val="26"/>
        </w:rPr>
        <w:t>&lt;cfset</w:t>
      </w:r>
      <w:r w:rsidRPr="007002BC">
        <w:rPr>
          <w:rFonts w:ascii="Monaco" w:hAnsi="Monaco" w:cs="Monaco"/>
          <w:color w:val="000000"/>
          <w:sz w:val="20"/>
          <w:szCs w:val="26"/>
        </w:rPr>
        <w:t xml:space="preserve"> credentials = snmpHelper.createCredentials(</w:t>
      </w:r>
      <w:r w:rsidRPr="007002BC">
        <w:rPr>
          <w:rFonts w:ascii="Monaco" w:hAnsi="Monaco" w:cs="Monaco"/>
          <w:color w:val="0000FF"/>
          <w:sz w:val="20"/>
          <w:szCs w:val="26"/>
        </w:rPr>
        <w:t>"192.168.1.1"</w:t>
      </w:r>
      <w:r w:rsidRPr="007002BC">
        <w:rPr>
          <w:rFonts w:ascii="Monaco" w:hAnsi="Monaco" w:cs="Monaco"/>
          <w:color w:val="000000"/>
          <w:sz w:val="20"/>
          <w:szCs w:val="26"/>
        </w:rPr>
        <w:t xml:space="preserve">, </w:t>
      </w:r>
      <w:r w:rsidRPr="007002BC">
        <w:rPr>
          <w:rFonts w:ascii="Monaco" w:hAnsi="Monaco" w:cs="Monaco"/>
          <w:color w:val="0000FF"/>
          <w:sz w:val="20"/>
          <w:szCs w:val="26"/>
        </w:rPr>
        <w:t>"public"</w:t>
      </w:r>
      <w:r w:rsidRPr="007002BC">
        <w:rPr>
          <w:rFonts w:ascii="Monaco" w:hAnsi="Monaco" w:cs="Monaco"/>
          <w:color w:val="000000"/>
          <w:sz w:val="20"/>
          <w:szCs w:val="26"/>
        </w:rPr>
        <w:t xml:space="preserve">) </w:t>
      </w:r>
      <w:r w:rsidRPr="007002BC">
        <w:rPr>
          <w:rFonts w:ascii="Monaco" w:hAnsi="Monaco" w:cs="Monaco"/>
          <w:color w:val="800000"/>
          <w:sz w:val="20"/>
          <w:szCs w:val="26"/>
        </w:rPr>
        <w:t>/&gt;</w:t>
      </w:r>
    </w:p>
    <w:p w:rsidR="007002BC" w:rsidRPr="007002BC" w:rsidRDefault="007002BC" w:rsidP="007002BC">
      <w:pPr>
        <w:widowControl w:val="0"/>
        <w:autoSpaceDE w:val="0"/>
        <w:autoSpaceDN w:val="0"/>
        <w:adjustRightInd w:val="0"/>
        <w:rPr>
          <w:rFonts w:ascii="Monaco" w:hAnsi="Monaco" w:cs="Monaco"/>
          <w:sz w:val="20"/>
          <w:szCs w:val="26"/>
        </w:rPr>
      </w:pPr>
    </w:p>
    <w:p w:rsidR="007002BC" w:rsidRPr="007002BC" w:rsidRDefault="007002BC" w:rsidP="007002BC">
      <w:pPr>
        <w:widowControl w:val="0"/>
        <w:autoSpaceDE w:val="0"/>
        <w:autoSpaceDN w:val="0"/>
        <w:adjustRightInd w:val="0"/>
        <w:rPr>
          <w:rFonts w:ascii="Monaco" w:hAnsi="Monaco" w:cs="Monaco"/>
          <w:sz w:val="20"/>
          <w:szCs w:val="26"/>
        </w:rPr>
      </w:pPr>
      <w:r w:rsidRPr="007002BC">
        <w:rPr>
          <w:rFonts w:ascii="Monaco" w:hAnsi="Monaco" w:cs="Monaco"/>
          <w:color w:val="808080"/>
          <w:sz w:val="20"/>
          <w:szCs w:val="26"/>
        </w:rPr>
        <w:t>&lt;!--- create the varbinds ---&gt;</w:t>
      </w:r>
    </w:p>
    <w:p w:rsidR="007002BC" w:rsidRPr="007002BC" w:rsidRDefault="007002BC" w:rsidP="007002BC">
      <w:pPr>
        <w:widowControl w:val="0"/>
        <w:autoSpaceDE w:val="0"/>
        <w:autoSpaceDN w:val="0"/>
        <w:adjustRightInd w:val="0"/>
        <w:rPr>
          <w:rFonts w:ascii="Monaco" w:hAnsi="Monaco" w:cs="Monaco"/>
          <w:sz w:val="20"/>
          <w:szCs w:val="26"/>
        </w:rPr>
      </w:pPr>
      <w:r w:rsidRPr="007002BC">
        <w:rPr>
          <w:rFonts w:ascii="Monaco" w:hAnsi="Monaco" w:cs="Monaco"/>
          <w:color w:val="800000"/>
          <w:sz w:val="20"/>
          <w:szCs w:val="26"/>
        </w:rPr>
        <w:t>&lt;cfset</w:t>
      </w:r>
      <w:r w:rsidRPr="007002BC">
        <w:rPr>
          <w:rFonts w:ascii="Monaco" w:hAnsi="Monaco" w:cs="Monaco"/>
          <w:color w:val="000000"/>
          <w:sz w:val="20"/>
          <w:szCs w:val="26"/>
        </w:rPr>
        <w:t xml:space="preserve"> varbinds = </w:t>
      </w:r>
      <w:r w:rsidRPr="007002BC">
        <w:rPr>
          <w:rFonts w:ascii="Monaco" w:hAnsi="Monaco" w:cs="Monaco"/>
          <w:color w:val="000066"/>
          <w:sz w:val="20"/>
          <w:szCs w:val="26"/>
        </w:rPr>
        <w:t>ArrayNew</w:t>
      </w:r>
      <w:r w:rsidRPr="007002BC">
        <w:rPr>
          <w:rFonts w:ascii="Monaco" w:hAnsi="Monaco" w:cs="Monaco"/>
          <w:color w:val="000000"/>
          <w:sz w:val="20"/>
          <w:szCs w:val="26"/>
        </w:rPr>
        <w:t>(</w:t>
      </w:r>
      <w:r w:rsidRPr="007002BC">
        <w:rPr>
          <w:rFonts w:ascii="Monaco" w:hAnsi="Monaco" w:cs="Monaco"/>
          <w:color w:val="FF0A0A"/>
          <w:sz w:val="20"/>
          <w:szCs w:val="26"/>
        </w:rPr>
        <w:t>1</w:t>
      </w:r>
      <w:r w:rsidRPr="007002BC">
        <w:rPr>
          <w:rFonts w:ascii="Monaco" w:hAnsi="Monaco" w:cs="Monaco"/>
          <w:color w:val="000000"/>
          <w:sz w:val="20"/>
          <w:szCs w:val="26"/>
        </w:rPr>
        <w:t xml:space="preserve">) </w:t>
      </w:r>
      <w:r w:rsidRPr="007002BC">
        <w:rPr>
          <w:rFonts w:ascii="Monaco" w:hAnsi="Monaco" w:cs="Monaco"/>
          <w:color w:val="800000"/>
          <w:sz w:val="20"/>
          <w:szCs w:val="26"/>
        </w:rPr>
        <w:t>/&gt;</w:t>
      </w:r>
    </w:p>
    <w:p w:rsidR="007002BC" w:rsidRPr="007002BC" w:rsidRDefault="007002BC" w:rsidP="007002BC">
      <w:pPr>
        <w:widowControl w:val="0"/>
        <w:autoSpaceDE w:val="0"/>
        <w:autoSpaceDN w:val="0"/>
        <w:adjustRightInd w:val="0"/>
        <w:rPr>
          <w:rFonts w:ascii="Monaco" w:hAnsi="Monaco" w:cs="Monaco"/>
          <w:sz w:val="20"/>
          <w:szCs w:val="26"/>
        </w:rPr>
      </w:pPr>
    </w:p>
    <w:p w:rsidR="007002BC" w:rsidRPr="007002BC" w:rsidRDefault="007002BC" w:rsidP="007002BC">
      <w:pPr>
        <w:widowControl w:val="0"/>
        <w:autoSpaceDE w:val="0"/>
        <w:autoSpaceDN w:val="0"/>
        <w:adjustRightInd w:val="0"/>
        <w:rPr>
          <w:rFonts w:ascii="Monaco" w:hAnsi="Monaco" w:cs="Monaco"/>
          <w:sz w:val="20"/>
          <w:szCs w:val="26"/>
        </w:rPr>
      </w:pPr>
      <w:r w:rsidRPr="007002BC">
        <w:rPr>
          <w:rFonts w:ascii="Monaco" w:hAnsi="Monaco" w:cs="Monaco"/>
          <w:color w:val="800000"/>
          <w:sz w:val="20"/>
          <w:szCs w:val="26"/>
        </w:rPr>
        <w:t>&lt;cfset</w:t>
      </w:r>
      <w:r w:rsidRPr="007002BC">
        <w:rPr>
          <w:rFonts w:ascii="Monaco" w:hAnsi="Monaco" w:cs="Monaco"/>
          <w:color w:val="000000"/>
          <w:sz w:val="20"/>
          <w:szCs w:val="26"/>
        </w:rPr>
        <w:t xml:space="preserve"> </w:t>
      </w:r>
      <w:r w:rsidRPr="007002BC">
        <w:rPr>
          <w:rFonts w:ascii="Monaco" w:hAnsi="Monaco" w:cs="Monaco"/>
          <w:color w:val="000066"/>
          <w:sz w:val="20"/>
          <w:szCs w:val="26"/>
        </w:rPr>
        <w:t>ArrayAppend</w:t>
      </w:r>
      <w:r w:rsidRPr="007002BC">
        <w:rPr>
          <w:rFonts w:ascii="Monaco" w:hAnsi="Monaco" w:cs="Monaco"/>
          <w:color w:val="000000"/>
          <w:sz w:val="20"/>
          <w:szCs w:val="26"/>
        </w:rPr>
        <w:t xml:space="preserve">(varbinds, </w:t>
      </w:r>
      <w:r w:rsidRPr="007002BC">
        <w:rPr>
          <w:rFonts w:ascii="Monaco" w:hAnsi="Monaco" w:cs="Monaco"/>
          <w:color w:val="0000FF"/>
          <w:sz w:val="20"/>
          <w:szCs w:val="26"/>
        </w:rPr>
        <w:t>"1.3.6.1.2.1.1.3.0"</w:t>
      </w:r>
      <w:r w:rsidRPr="007002BC">
        <w:rPr>
          <w:rFonts w:ascii="Monaco" w:hAnsi="Monaco" w:cs="Monaco"/>
          <w:color w:val="000000"/>
          <w:sz w:val="20"/>
          <w:szCs w:val="26"/>
        </w:rPr>
        <w:t xml:space="preserve">) </w:t>
      </w:r>
      <w:r w:rsidRPr="007002BC">
        <w:rPr>
          <w:rFonts w:ascii="Monaco" w:hAnsi="Monaco" w:cs="Monaco"/>
          <w:color w:val="800000"/>
          <w:sz w:val="20"/>
          <w:szCs w:val="26"/>
        </w:rPr>
        <w:t>/&gt;</w:t>
      </w:r>
    </w:p>
    <w:p w:rsidR="007002BC" w:rsidRPr="007002BC" w:rsidRDefault="007002BC" w:rsidP="007002BC">
      <w:pPr>
        <w:widowControl w:val="0"/>
        <w:autoSpaceDE w:val="0"/>
        <w:autoSpaceDN w:val="0"/>
        <w:adjustRightInd w:val="0"/>
        <w:rPr>
          <w:rFonts w:ascii="Monaco" w:hAnsi="Monaco" w:cs="Monaco"/>
          <w:sz w:val="20"/>
          <w:szCs w:val="26"/>
        </w:rPr>
      </w:pPr>
      <w:r w:rsidRPr="007002BC">
        <w:rPr>
          <w:rFonts w:ascii="Monaco" w:hAnsi="Monaco" w:cs="Monaco"/>
          <w:color w:val="800000"/>
          <w:sz w:val="20"/>
          <w:szCs w:val="26"/>
        </w:rPr>
        <w:t>&lt;cfset</w:t>
      </w:r>
      <w:r w:rsidRPr="007002BC">
        <w:rPr>
          <w:rFonts w:ascii="Monaco" w:hAnsi="Monaco" w:cs="Monaco"/>
          <w:color w:val="000000"/>
          <w:sz w:val="20"/>
          <w:szCs w:val="26"/>
        </w:rPr>
        <w:t xml:space="preserve"> </w:t>
      </w:r>
      <w:r w:rsidRPr="007002BC">
        <w:rPr>
          <w:rFonts w:ascii="Monaco" w:hAnsi="Monaco" w:cs="Monaco"/>
          <w:color w:val="000066"/>
          <w:sz w:val="20"/>
          <w:szCs w:val="26"/>
        </w:rPr>
        <w:t>ArrayAppend</w:t>
      </w:r>
      <w:r w:rsidRPr="007002BC">
        <w:rPr>
          <w:rFonts w:ascii="Monaco" w:hAnsi="Monaco" w:cs="Monaco"/>
          <w:color w:val="000000"/>
          <w:sz w:val="20"/>
          <w:szCs w:val="26"/>
        </w:rPr>
        <w:t xml:space="preserve">(varbinds, </w:t>
      </w:r>
      <w:r w:rsidRPr="007002BC">
        <w:rPr>
          <w:rFonts w:ascii="Monaco" w:hAnsi="Monaco" w:cs="Monaco"/>
          <w:color w:val="0000FF"/>
          <w:sz w:val="20"/>
          <w:szCs w:val="26"/>
        </w:rPr>
        <w:t>"1.3.6.1.2.1.1"</w:t>
      </w:r>
      <w:r w:rsidRPr="007002BC">
        <w:rPr>
          <w:rFonts w:ascii="Monaco" w:hAnsi="Monaco" w:cs="Monaco"/>
          <w:color w:val="000000"/>
          <w:sz w:val="20"/>
          <w:szCs w:val="26"/>
        </w:rPr>
        <w:t xml:space="preserve">) </w:t>
      </w:r>
      <w:r w:rsidRPr="007002BC">
        <w:rPr>
          <w:rFonts w:ascii="Monaco" w:hAnsi="Monaco" w:cs="Monaco"/>
          <w:color w:val="800000"/>
          <w:sz w:val="20"/>
          <w:szCs w:val="26"/>
        </w:rPr>
        <w:t>/&gt;</w:t>
      </w:r>
    </w:p>
    <w:p w:rsidR="007002BC" w:rsidRPr="007002BC" w:rsidRDefault="007002BC" w:rsidP="007002BC">
      <w:pPr>
        <w:widowControl w:val="0"/>
        <w:autoSpaceDE w:val="0"/>
        <w:autoSpaceDN w:val="0"/>
        <w:adjustRightInd w:val="0"/>
        <w:rPr>
          <w:rFonts w:ascii="Monaco" w:hAnsi="Monaco" w:cs="Monaco"/>
          <w:sz w:val="20"/>
          <w:szCs w:val="26"/>
        </w:rPr>
      </w:pPr>
      <w:r w:rsidRPr="007002BC">
        <w:rPr>
          <w:rFonts w:ascii="Monaco" w:hAnsi="Monaco" w:cs="Monaco"/>
          <w:color w:val="800000"/>
          <w:sz w:val="20"/>
          <w:szCs w:val="26"/>
        </w:rPr>
        <w:t>&lt;cfset</w:t>
      </w:r>
      <w:r w:rsidRPr="007002BC">
        <w:rPr>
          <w:rFonts w:ascii="Monaco" w:hAnsi="Monaco" w:cs="Monaco"/>
          <w:color w:val="000000"/>
          <w:sz w:val="20"/>
          <w:szCs w:val="26"/>
        </w:rPr>
        <w:t xml:space="preserve"> </w:t>
      </w:r>
      <w:r w:rsidRPr="007002BC">
        <w:rPr>
          <w:rFonts w:ascii="Monaco" w:hAnsi="Monaco" w:cs="Monaco"/>
          <w:color w:val="000066"/>
          <w:sz w:val="20"/>
          <w:szCs w:val="26"/>
        </w:rPr>
        <w:t>ArrayAppend</w:t>
      </w:r>
      <w:r w:rsidRPr="007002BC">
        <w:rPr>
          <w:rFonts w:ascii="Monaco" w:hAnsi="Monaco" w:cs="Monaco"/>
          <w:color w:val="000000"/>
          <w:sz w:val="20"/>
          <w:szCs w:val="26"/>
        </w:rPr>
        <w:t xml:space="preserve">(varbinds, </w:t>
      </w:r>
      <w:r w:rsidRPr="007002BC">
        <w:rPr>
          <w:rFonts w:ascii="Monaco" w:hAnsi="Monaco" w:cs="Monaco"/>
          <w:color w:val="0000FF"/>
          <w:sz w:val="20"/>
          <w:szCs w:val="26"/>
        </w:rPr>
        <w:t>"1.3.6.1.2.1.1.5.0"</w:t>
      </w:r>
      <w:r w:rsidRPr="007002BC">
        <w:rPr>
          <w:rFonts w:ascii="Monaco" w:hAnsi="Monaco" w:cs="Monaco"/>
          <w:color w:val="000000"/>
          <w:sz w:val="20"/>
          <w:szCs w:val="26"/>
        </w:rPr>
        <w:t xml:space="preserve">) </w:t>
      </w:r>
      <w:r w:rsidRPr="007002BC">
        <w:rPr>
          <w:rFonts w:ascii="Monaco" w:hAnsi="Monaco" w:cs="Monaco"/>
          <w:color w:val="800000"/>
          <w:sz w:val="20"/>
          <w:szCs w:val="26"/>
        </w:rPr>
        <w:t>/&gt;</w:t>
      </w:r>
    </w:p>
    <w:p w:rsidR="007002BC" w:rsidRPr="007002BC" w:rsidRDefault="007002BC" w:rsidP="007002BC">
      <w:pPr>
        <w:widowControl w:val="0"/>
        <w:autoSpaceDE w:val="0"/>
        <w:autoSpaceDN w:val="0"/>
        <w:adjustRightInd w:val="0"/>
        <w:rPr>
          <w:rFonts w:ascii="Monaco" w:hAnsi="Monaco" w:cs="Monaco"/>
          <w:sz w:val="20"/>
          <w:szCs w:val="26"/>
        </w:rPr>
      </w:pPr>
    </w:p>
    <w:p w:rsidR="007002BC" w:rsidRPr="007002BC" w:rsidRDefault="007002BC" w:rsidP="007002BC">
      <w:pPr>
        <w:widowControl w:val="0"/>
        <w:autoSpaceDE w:val="0"/>
        <w:autoSpaceDN w:val="0"/>
        <w:adjustRightInd w:val="0"/>
        <w:rPr>
          <w:rFonts w:ascii="Monaco" w:hAnsi="Monaco" w:cs="Monaco"/>
          <w:sz w:val="20"/>
          <w:szCs w:val="26"/>
        </w:rPr>
      </w:pPr>
      <w:r w:rsidRPr="007002BC">
        <w:rPr>
          <w:rFonts w:ascii="Monaco" w:hAnsi="Monaco" w:cs="Monaco"/>
          <w:color w:val="808080"/>
          <w:sz w:val="20"/>
          <w:szCs w:val="26"/>
        </w:rPr>
        <w:t>&lt;!--- do a get request ---&gt;</w:t>
      </w:r>
    </w:p>
    <w:p w:rsidR="00ED3388" w:rsidRPr="004F2C74" w:rsidRDefault="007002BC" w:rsidP="008B5D53">
      <w:pPr>
        <w:rPr>
          <w:rFonts w:ascii="Monaco" w:hAnsi="Monaco" w:cs="Monaco"/>
          <w:color w:val="800000"/>
          <w:sz w:val="20"/>
          <w:szCs w:val="26"/>
        </w:rPr>
      </w:pPr>
      <w:r w:rsidRPr="007002BC">
        <w:rPr>
          <w:rFonts w:ascii="Monaco" w:hAnsi="Monaco" w:cs="Monaco"/>
          <w:color w:val="800000"/>
          <w:sz w:val="20"/>
          <w:szCs w:val="26"/>
        </w:rPr>
        <w:t>&lt;cfset</w:t>
      </w:r>
      <w:r w:rsidRPr="007002BC">
        <w:rPr>
          <w:rFonts w:ascii="Monaco" w:hAnsi="Monaco" w:cs="Monaco"/>
          <w:color w:val="000000"/>
          <w:sz w:val="20"/>
          <w:szCs w:val="26"/>
        </w:rPr>
        <w:t xml:space="preserve"> response = snmpHelper.get</w:t>
      </w:r>
      <w:r w:rsidR="002527ED">
        <w:rPr>
          <w:rFonts w:ascii="Monaco" w:hAnsi="Monaco" w:cs="Monaco"/>
          <w:color w:val="000000"/>
          <w:sz w:val="20"/>
          <w:szCs w:val="26"/>
        </w:rPr>
        <w:t>Next</w:t>
      </w:r>
      <w:r w:rsidRPr="007002BC">
        <w:rPr>
          <w:rFonts w:ascii="Monaco" w:hAnsi="Monaco" w:cs="Monaco"/>
          <w:color w:val="000000"/>
          <w:sz w:val="20"/>
          <w:szCs w:val="26"/>
        </w:rPr>
        <w:t xml:space="preserve">(credentials, varbinds) </w:t>
      </w:r>
      <w:r w:rsidRPr="007002BC">
        <w:rPr>
          <w:rFonts w:ascii="Monaco" w:hAnsi="Monaco" w:cs="Monaco"/>
          <w:color w:val="800000"/>
          <w:sz w:val="20"/>
          <w:szCs w:val="26"/>
        </w:rPr>
        <w:t>/&gt;</w:t>
      </w:r>
    </w:p>
    <w:p w:rsidR="004F2C74" w:rsidRDefault="00ED3388" w:rsidP="00345D49">
      <w:pPr>
        <w:pStyle w:val="Heading2"/>
      </w:pPr>
      <w:r w:rsidRPr="004961BE">
        <w:t>SnmpGatewayResponse</w:t>
      </w:r>
      <w:r>
        <w:t xml:space="preserve"> Methods</w:t>
      </w:r>
    </w:p>
    <w:p w:rsidR="00345D49" w:rsidRDefault="00345D49" w:rsidP="00345D49">
      <w:pPr>
        <w:pStyle w:val="Heading2"/>
      </w:pPr>
      <w:r>
        <w:t xml:space="preserve">String = </w:t>
      </w:r>
      <w:r w:rsidRPr="00345D49">
        <w:t>getDuration</w:t>
      </w:r>
      <w:r>
        <w:t>()</w:t>
      </w:r>
    </w:p>
    <w:p w:rsidR="00345D49" w:rsidRPr="00345D49" w:rsidRDefault="00345D49" w:rsidP="00345D49">
      <w:r>
        <w:t xml:space="preserve">The getDurration() function returns the </w:t>
      </w:r>
      <w:r w:rsidRPr="00345D49">
        <w:t>duration between the time the request was sent and the response received</w:t>
      </w:r>
      <w:r w:rsidR="00BF4959">
        <w:t xml:space="preserve"> in milleseconds.  The word “milleseconds” is included.  To remove this simply use the ColdFusion val() function.</w:t>
      </w:r>
    </w:p>
    <w:p w:rsidR="00BF4959" w:rsidRDefault="00345D49" w:rsidP="00345D49">
      <w:pPr>
        <w:pStyle w:val="Heading2"/>
      </w:pPr>
      <w:r>
        <w:t>Int = getErrorIndex()</w:t>
      </w:r>
    </w:p>
    <w:p w:rsidR="00345D49" w:rsidRPr="00BF4959" w:rsidRDefault="00F606AD" w:rsidP="00BF4959">
      <w:r>
        <w:t>The getErrorIndex() function indicates which of the requested varbinds is associated with the error status.  The first varbind is 1.</w:t>
      </w:r>
    </w:p>
    <w:p w:rsidR="002A571C" w:rsidRDefault="00345D49" w:rsidP="00345D49">
      <w:pPr>
        <w:pStyle w:val="Heading2"/>
      </w:pPr>
      <w:r>
        <w:t xml:space="preserve">Int = </w:t>
      </w:r>
      <w:r w:rsidRPr="00345D49">
        <w:t>getErrorStatus</w:t>
      </w:r>
      <w:r>
        <w:t>()</w:t>
      </w:r>
    </w:p>
    <w:p w:rsidR="00345D49" w:rsidRPr="002A571C" w:rsidRDefault="002A571C" w:rsidP="002A571C">
      <w:r>
        <w:t>The getErrorStatus() function returns the error status number.</w:t>
      </w:r>
    </w:p>
    <w:p w:rsidR="002A571C" w:rsidRDefault="00345D49" w:rsidP="00345D49">
      <w:pPr>
        <w:pStyle w:val="Heading2"/>
      </w:pPr>
      <w:r>
        <w:t>String = getErrorStatusText()</w:t>
      </w:r>
    </w:p>
    <w:p w:rsidR="00345D49" w:rsidRPr="002A571C" w:rsidRDefault="002A571C" w:rsidP="002A571C">
      <w:r>
        <w:t>The getErrorStatusText() function returns a text associated with the error status.</w:t>
      </w:r>
    </w:p>
    <w:p w:rsidR="002A571C" w:rsidRDefault="00345D49" w:rsidP="00345D49">
      <w:pPr>
        <w:pStyle w:val="Heading2"/>
      </w:pPr>
      <w:r>
        <w:t>String = getRequestType()</w:t>
      </w:r>
    </w:p>
    <w:p w:rsidR="00345D49" w:rsidRPr="002A571C" w:rsidRDefault="00345D49" w:rsidP="002A571C"/>
    <w:p w:rsidR="002A571C" w:rsidRDefault="00345D49" w:rsidP="00345D49">
      <w:pPr>
        <w:pStyle w:val="Heading2"/>
      </w:pPr>
      <w:r>
        <w:t>Struct = getRequestType()</w:t>
      </w:r>
    </w:p>
    <w:p w:rsidR="00345D49" w:rsidRPr="002A571C" w:rsidRDefault="002A571C" w:rsidP="002A571C">
      <w:r>
        <w:t xml:space="preserve">The getRequestType() function </w:t>
      </w:r>
      <w:r w:rsidRPr="002A571C">
        <w:t>get</w:t>
      </w:r>
      <w:r>
        <w:t>s</w:t>
      </w:r>
      <w:r w:rsidRPr="002A571C">
        <w:t xml:space="preserve"> the request type of the original request sent for this response</w:t>
      </w:r>
      <w:r>
        <w:t>.</w:t>
      </w:r>
    </w:p>
    <w:p w:rsidR="002A571C" w:rsidRDefault="00345D49" w:rsidP="00345D49">
      <w:pPr>
        <w:pStyle w:val="Heading2"/>
      </w:pPr>
      <w:r>
        <w:t>String = getStart()</w:t>
      </w:r>
    </w:p>
    <w:p w:rsidR="00345D49" w:rsidRPr="00161C67" w:rsidRDefault="00161C67" w:rsidP="002A571C">
      <w:pPr>
        <w:rPr>
          <w:b/>
        </w:rPr>
      </w:pPr>
      <w:r>
        <w:t xml:space="preserve">The getStart() function returns </w:t>
      </w:r>
      <w:r w:rsidRPr="00161C67">
        <w:t>the date and time the request was sent</w:t>
      </w:r>
      <w:r>
        <w:t>.</w:t>
      </w:r>
    </w:p>
    <w:p w:rsidR="009C471A" w:rsidRDefault="00345D49" w:rsidP="00345D49">
      <w:pPr>
        <w:pStyle w:val="Heading2"/>
      </w:pPr>
      <w:r>
        <w:t>String = getSynopsis()</w:t>
      </w:r>
    </w:p>
    <w:p w:rsidR="00345D49" w:rsidRPr="009C471A" w:rsidRDefault="009C471A" w:rsidP="009C471A">
      <w:r>
        <w:t>The getSynopsis() function returns a desc</w:t>
      </w:r>
      <w:r w:rsidR="00A749D5">
        <w:t>ription of the response in text using the other functions in this object.</w:t>
      </w:r>
    </w:p>
    <w:p w:rsidR="005476F2" w:rsidRDefault="00345D49" w:rsidP="00345D49">
      <w:pPr>
        <w:pStyle w:val="Heading2"/>
      </w:pPr>
      <w:r>
        <w:t>String = getTarget()</w:t>
      </w:r>
    </w:p>
    <w:p w:rsidR="00186DDD" w:rsidRPr="005476F2" w:rsidRDefault="005476F2" w:rsidP="005476F2">
      <w:r>
        <w:t>The getTarget() function returns the target of the SNMP request and response.</w:t>
      </w:r>
    </w:p>
    <w:sectPr w:rsidR="00186DDD" w:rsidRPr="005476F2" w:rsidSect="00186DD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7B2E7105"/>
    <w:multiLevelType w:val="hybridMultilevel"/>
    <w:tmpl w:val="66122340"/>
    <w:lvl w:ilvl="0" w:tplc="630C597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186DDD"/>
    <w:rsid w:val="00157920"/>
    <w:rsid w:val="00161C67"/>
    <w:rsid w:val="00186DDD"/>
    <w:rsid w:val="001D7BF2"/>
    <w:rsid w:val="002527ED"/>
    <w:rsid w:val="00257892"/>
    <w:rsid w:val="002812B5"/>
    <w:rsid w:val="002A571C"/>
    <w:rsid w:val="002C0062"/>
    <w:rsid w:val="00345D49"/>
    <w:rsid w:val="004961BE"/>
    <w:rsid w:val="004F2C74"/>
    <w:rsid w:val="00507B40"/>
    <w:rsid w:val="005476F2"/>
    <w:rsid w:val="00556891"/>
    <w:rsid w:val="00581697"/>
    <w:rsid w:val="00583BE8"/>
    <w:rsid w:val="00585E55"/>
    <w:rsid w:val="007002BC"/>
    <w:rsid w:val="00771AFE"/>
    <w:rsid w:val="008B5D53"/>
    <w:rsid w:val="00931971"/>
    <w:rsid w:val="009C471A"/>
    <w:rsid w:val="009E10E2"/>
    <w:rsid w:val="00A749D5"/>
    <w:rsid w:val="00AD367B"/>
    <w:rsid w:val="00B10F66"/>
    <w:rsid w:val="00B5471C"/>
    <w:rsid w:val="00BF4959"/>
    <w:rsid w:val="00C050E6"/>
    <w:rsid w:val="00EA2EFE"/>
    <w:rsid w:val="00ED2AE2"/>
    <w:rsid w:val="00ED3388"/>
    <w:rsid w:val="00F606AD"/>
    <w:rsid w:val="00FA6110"/>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3839B3"/>
  </w:style>
  <w:style w:type="paragraph" w:styleId="Heading1">
    <w:name w:val="heading 1"/>
    <w:basedOn w:val="Normal"/>
    <w:next w:val="Normal"/>
    <w:link w:val="Heading1Char"/>
    <w:uiPriority w:val="9"/>
    <w:qFormat/>
    <w:rsid w:val="0058169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816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2AE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58169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8169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81697"/>
    <w:pPr>
      <w:ind w:left="720"/>
      <w:contextualSpacing/>
    </w:pPr>
  </w:style>
  <w:style w:type="character" w:customStyle="1" w:styleId="Heading3Char">
    <w:name w:val="Heading 3 Char"/>
    <w:basedOn w:val="DefaultParagraphFont"/>
    <w:link w:val="Heading3"/>
    <w:uiPriority w:val="9"/>
    <w:rsid w:val="00ED2AE2"/>
    <w:rPr>
      <w:rFonts w:asciiTheme="majorHAnsi" w:eastAsiaTheme="majorEastAsia" w:hAnsiTheme="majorHAnsi" w:cstheme="majorBidi"/>
      <w:b/>
      <w:bCs/>
      <w:color w:val="4F81BD" w:themeColor="accent1"/>
      <w:sz w:val="24"/>
      <w:szCs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1570</Words>
  <Characters>8950</Characters>
  <Application>Microsoft Macintosh Word</Application>
  <DocSecurity>0</DocSecurity>
  <Lines>74</Lines>
  <Paragraphs>17</Paragraphs>
  <ScaleCrop>false</ScaleCrop>
  <Company>Alagad Inc.</Company>
  <LinksUpToDate>false</LinksUpToDate>
  <CharactersWithSpaces>10991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Hughes</dc:creator>
  <cp:keywords/>
  <cp:lastModifiedBy>Doug Hughes</cp:lastModifiedBy>
  <cp:revision>3</cp:revision>
  <cp:lastPrinted>2008-11-10T18:34:00Z</cp:lastPrinted>
  <dcterms:created xsi:type="dcterms:W3CDTF">2008-11-10T18:34:00Z</dcterms:created>
  <dcterms:modified xsi:type="dcterms:W3CDTF">2010-02-26T16:15:00Z</dcterms:modified>
</cp:coreProperties>
</file>