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1BF2" w:rsidRPr="00D917E3" w:rsidRDefault="00D917E3">
      <w:pPr>
        <w:rPr>
          <w:b/>
          <w:lang w:val="es-ES"/>
        </w:rPr>
      </w:pPr>
      <w:r w:rsidRPr="00D917E3">
        <w:rPr>
          <w:b/>
          <w:lang w:val="es-ES"/>
        </w:rPr>
        <w:t>Tipo de servicios:</w:t>
      </w:r>
    </w:p>
    <w:p w:rsidR="00D917E3" w:rsidRPr="00D917E3" w:rsidRDefault="00D917E3" w:rsidP="00D917E3">
      <w:pPr>
        <w:pStyle w:val="Prrafodelista"/>
        <w:numPr>
          <w:ilvl w:val="0"/>
          <w:numId w:val="1"/>
        </w:numPr>
        <w:rPr>
          <w:lang w:val="es-ES"/>
        </w:rPr>
      </w:pPr>
      <w:r w:rsidRPr="00D917E3">
        <w:rPr>
          <w:lang w:val="es-ES"/>
        </w:rPr>
        <w:t>Asentamiento de motor (Primeros 500km / 1,000km)</w:t>
      </w:r>
    </w:p>
    <w:p w:rsidR="00D917E3" w:rsidRDefault="00D917E3" w:rsidP="00D917E3">
      <w:pPr>
        <w:pStyle w:val="Prrafodelista"/>
        <w:numPr>
          <w:ilvl w:val="0"/>
          <w:numId w:val="1"/>
        </w:numPr>
        <w:rPr>
          <w:lang w:val="es-ES"/>
        </w:rPr>
      </w:pPr>
      <w:r w:rsidRPr="00D917E3">
        <w:rPr>
          <w:lang w:val="es-ES"/>
        </w:rPr>
        <w:t>Mantenimiento Menor – 5,000 km</w:t>
      </w:r>
    </w:p>
    <w:p w:rsidR="00D917E3" w:rsidRPr="00D917E3" w:rsidRDefault="00D917E3" w:rsidP="00D917E3">
      <w:pPr>
        <w:pStyle w:val="Prrafodelista"/>
        <w:numPr>
          <w:ilvl w:val="0"/>
          <w:numId w:val="1"/>
        </w:numPr>
        <w:rPr>
          <w:lang w:val="es-ES"/>
        </w:rPr>
      </w:pPr>
      <w:r w:rsidRPr="00D917E3">
        <w:rPr>
          <w:lang w:val="es-ES"/>
        </w:rPr>
        <w:t>Mantenimiento Mayor – 10,000 km</w:t>
      </w:r>
    </w:p>
    <w:p w:rsidR="00D917E3" w:rsidRDefault="00D917E3" w:rsidP="00D917E3">
      <w:pPr>
        <w:pStyle w:val="Prrafodelista"/>
        <w:numPr>
          <w:ilvl w:val="0"/>
          <w:numId w:val="1"/>
        </w:numPr>
        <w:rPr>
          <w:lang w:val="es-ES"/>
        </w:rPr>
      </w:pPr>
      <w:r w:rsidRPr="00D917E3">
        <w:rPr>
          <w:lang w:val="es-ES"/>
        </w:rPr>
        <w:t>Servicio Intermedio (Cambio de aceite)</w:t>
      </w:r>
    </w:p>
    <w:p w:rsidR="00D917E3" w:rsidRPr="00D917E3" w:rsidRDefault="00D917E3" w:rsidP="00D917E3">
      <w:pPr>
        <w:pStyle w:val="Prrafodelista"/>
        <w:numPr>
          <w:ilvl w:val="0"/>
          <w:numId w:val="1"/>
        </w:numPr>
        <w:rPr>
          <w:lang w:val="es-ES"/>
        </w:rPr>
      </w:pPr>
      <w:bookmarkStart w:id="0" w:name="_GoBack"/>
      <w:bookmarkEnd w:id="0"/>
      <w:r w:rsidRPr="00D917E3">
        <w:rPr>
          <w:lang w:val="es-ES"/>
        </w:rPr>
        <w:t>Otro: Especificar</w:t>
      </w:r>
    </w:p>
    <w:sectPr w:rsidR="00D917E3" w:rsidRPr="00D917E3" w:rsidSect="00C85A4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681014"/>
    <w:multiLevelType w:val="hybridMultilevel"/>
    <w:tmpl w:val="24A678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E3"/>
    <w:rsid w:val="00941BF2"/>
    <w:rsid w:val="00C85A46"/>
    <w:rsid w:val="00D9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7DEBE"/>
  <w15:chartTrackingRefBased/>
  <w15:docId w15:val="{75BBB070-D06D-BE45-9231-EF9E8331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17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2026-07-03T23:20:00Z</dcterms:created>
  <dcterms:modified xsi:type="dcterms:W3CDTF">2026-07-04T15:38:00Z</dcterms:modified>
</cp:coreProperties>
</file>