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6B12F7" w14:textId="77777777" w:rsidR="00946348" w:rsidRPr="00D85C6D" w:rsidRDefault="009D4F2C" w:rsidP="00AE44F9">
      <w:pPr>
        <w:spacing w:line="360" w:lineRule="auto"/>
        <w:jc w:val="center"/>
        <w:rPr>
          <w:rFonts w:ascii="Times New Roman" w:hAnsi="Times New Roman" w:cs="Times New Roman"/>
        </w:rPr>
      </w:pPr>
      <w:r w:rsidRPr="00D85C6D">
        <w:rPr>
          <w:rFonts w:ascii="Times New Roman" w:hAnsi="Times New Roman" w:cs="Times New Roman"/>
          <w:b/>
          <w:bCs/>
          <w:color w:val="1F4E79"/>
          <w:sz w:val="26"/>
          <w:szCs w:val="26"/>
        </w:rPr>
        <w:t>SIMATS ENGINEERING (SAVEETHA SCHOOL OF ENGINEERING)</w:t>
      </w:r>
    </w:p>
    <w:p w14:paraId="0FC392CE" w14:textId="77777777" w:rsidR="00946348" w:rsidRPr="00D85C6D" w:rsidRDefault="009D4F2C" w:rsidP="00AE44F9">
      <w:pPr>
        <w:spacing w:line="360" w:lineRule="auto"/>
        <w:jc w:val="center"/>
        <w:rPr>
          <w:rFonts w:ascii="Times New Roman" w:hAnsi="Times New Roman" w:cs="Times New Roman"/>
        </w:rPr>
      </w:pPr>
      <w:r w:rsidRPr="00D85C6D">
        <w:rPr>
          <w:rFonts w:ascii="Times New Roman" w:hAnsi="Times New Roman" w:cs="Times New Roman"/>
          <w:b/>
          <w:bCs/>
          <w:color w:val="2E75B6"/>
          <w:sz w:val="22"/>
          <w:szCs w:val="22"/>
        </w:rPr>
        <w:t>Department of Computer Science and Engineering</w:t>
      </w:r>
    </w:p>
    <w:p w14:paraId="5CE3B317" w14:textId="77777777" w:rsidR="00946348" w:rsidRPr="00D85C6D" w:rsidRDefault="00774FC6" w:rsidP="00AE44F9">
      <w:pPr>
        <w:pBdr>
          <w:bottom w:val="single" w:sz="6" w:space="1" w:color="1F4E79"/>
        </w:pBdr>
        <w:spacing w:after="80" w:line="360" w:lineRule="auto"/>
        <w:jc w:val="center"/>
        <w:rPr>
          <w:rFonts w:ascii="Times New Roman" w:hAnsi="Times New Roman" w:cs="Times New Roman"/>
        </w:rPr>
      </w:pPr>
      <w:r w:rsidRPr="00D85C6D">
        <w:rPr>
          <w:rFonts w:ascii="Times New Roman" w:hAnsi="Times New Roman" w:cs="Times New Roman"/>
          <w:b/>
          <w:bCs/>
          <w:color w:val="C00000"/>
          <w:sz w:val="24"/>
          <w:szCs w:val="24"/>
        </w:rPr>
        <w:t>ASSESSMENT TOOL 1 –</w:t>
      </w:r>
      <w:r w:rsidR="009D4F2C" w:rsidRPr="00D85C6D">
        <w:rPr>
          <w:rFonts w:ascii="Times New Roman" w:hAnsi="Times New Roman" w:cs="Times New Roman"/>
          <w:b/>
          <w:bCs/>
          <w:color w:val="C00000"/>
          <w:sz w:val="24"/>
          <w:szCs w:val="24"/>
        </w:rPr>
        <w:t xml:space="preserve"> </w:t>
      </w:r>
      <w:r w:rsidR="004B345D" w:rsidRPr="00D85C6D">
        <w:rPr>
          <w:rFonts w:ascii="Times New Roman" w:hAnsi="Times New Roman" w:cs="Times New Roman"/>
          <w:b/>
          <w:bCs/>
          <w:color w:val="C00000"/>
          <w:sz w:val="24"/>
          <w:szCs w:val="24"/>
        </w:rPr>
        <w:t xml:space="preserve">CONCEPT MAP </w:t>
      </w:r>
    </w:p>
    <w:p w14:paraId="265A536C" w14:textId="77777777" w:rsidR="00946348" w:rsidRPr="00D85C6D" w:rsidRDefault="00946348">
      <w:pPr>
        <w:spacing w:after="50"/>
        <w:rPr>
          <w:rFonts w:ascii="Times New Roman" w:hAnsi="Times New Roman" w:cs="Times New Roman"/>
        </w:rPr>
      </w:pPr>
    </w:p>
    <w:tbl>
      <w:tblPr>
        <w:tblStyle w:val="a"/>
        <w:tblW w:w="1008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946348" w:rsidRPr="00D85C6D" w14:paraId="4B455AE2"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23F1672" w14:textId="77777777" w:rsidR="00946348" w:rsidRPr="00D85C6D" w:rsidRDefault="009D4F2C" w:rsidP="00AE44F9">
            <w:pPr>
              <w:spacing w:line="360" w:lineRule="auto"/>
              <w:rPr>
                <w:rFonts w:ascii="Times New Roman" w:hAnsi="Times New Roman" w:cs="Times New Roman"/>
              </w:rPr>
            </w:pPr>
            <w:r w:rsidRPr="00D85C6D">
              <w:rPr>
                <w:rFonts w:ascii="Times New Roman" w:hAnsi="Times New Roman" w:cs="Times New Roman"/>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94D06CD" w14:textId="44AE2BE7" w:rsidR="00946348" w:rsidRPr="00D85C6D" w:rsidRDefault="0004503E" w:rsidP="00AE44F9">
            <w:pPr>
              <w:spacing w:line="360" w:lineRule="auto"/>
              <w:rPr>
                <w:rFonts w:ascii="Times New Roman" w:hAnsi="Times New Roman" w:cs="Times New Roman"/>
              </w:rPr>
            </w:pPr>
            <w:r w:rsidRPr="00D85C6D">
              <w:rPr>
                <w:rFonts w:ascii="Times New Roman" w:hAnsi="Times New Roman" w:cs="Times New Roman"/>
                <w:sz w:val="18"/>
                <w:szCs w:val="18"/>
              </w:rPr>
              <w:t>ITA03</w:t>
            </w:r>
            <w:r w:rsidR="000414D3">
              <w:rPr>
                <w:rFonts w:ascii="Times New Roman" w:hAnsi="Times New Roman" w:cs="Times New Roman"/>
                <w:sz w:val="18"/>
                <w:szCs w:val="18"/>
              </w:rPr>
              <w:t>05</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B0ADC30" w14:textId="77777777" w:rsidR="00946348" w:rsidRPr="00D85C6D" w:rsidRDefault="009D4F2C" w:rsidP="00AE44F9">
            <w:pPr>
              <w:spacing w:line="360" w:lineRule="auto"/>
              <w:rPr>
                <w:rFonts w:ascii="Times New Roman" w:hAnsi="Times New Roman" w:cs="Times New Roman"/>
              </w:rPr>
            </w:pPr>
            <w:r w:rsidRPr="00D85C6D">
              <w:rPr>
                <w:rFonts w:ascii="Times New Roman" w:hAnsi="Times New Roman" w:cs="Times New Roman"/>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ADDEB4" w14:textId="77777777" w:rsidR="00946348" w:rsidRPr="00D85C6D" w:rsidRDefault="0004503E" w:rsidP="00AE44F9">
            <w:pPr>
              <w:spacing w:line="360" w:lineRule="auto"/>
              <w:rPr>
                <w:rFonts w:ascii="Times New Roman" w:hAnsi="Times New Roman" w:cs="Times New Roman"/>
              </w:rPr>
            </w:pPr>
            <w:r w:rsidRPr="00D85C6D">
              <w:rPr>
                <w:rFonts w:ascii="Times New Roman" w:hAnsi="Times New Roman" w:cs="Times New Roman"/>
                <w:sz w:val="18"/>
                <w:szCs w:val="18"/>
              </w:rPr>
              <w:t xml:space="preserve">Mobile computing </w:t>
            </w:r>
          </w:p>
        </w:tc>
      </w:tr>
      <w:tr w:rsidR="00946348" w:rsidRPr="00D85C6D" w14:paraId="6906AB84"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EBC727C" w14:textId="77777777" w:rsidR="00946348" w:rsidRPr="00D85C6D" w:rsidRDefault="009D4F2C" w:rsidP="00AE44F9">
            <w:pPr>
              <w:spacing w:line="360" w:lineRule="auto"/>
              <w:rPr>
                <w:rFonts w:ascii="Times New Roman" w:hAnsi="Times New Roman" w:cs="Times New Roman"/>
              </w:rPr>
            </w:pPr>
            <w:r w:rsidRPr="00D85C6D">
              <w:rPr>
                <w:rFonts w:ascii="Times New Roman" w:hAnsi="Times New Roman" w:cs="Times New Roman"/>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E80C57A" w14:textId="77777777" w:rsidR="00946348" w:rsidRPr="00D85C6D" w:rsidRDefault="00524A90" w:rsidP="00AE44F9">
            <w:pPr>
              <w:spacing w:line="360" w:lineRule="auto"/>
              <w:rPr>
                <w:rFonts w:ascii="Times New Roman" w:hAnsi="Times New Roman" w:cs="Times New Roman"/>
              </w:rPr>
            </w:pPr>
            <w:r w:rsidRPr="00D85C6D">
              <w:rPr>
                <w:rFonts w:ascii="Times New Roman" w:hAnsi="Times New Roman" w:cs="Times New Roman"/>
                <w:sz w:val="18"/>
                <w:szCs w:val="18"/>
              </w:rPr>
              <w:t>CO1</w:t>
            </w:r>
            <w:r w:rsidR="00774FC6" w:rsidRPr="00D85C6D">
              <w:rPr>
                <w:rFonts w:ascii="Times New Roman" w:hAnsi="Times New Roman" w:cs="Times New Roman"/>
                <w:sz w:val="18"/>
                <w:szCs w:val="18"/>
              </w:rPr>
              <w:t xml:space="preserve"> </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D24CFA3" w14:textId="77777777" w:rsidR="00946348" w:rsidRPr="00D85C6D" w:rsidRDefault="009D4F2C" w:rsidP="00AE44F9">
            <w:pPr>
              <w:spacing w:line="360" w:lineRule="auto"/>
              <w:rPr>
                <w:rFonts w:ascii="Times New Roman" w:hAnsi="Times New Roman" w:cs="Times New Roman"/>
              </w:rPr>
            </w:pPr>
            <w:r w:rsidRPr="00D85C6D">
              <w:rPr>
                <w:rFonts w:ascii="Times New Roman" w:hAnsi="Times New Roman" w:cs="Times New Roman"/>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83E4C6C" w14:textId="77777777" w:rsidR="00946348" w:rsidRPr="00D85C6D" w:rsidRDefault="00524A90" w:rsidP="00AE44F9">
            <w:pPr>
              <w:spacing w:line="360" w:lineRule="auto"/>
              <w:rPr>
                <w:rFonts w:ascii="Times New Roman" w:hAnsi="Times New Roman" w:cs="Times New Roman"/>
              </w:rPr>
            </w:pPr>
            <w:r w:rsidRPr="00D85C6D">
              <w:rPr>
                <w:rFonts w:ascii="Times New Roman" w:hAnsi="Times New Roman" w:cs="Times New Roman"/>
                <w:sz w:val="18"/>
                <w:szCs w:val="18"/>
              </w:rPr>
              <w:t>Assessment Tool 1</w:t>
            </w:r>
            <w:r w:rsidR="009D4F2C" w:rsidRPr="00D85C6D">
              <w:rPr>
                <w:rFonts w:ascii="Times New Roman" w:hAnsi="Times New Roman" w:cs="Times New Roman"/>
                <w:sz w:val="18"/>
                <w:szCs w:val="18"/>
              </w:rPr>
              <w:t xml:space="preserve"> – </w:t>
            </w:r>
            <w:r w:rsidR="00774FC6" w:rsidRPr="00D85C6D">
              <w:rPr>
                <w:rFonts w:ascii="Times New Roman" w:hAnsi="Times New Roman" w:cs="Times New Roman"/>
                <w:sz w:val="18"/>
                <w:szCs w:val="18"/>
              </w:rPr>
              <w:t xml:space="preserve">Concept Map </w:t>
            </w:r>
          </w:p>
        </w:tc>
      </w:tr>
      <w:tr w:rsidR="00946348" w:rsidRPr="00D85C6D" w14:paraId="5201358C"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FEED074" w14:textId="77777777" w:rsidR="00946348" w:rsidRPr="00D85C6D" w:rsidRDefault="009D4F2C" w:rsidP="00AE44F9">
            <w:pPr>
              <w:spacing w:line="360" w:lineRule="auto"/>
              <w:rPr>
                <w:rFonts w:ascii="Times New Roman" w:hAnsi="Times New Roman" w:cs="Times New Roman"/>
              </w:rPr>
            </w:pPr>
            <w:r w:rsidRPr="00D85C6D">
              <w:rPr>
                <w:rFonts w:ascii="Times New Roman" w:hAnsi="Times New Roman" w:cs="Times New Roman"/>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7BFC264" w14:textId="77777777" w:rsidR="00946348" w:rsidRPr="00D85C6D" w:rsidRDefault="00AE44F9" w:rsidP="00AE44F9">
            <w:pPr>
              <w:spacing w:line="360" w:lineRule="auto"/>
              <w:rPr>
                <w:rFonts w:ascii="Times New Roman" w:hAnsi="Times New Roman" w:cs="Times New Roman"/>
              </w:rPr>
            </w:pPr>
            <w:r w:rsidRPr="00D85C6D">
              <w:rPr>
                <w:rFonts w:ascii="Times New Roman" w:hAnsi="Times New Roman" w:cs="Times New Roman"/>
                <w:sz w:val="18"/>
                <w:szCs w:val="18"/>
              </w:rPr>
              <w:t>60</w:t>
            </w:r>
            <w:r w:rsidR="00524A90" w:rsidRPr="00D85C6D">
              <w:rPr>
                <w:rFonts w:ascii="Times New Roman" w:hAnsi="Times New Roman" w:cs="Times New Roman"/>
                <w:sz w:val="18"/>
                <w:szCs w:val="18"/>
              </w:rPr>
              <w:t xml:space="preserve"> </w:t>
            </w:r>
            <w:r w:rsidR="009D4F2C" w:rsidRPr="00D85C6D">
              <w:rPr>
                <w:rFonts w:ascii="Times New Roman" w:hAnsi="Times New Roman" w:cs="Times New Roman"/>
                <w:sz w:val="18"/>
                <w:szCs w:val="18"/>
              </w:rPr>
              <w:t>%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2913E69" w14:textId="77777777" w:rsidR="00946348" w:rsidRPr="00D85C6D" w:rsidRDefault="009D4F2C" w:rsidP="00AE44F9">
            <w:pPr>
              <w:spacing w:line="360" w:lineRule="auto"/>
              <w:rPr>
                <w:rFonts w:ascii="Times New Roman" w:hAnsi="Times New Roman" w:cs="Times New Roman"/>
              </w:rPr>
            </w:pPr>
            <w:r w:rsidRPr="00D85C6D">
              <w:rPr>
                <w:rFonts w:ascii="Times New Roman" w:hAnsi="Times New Roman" w:cs="Times New Roman"/>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91411F2" w14:textId="77777777" w:rsidR="00946348" w:rsidRPr="00D85C6D" w:rsidRDefault="00AE44F9" w:rsidP="00AE44F9">
            <w:pPr>
              <w:spacing w:line="360" w:lineRule="auto"/>
              <w:rPr>
                <w:rFonts w:ascii="Times New Roman" w:hAnsi="Times New Roman" w:cs="Times New Roman"/>
              </w:rPr>
            </w:pPr>
            <w:r w:rsidRPr="00D85C6D">
              <w:rPr>
                <w:rFonts w:ascii="Times New Roman" w:hAnsi="Times New Roman" w:cs="Times New Roman"/>
                <w:sz w:val="18"/>
                <w:szCs w:val="18"/>
              </w:rPr>
              <w:t>20 marks</w:t>
            </w:r>
          </w:p>
        </w:tc>
      </w:tr>
      <w:tr w:rsidR="00946348" w:rsidRPr="00D85C6D" w14:paraId="7650CFFC"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3702463" w14:textId="77777777" w:rsidR="00946348" w:rsidRPr="00D85C6D" w:rsidRDefault="00A74806" w:rsidP="00AE44F9">
            <w:pPr>
              <w:spacing w:line="360" w:lineRule="auto"/>
              <w:rPr>
                <w:rFonts w:ascii="Times New Roman" w:hAnsi="Times New Roman" w:cs="Times New Roman"/>
              </w:rPr>
            </w:pPr>
            <w:r w:rsidRPr="00D85C6D">
              <w:rPr>
                <w:rFonts w:ascii="Times New Roman" w:hAnsi="Times New Roman" w:cs="Times New Roman"/>
                <w:b/>
                <w:bCs/>
                <w:color w:val="1F4E79"/>
                <w:sz w:val="18"/>
                <w:szCs w:val="18"/>
              </w:rPr>
              <w:t>CO1</w:t>
            </w:r>
            <w:r w:rsidR="009D4F2C" w:rsidRPr="00D85C6D">
              <w:rPr>
                <w:rFonts w:ascii="Times New Roman" w:hAnsi="Times New Roman" w:cs="Times New Roman"/>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030AC5A" w14:textId="77777777" w:rsidR="00946348" w:rsidRPr="00D85C6D" w:rsidRDefault="007E104F" w:rsidP="00AE44F9">
            <w:pPr>
              <w:spacing w:line="360" w:lineRule="auto"/>
              <w:rPr>
                <w:rFonts w:ascii="Times New Roman" w:hAnsi="Times New Roman" w:cs="Times New Roman"/>
              </w:rPr>
            </w:pPr>
            <w:r w:rsidRPr="00D85C6D">
              <w:rPr>
                <w:rFonts w:ascii="Times New Roman" w:hAnsi="Times New Roman" w:cs="Times New Roman"/>
                <w:i/>
                <w:iCs/>
              </w:rPr>
              <w:t>Analyse</w:t>
            </w:r>
            <w:r w:rsidR="00524A90" w:rsidRPr="00D85C6D">
              <w:rPr>
                <w:rFonts w:ascii="Times New Roman" w:hAnsi="Times New Roman" w:cs="Times New Roman"/>
                <w:i/>
                <w:iCs/>
              </w:rPr>
              <w:t xml:space="preserve"> the mobile network components, mobile base station, mobile infrastructures and protoc</w:t>
            </w:r>
            <w:r w:rsidR="00F615ED" w:rsidRPr="00D85C6D">
              <w:rPr>
                <w:rFonts w:ascii="Times New Roman" w:hAnsi="Times New Roman" w:cs="Times New Roman"/>
                <w:i/>
                <w:iCs/>
              </w:rPr>
              <w:t>ols in cellular systems.</w:t>
            </w:r>
          </w:p>
        </w:tc>
      </w:tr>
      <w:tr w:rsidR="00946348" w:rsidRPr="00D85C6D" w14:paraId="0554AE06"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547E7D7" w14:textId="77777777" w:rsidR="00946348" w:rsidRPr="00D85C6D" w:rsidRDefault="009D4F2C" w:rsidP="00AE44F9">
            <w:pPr>
              <w:spacing w:line="360" w:lineRule="auto"/>
              <w:rPr>
                <w:rFonts w:ascii="Times New Roman" w:hAnsi="Times New Roman" w:cs="Times New Roman"/>
              </w:rPr>
            </w:pPr>
            <w:r w:rsidRPr="00D85C6D">
              <w:rPr>
                <w:rFonts w:ascii="Times New Roman" w:hAnsi="Times New Roman" w:cs="Times New Roman"/>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295EF29" w14:textId="72491A4D" w:rsidR="00946348" w:rsidRPr="00D85C6D" w:rsidRDefault="005740E8" w:rsidP="00AE44F9">
            <w:pPr>
              <w:spacing w:line="360" w:lineRule="auto"/>
              <w:rPr>
                <w:rFonts w:ascii="Times New Roman" w:hAnsi="Times New Roman" w:cs="Times New Roman"/>
              </w:rPr>
            </w:pPr>
            <w:proofErr w:type="spellStart"/>
            <w:r>
              <w:rPr>
                <w:rFonts w:ascii="Times New Roman" w:hAnsi="Times New Roman" w:cs="Times New Roman"/>
              </w:rPr>
              <w:t>Dhuneshwaran</w:t>
            </w:r>
            <w:proofErr w:type="spellEnd"/>
            <w:r>
              <w:rPr>
                <w:rFonts w:ascii="Times New Roman" w:hAnsi="Times New Roman" w:cs="Times New Roman"/>
              </w:rPr>
              <w:t xml:space="preserve"> V</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D04B962" w14:textId="77777777" w:rsidR="00946348" w:rsidRPr="00D85C6D" w:rsidRDefault="009D4F2C" w:rsidP="00AE44F9">
            <w:pPr>
              <w:spacing w:line="360" w:lineRule="auto"/>
              <w:rPr>
                <w:rFonts w:ascii="Times New Roman" w:hAnsi="Times New Roman" w:cs="Times New Roman"/>
              </w:rPr>
            </w:pPr>
            <w:r w:rsidRPr="00D85C6D">
              <w:rPr>
                <w:rFonts w:ascii="Times New Roman" w:hAnsi="Times New Roman" w:cs="Times New Roman"/>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948B500" w14:textId="1A77203A" w:rsidR="00946348" w:rsidRPr="00D85C6D" w:rsidRDefault="005740E8" w:rsidP="00AE44F9">
            <w:pPr>
              <w:spacing w:line="360" w:lineRule="auto"/>
              <w:rPr>
                <w:rFonts w:ascii="Times New Roman" w:hAnsi="Times New Roman" w:cs="Times New Roman"/>
              </w:rPr>
            </w:pPr>
            <w:r>
              <w:rPr>
                <w:rFonts w:ascii="Times New Roman" w:hAnsi="Times New Roman" w:cs="Times New Roman"/>
              </w:rPr>
              <w:t>192324169</w:t>
            </w:r>
          </w:p>
        </w:tc>
      </w:tr>
      <w:tr w:rsidR="00946348" w:rsidRPr="00D85C6D" w14:paraId="29CA1A19"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CA4DAAC" w14:textId="77777777" w:rsidR="00946348" w:rsidRPr="00D85C6D" w:rsidRDefault="009D4F2C" w:rsidP="00AE44F9">
            <w:pPr>
              <w:spacing w:line="360" w:lineRule="auto"/>
              <w:rPr>
                <w:rFonts w:ascii="Times New Roman" w:hAnsi="Times New Roman" w:cs="Times New Roman"/>
              </w:rPr>
            </w:pPr>
            <w:r w:rsidRPr="00D85C6D">
              <w:rPr>
                <w:rFonts w:ascii="Times New Roman" w:hAnsi="Times New Roman" w:cs="Times New Roman"/>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B65BEB0" w14:textId="0C544103" w:rsidR="00946348" w:rsidRPr="00D85C6D" w:rsidRDefault="005740E8" w:rsidP="00AE44F9">
            <w:pPr>
              <w:spacing w:line="360" w:lineRule="auto"/>
              <w:rPr>
                <w:rFonts w:ascii="Times New Roman" w:hAnsi="Times New Roman" w:cs="Times New Roman"/>
              </w:rPr>
            </w:pPr>
            <w:r>
              <w:rPr>
                <w:rFonts w:ascii="Times New Roman" w:hAnsi="Times New Roman" w:cs="Times New Roman"/>
              </w:rPr>
              <w:t>2023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9516DB6" w14:textId="77777777" w:rsidR="00946348" w:rsidRPr="00D85C6D" w:rsidRDefault="009D4F2C" w:rsidP="00AE44F9">
            <w:pPr>
              <w:spacing w:line="360" w:lineRule="auto"/>
              <w:rPr>
                <w:rFonts w:ascii="Times New Roman" w:hAnsi="Times New Roman" w:cs="Times New Roman"/>
              </w:rPr>
            </w:pPr>
            <w:r w:rsidRPr="00D85C6D">
              <w:rPr>
                <w:rFonts w:ascii="Times New Roman" w:hAnsi="Times New Roman" w:cs="Times New Roman"/>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3EA97B1" w14:textId="4F8B4E5B" w:rsidR="00946348" w:rsidRPr="00D85C6D" w:rsidRDefault="005740E8" w:rsidP="00AE44F9">
            <w:pPr>
              <w:spacing w:line="360" w:lineRule="auto"/>
              <w:rPr>
                <w:rFonts w:ascii="Times New Roman" w:hAnsi="Times New Roman" w:cs="Times New Roman"/>
              </w:rPr>
            </w:pPr>
            <w:r>
              <w:rPr>
                <w:rFonts w:ascii="Times New Roman" w:hAnsi="Times New Roman" w:cs="Times New Roman"/>
              </w:rPr>
              <w:t>12/10/2026</w:t>
            </w:r>
          </w:p>
        </w:tc>
      </w:tr>
    </w:tbl>
    <w:p w14:paraId="4957FEC8" w14:textId="77777777" w:rsidR="00946348" w:rsidRPr="00D85C6D" w:rsidRDefault="00946348">
      <w:pPr>
        <w:spacing w:after="50"/>
        <w:rPr>
          <w:rFonts w:ascii="Times New Roman" w:hAnsi="Times New Roman" w:cs="Times New Roman"/>
        </w:rPr>
      </w:pPr>
    </w:p>
    <w:tbl>
      <w:tblPr>
        <w:tblStyle w:val="a0"/>
        <w:tblW w:w="1008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946348" w:rsidRPr="00D85C6D" w14:paraId="73950AA5"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4FD6265B" w14:textId="77777777" w:rsidR="00946348" w:rsidRPr="00D85C6D" w:rsidRDefault="009D4F2C">
            <w:pPr>
              <w:rPr>
                <w:rFonts w:ascii="Times New Roman" w:hAnsi="Times New Roman" w:cs="Times New Roman"/>
                <w:b/>
                <w:bCs/>
                <w:color w:val="C00000"/>
              </w:rPr>
            </w:pPr>
            <w:r w:rsidRPr="00D85C6D">
              <w:rPr>
                <w:rFonts w:ascii="Times New Roman" w:hAnsi="Times New Roman" w:cs="Times New Roman"/>
                <w:b/>
                <w:bCs/>
                <w:color w:val="C00000"/>
              </w:rPr>
              <w:t>Code of Conduct</w:t>
            </w:r>
          </w:p>
          <w:p w14:paraId="658A59E2" w14:textId="77777777" w:rsidR="00AE44F9" w:rsidRPr="00D85C6D" w:rsidRDefault="00AE44F9">
            <w:pPr>
              <w:rPr>
                <w:rFonts w:ascii="Times New Roman" w:hAnsi="Times New Roman" w:cs="Times New Roman"/>
              </w:rPr>
            </w:pPr>
          </w:p>
          <w:p w14:paraId="07A7115D" w14:textId="57360F0A" w:rsidR="00946348" w:rsidRPr="00D85C6D" w:rsidRDefault="009D4F2C" w:rsidP="00AE44F9">
            <w:pPr>
              <w:spacing w:after="60" w:line="360" w:lineRule="auto"/>
              <w:jc w:val="both"/>
              <w:rPr>
                <w:rFonts w:ascii="Times New Roman" w:hAnsi="Times New Roman" w:cs="Times New Roman"/>
                <w:i/>
                <w:iCs/>
                <w:sz w:val="28"/>
                <w:szCs w:val="28"/>
              </w:rPr>
            </w:pPr>
            <w:r w:rsidRPr="00D85C6D">
              <w:rPr>
                <w:rFonts w:ascii="Times New Roman" w:hAnsi="Times New Roman" w:cs="Times New Roman"/>
                <w:i/>
                <w:iCs/>
                <w:sz w:val="24"/>
                <w:szCs w:val="24"/>
              </w:rPr>
              <w:t>I _____</w:t>
            </w:r>
            <w:proofErr w:type="spellStart"/>
            <w:r w:rsidR="005740E8">
              <w:rPr>
                <w:rFonts w:ascii="Times New Roman" w:hAnsi="Times New Roman" w:cs="Times New Roman"/>
                <w:i/>
                <w:iCs/>
                <w:sz w:val="24"/>
                <w:szCs w:val="24"/>
              </w:rPr>
              <w:t>Dhuneshwaran</w:t>
            </w:r>
            <w:proofErr w:type="spellEnd"/>
            <w:r w:rsidR="005740E8">
              <w:rPr>
                <w:rFonts w:ascii="Times New Roman" w:hAnsi="Times New Roman" w:cs="Times New Roman"/>
                <w:i/>
                <w:iCs/>
                <w:sz w:val="24"/>
                <w:szCs w:val="24"/>
              </w:rPr>
              <w:t xml:space="preserve"> </w:t>
            </w:r>
            <w:proofErr w:type="gramStart"/>
            <w:r w:rsidR="005740E8">
              <w:rPr>
                <w:rFonts w:ascii="Times New Roman" w:hAnsi="Times New Roman" w:cs="Times New Roman"/>
                <w:i/>
                <w:iCs/>
                <w:sz w:val="24"/>
                <w:szCs w:val="24"/>
              </w:rPr>
              <w:t>V  /</w:t>
            </w:r>
            <w:proofErr w:type="gramEnd"/>
            <w:r w:rsidR="005740E8">
              <w:rPr>
                <w:rFonts w:ascii="Times New Roman" w:hAnsi="Times New Roman" w:cs="Times New Roman"/>
                <w:i/>
                <w:iCs/>
                <w:sz w:val="24"/>
                <w:szCs w:val="24"/>
              </w:rPr>
              <w:t xml:space="preserve"> 192324169</w:t>
            </w:r>
            <w:r w:rsidR="00AE44F9" w:rsidRPr="00D85C6D">
              <w:rPr>
                <w:rFonts w:ascii="Times New Roman" w:hAnsi="Times New Roman" w:cs="Times New Roman"/>
                <w:i/>
                <w:iCs/>
                <w:sz w:val="24"/>
                <w:szCs w:val="24"/>
              </w:rPr>
              <w:t>___</w:t>
            </w:r>
            <w:r w:rsidRPr="00D85C6D">
              <w:rPr>
                <w:rFonts w:ascii="Times New Roman" w:hAnsi="Times New Roman" w:cs="Times New Roman"/>
                <w:i/>
                <w:iCs/>
                <w:sz w:val="24"/>
                <w:szCs w:val="24"/>
              </w:rPr>
              <w:t xml:space="preserve"> (Name / Reg</w:t>
            </w:r>
            <w:r w:rsidR="00E3467C" w:rsidRPr="00D85C6D">
              <w:rPr>
                <w:rFonts w:ascii="Times New Roman" w:hAnsi="Times New Roman" w:cs="Times New Roman"/>
                <w:i/>
                <w:iCs/>
                <w:sz w:val="24"/>
                <w:szCs w:val="24"/>
              </w:rPr>
              <w:t>.</w:t>
            </w:r>
            <w:r w:rsidRPr="00D85C6D">
              <w:rPr>
                <w:rFonts w:ascii="Times New Roman" w:hAnsi="Times New Roman" w:cs="Times New Roman"/>
                <w:i/>
                <w:iCs/>
                <w:sz w:val="24"/>
                <w:szCs w:val="24"/>
              </w:rPr>
              <w:t xml:space="preserve"> No) certify that this submission is my original work and that I have adhered to the guidelines specified for this assessment. I understand that any violation of academic integrity rules will result in disciplinary action.</w:t>
            </w:r>
          </w:p>
          <w:p w14:paraId="2F51E398" w14:textId="77777777" w:rsidR="00946348" w:rsidRPr="00D85C6D" w:rsidRDefault="009D4F2C" w:rsidP="005740E8">
            <w:pPr>
              <w:spacing w:line="360" w:lineRule="auto"/>
              <w:rPr>
                <w:rFonts w:ascii="Times New Roman" w:hAnsi="Times New Roman" w:cs="Times New Roman"/>
              </w:rPr>
            </w:pPr>
            <w:r w:rsidRPr="00D85C6D">
              <w:rPr>
                <w:rFonts w:ascii="Times New Roman" w:hAnsi="Times New Roman" w:cs="Times New Roman"/>
                <w:i/>
                <w:iCs/>
                <w:sz w:val="24"/>
                <w:szCs w:val="24"/>
              </w:rPr>
              <w:t>Signature of the Student: _________________________</w:t>
            </w:r>
          </w:p>
        </w:tc>
      </w:tr>
    </w:tbl>
    <w:p w14:paraId="37C64045" w14:textId="77777777" w:rsidR="00946348" w:rsidRPr="00D85C6D" w:rsidRDefault="00946348">
      <w:pPr>
        <w:spacing w:after="50"/>
        <w:rPr>
          <w:rFonts w:ascii="Times New Roman" w:hAnsi="Times New Roman" w:cs="Times New Roman"/>
        </w:rPr>
      </w:pPr>
    </w:p>
    <w:tbl>
      <w:tblPr>
        <w:tblStyle w:val="a1"/>
        <w:tblW w:w="1008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946348" w:rsidRPr="00D85C6D" w14:paraId="690BC6D7"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4B9C794C" w14:textId="77777777" w:rsidR="00946348" w:rsidRPr="00D85C6D" w:rsidRDefault="009D4F2C">
            <w:pPr>
              <w:rPr>
                <w:rFonts w:ascii="Times New Roman" w:hAnsi="Times New Roman" w:cs="Times New Roman"/>
              </w:rPr>
            </w:pPr>
            <w:r w:rsidRPr="00D85C6D">
              <w:rPr>
                <w:rFonts w:ascii="Times New Roman" w:hAnsi="Times New Roman" w:cs="Times New Roman"/>
                <w:b/>
                <w:bCs/>
                <w:color w:val="C00000"/>
              </w:rPr>
              <w:t>Instructions</w:t>
            </w:r>
          </w:p>
          <w:p w14:paraId="4CE63778" w14:textId="77777777" w:rsidR="00946348" w:rsidRPr="00D85C6D" w:rsidRDefault="009D4F2C" w:rsidP="00AE44F9">
            <w:pPr>
              <w:numPr>
                <w:ilvl w:val="0"/>
                <w:numId w:val="1"/>
              </w:numPr>
              <w:pBdr>
                <w:top w:val="nil"/>
                <w:left w:val="nil"/>
                <w:bottom w:val="nil"/>
                <w:right w:val="nil"/>
                <w:between w:val="nil"/>
              </w:pBdr>
              <w:spacing w:line="360" w:lineRule="auto"/>
              <w:rPr>
                <w:rFonts w:ascii="Times New Roman" w:hAnsi="Times New Roman" w:cs="Times New Roman"/>
                <w:sz w:val="24"/>
                <w:szCs w:val="24"/>
              </w:rPr>
            </w:pPr>
            <w:r w:rsidRPr="00D85C6D">
              <w:rPr>
                <w:rFonts w:ascii="Times New Roman" w:hAnsi="Times New Roman" w:cs="Times New Roman"/>
                <w:color w:val="000000"/>
                <w:sz w:val="22"/>
                <w:szCs w:val="22"/>
              </w:rPr>
              <w:t xml:space="preserve">This test contains </w:t>
            </w:r>
            <w:r w:rsidR="00AE44F9" w:rsidRPr="00D85C6D">
              <w:rPr>
                <w:rFonts w:ascii="Times New Roman" w:hAnsi="Times New Roman" w:cs="Times New Roman"/>
                <w:color w:val="000000"/>
                <w:sz w:val="22"/>
                <w:szCs w:val="22"/>
              </w:rPr>
              <w:t>ONE question</w:t>
            </w:r>
            <w:r w:rsidRPr="00D85C6D">
              <w:rPr>
                <w:rFonts w:ascii="Times New Roman" w:hAnsi="Times New Roman" w:cs="Times New Roman"/>
                <w:color w:val="000000"/>
                <w:sz w:val="22"/>
                <w:szCs w:val="22"/>
              </w:rPr>
              <w:t>.</w:t>
            </w:r>
          </w:p>
          <w:p w14:paraId="36EACEC9" w14:textId="77777777" w:rsidR="00946348" w:rsidRPr="00D85C6D" w:rsidRDefault="00524A90" w:rsidP="00AE44F9">
            <w:pPr>
              <w:numPr>
                <w:ilvl w:val="0"/>
                <w:numId w:val="1"/>
              </w:numPr>
              <w:pBdr>
                <w:top w:val="nil"/>
                <w:left w:val="nil"/>
                <w:bottom w:val="nil"/>
                <w:right w:val="nil"/>
                <w:between w:val="nil"/>
              </w:pBdr>
              <w:spacing w:line="360" w:lineRule="auto"/>
              <w:rPr>
                <w:rFonts w:ascii="Times New Roman" w:hAnsi="Times New Roman" w:cs="Times New Roman"/>
              </w:rPr>
            </w:pPr>
            <w:r w:rsidRPr="00D85C6D">
              <w:rPr>
                <w:rFonts w:ascii="Times New Roman" w:hAnsi="Times New Roman" w:cs="Times New Roman"/>
                <w:color w:val="000000"/>
                <w:sz w:val="22"/>
                <w:szCs w:val="22"/>
              </w:rPr>
              <w:t>Duration: 3</w:t>
            </w:r>
            <w:r w:rsidR="003A0DAB" w:rsidRPr="00D85C6D">
              <w:rPr>
                <w:rFonts w:ascii="Times New Roman" w:hAnsi="Times New Roman" w:cs="Times New Roman"/>
                <w:color w:val="000000"/>
                <w:sz w:val="22"/>
                <w:szCs w:val="22"/>
              </w:rPr>
              <w:t>0 minutes (At home)</w:t>
            </w:r>
          </w:p>
        </w:tc>
      </w:tr>
    </w:tbl>
    <w:p w14:paraId="03D80D70" w14:textId="77777777" w:rsidR="00946348" w:rsidRPr="00D85C6D" w:rsidRDefault="00946348">
      <w:pPr>
        <w:spacing w:after="50"/>
        <w:rPr>
          <w:rFonts w:ascii="Times New Roman" w:hAnsi="Times New Roman" w:cs="Times New Roman"/>
        </w:rPr>
      </w:pPr>
    </w:p>
    <w:p w14:paraId="58E7C72C" w14:textId="77777777" w:rsidR="001F7278" w:rsidRPr="00D85C6D" w:rsidRDefault="001F7278" w:rsidP="001F7278">
      <w:pPr>
        <w:pBdr>
          <w:bottom w:val="single" w:sz="4" w:space="1" w:color="2E75B6"/>
        </w:pBdr>
        <w:spacing w:before="80" w:after="40"/>
        <w:rPr>
          <w:rFonts w:ascii="Times New Roman" w:hAnsi="Times New Roman" w:cs="Times New Roman"/>
        </w:rPr>
      </w:pPr>
      <w:r w:rsidRPr="00D85C6D">
        <w:rPr>
          <w:rFonts w:ascii="Times New Roman" w:hAnsi="Times New Roman" w:cs="Times New Roman"/>
          <w:b/>
          <w:bCs/>
          <w:color w:val="1F4E79"/>
          <w:sz w:val="22"/>
          <w:szCs w:val="22"/>
        </w:rPr>
        <w:t>Rubrics for Calculation</w:t>
      </w:r>
    </w:p>
    <w:p w14:paraId="4ED0D493" w14:textId="77777777" w:rsidR="001F7278" w:rsidRPr="00D85C6D" w:rsidRDefault="001F7278" w:rsidP="001F7278">
      <w:pPr>
        <w:spacing w:after="50"/>
        <w:rPr>
          <w:rFonts w:ascii="Times New Roman" w:hAnsi="Times New Roman" w:cs="Times New Roman"/>
        </w:rPr>
      </w:pPr>
    </w:p>
    <w:tbl>
      <w:tblPr>
        <w:tblStyle w:val="TableGrid"/>
        <w:tblW w:w="5000" w:type="pct"/>
        <w:tblLook w:val="04A0" w:firstRow="1" w:lastRow="0" w:firstColumn="1" w:lastColumn="0" w:noHBand="0" w:noVBand="1"/>
      </w:tblPr>
      <w:tblGrid>
        <w:gridCol w:w="1394"/>
        <w:gridCol w:w="1083"/>
        <w:gridCol w:w="1713"/>
        <w:gridCol w:w="1664"/>
        <w:gridCol w:w="2065"/>
        <w:gridCol w:w="2151"/>
      </w:tblGrid>
      <w:tr w:rsidR="001F7278" w:rsidRPr="00D85C6D" w14:paraId="6240C835" w14:textId="77777777" w:rsidTr="007E7F02">
        <w:trPr>
          <w:trHeight w:val="315"/>
        </w:trPr>
        <w:tc>
          <w:tcPr>
            <w:tcW w:w="629" w:type="pct"/>
            <w:hideMark/>
          </w:tcPr>
          <w:p w14:paraId="3C77F354" w14:textId="77777777" w:rsidR="001F7278" w:rsidRPr="00D85C6D" w:rsidRDefault="001F7278" w:rsidP="007E7F02">
            <w:pPr>
              <w:jc w:val="center"/>
              <w:rPr>
                <w:rFonts w:ascii="Times New Roman" w:eastAsia="Times New Roman" w:hAnsi="Times New Roman" w:cs="Times New Roman"/>
                <w:color w:val="000000"/>
              </w:rPr>
            </w:pPr>
            <w:r w:rsidRPr="00D85C6D">
              <w:rPr>
                <w:rFonts w:ascii="Times New Roman" w:eastAsia="Times New Roman" w:hAnsi="Times New Roman" w:cs="Times New Roman"/>
                <w:color w:val="000000"/>
              </w:rPr>
              <w:t>Criteria</w:t>
            </w:r>
          </w:p>
        </w:tc>
        <w:tc>
          <w:tcPr>
            <w:tcW w:w="423" w:type="pct"/>
            <w:hideMark/>
          </w:tcPr>
          <w:p w14:paraId="60BEB4E1" w14:textId="77777777" w:rsidR="001F7278" w:rsidRPr="00D85C6D" w:rsidRDefault="001F7278" w:rsidP="007E7F02">
            <w:pPr>
              <w:jc w:val="center"/>
              <w:rPr>
                <w:rFonts w:ascii="Times New Roman" w:eastAsia="Times New Roman" w:hAnsi="Times New Roman" w:cs="Times New Roman"/>
                <w:color w:val="000000"/>
              </w:rPr>
            </w:pPr>
            <w:r w:rsidRPr="00D85C6D">
              <w:rPr>
                <w:rFonts w:ascii="Times New Roman" w:eastAsia="Times New Roman" w:hAnsi="Times New Roman" w:cs="Times New Roman"/>
                <w:color w:val="000000"/>
              </w:rPr>
              <w:t>Weightage</w:t>
            </w:r>
          </w:p>
        </w:tc>
        <w:tc>
          <w:tcPr>
            <w:tcW w:w="895" w:type="pct"/>
            <w:hideMark/>
          </w:tcPr>
          <w:p w14:paraId="0F2E1400" w14:textId="77777777" w:rsidR="001F7278" w:rsidRPr="00D85C6D" w:rsidRDefault="001F7278" w:rsidP="007E7F02">
            <w:pPr>
              <w:jc w:val="center"/>
              <w:rPr>
                <w:rFonts w:ascii="Times New Roman" w:eastAsia="Times New Roman" w:hAnsi="Times New Roman" w:cs="Times New Roman"/>
                <w:color w:val="000000"/>
              </w:rPr>
            </w:pPr>
            <w:r w:rsidRPr="00D85C6D">
              <w:rPr>
                <w:rFonts w:ascii="Times New Roman" w:eastAsia="Times New Roman" w:hAnsi="Times New Roman" w:cs="Times New Roman"/>
                <w:color w:val="000000"/>
              </w:rPr>
              <w:t>Level 4 – Exemplary</w:t>
            </w:r>
          </w:p>
        </w:tc>
        <w:tc>
          <w:tcPr>
            <w:tcW w:w="871" w:type="pct"/>
            <w:hideMark/>
          </w:tcPr>
          <w:p w14:paraId="75C20BEE" w14:textId="77777777" w:rsidR="001F7278" w:rsidRPr="00D85C6D" w:rsidRDefault="001F7278" w:rsidP="007E7F02">
            <w:pPr>
              <w:jc w:val="center"/>
              <w:rPr>
                <w:rFonts w:ascii="Times New Roman" w:eastAsia="Times New Roman" w:hAnsi="Times New Roman" w:cs="Times New Roman"/>
                <w:color w:val="000000"/>
              </w:rPr>
            </w:pPr>
            <w:r w:rsidRPr="00D85C6D">
              <w:rPr>
                <w:rFonts w:ascii="Times New Roman" w:eastAsia="Times New Roman" w:hAnsi="Times New Roman" w:cs="Times New Roman"/>
                <w:color w:val="000000"/>
              </w:rPr>
              <w:t>Level 3 – Proficient</w:t>
            </w:r>
          </w:p>
        </w:tc>
        <w:tc>
          <w:tcPr>
            <w:tcW w:w="1070" w:type="pct"/>
            <w:hideMark/>
          </w:tcPr>
          <w:p w14:paraId="305091B0" w14:textId="77777777" w:rsidR="001F7278" w:rsidRPr="00D85C6D" w:rsidRDefault="001F7278" w:rsidP="007E7F02">
            <w:pPr>
              <w:jc w:val="center"/>
              <w:rPr>
                <w:rFonts w:ascii="Times New Roman" w:eastAsia="Times New Roman" w:hAnsi="Times New Roman" w:cs="Times New Roman"/>
                <w:color w:val="000000"/>
              </w:rPr>
            </w:pPr>
            <w:r w:rsidRPr="00D85C6D">
              <w:rPr>
                <w:rFonts w:ascii="Times New Roman" w:eastAsia="Times New Roman" w:hAnsi="Times New Roman" w:cs="Times New Roman"/>
                <w:color w:val="000000"/>
              </w:rPr>
              <w:t>Level 2 – Developing</w:t>
            </w:r>
          </w:p>
        </w:tc>
        <w:tc>
          <w:tcPr>
            <w:tcW w:w="1112" w:type="pct"/>
            <w:hideMark/>
          </w:tcPr>
          <w:p w14:paraId="1DF1D9E4" w14:textId="77777777" w:rsidR="001F7278" w:rsidRPr="00D85C6D" w:rsidRDefault="001F7278" w:rsidP="007E7F02">
            <w:pPr>
              <w:jc w:val="center"/>
              <w:rPr>
                <w:rFonts w:ascii="Times New Roman" w:eastAsia="Times New Roman" w:hAnsi="Times New Roman" w:cs="Times New Roman"/>
                <w:color w:val="000000"/>
              </w:rPr>
            </w:pPr>
            <w:r w:rsidRPr="00D85C6D">
              <w:rPr>
                <w:rFonts w:ascii="Times New Roman" w:eastAsia="Times New Roman" w:hAnsi="Times New Roman" w:cs="Times New Roman"/>
                <w:color w:val="000000"/>
              </w:rPr>
              <w:t>Level 1 – Beginning</w:t>
            </w:r>
          </w:p>
        </w:tc>
      </w:tr>
      <w:tr w:rsidR="001F7278" w:rsidRPr="00D85C6D" w14:paraId="53AC4A4B" w14:textId="77777777" w:rsidTr="007E7F02">
        <w:trPr>
          <w:trHeight w:val="900"/>
        </w:trPr>
        <w:tc>
          <w:tcPr>
            <w:tcW w:w="629" w:type="pct"/>
            <w:hideMark/>
          </w:tcPr>
          <w:p w14:paraId="6A4D84EC" w14:textId="77777777" w:rsidR="001F7278" w:rsidRPr="00D85C6D" w:rsidRDefault="001F7278" w:rsidP="007E7F02">
            <w:pPr>
              <w:jc w:val="center"/>
              <w:rPr>
                <w:rFonts w:ascii="Times New Roman" w:eastAsia="Times New Roman" w:hAnsi="Times New Roman" w:cs="Times New Roman"/>
                <w:color w:val="000000"/>
              </w:rPr>
            </w:pPr>
            <w:r w:rsidRPr="00D85C6D">
              <w:rPr>
                <w:rFonts w:ascii="Times New Roman" w:eastAsia="Times New Roman" w:hAnsi="Times New Roman" w:cs="Times New Roman"/>
                <w:color w:val="000000"/>
              </w:rPr>
              <w:t>Understanding of Problem Context</w:t>
            </w:r>
          </w:p>
        </w:tc>
        <w:tc>
          <w:tcPr>
            <w:tcW w:w="423" w:type="pct"/>
            <w:hideMark/>
          </w:tcPr>
          <w:p w14:paraId="3AF1529D" w14:textId="1F34BAC7" w:rsidR="001F7278" w:rsidRPr="00D85C6D" w:rsidRDefault="000414D3" w:rsidP="007E7F02">
            <w:pPr>
              <w:jc w:val="center"/>
              <w:rPr>
                <w:rFonts w:ascii="Times New Roman" w:eastAsia="Times New Roman" w:hAnsi="Times New Roman" w:cs="Times New Roman"/>
                <w:color w:val="000000"/>
              </w:rPr>
            </w:pPr>
            <w:r>
              <w:rPr>
                <w:rFonts w:ascii="Times New Roman" w:eastAsia="Times New Roman" w:hAnsi="Times New Roman" w:cs="Times New Roman"/>
                <w:color w:val="000000"/>
              </w:rPr>
              <w:t>4</w:t>
            </w:r>
          </w:p>
        </w:tc>
        <w:tc>
          <w:tcPr>
            <w:tcW w:w="895" w:type="pct"/>
            <w:hideMark/>
          </w:tcPr>
          <w:p w14:paraId="56FB14B2" w14:textId="77777777" w:rsidR="001F7278" w:rsidRPr="00D85C6D" w:rsidRDefault="001F7278" w:rsidP="007E7F02">
            <w:pPr>
              <w:jc w:val="center"/>
              <w:rPr>
                <w:rFonts w:ascii="Times New Roman" w:eastAsia="Times New Roman" w:hAnsi="Times New Roman" w:cs="Times New Roman"/>
                <w:color w:val="000000"/>
              </w:rPr>
            </w:pPr>
            <w:r w:rsidRPr="00D85C6D">
              <w:rPr>
                <w:rFonts w:ascii="Times New Roman" w:eastAsia="Times New Roman" w:hAnsi="Times New Roman" w:cs="Times New Roman"/>
                <w:color w:val="000000"/>
              </w:rPr>
              <w:t>Clearly understands the problem and accurately identifies all requirements</w:t>
            </w:r>
          </w:p>
        </w:tc>
        <w:tc>
          <w:tcPr>
            <w:tcW w:w="871" w:type="pct"/>
            <w:hideMark/>
          </w:tcPr>
          <w:p w14:paraId="7955CB53" w14:textId="77777777" w:rsidR="001F7278" w:rsidRPr="00D85C6D" w:rsidRDefault="001F7278" w:rsidP="007E7F02">
            <w:pPr>
              <w:jc w:val="center"/>
              <w:rPr>
                <w:rFonts w:ascii="Times New Roman" w:eastAsia="Times New Roman" w:hAnsi="Times New Roman" w:cs="Times New Roman"/>
                <w:color w:val="000000"/>
              </w:rPr>
            </w:pPr>
            <w:r w:rsidRPr="00D85C6D">
              <w:rPr>
                <w:rFonts w:ascii="Times New Roman" w:eastAsia="Times New Roman" w:hAnsi="Times New Roman" w:cs="Times New Roman"/>
                <w:color w:val="000000"/>
              </w:rPr>
              <w:t>Good understanding with minor gaps</w:t>
            </w:r>
          </w:p>
        </w:tc>
        <w:tc>
          <w:tcPr>
            <w:tcW w:w="1070" w:type="pct"/>
            <w:hideMark/>
          </w:tcPr>
          <w:p w14:paraId="6B66271C" w14:textId="77777777" w:rsidR="001F7278" w:rsidRPr="00D85C6D" w:rsidRDefault="001F7278" w:rsidP="007E7F02">
            <w:pPr>
              <w:jc w:val="center"/>
              <w:rPr>
                <w:rFonts w:ascii="Times New Roman" w:eastAsia="Times New Roman" w:hAnsi="Times New Roman" w:cs="Times New Roman"/>
                <w:color w:val="000000"/>
              </w:rPr>
            </w:pPr>
            <w:r w:rsidRPr="00D85C6D">
              <w:rPr>
                <w:rFonts w:ascii="Times New Roman" w:eastAsia="Times New Roman" w:hAnsi="Times New Roman" w:cs="Times New Roman"/>
                <w:color w:val="000000"/>
              </w:rPr>
              <w:t>Basic understanding; some requirements unclear</w:t>
            </w:r>
          </w:p>
        </w:tc>
        <w:tc>
          <w:tcPr>
            <w:tcW w:w="1112" w:type="pct"/>
            <w:hideMark/>
          </w:tcPr>
          <w:p w14:paraId="48F75608" w14:textId="77777777" w:rsidR="001F7278" w:rsidRPr="00D85C6D" w:rsidRDefault="001F7278" w:rsidP="007E7F02">
            <w:pPr>
              <w:jc w:val="center"/>
              <w:rPr>
                <w:rFonts w:ascii="Times New Roman" w:eastAsia="Times New Roman" w:hAnsi="Times New Roman" w:cs="Times New Roman"/>
                <w:color w:val="000000"/>
              </w:rPr>
            </w:pPr>
            <w:r w:rsidRPr="00D85C6D">
              <w:rPr>
                <w:rFonts w:ascii="Times New Roman" w:eastAsia="Times New Roman" w:hAnsi="Times New Roman" w:cs="Times New Roman"/>
                <w:color w:val="000000"/>
              </w:rPr>
              <w:t>Poor understanding or misinterpretation of the problem</w:t>
            </w:r>
          </w:p>
        </w:tc>
      </w:tr>
      <w:tr w:rsidR="001F7278" w:rsidRPr="00D85C6D" w14:paraId="1645329D" w14:textId="77777777" w:rsidTr="007E7F02">
        <w:trPr>
          <w:trHeight w:val="900"/>
        </w:trPr>
        <w:tc>
          <w:tcPr>
            <w:tcW w:w="629" w:type="pct"/>
            <w:hideMark/>
          </w:tcPr>
          <w:p w14:paraId="13AB13D6" w14:textId="77777777" w:rsidR="001F7278" w:rsidRPr="00D85C6D" w:rsidRDefault="001F7278" w:rsidP="007E7F02">
            <w:pPr>
              <w:jc w:val="center"/>
              <w:rPr>
                <w:rFonts w:ascii="Times New Roman" w:eastAsia="Times New Roman" w:hAnsi="Times New Roman" w:cs="Times New Roman"/>
                <w:color w:val="000000"/>
              </w:rPr>
            </w:pPr>
            <w:r w:rsidRPr="00D85C6D">
              <w:rPr>
                <w:rFonts w:ascii="Times New Roman" w:eastAsia="Times New Roman" w:hAnsi="Times New Roman" w:cs="Times New Roman"/>
                <w:color w:val="000000"/>
              </w:rPr>
              <w:t>Application of Concepts</w:t>
            </w:r>
          </w:p>
        </w:tc>
        <w:tc>
          <w:tcPr>
            <w:tcW w:w="423" w:type="pct"/>
            <w:hideMark/>
          </w:tcPr>
          <w:p w14:paraId="2524C47F" w14:textId="020C18F3" w:rsidR="001F7278" w:rsidRPr="00D85C6D" w:rsidRDefault="000414D3" w:rsidP="007E7F02">
            <w:pPr>
              <w:jc w:val="center"/>
              <w:rPr>
                <w:rFonts w:ascii="Times New Roman" w:eastAsia="Times New Roman" w:hAnsi="Times New Roman" w:cs="Times New Roman"/>
                <w:color w:val="000000"/>
              </w:rPr>
            </w:pPr>
            <w:r>
              <w:rPr>
                <w:rFonts w:ascii="Times New Roman" w:eastAsia="Times New Roman" w:hAnsi="Times New Roman" w:cs="Times New Roman"/>
                <w:color w:val="000000"/>
              </w:rPr>
              <w:t>6</w:t>
            </w:r>
          </w:p>
        </w:tc>
        <w:tc>
          <w:tcPr>
            <w:tcW w:w="895" w:type="pct"/>
            <w:hideMark/>
          </w:tcPr>
          <w:p w14:paraId="0E93081E" w14:textId="77777777" w:rsidR="001F7278" w:rsidRPr="00D85C6D" w:rsidRDefault="001F7278" w:rsidP="007E7F02">
            <w:pPr>
              <w:jc w:val="center"/>
              <w:rPr>
                <w:rFonts w:ascii="Times New Roman" w:eastAsia="Times New Roman" w:hAnsi="Times New Roman" w:cs="Times New Roman"/>
                <w:color w:val="000000"/>
              </w:rPr>
            </w:pPr>
            <w:r w:rsidRPr="00D85C6D">
              <w:rPr>
                <w:rFonts w:ascii="Times New Roman" w:eastAsia="Times New Roman" w:hAnsi="Times New Roman" w:cs="Times New Roman"/>
                <w:color w:val="000000"/>
              </w:rPr>
              <w:t>Accurately applies appropriate concepts to solve complex problems</w:t>
            </w:r>
          </w:p>
        </w:tc>
        <w:tc>
          <w:tcPr>
            <w:tcW w:w="871" w:type="pct"/>
            <w:hideMark/>
          </w:tcPr>
          <w:p w14:paraId="39AB216B" w14:textId="77777777" w:rsidR="001F7278" w:rsidRPr="00D85C6D" w:rsidRDefault="001F7278" w:rsidP="007E7F02">
            <w:pPr>
              <w:jc w:val="center"/>
              <w:rPr>
                <w:rFonts w:ascii="Times New Roman" w:eastAsia="Times New Roman" w:hAnsi="Times New Roman" w:cs="Times New Roman"/>
                <w:color w:val="000000"/>
              </w:rPr>
            </w:pPr>
            <w:r w:rsidRPr="00D85C6D">
              <w:rPr>
                <w:rFonts w:ascii="Times New Roman" w:eastAsia="Times New Roman" w:hAnsi="Times New Roman" w:cs="Times New Roman"/>
                <w:color w:val="000000"/>
              </w:rPr>
              <w:t>Applies relevant concepts correctly with minor errors</w:t>
            </w:r>
          </w:p>
        </w:tc>
        <w:tc>
          <w:tcPr>
            <w:tcW w:w="1070" w:type="pct"/>
            <w:hideMark/>
          </w:tcPr>
          <w:p w14:paraId="752DDA63" w14:textId="77777777" w:rsidR="001F7278" w:rsidRPr="00D85C6D" w:rsidRDefault="001F7278" w:rsidP="007E7F02">
            <w:pPr>
              <w:jc w:val="center"/>
              <w:rPr>
                <w:rFonts w:ascii="Times New Roman" w:eastAsia="Times New Roman" w:hAnsi="Times New Roman" w:cs="Times New Roman"/>
                <w:color w:val="000000"/>
              </w:rPr>
            </w:pPr>
            <w:r w:rsidRPr="00D85C6D">
              <w:rPr>
                <w:rFonts w:ascii="Times New Roman" w:eastAsia="Times New Roman" w:hAnsi="Times New Roman" w:cs="Times New Roman"/>
                <w:color w:val="000000"/>
              </w:rPr>
              <w:t>Applies basic concepts with limited accuracy</w:t>
            </w:r>
          </w:p>
        </w:tc>
        <w:tc>
          <w:tcPr>
            <w:tcW w:w="1112" w:type="pct"/>
            <w:hideMark/>
          </w:tcPr>
          <w:p w14:paraId="7B2003F8" w14:textId="77777777" w:rsidR="001F7278" w:rsidRPr="00D85C6D" w:rsidRDefault="001F7278" w:rsidP="007E7F02">
            <w:pPr>
              <w:jc w:val="center"/>
              <w:rPr>
                <w:rFonts w:ascii="Times New Roman" w:eastAsia="Times New Roman" w:hAnsi="Times New Roman" w:cs="Times New Roman"/>
                <w:color w:val="000000"/>
              </w:rPr>
            </w:pPr>
            <w:r w:rsidRPr="00D85C6D">
              <w:rPr>
                <w:rFonts w:ascii="Times New Roman" w:eastAsia="Times New Roman" w:hAnsi="Times New Roman" w:cs="Times New Roman"/>
                <w:color w:val="000000"/>
              </w:rPr>
              <w:t>Fails to apply appropriate concepts</w:t>
            </w:r>
          </w:p>
        </w:tc>
      </w:tr>
      <w:tr w:rsidR="001F7278" w:rsidRPr="00D85C6D" w14:paraId="6F1B069A" w14:textId="77777777" w:rsidTr="007E7F02">
        <w:trPr>
          <w:trHeight w:val="600"/>
        </w:trPr>
        <w:tc>
          <w:tcPr>
            <w:tcW w:w="629" w:type="pct"/>
            <w:hideMark/>
          </w:tcPr>
          <w:p w14:paraId="77B36BB3" w14:textId="77777777" w:rsidR="001F7278" w:rsidRPr="00D85C6D" w:rsidRDefault="001F7278" w:rsidP="007E7F02">
            <w:pPr>
              <w:jc w:val="center"/>
              <w:rPr>
                <w:rFonts w:ascii="Times New Roman" w:eastAsia="Times New Roman" w:hAnsi="Times New Roman" w:cs="Times New Roman"/>
                <w:color w:val="000000"/>
              </w:rPr>
            </w:pPr>
            <w:r w:rsidRPr="00D85C6D">
              <w:rPr>
                <w:rFonts w:ascii="Times New Roman" w:eastAsia="Times New Roman" w:hAnsi="Times New Roman" w:cs="Times New Roman"/>
                <w:color w:val="000000"/>
              </w:rPr>
              <w:lastRenderedPageBreak/>
              <w:t>Problem-Solving Approach</w:t>
            </w:r>
          </w:p>
        </w:tc>
        <w:tc>
          <w:tcPr>
            <w:tcW w:w="423" w:type="pct"/>
            <w:hideMark/>
          </w:tcPr>
          <w:p w14:paraId="3937BAD9" w14:textId="39D36447" w:rsidR="001F7278" w:rsidRPr="00D85C6D" w:rsidRDefault="000414D3" w:rsidP="007E7F02">
            <w:pPr>
              <w:jc w:val="center"/>
              <w:rPr>
                <w:rFonts w:ascii="Times New Roman" w:eastAsia="Times New Roman" w:hAnsi="Times New Roman" w:cs="Times New Roman"/>
                <w:color w:val="000000"/>
              </w:rPr>
            </w:pPr>
            <w:r>
              <w:rPr>
                <w:rFonts w:ascii="Times New Roman" w:eastAsia="Times New Roman" w:hAnsi="Times New Roman" w:cs="Times New Roman"/>
                <w:color w:val="000000"/>
              </w:rPr>
              <w:t>4</w:t>
            </w:r>
          </w:p>
        </w:tc>
        <w:tc>
          <w:tcPr>
            <w:tcW w:w="895" w:type="pct"/>
            <w:hideMark/>
          </w:tcPr>
          <w:p w14:paraId="2A07E462" w14:textId="77777777" w:rsidR="001F7278" w:rsidRPr="00D85C6D" w:rsidRDefault="001F7278" w:rsidP="007E7F02">
            <w:pPr>
              <w:jc w:val="center"/>
              <w:rPr>
                <w:rFonts w:ascii="Times New Roman" w:eastAsia="Times New Roman" w:hAnsi="Times New Roman" w:cs="Times New Roman"/>
                <w:color w:val="000000"/>
              </w:rPr>
            </w:pPr>
            <w:r w:rsidRPr="00D85C6D">
              <w:rPr>
                <w:rFonts w:ascii="Times New Roman" w:eastAsia="Times New Roman" w:hAnsi="Times New Roman" w:cs="Times New Roman"/>
                <w:color w:val="000000"/>
              </w:rPr>
              <w:t>Logical, well-structured, and efficient approach</w:t>
            </w:r>
          </w:p>
        </w:tc>
        <w:tc>
          <w:tcPr>
            <w:tcW w:w="871" w:type="pct"/>
            <w:hideMark/>
          </w:tcPr>
          <w:p w14:paraId="0BD15D5F" w14:textId="77777777" w:rsidR="001F7278" w:rsidRPr="00D85C6D" w:rsidRDefault="001F7278" w:rsidP="007E7F02">
            <w:pPr>
              <w:jc w:val="center"/>
              <w:rPr>
                <w:rFonts w:ascii="Times New Roman" w:eastAsia="Times New Roman" w:hAnsi="Times New Roman" w:cs="Times New Roman"/>
                <w:color w:val="000000"/>
              </w:rPr>
            </w:pPr>
            <w:r w:rsidRPr="00D85C6D">
              <w:rPr>
                <w:rFonts w:ascii="Times New Roman" w:eastAsia="Times New Roman" w:hAnsi="Times New Roman" w:cs="Times New Roman"/>
                <w:color w:val="000000"/>
              </w:rPr>
              <w:t>Mostly logical approach with minor gaps</w:t>
            </w:r>
          </w:p>
        </w:tc>
        <w:tc>
          <w:tcPr>
            <w:tcW w:w="1070" w:type="pct"/>
            <w:hideMark/>
          </w:tcPr>
          <w:p w14:paraId="79F7A9D9" w14:textId="77777777" w:rsidR="001F7278" w:rsidRPr="00D85C6D" w:rsidRDefault="001F7278" w:rsidP="007E7F02">
            <w:pPr>
              <w:jc w:val="center"/>
              <w:rPr>
                <w:rFonts w:ascii="Times New Roman" w:eastAsia="Times New Roman" w:hAnsi="Times New Roman" w:cs="Times New Roman"/>
                <w:color w:val="000000"/>
              </w:rPr>
            </w:pPr>
            <w:r w:rsidRPr="00D85C6D">
              <w:rPr>
                <w:rFonts w:ascii="Times New Roman" w:eastAsia="Times New Roman" w:hAnsi="Times New Roman" w:cs="Times New Roman"/>
                <w:color w:val="000000"/>
              </w:rPr>
              <w:t>Basic approach with some inconsistencies</w:t>
            </w:r>
          </w:p>
        </w:tc>
        <w:tc>
          <w:tcPr>
            <w:tcW w:w="1112" w:type="pct"/>
            <w:hideMark/>
          </w:tcPr>
          <w:p w14:paraId="2D3BEDB5" w14:textId="77777777" w:rsidR="001F7278" w:rsidRPr="00D85C6D" w:rsidRDefault="001F7278" w:rsidP="007E7F02">
            <w:pPr>
              <w:jc w:val="center"/>
              <w:rPr>
                <w:rFonts w:ascii="Times New Roman" w:eastAsia="Times New Roman" w:hAnsi="Times New Roman" w:cs="Times New Roman"/>
                <w:color w:val="000000"/>
              </w:rPr>
            </w:pPr>
            <w:r w:rsidRPr="00D85C6D">
              <w:rPr>
                <w:rFonts w:ascii="Times New Roman" w:eastAsia="Times New Roman" w:hAnsi="Times New Roman" w:cs="Times New Roman"/>
                <w:color w:val="000000"/>
              </w:rPr>
              <w:t>Illogical or unclear approach</w:t>
            </w:r>
          </w:p>
        </w:tc>
      </w:tr>
      <w:tr w:rsidR="001F7278" w:rsidRPr="00D85C6D" w14:paraId="26D33591" w14:textId="77777777" w:rsidTr="007E7F02">
        <w:trPr>
          <w:trHeight w:val="900"/>
        </w:trPr>
        <w:tc>
          <w:tcPr>
            <w:tcW w:w="629" w:type="pct"/>
            <w:hideMark/>
          </w:tcPr>
          <w:p w14:paraId="7AD93794" w14:textId="77777777" w:rsidR="001F7278" w:rsidRPr="00D85C6D" w:rsidRDefault="001F7278" w:rsidP="007E7F02">
            <w:pPr>
              <w:jc w:val="center"/>
              <w:rPr>
                <w:rFonts w:ascii="Times New Roman" w:eastAsia="Times New Roman" w:hAnsi="Times New Roman" w:cs="Times New Roman"/>
                <w:color w:val="000000"/>
              </w:rPr>
            </w:pPr>
            <w:r w:rsidRPr="00D85C6D">
              <w:rPr>
                <w:rFonts w:ascii="Times New Roman" w:eastAsia="Times New Roman" w:hAnsi="Times New Roman" w:cs="Times New Roman"/>
                <w:color w:val="000000"/>
              </w:rPr>
              <w:t>Accuracy of Solution</w:t>
            </w:r>
          </w:p>
        </w:tc>
        <w:tc>
          <w:tcPr>
            <w:tcW w:w="423" w:type="pct"/>
            <w:hideMark/>
          </w:tcPr>
          <w:p w14:paraId="7A362FDC" w14:textId="008AE23D" w:rsidR="001F7278" w:rsidRPr="00D85C6D" w:rsidRDefault="000414D3" w:rsidP="007E7F02">
            <w:pPr>
              <w:jc w:val="center"/>
              <w:rPr>
                <w:rFonts w:ascii="Times New Roman" w:eastAsia="Times New Roman" w:hAnsi="Times New Roman" w:cs="Times New Roman"/>
                <w:color w:val="000000"/>
              </w:rPr>
            </w:pPr>
            <w:r>
              <w:rPr>
                <w:rFonts w:ascii="Times New Roman" w:eastAsia="Times New Roman" w:hAnsi="Times New Roman" w:cs="Times New Roman"/>
                <w:color w:val="000000"/>
              </w:rPr>
              <w:t>4</w:t>
            </w:r>
          </w:p>
        </w:tc>
        <w:tc>
          <w:tcPr>
            <w:tcW w:w="895" w:type="pct"/>
            <w:hideMark/>
          </w:tcPr>
          <w:p w14:paraId="0BD6F7F2" w14:textId="77777777" w:rsidR="001F7278" w:rsidRPr="00D85C6D" w:rsidRDefault="001F7278" w:rsidP="007E7F02">
            <w:pPr>
              <w:jc w:val="center"/>
              <w:rPr>
                <w:rFonts w:ascii="Times New Roman" w:eastAsia="Times New Roman" w:hAnsi="Times New Roman" w:cs="Times New Roman"/>
                <w:color w:val="000000"/>
              </w:rPr>
            </w:pPr>
            <w:r w:rsidRPr="00D85C6D">
              <w:rPr>
                <w:rFonts w:ascii="Times New Roman" w:eastAsia="Times New Roman" w:hAnsi="Times New Roman" w:cs="Times New Roman"/>
                <w:color w:val="000000"/>
              </w:rPr>
              <w:t>Completely correct solution with proper justification</w:t>
            </w:r>
          </w:p>
        </w:tc>
        <w:tc>
          <w:tcPr>
            <w:tcW w:w="871" w:type="pct"/>
            <w:hideMark/>
          </w:tcPr>
          <w:p w14:paraId="50F2BD7A" w14:textId="77777777" w:rsidR="001F7278" w:rsidRPr="00D85C6D" w:rsidRDefault="001F7278" w:rsidP="007E7F02">
            <w:pPr>
              <w:jc w:val="center"/>
              <w:rPr>
                <w:rFonts w:ascii="Times New Roman" w:eastAsia="Times New Roman" w:hAnsi="Times New Roman" w:cs="Times New Roman"/>
                <w:color w:val="000000"/>
              </w:rPr>
            </w:pPr>
            <w:r w:rsidRPr="00D85C6D">
              <w:rPr>
                <w:rFonts w:ascii="Times New Roman" w:eastAsia="Times New Roman" w:hAnsi="Times New Roman" w:cs="Times New Roman"/>
                <w:color w:val="000000"/>
              </w:rPr>
              <w:t>Mostly correct with minor errors</w:t>
            </w:r>
          </w:p>
        </w:tc>
        <w:tc>
          <w:tcPr>
            <w:tcW w:w="1070" w:type="pct"/>
            <w:hideMark/>
          </w:tcPr>
          <w:p w14:paraId="0B5BE4DD" w14:textId="77777777" w:rsidR="001F7278" w:rsidRPr="00D85C6D" w:rsidRDefault="001F7278" w:rsidP="007E7F02">
            <w:pPr>
              <w:jc w:val="center"/>
              <w:rPr>
                <w:rFonts w:ascii="Times New Roman" w:eastAsia="Times New Roman" w:hAnsi="Times New Roman" w:cs="Times New Roman"/>
                <w:color w:val="000000"/>
              </w:rPr>
            </w:pPr>
            <w:r w:rsidRPr="00D85C6D">
              <w:rPr>
                <w:rFonts w:ascii="Times New Roman" w:eastAsia="Times New Roman" w:hAnsi="Times New Roman" w:cs="Times New Roman"/>
                <w:color w:val="000000"/>
              </w:rPr>
              <w:t>Partially correct solution</w:t>
            </w:r>
          </w:p>
        </w:tc>
        <w:tc>
          <w:tcPr>
            <w:tcW w:w="1112" w:type="pct"/>
            <w:hideMark/>
          </w:tcPr>
          <w:p w14:paraId="5F67A935" w14:textId="77777777" w:rsidR="001F7278" w:rsidRPr="00D85C6D" w:rsidRDefault="001F7278" w:rsidP="007E7F02">
            <w:pPr>
              <w:jc w:val="center"/>
              <w:rPr>
                <w:rFonts w:ascii="Times New Roman" w:eastAsia="Times New Roman" w:hAnsi="Times New Roman" w:cs="Times New Roman"/>
                <w:color w:val="000000"/>
              </w:rPr>
            </w:pPr>
            <w:r w:rsidRPr="00D85C6D">
              <w:rPr>
                <w:rFonts w:ascii="Times New Roman" w:eastAsia="Times New Roman" w:hAnsi="Times New Roman" w:cs="Times New Roman"/>
                <w:color w:val="000000"/>
              </w:rPr>
              <w:t>Incorrect or incomplete solution</w:t>
            </w:r>
          </w:p>
        </w:tc>
      </w:tr>
      <w:tr w:rsidR="001F7278" w:rsidRPr="00D85C6D" w14:paraId="0095B6A3" w14:textId="77777777" w:rsidTr="007E7F02">
        <w:trPr>
          <w:trHeight w:val="900"/>
        </w:trPr>
        <w:tc>
          <w:tcPr>
            <w:tcW w:w="629" w:type="pct"/>
            <w:hideMark/>
          </w:tcPr>
          <w:p w14:paraId="0FBAB0F4" w14:textId="77777777" w:rsidR="001F7278" w:rsidRPr="00D85C6D" w:rsidRDefault="001F7278" w:rsidP="007E7F02">
            <w:pPr>
              <w:jc w:val="center"/>
              <w:rPr>
                <w:rFonts w:ascii="Times New Roman" w:eastAsia="Times New Roman" w:hAnsi="Times New Roman" w:cs="Times New Roman"/>
                <w:color w:val="000000"/>
              </w:rPr>
            </w:pPr>
            <w:r w:rsidRPr="00D85C6D">
              <w:rPr>
                <w:rFonts w:ascii="Times New Roman" w:eastAsia="Times New Roman" w:hAnsi="Times New Roman" w:cs="Times New Roman"/>
                <w:color w:val="000000"/>
              </w:rPr>
              <w:t>Clarity</w:t>
            </w:r>
          </w:p>
        </w:tc>
        <w:tc>
          <w:tcPr>
            <w:tcW w:w="423" w:type="pct"/>
            <w:hideMark/>
          </w:tcPr>
          <w:p w14:paraId="082339BD" w14:textId="42F256C0" w:rsidR="001F7278" w:rsidRPr="00D85C6D" w:rsidRDefault="000414D3" w:rsidP="007E7F02">
            <w:pPr>
              <w:jc w:val="center"/>
              <w:rPr>
                <w:rFonts w:ascii="Times New Roman" w:eastAsia="Times New Roman" w:hAnsi="Times New Roman" w:cs="Times New Roman"/>
                <w:color w:val="000000"/>
              </w:rPr>
            </w:pPr>
            <w:r>
              <w:rPr>
                <w:rFonts w:ascii="Times New Roman" w:eastAsia="Times New Roman" w:hAnsi="Times New Roman" w:cs="Times New Roman"/>
                <w:color w:val="000000"/>
              </w:rPr>
              <w:t>2</w:t>
            </w:r>
          </w:p>
        </w:tc>
        <w:tc>
          <w:tcPr>
            <w:tcW w:w="895" w:type="pct"/>
            <w:hideMark/>
          </w:tcPr>
          <w:p w14:paraId="4A6ACADF" w14:textId="77777777" w:rsidR="001F7278" w:rsidRPr="00D85C6D" w:rsidRDefault="001F7278" w:rsidP="007E7F02">
            <w:pPr>
              <w:jc w:val="center"/>
              <w:rPr>
                <w:rFonts w:ascii="Times New Roman" w:eastAsia="Times New Roman" w:hAnsi="Times New Roman" w:cs="Times New Roman"/>
                <w:color w:val="000000"/>
              </w:rPr>
            </w:pPr>
            <w:r w:rsidRPr="00D85C6D">
              <w:rPr>
                <w:rFonts w:ascii="Times New Roman" w:eastAsia="Times New Roman" w:hAnsi="Times New Roman" w:cs="Times New Roman"/>
                <w:color w:val="000000"/>
              </w:rPr>
              <w:t>Clear, well-organized, and properly explained solution</w:t>
            </w:r>
          </w:p>
        </w:tc>
        <w:tc>
          <w:tcPr>
            <w:tcW w:w="871" w:type="pct"/>
            <w:hideMark/>
          </w:tcPr>
          <w:p w14:paraId="7DF5A43A" w14:textId="77777777" w:rsidR="001F7278" w:rsidRPr="00D85C6D" w:rsidRDefault="001F7278" w:rsidP="007E7F02">
            <w:pPr>
              <w:jc w:val="center"/>
              <w:rPr>
                <w:rFonts w:ascii="Times New Roman" w:eastAsia="Times New Roman" w:hAnsi="Times New Roman" w:cs="Times New Roman"/>
                <w:color w:val="000000"/>
              </w:rPr>
            </w:pPr>
            <w:r w:rsidRPr="00D85C6D">
              <w:rPr>
                <w:rFonts w:ascii="Times New Roman" w:eastAsia="Times New Roman" w:hAnsi="Times New Roman" w:cs="Times New Roman"/>
                <w:color w:val="000000"/>
              </w:rPr>
              <w:t>Understandable with minor clarity issues</w:t>
            </w:r>
          </w:p>
        </w:tc>
        <w:tc>
          <w:tcPr>
            <w:tcW w:w="1070" w:type="pct"/>
            <w:hideMark/>
          </w:tcPr>
          <w:p w14:paraId="53AA2F65" w14:textId="77777777" w:rsidR="001F7278" w:rsidRPr="00D85C6D" w:rsidRDefault="001F7278" w:rsidP="007E7F02">
            <w:pPr>
              <w:jc w:val="center"/>
              <w:rPr>
                <w:rFonts w:ascii="Times New Roman" w:eastAsia="Times New Roman" w:hAnsi="Times New Roman" w:cs="Times New Roman"/>
                <w:color w:val="000000"/>
              </w:rPr>
            </w:pPr>
            <w:r w:rsidRPr="00D85C6D">
              <w:rPr>
                <w:rFonts w:ascii="Times New Roman" w:eastAsia="Times New Roman" w:hAnsi="Times New Roman" w:cs="Times New Roman"/>
                <w:color w:val="000000"/>
              </w:rPr>
              <w:t>Limited clarity and explanation</w:t>
            </w:r>
          </w:p>
        </w:tc>
        <w:tc>
          <w:tcPr>
            <w:tcW w:w="1112" w:type="pct"/>
            <w:hideMark/>
          </w:tcPr>
          <w:p w14:paraId="42E905F1" w14:textId="77777777" w:rsidR="001F7278" w:rsidRPr="00D85C6D" w:rsidRDefault="001F7278" w:rsidP="007E7F02">
            <w:pPr>
              <w:jc w:val="center"/>
              <w:rPr>
                <w:rFonts w:ascii="Times New Roman" w:eastAsia="Times New Roman" w:hAnsi="Times New Roman" w:cs="Times New Roman"/>
                <w:color w:val="000000"/>
              </w:rPr>
            </w:pPr>
            <w:r w:rsidRPr="00D85C6D">
              <w:rPr>
                <w:rFonts w:ascii="Times New Roman" w:eastAsia="Times New Roman" w:hAnsi="Times New Roman" w:cs="Times New Roman"/>
                <w:color w:val="000000"/>
              </w:rPr>
              <w:t>Poorly presented and difficult to understand</w:t>
            </w:r>
          </w:p>
        </w:tc>
      </w:tr>
    </w:tbl>
    <w:p w14:paraId="0A8C34A7" w14:textId="77777777" w:rsidR="001F7278" w:rsidRPr="00D85C6D" w:rsidRDefault="001F7278" w:rsidP="001F7278">
      <w:pPr>
        <w:spacing w:after="50"/>
        <w:rPr>
          <w:rFonts w:ascii="Times New Roman" w:hAnsi="Times New Roman" w:cs="Times New Roman"/>
        </w:rPr>
      </w:pPr>
    </w:p>
    <w:p w14:paraId="3FCCAF4E" w14:textId="77777777" w:rsidR="001F7278" w:rsidRPr="00D85C6D" w:rsidRDefault="001F7278" w:rsidP="001F7278">
      <w:pPr>
        <w:spacing w:after="50"/>
        <w:rPr>
          <w:rFonts w:ascii="Times New Roman" w:hAnsi="Times New Roman" w:cs="Times New Roman"/>
        </w:rPr>
      </w:pPr>
    </w:p>
    <w:tbl>
      <w:tblPr>
        <w:tblStyle w:val="a4"/>
        <w:tblpPr w:leftFromText="180" w:rightFromText="180" w:horzAnchor="margin" w:tblpY="534"/>
        <w:tblW w:w="1054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516"/>
        <w:gridCol w:w="3516"/>
        <w:gridCol w:w="3516"/>
      </w:tblGrid>
      <w:tr w:rsidR="001F7278" w:rsidRPr="00D85C6D" w14:paraId="3868417A" w14:textId="77777777" w:rsidTr="00916FFE">
        <w:trPr>
          <w:trHeight w:val="656"/>
        </w:trPr>
        <w:tc>
          <w:tcPr>
            <w:tcW w:w="3516"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A6E1100" w14:textId="77777777" w:rsidR="001F7278" w:rsidRPr="00D85C6D" w:rsidRDefault="001F7278" w:rsidP="00916FFE">
            <w:pPr>
              <w:spacing w:line="720" w:lineRule="auto"/>
              <w:rPr>
                <w:rFonts w:ascii="Times New Roman" w:hAnsi="Times New Roman" w:cs="Times New Roman"/>
              </w:rPr>
            </w:pPr>
            <w:r w:rsidRPr="00D85C6D">
              <w:rPr>
                <w:rFonts w:ascii="Times New Roman" w:hAnsi="Times New Roman" w:cs="Times New Roman"/>
                <w:b/>
                <w:bCs/>
                <w:color w:val="1F4E79"/>
                <w:sz w:val="18"/>
                <w:szCs w:val="18"/>
              </w:rPr>
              <w:t>Faculty In-charge</w:t>
            </w:r>
          </w:p>
        </w:tc>
        <w:tc>
          <w:tcPr>
            <w:tcW w:w="3516"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B8EFE12" w14:textId="77777777" w:rsidR="001F7278" w:rsidRPr="00D85C6D" w:rsidRDefault="001F7278" w:rsidP="00916FFE">
            <w:pPr>
              <w:spacing w:line="720" w:lineRule="auto"/>
              <w:rPr>
                <w:rFonts w:ascii="Times New Roman" w:hAnsi="Times New Roman" w:cs="Times New Roman"/>
              </w:rPr>
            </w:pPr>
            <w:r w:rsidRPr="00D85C6D">
              <w:rPr>
                <w:rFonts w:ascii="Times New Roman" w:hAnsi="Times New Roman" w:cs="Times New Roman"/>
                <w:b/>
                <w:bCs/>
                <w:color w:val="1F4E79"/>
                <w:sz w:val="18"/>
                <w:szCs w:val="18"/>
              </w:rPr>
              <w:t>Course Coordinator</w:t>
            </w:r>
          </w:p>
        </w:tc>
        <w:tc>
          <w:tcPr>
            <w:tcW w:w="3516"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7B5E6E9" w14:textId="77777777" w:rsidR="001F7278" w:rsidRPr="00D85C6D" w:rsidRDefault="001F7278" w:rsidP="00916FFE">
            <w:pPr>
              <w:spacing w:line="720" w:lineRule="auto"/>
              <w:rPr>
                <w:rFonts w:ascii="Times New Roman" w:hAnsi="Times New Roman" w:cs="Times New Roman"/>
              </w:rPr>
            </w:pPr>
            <w:r w:rsidRPr="00D85C6D">
              <w:rPr>
                <w:rFonts w:ascii="Times New Roman" w:hAnsi="Times New Roman" w:cs="Times New Roman"/>
                <w:b/>
                <w:bCs/>
                <w:color w:val="1F4E79"/>
                <w:sz w:val="18"/>
                <w:szCs w:val="18"/>
              </w:rPr>
              <w:t xml:space="preserve">Program Director </w:t>
            </w:r>
          </w:p>
        </w:tc>
      </w:tr>
      <w:tr w:rsidR="001F7278" w:rsidRPr="00D85C6D" w14:paraId="7390912B" w14:textId="77777777" w:rsidTr="00916FFE">
        <w:trPr>
          <w:trHeight w:val="724"/>
        </w:trPr>
        <w:tc>
          <w:tcPr>
            <w:tcW w:w="351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2A4AE14" w14:textId="77777777" w:rsidR="001F7278" w:rsidRPr="00D85C6D" w:rsidRDefault="001F7278" w:rsidP="00916FFE">
            <w:pPr>
              <w:spacing w:line="720" w:lineRule="auto"/>
              <w:rPr>
                <w:rFonts w:ascii="Times New Roman" w:hAnsi="Times New Roman" w:cs="Times New Roman"/>
              </w:rPr>
            </w:pPr>
          </w:p>
        </w:tc>
        <w:tc>
          <w:tcPr>
            <w:tcW w:w="351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2B6F70D" w14:textId="77777777" w:rsidR="001F7278" w:rsidRPr="00D85C6D" w:rsidRDefault="001F7278" w:rsidP="00916FFE">
            <w:pPr>
              <w:spacing w:line="720" w:lineRule="auto"/>
              <w:rPr>
                <w:rFonts w:ascii="Times New Roman" w:hAnsi="Times New Roman" w:cs="Times New Roman"/>
              </w:rPr>
            </w:pPr>
          </w:p>
        </w:tc>
        <w:tc>
          <w:tcPr>
            <w:tcW w:w="351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03099FE" w14:textId="77777777" w:rsidR="001F7278" w:rsidRPr="00D85C6D" w:rsidRDefault="001F7278" w:rsidP="00916FFE">
            <w:pPr>
              <w:spacing w:line="720" w:lineRule="auto"/>
              <w:rPr>
                <w:rFonts w:ascii="Times New Roman" w:hAnsi="Times New Roman" w:cs="Times New Roman"/>
              </w:rPr>
            </w:pPr>
          </w:p>
        </w:tc>
      </w:tr>
      <w:tr w:rsidR="001F7278" w:rsidRPr="00D85C6D" w14:paraId="184AFB4F" w14:textId="77777777" w:rsidTr="00916FFE">
        <w:trPr>
          <w:trHeight w:val="1290"/>
        </w:trPr>
        <w:tc>
          <w:tcPr>
            <w:tcW w:w="351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C1E0E0B" w14:textId="77777777" w:rsidR="001F7278" w:rsidRPr="00D85C6D" w:rsidRDefault="001F7278" w:rsidP="00916FFE">
            <w:pPr>
              <w:spacing w:line="720" w:lineRule="auto"/>
              <w:jc w:val="center"/>
              <w:rPr>
                <w:rFonts w:ascii="Times New Roman" w:hAnsi="Times New Roman" w:cs="Times New Roman"/>
                <w:sz w:val="18"/>
                <w:szCs w:val="18"/>
              </w:rPr>
            </w:pPr>
          </w:p>
          <w:p w14:paraId="780D735D" w14:textId="77777777" w:rsidR="001F7278" w:rsidRPr="00D85C6D" w:rsidRDefault="001F7278" w:rsidP="00916FFE">
            <w:pPr>
              <w:spacing w:line="720" w:lineRule="auto"/>
              <w:jc w:val="center"/>
              <w:rPr>
                <w:rFonts w:ascii="Times New Roman" w:hAnsi="Times New Roman" w:cs="Times New Roman"/>
              </w:rPr>
            </w:pPr>
            <w:r w:rsidRPr="00D85C6D">
              <w:rPr>
                <w:rFonts w:ascii="Times New Roman" w:hAnsi="Times New Roman" w:cs="Times New Roman"/>
                <w:sz w:val="18"/>
                <w:szCs w:val="18"/>
              </w:rPr>
              <w:t>Signature: _______________</w:t>
            </w:r>
          </w:p>
        </w:tc>
        <w:tc>
          <w:tcPr>
            <w:tcW w:w="351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70FBFE8" w14:textId="77777777" w:rsidR="001F7278" w:rsidRPr="00D85C6D" w:rsidRDefault="001F7278" w:rsidP="00916FFE">
            <w:pPr>
              <w:spacing w:line="720" w:lineRule="auto"/>
              <w:jc w:val="center"/>
              <w:rPr>
                <w:rFonts w:ascii="Times New Roman" w:hAnsi="Times New Roman" w:cs="Times New Roman"/>
                <w:sz w:val="18"/>
                <w:szCs w:val="18"/>
              </w:rPr>
            </w:pPr>
          </w:p>
          <w:p w14:paraId="7241EA57" w14:textId="77777777" w:rsidR="001F7278" w:rsidRPr="00D85C6D" w:rsidRDefault="001F7278" w:rsidP="00916FFE">
            <w:pPr>
              <w:spacing w:line="720" w:lineRule="auto"/>
              <w:jc w:val="center"/>
              <w:rPr>
                <w:rFonts w:ascii="Times New Roman" w:hAnsi="Times New Roman" w:cs="Times New Roman"/>
              </w:rPr>
            </w:pPr>
            <w:r w:rsidRPr="00D85C6D">
              <w:rPr>
                <w:rFonts w:ascii="Times New Roman" w:hAnsi="Times New Roman" w:cs="Times New Roman"/>
                <w:sz w:val="18"/>
                <w:szCs w:val="18"/>
              </w:rPr>
              <w:t>Signature: _______________</w:t>
            </w:r>
          </w:p>
        </w:tc>
        <w:tc>
          <w:tcPr>
            <w:tcW w:w="351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5C7FB3F" w14:textId="77777777" w:rsidR="001F7278" w:rsidRPr="00D85C6D" w:rsidRDefault="001F7278" w:rsidP="00916FFE">
            <w:pPr>
              <w:spacing w:line="720" w:lineRule="auto"/>
              <w:jc w:val="center"/>
              <w:rPr>
                <w:rFonts w:ascii="Times New Roman" w:hAnsi="Times New Roman" w:cs="Times New Roman"/>
                <w:sz w:val="18"/>
                <w:szCs w:val="18"/>
              </w:rPr>
            </w:pPr>
          </w:p>
          <w:p w14:paraId="43FE929A" w14:textId="77777777" w:rsidR="001F7278" w:rsidRPr="00D85C6D" w:rsidRDefault="001F7278" w:rsidP="00916FFE">
            <w:pPr>
              <w:spacing w:line="720" w:lineRule="auto"/>
              <w:jc w:val="center"/>
              <w:rPr>
                <w:rFonts w:ascii="Times New Roman" w:hAnsi="Times New Roman" w:cs="Times New Roman"/>
              </w:rPr>
            </w:pPr>
            <w:r w:rsidRPr="00D85C6D">
              <w:rPr>
                <w:rFonts w:ascii="Times New Roman" w:hAnsi="Times New Roman" w:cs="Times New Roman"/>
                <w:sz w:val="18"/>
                <w:szCs w:val="18"/>
              </w:rPr>
              <w:t>Signature: _______________</w:t>
            </w:r>
          </w:p>
        </w:tc>
      </w:tr>
      <w:tr w:rsidR="001F7278" w:rsidRPr="00D85C6D" w14:paraId="57EE4747" w14:textId="77777777" w:rsidTr="00916FFE">
        <w:trPr>
          <w:trHeight w:val="1301"/>
        </w:trPr>
        <w:tc>
          <w:tcPr>
            <w:tcW w:w="351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F97C59E" w14:textId="77777777" w:rsidR="001F7278" w:rsidRPr="00D85C6D" w:rsidRDefault="001F7278" w:rsidP="00916FFE">
            <w:pPr>
              <w:spacing w:line="720" w:lineRule="auto"/>
              <w:jc w:val="center"/>
              <w:rPr>
                <w:rFonts w:ascii="Times New Roman" w:hAnsi="Times New Roman" w:cs="Times New Roman"/>
                <w:sz w:val="18"/>
                <w:szCs w:val="18"/>
              </w:rPr>
            </w:pPr>
          </w:p>
          <w:p w14:paraId="4C84EF8D" w14:textId="77777777" w:rsidR="001F7278" w:rsidRPr="00D85C6D" w:rsidRDefault="001F7278" w:rsidP="00916FFE">
            <w:pPr>
              <w:spacing w:line="720" w:lineRule="auto"/>
              <w:jc w:val="center"/>
              <w:rPr>
                <w:rFonts w:ascii="Times New Roman" w:hAnsi="Times New Roman" w:cs="Times New Roman"/>
              </w:rPr>
            </w:pPr>
            <w:r w:rsidRPr="00D85C6D">
              <w:rPr>
                <w:rFonts w:ascii="Times New Roman" w:hAnsi="Times New Roman" w:cs="Times New Roman"/>
                <w:sz w:val="18"/>
                <w:szCs w:val="18"/>
              </w:rPr>
              <w:t>Date: ___________________</w:t>
            </w:r>
          </w:p>
        </w:tc>
        <w:tc>
          <w:tcPr>
            <w:tcW w:w="351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2E6D40F" w14:textId="77777777" w:rsidR="001F7278" w:rsidRPr="00D85C6D" w:rsidRDefault="001F7278" w:rsidP="00916FFE">
            <w:pPr>
              <w:spacing w:line="720" w:lineRule="auto"/>
              <w:jc w:val="center"/>
              <w:rPr>
                <w:rFonts w:ascii="Times New Roman" w:hAnsi="Times New Roman" w:cs="Times New Roman"/>
                <w:sz w:val="18"/>
                <w:szCs w:val="18"/>
              </w:rPr>
            </w:pPr>
          </w:p>
          <w:p w14:paraId="0C620324" w14:textId="77777777" w:rsidR="001F7278" w:rsidRPr="00D85C6D" w:rsidRDefault="001F7278" w:rsidP="00916FFE">
            <w:pPr>
              <w:spacing w:line="720" w:lineRule="auto"/>
              <w:jc w:val="center"/>
              <w:rPr>
                <w:rFonts w:ascii="Times New Roman" w:hAnsi="Times New Roman" w:cs="Times New Roman"/>
              </w:rPr>
            </w:pPr>
            <w:r w:rsidRPr="00D85C6D">
              <w:rPr>
                <w:rFonts w:ascii="Times New Roman" w:hAnsi="Times New Roman" w:cs="Times New Roman"/>
                <w:sz w:val="18"/>
                <w:szCs w:val="18"/>
              </w:rPr>
              <w:t>Date: ___________________</w:t>
            </w:r>
          </w:p>
        </w:tc>
        <w:tc>
          <w:tcPr>
            <w:tcW w:w="351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71F3EB1" w14:textId="77777777" w:rsidR="001F7278" w:rsidRPr="00D85C6D" w:rsidRDefault="001F7278" w:rsidP="00916FFE">
            <w:pPr>
              <w:spacing w:line="720" w:lineRule="auto"/>
              <w:jc w:val="center"/>
              <w:rPr>
                <w:rFonts w:ascii="Times New Roman" w:hAnsi="Times New Roman" w:cs="Times New Roman"/>
                <w:sz w:val="18"/>
                <w:szCs w:val="18"/>
              </w:rPr>
            </w:pPr>
          </w:p>
          <w:p w14:paraId="74B4D222" w14:textId="77777777" w:rsidR="001F7278" w:rsidRPr="00D85C6D" w:rsidRDefault="001F7278" w:rsidP="00916FFE">
            <w:pPr>
              <w:spacing w:line="720" w:lineRule="auto"/>
              <w:jc w:val="center"/>
              <w:rPr>
                <w:rFonts w:ascii="Times New Roman" w:hAnsi="Times New Roman" w:cs="Times New Roman"/>
              </w:rPr>
            </w:pPr>
            <w:r w:rsidRPr="00D85C6D">
              <w:rPr>
                <w:rFonts w:ascii="Times New Roman" w:hAnsi="Times New Roman" w:cs="Times New Roman"/>
                <w:sz w:val="18"/>
                <w:szCs w:val="18"/>
              </w:rPr>
              <w:t>Date: ___________________</w:t>
            </w:r>
          </w:p>
        </w:tc>
      </w:tr>
    </w:tbl>
    <w:p w14:paraId="6B316268" w14:textId="77777777" w:rsidR="001F7278" w:rsidRPr="00D85C6D" w:rsidRDefault="001F7278" w:rsidP="001F7278">
      <w:pPr>
        <w:widowControl w:val="0"/>
        <w:pBdr>
          <w:top w:val="nil"/>
          <w:left w:val="nil"/>
          <w:bottom w:val="nil"/>
          <w:right w:val="nil"/>
          <w:between w:val="nil"/>
        </w:pBdr>
        <w:spacing w:line="720" w:lineRule="auto"/>
        <w:rPr>
          <w:rFonts w:ascii="Times New Roman" w:hAnsi="Times New Roman" w:cs="Times New Roman"/>
        </w:rPr>
      </w:pPr>
    </w:p>
    <w:p w14:paraId="1288214F" w14:textId="77777777" w:rsidR="00185785" w:rsidRPr="00D85C6D" w:rsidRDefault="00185785">
      <w:pPr>
        <w:spacing w:after="50"/>
        <w:rPr>
          <w:rFonts w:ascii="Times New Roman" w:hAnsi="Times New Roman" w:cs="Times New Roman"/>
        </w:rPr>
      </w:pPr>
    </w:p>
    <w:p w14:paraId="28B63053" w14:textId="77777777" w:rsidR="005740E8" w:rsidRDefault="005740E8" w:rsidP="005740E8">
      <w:pPr>
        <w:rPr>
          <w:rFonts w:ascii="Times New Roman" w:hAnsi="Times New Roman" w:cs="Times New Roman"/>
          <w:b/>
          <w:bCs/>
          <w:color w:val="C00000"/>
          <w:sz w:val="22"/>
          <w:szCs w:val="22"/>
        </w:rPr>
      </w:pPr>
    </w:p>
    <w:p w14:paraId="79CE8F50" w14:textId="77777777" w:rsidR="005740E8" w:rsidRDefault="005740E8" w:rsidP="005740E8">
      <w:pPr>
        <w:rPr>
          <w:rFonts w:ascii="Times New Roman" w:hAnsi="Times New Roman" w:cs="Times New Roman"/>
          <w:b/>
          <w:bCs/>
          <w:color w:val="C00000"/>
          <w:sz w:val="22"/>
          <w:szCs w:val="22"/>
        </w:rPr>
      </w:pPr>
    </w:p>
    <w:p w14:paraId="796C55A0" w14:textId="77777777" w:rsidR="005740E8" w:rsidRDefault="005740E8" w:rsidP="005740E8">
      <w:pPr>
        <w:rPr>
          <w:rFonts w:ascii="Times New Roman" w:hAnsi="Times New Roman" w:cs="Times New Roman"/>
          <w:b/>
          <w:bCs/>
          <w:color w:val="C00000"/>
          <w:sz w:val="22"/>
          <w:szCs w:val="22"/>
        </w:rPr>
      </w:pPr>
    </w:p>
    <w:p w14:paraId="2CF03FD1" w14:textId="77777777" w:rsidR="005740E8" w:rsidRDefault="005740E8" w:rsidP="005740E8">
      <w:pPr>
        <w:rPr>
          <w:rFonts w:ascii="Times New Roman" w:hAnsi="Times New Roman" w:cs="Times New Roman"/>
          <w:b/>
          <w:bCs/>
          <w:color w:val="C00000"/>
          <w:sz w:val="22"/>
          <w:szCs w:val="22"/>
        </w:rPr>
      </w:pPr>
    </w:p>
    <w:p w14:paraId="3096E88F" w14:textId="77777777" w:rsidR="005740E8" w:rsidRDefault="005740E8" w:rsidP="005740E8">
      <w:pPr>
        <w:rPr>
          <w:rFonts w:ascii="Times New Roman" w:hAnsi="Times New Roman" w:cs="Times New Roman"/>
          <w:b/>
          <w:bCs/>
          <w:color w:val="C00000"/>
          <w:sz w:val="22"/>
          <w:szCs w:val="22"/>
        </w:rPr>
      </w:pPr>
    </w:p>
    <w:p w14:paraId="316392CB" w14:textId="77777777" w:rsidR="005740E8" w:rsidRDefault="005740E8" w:rsidP="005740E8">
      <w:pPr>
        <w:rPr>
          <w:rFonts w:ascii="Times New Roman" w:hAnsi="Times New Roman" w:cs="Times New Roman"/>
          <w:b/>
          <w:bCs/>
          <w:color w:val="C00000"/>
          <w:sz w:val="22"/>
          <w:szCs w:val="22"/>
        </w:rPr>
      </w:pPr>
    </w:p>
    <w:p w14:paraId="1D112AAD" w14:textId="77777777" w:rsidR="005740E8" w:rsidRDefault="005740E8" w:rsidP="005740E8">
      <w:pPr>
        <w:rPr>
          <w:rFonts w:ascii="Times New Roman" w:hAnsi="Times New Roman" w:cs="Times New Roman"/>
          <w:b/>
          <w:bCs/>
          <w:color w:val="C00000"/>
          <w:sz w:val="22"/>
          <w:szCs w:val="22"/>
        </w:rPr>
      </w:pPr>
    </w:p>
    <w:p w14:paraId="0B85177D" w14:textId="77777777" w:rsidR="005740E8" w:rsidRDefault="005740E8" w:rsidP="005740E8">
      <w:pPr>
        <w:rPr>
          <w:rFonts w:ascii="Times New Roman" w:hAnsi="Times New Roman" w:cs="Times New Roman"/>
          <w:b/>
          <w:bCs/>
          <w:color w:val="C00000"/>
          <w:sz w:val="22"/>
          <w:szCs w:val="22"/>
        </w:rPr>
      </w:pPr>
    </w:p>
    <w:p w14:paraId="15458834" w14:textId="77777777" w:rsidR="005740E8" w:rsidRDefault="005740E8" w:rsidP="005740E8">
      <w:pPr>
        <w:rPr>
          <w:rFonts w:ascii="Times New Roman" w:hAnsi="Times New Roman" w:cs="Times New Roman"/>
          <w:b/>
          <w:bCs/>
          <w:color w:val="C00000"/>
          <w:sz w:val="22"/>
          <w:szCs w:val="22"/>
        </w:rPr>
      </w:pPr>
    </w:p>
    <w:p w14:paraId="7C51E08D" w14:textId="77777777" w:rsidR="005740E8" w:rsidRDefault="005740E8" w:rsidP="005740E8">
      <w:pPr>
        <w:rPr>
          <w:rFonts w:ascii="Times New Roman" w:hAnsi="Times New Roman" w:cs="Times New Roman"/>
          <w:b/>
          <w:bCs/>
          <w:color w:val="C00000"/>
          <w:sz w:val="22"/>
          <w:szCs w:val="22"/>
        </w:rPr>
      </w:pPr>
    </w:p>
    <w:p w14:paraId="35852AC2" w14:textId="77777777" w:rsidR="005740E8" w:rsidRDefault="005740E8" w:rsidP="005740E8">
      <w:pPr>
        <w:rPr>
          <w:rFonts w:ascii="Times New Roman" w:hAnsi="Times New Roman" w:cs="Times New Roman"/>
          <w:b/>
          <w:bCs/>
          <w:color w:val="C00000"/>
          <w:sz w:val="22"/>
          <w:szCs w:val="22"/>
        </w:rPr>
      </w:pPr>
    </w:p>
    <w:p w14:paraId="5BB84472" w14:textId="77777777" w:rsidR="005740E8" w:rsidRDefault="005740E8" w:rsidP="005740E8">
      <w:pPr>
        <w:rPr>
          <w:rFonts w:ascii="Times New Roman" w:hAnsi="Times New Roman" w:cs="Times New Roman"/>
          <w:b/>
          <w:bCs/>
          <w:color w:val="C00000"/>
          <w:sz w:val="22"/>
          <w:szCs w:val="22"/>
        </w:rPr>
      </w:pPr>
    </w:p>
    <w:p w14:paraId="30910371" w14:textId="77777777" w:rsidR="005740E8" w:rsidRDefault="005740E8" w:rsidP="005740E8">
      <w:pPr>
        <w:rPr>
          <w:rFonts w:ascii="Times New Roman" w:hAnsi="Times New Roman" w:cs="Times New Roman"/>
          <w:b/>
          <w:bCs/>
          <w:color w:val="C00000"/>
          <w:sz w:val="22"/>
          <w:szCs w:val="22"/>
        </w:rPr>
      </w:pPr>
    </w:p>
    <w:p w14:paraId="4C9B1855" w14:textId="77777777" w:rsidR="005740E8" w:rsidRDefault="005740E8" w:rsidP="005740E8">
      <w:pPr>
        <w:rPr>
          <w:rFonts w:ascii="Times New Roman" w:hAnsi="Times New Roman" w:cs="Times New Roman"/>
          <w:b/>
          <w:bCs/>
          <w:color w:val="C00000"/>
          <w:sz w:val="22"/>
          <w:szCs w:val="22"/>
        </w:rPr>
      </w:pPr>
    </w:p>
    <w:p w14:paraId="6F09AA8C" w14:textId="463DD181" w:rsidR="005740E8" w:rsidRPr="005740E8" w:rsidRDefault="005740E8" w:rsidP="005740E8">
      <w:pPr>
        <w:spacing w:line="276" w:lineRule="auto"/>
        <w:rPr>
          <w:rFonts w:ascii="Times New Roman" w:hAnsi="Times New Roman" w:cs="Times New Roman"/>
          <w:b/>
          <w:bCs/>
          <w:color w:val="C00000"/>
          <w:sz w:val="22"/>
          <w:szCs w:val="22"/>
        </w:rPr>
      </w:pPr>
      <w:r w:rsidRPr="005740E8">
        <w:rPr>
          <w:rFonts w:ascii="Times New Roman" w:hAnsi="Times New Roman" w:cs="Times New Roman"/>
          <w:b/>
          <w:bCs/>
          <w:color w:val="000000" w:themeColor="text1"/>
          <w:sz w:val="22"/>
          <w:szCs w:val="22"/>
        </w:rPr>
        <w:lastRenderedPageBreak/>
        <w:t>Technical Report: Support of High-Speed Users in Cellular Networks</w:t>
      </w:r>
    </w:p>
    <w:p w14:paraId="60E09FEA" w14:textId="77777777" w:rsidR="005740E8" w:rsidRPr="005740E8" w:rsidRDefault="005740E8" w:rsidP="005740E8">
      <w:pPr>
        <w:spacing w:line="276" w:lineRule="auto"/>
        <w:jc w:val="both"/>
        <w:rPr>
          <w:rFonts w:ascii="Times New Roman" w:hAnsi="Times New Roman" w:cs="Times New Roman"/>
          <w:b/>
          <w:bCs/>
          <w:color w:val="000000" w:themeColor="text1"/>
          <w:sz w:val="22"/>
          <w:szCs w:val="22"/>
        </w:rPr>
      </w:pPr>
      <w:r w:rsidRPr="005740E8">
        <w:rPr>
          <w:rFonts w:ascii="Times New Roman" w:hAnsi="Times New Roman" w:cs="Times New Roman"/>
          <w:b/>
          <w:bCs/>
          <w:color w:val="000000" w:themeColor="text1"/>
          <w:sz w:val="22"/>
          <w:szCs w:val="22"/>
        </w:rPr>
        <w:t>1. Introduction and Overview</w:t>
      </w:r>
    </w:p>
    <w:p w14:paraId="2463B2F2" w14:textId="36DA5D2D" w:rsidR="005740E8" w:rsidRDefault="005740E8" w:rsidP="005740E8">
      <w:pPr>
        <w:spacing w:line="276" w:lineRule="auto"/>
        <w:jc w:val="both"/>
        <w:rPr>
          <w:rFonts w:ascii="Times New Roman" w:hAnsi="Times New Roman" w:cs="Times New Roman"/>
          <w:color w:val="000000" w:themeColor="text1"/>
          <w:sz w:val="22"/>
          <w:szCs w:val="22"/>
        </w:rPr>
      </w:pPr>
      <w:r w:rsidRPr="005740E8">
        <w:rPr>
          <w:rFonts w:ascii="Times New Roman" w:hAnsi="Times New Roman" w:cs="Times New Roman"/>
          <w:color w:val="000000" w:themeColor="text1"/>
          <w:sz w:val="22"/>
          <w:szCs w:val="22"/>
        </w:rPr>
        <w:t>Cellular network infrastructure faces significant operational challenges when serving mobile users traveling at high velocities, such as passengers in automobiles or high-speed trains (</w:t>
      </w:r>
      <m:oMath>
        <m:r>
          <w:rPr>
            <w:rFonts w:ascii="Cambria Math" w:hAnsi="Cambria Math" w:cs="Times New Roman"/>
            <w:color w:val="000000" w:themeColor="text1"/>
            <w:sz w:val="22"/>
            <w:szCs w:val="22"/>
          </w:rPr>
          <m:t>&gt;60</m:t>
        </m:r>
      </m:oMath>
      <w:r w:rsidRPr="005740E8">
        <w:rPr>
          <w:rFonts w:ascii="Times New Roman" w:hAnsi="Times New Roman" w:cs="Times New Roman"/>
          <w:color w:val="000000" w:themeColor="text1"/>
          <w:sz w:val="22"/>
          <w:szCs w:val="22"/>
        </w:rPr>
        <w:t xml:space="preserve"> km/h). In a single-tier network, rapid movement across small cell boundaries triggers an excessive volume of handoffs, frequently overwhelming base stations and Mobile Switching Centers (MSCs). This technical report evaluates how modern cellular architectures utilize a </w:t>
      </w:r>
      <w:r w:rsidRPr="005740E8">
        <w:rPr>
          <w:rFonts w:ascii="Times New Roman" w:hAnsi="Times New Roman" w:cs="Times New Roman"/>
          <w:b/>
          <w:bCs/>
          <w:color w:val="000000" w:themeColor="text1"/>
          <w:sz w:val="22"/>
          <w:szCs w:val="22"/>
        </w:rPr>
        <w:t>multitiered cell hierarchy</w:t>
      </w:r>
      <w:r w:rsidRPr="005740E8">
        <w:rPr>
          <w:rFonts w:ascii="Times New Roman" w:hAnsi="Times New Roman" w:cs="Times New Roman"/>
          <w:color w:val="000000" w:themeColor="text1"/>
          <w:sz w:val="22"/>
          <w:szCs w:val="22"/>
        </w:rPr>
        <w:t xml:space="preserve">—incorporating umbrella cells, </w:t>
      </w:r>
      <w:proofErr w:type="spellStart"/>
      <w:r w:rsidRPr="005740E8">
        <w:rPr>
          <w:rFonts w:ascii="Times New Roman" w:hAnsi="Times New Roman" w:cs="Times New Roman"/>
          <w:color w:val="000000" w:themeColor="text1"/>
          <w:sz w:val="22"/>
          <w:szCs w:val="22"/>
        </w:rPr>
        <w:t>macrocells</w:t>
      </w:r>
      <w:proofErr w:type="spellEnd"/>
      <w:r w:rsidRPr="005740E8">
        <w:rPr>
          <w:rFonts w:ascii="Times New Roman" w:hAnsi="Times New Roman" w:cs="Times New Roman"/>
          <w:color w:val="000000" w:themeColor="text1"/>
          <w:sz w:val="22"/>
          <w:szCs w:val="22"/>
        </w:rPr>
        <w:t xml:space="preserve">, and microcells—to manage high-speed mobility and minimize dropped calls. </w:t>
      </w:r>
    </w:p>
    <w:p w14:paraId="5F5935DF" w14:textId="77777777" w:rsidR="005740E8" w:rsidRDefault="005740E8" w:rsidP="005740E8">
      <w:pPr>
        <w:spacing w:line="276" w:lineRule="auto"/>
        <w:jc w:val="both"/>
        <w:rPr>
          <w:rFonts w:ascii="Times New Roman" w:hAnsi="Times New Roman" w:cs="Times New Roman"/>
          <w:color w:val="000000" w:themeColor="text1"/>
          <w:sz w:val="22"/>
          <w:szCs w:val="22"/>
        </w:rPr>
      </w:pPr>
    </w:p>
    <w:p w14:paraId="2036ABBA" w14:textId="23C7CF69" w:rsidR="005740E8" w:rsidRPr="005740E8" w:rsidRDefault="005740E8" w:rsidP="005740E8">
      <w:pPr>
        <w:spacing w:line="276" w:lineRule="auto"/>
        <w:jc w:val="both"/>
        <w:rPr>
          <w:rFonts w:ascii="Times New Roman" w:hAnsi="Times New Roman" w:cs="Times New Roman"/>
          <w:color w:val="000000" w:themeColor="text1"/>
          <w:sz w:val="22"/>
          <w:szCs w:val="22"/>
        </w:rPr>
      </w:pPr>
      <w:r>
        <w:rPr>
          <w:noProof/>
        </w:rPr>
        <mc:AlternateContent>
          <mc:Choice Requires="wps">
            <w:drawing>
              <wp:inline distT="0" distB="0" distL="0" distR="0" wp14:anchorId="66C334C6" wp14:editId="67AD6A0A">
                <wp:extent cx="304800" cy="304800"/>
                <wp:effectExtent l="0" t="0" r="0" b="0"/>
                <wp:docPr id="300089429" name="Rectangle 7" descr="Generated imag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6A3FAB" id="Rectangle 7" o:spid="_x0000_s1026" alt="Generated image 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740E8">
        <w:t xml:space="preserve"> </w:t>
      </w:r>
      <w:r>
        <w:rPr>
          <w:noProof/>
        </w:rPr>
        <mc:AlternateContent>
          <mc:Choice Requires="wps">
            <w:drawing>
              <wp:inline distT="0" distB="0" distL="0" distR="0" wp14:anchorId="07ACEA2B" wp14:editId="06C051BC">
                <wp:extent cx="304800" cy="304800"/>
                <wp:effectExtent l="0" t="0" r="0" b="0"/>
                <wp:docPr id="1814767253" name="Rectangle 8" descr="Generated imag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0E5AB2" id="Rectangle 8" o:spid="_x0000_s1026" alt="Generated image 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w:drawing>
          <wp:inline distT="0" distB="0" distL="0" distR="0" wp14:anchorId="186ECD4C" wp14:editId="47B91E2F">
            <wp:extent cx="6391275" cy="4262755"/>
            <wp:effectExtent l="0" t="0" r="9525" b="4445"/>
            <wp:docPr id="35585306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91275" cy="4262755"/>
                    </a:xfrm>
                    <a:prstGeom prst="rect">
                      <a:avLst/>
                    </a:prstGeom>
                    <a:noFill/>
                    <a:ln>
                      <a:noFill/>
                    </a:ln>
                  </pic:spPr>
                </pic:pic>
              </a:graphicData>
            </a:graphic>
          </wp:inline>
        </w:drawing>
      </w:r>
    </w:p>
    <w:p w14:paraId="1FD4A6B6" w14:textId="77777777" w:rsidR="005740E8" w:rsidRPr="005740E8" w:rsidRDefault="005740E8" w:rsidP="005740E8">
      <w:pPr>
        <w:spacing w:line="276" w:lineRule="auto"/>
        <w:jc w:val="both"/>
        <w:rPr>
          <w:rFonts w:ascii="Times New Roman" w:hAnsi="Times New Roman" w:cs="Times New Roman"/>
          <w:color w:val="000000" w:themeColor="text1"/>
          <w:sz w:val="22"/>
          <w:szCs w:val="22"/>
        </w:rPr>
      </w:pPr>
      <w:r w:rsidRPr="005740E8">
        <w:rPr>
          <w:rFonts w:ascii="Times New Roman" w:hAnsi="Times New Roman" w:cs="Times New Roman"/>
          <w:color w:val="000000" w:themeColor="text1"/>
          <w:sz w:val="22"/>
          <w:szCs w:val="22"/>
        </w:rPr>
        <w:br/>
      </w:r>
    </w:p>
    <w:p w14:paraId="3C0C61D2" w14:textId="77777777" w:rsidR="005740E8" w:rsidRPr="005740E8" w:rsidRDefault="005740E8" w:rsidP="005740E8">
      <w:pPr>
        <w:spacing w:line="276" w:lineRule="auto"/>
        <w:jc w:val="both"/>
        <w:rPr>
          <w:rFonts w:ascii="Times New Roman" w:hAnsi="Times New Roman" w:cs="Times New Roman"/>
          <w:b/>
          <w:bCs/>
          <w:color w:val="000000" w:themeColor="text1"/>
          <w:sz w:val="22"/>
          <w:szCs w:val="22"/>
        </w:rPr>
      </w:pPr>
      <w:r w:rsidRPr="005740E8">
        <w:rPr>
          <w:rFonts w:ascii="Times New Roman" w:hAnsi="Times New Roman" w:cs="Times New Roman"/>
          <w:b/>
          <w:bCs/>
          <w:color w:val="000000" w:themeColor="text1"/>
          <w:sz w:val="22"/>
          <w:szCs w:val="22"/>
        </w:rPr>
        <w:t>2. Velocity Classification and Handoff Mechanics</w:t>
      </w:r>
    </w:p>
    <w:p w14:paraId="421176A0" w14:textId="77777777" w:rsidR="005740E8" w:rsidRPr="005740E8" w:rsidRDefault="005740E8" w:rsidP="005740E8">
      <w:pPr>
        <w:spacing w:line="276" w:lineRule="auto"/>
        <w:jc w:val="both"/>
        <w:rPr>
          <w:rFonts w:ascii="Times New Roman" w:hAnsi="Times New Roman" w:cs="Times New Roman"/>
          <w:color w:val="000000" w:themeColor="text1"/>
          <w:sz w:val="22"/>
          <w:szCs w:val="22"/>
        </w:rPr>
      </w:pPr>
      <w:r w:rsidRPr="005740E8">
        <w:rPr>
          <w:rFonts w:ascii="Times New Roman" w:hAnsi="Times New Roman" w:cs="Times New Roman"/>
          <w:color w:val="000000" w:themeColor="text1"/>
          <w:sz w:val="22"/>
          <w:szCs w:val="22"/>
        </w:rPr>
        <w:t>User mobility is broadly categorized into distinct speed tiers, each imposing different demands on the radio access network:</w:t>
      </w:r>
    </w:p>
    <w:p w14:paraId="3300C0F3" w14:textId="77777777" w:rsidR="005740E8" w:rsidRPr="005740E8" w:rsidRDefault="005740E8" w:rsidP="005740E8">
      <w:pPr>
        <w:spacing w:line="276" w:lineRule="auto"/>
        <w:jc w:val="both"/>
        <w:rPr>
          <w:rFonts w:ascii="Times New Roman" w:hAnsi="Times New Roman" w:cs="Times New Roman"/>
          <w:color w:val="000000" w:themeColor="text1"/>
          <w:sz w:val="22"/>
          <w:szCs w:val="22"/>
        </w:rPr>
      </w:pPr>
      <w:r w:rsidRPr="005740E8">
        <w:rPr>
          <w:rFonts w:ascii="Times New Roman" w:hAnsi="Times New Roman" w:cs="Times New Roman"/>
          <w:color w:val="000000" w:themeColor="text1"/>
          <w:sz w:val="22"/>
          <w:szCs w:val="22"/>
        </w:rPr>
        <w:br/>
      </w:r>
    </w:p>
    <w:p w14:paraId="3EF7088A" w14:textId="034BD238" w:rsidR="005740E8" w:rsidRPr="005740E8" w:rsidRDefault="005740E8" w:rsidP="005740E8">
      <w:pPr>
        <w:numPr>
          <w:ilvl w:val="0"/>
          <w:numId w:val="4"/>
        </w:numPr>
        <w:spacing w:line="276" w:lineRule="auto"/>
        <w:jc w:val="both"/>
        <w:rPr>
          <w:rFonts w:ascii="Times New Roman" w:hAnsi="Times New Roman" w:cs="Times New Roman"/>
          <w:color w:val="000000" w:themeColor="text1"/>
          <w:sz w:val="22"/>
          <w:szCs w:val="22"/>
        </w:rPr>
      </w:pPr>
      <w:r w:rsidRPr="005740E8">
        <w:rPr>
          <w:rFonts w:ascii="Times New Roman" w:hAnsi="Times New Roman" w:cs="Times New Roman"/>
          <w:b/>
          <w:bCs/>
          <w:color w:val="000000" w:themeColor="text1"/>
          <w:sz w:val="22"/>
          <w:szCs w:val="22"/>
        </w:rPr>
        <w:t>Low Speed (</w:t>
      </w:r>
      <m:oMath>
        <m:r>
          <w:rPr>
            <w:rFonts w:ascii="Cambria Math" w:hAnsi="Cambria Math" w:cs="Times New Roman"/>
            <w:color w:val="000000" w:themeColor="text1"/>
            <w:sz w:val="22"/>
            <w:szCs w:val="22"/>
          </w:rPr>
          <m:t>&lt;3</m:t>
        </m:r>
      </m:oMath>
      <w:r w:rsidRPr="005740E8">
        <w:rPr>
          <w:rFonts w:ascii="Times New Roman" w:hAnsi="Times New Roman" w:cs="Times New Roman"/>
          <w:b/>
          <w:bCs/>
          <w:color w:val="000000" w:themeColor="text1"/>
          <w:sz w:val="22"/>
          <w:szCs w:val="22"/>
        </w:rPr>
        <w:t xml:space="preserve"> km/h):</w:t>
      </w:r>
      <w:r w:rsidRPr="005740E8">
        <w:rPr>
          <w:rFonts w:ascii="Times New Roman" w:hAnsi="Times New Roman" w:cs="Times New Roman"/>
          <w:color w:val="000000" w:themeColor="text1"/>
          <w:sz w:val="22"/>
          <w:szCs w:val="22"/>
        </w:rPr>
        <w:t xml:space="preserve"> Typical of pedestrians; characterized by long dwell times within individual cells. </w:t>
      </w:r>
    </w:p>
    <w:p w14:paraId="260F5CF1" w14:textId="77777777" w:rsidR="005740E8" w:rsidRPr="005740E8" w:rsidRDefault="005740E8" w:rsidP="005740E8">
      <w:pPr>
        <w:spacing w:line="276" w:lineRule="auto"/>
        <w:jc w:val="both"/>
        <w:rPr>
          <w:rFonts w:ascii="Times New Roman" w:hAnsi="Times New Roman" w:cs="Times New Roman"/>
          <w:color w:val="000000" w:themeColor="text1"/>
          <w:sz w:val="22"/>
          <w:szCs w:val="22"/>
        </w:rPr>
      </w:pPr>
    </w:p>
    <w:p w14:paraId="366D55FB" w14:textId="51FF84E5" w:rsidR="005740E8" w:rsidRPr="005740E8" w:rsidRDefault="005740E8" w:rsidP="005740E8">
      <w:pPr>
        <w:numPr>
          <w:ilvl w:val="0"/>
          <w:numId w:val="4"/>
        </w:numPr>
        <w:spacing w:line="276" w:lineRule="auto"/>
        <w:jc w:val="both"/>
        <w:rPr>
          <w:rFonts w:ascii="Times New Roman" w:hAnsi="Times New Roman" w:cs="Times New Roman"/>
          <w:color w:val="000000" w:themeColor="text1"/>
          <w:sz w:val="22"/>
          <w:szCs w:val="22"/>
        </w:rPr>
      </w:pPr>
      <w:r w:rsidRPr="005740E8">
        <w:rPr>
          <w:rFonts w:ascii="Times New Roman" w:hAnsi="Times New Roman" w:cs="Times New Roman"/>
          <w:b/>
          <w:bCs/>
          <w:color w:val="000000" w:themeColor="text1"/>
          <w:sz w:val="22"/>
          <w:szCs w:val="22"/>
        </w:rPr>
        <w:t>Medium Speed (</w:t>
      </w:r>
      <m:oMath>
        <m:r>
          <w:rPr>
            <w:rFonts w:ascii="Cambria Math" w:hAnsi="Cambria Math" w:cs="Times New Roman"/>
            <w:color w:val="000000" w:themeColor="text1"/>
            <w:sz w:val="22"/>
            <w:szCs w:val="22"/>
          </w:rPr>
          <m:t>3-60</m:t>
        </m:r>
      </m:oMath>
      <w:r w:rsidRPr="005740E8">
        <w:rPr>
          <w:rFonts w:ascii="Times New Roman" w:hAnsi="Times New Roman" w:cs="Times New Roman"/>
          <w:b/>
          <w:bCs/>
          <w:color w:val="000000" w:themeColor="text1"/>
          <w:sz w:val="22"/>
          <w:szCs w:val="22"/>
        </w:rPr>
        <w:t xml:space="preserve"> km/h):</w:t>
      </w:r>
      <w:r w:rsidRPr="005740E8">
        <w:rPr>
          <w:rFonts w:ascii="Times New Roman" w:hAnsi="Times New Roman" w:cs="Times New Roman"/>
          <w:color w:val="000000" w:themeColor="text1"/>
          <w:sz w:val="22"/>
          <w:szCs w:val="22"/>
        </w:rPr>
        <w:t xml:space="preserve"> Associated with urban transit and local vehicle traffic. </w:t>
      </w:r>
    </w:p>
    <w:p w14:paraId="1B883C27" w14:textId="77777777" w:rsidR="005740E8" w:rsidRPr="005740E8" w:rsidRDefault="005740E8" w:rsidP="005740E8">
      <w:pPr>
        <w:spacing w:line="276" w:lineRule="auto"/>
        <w:jc w:val="both"/>
        <w:rPr>
          <w:rFonts w:ascii="Times New Roman" w:hAnsi="Times New Roman" w:cs="Times New Roman"/>
          <w:color w:val="000000" w:themeColor="text1"/>
          <w:sz w:val="22"/>
          <w:szCs w:val="22"/>
        </w:rPr>
      </w:pPr>
    </w:p>
    <w:p w14:paraId="54785FF6" w14:textId="7CE4B03D" w:rsidR="005740E8" w:rsidRPr="005740E8" w:rsidRDefault="005740E8" w:rsidP="005740E8">
      <w:pPr>
        <w:numPr>
          <w:ilvl w:val="0"/>
          <w:numId w:val="4"/>
        </w:numPr>
        <w:spacing w:line="276" w:lineRule="auto"/>
        <w:jc w:val="both"/>
        <w:rPr>
          <w:rFonts w:ascii="Times New Roman" w:hAnsi="Times New Roman" w:cs="Times New Roman"/>
          <w:color w:val="000000" w:themeColor="text1"/>
          <w:sz w:val="22"/>
          <w:szCs w:val="22"/>
        </w:rPr>
      </w:pPr>
      <w:r w:rsidRPr="005740E8">
        <w:rPr>
          <w:rFonts w:ascii="Times New Roman" w:hAnsi="Times New Roman" w:cs="Times New Roman"/>
          <w:b/>
          <w:bCs/>
          <w:color w:val="000000" w:themeColor="text1"/>
          <w:sz w:val="22"/>
          <w:szCs w:val="22"/>
        </w:rPr>
        <w:t>High Speed (</w:t>
      </w:r>
      <m:oMath>
        <m:r>
          <w:rPr>
            <w:rFonts w:ascii="Cambria Math" w:hAnsi="Cambria Math" w:cs="Times New Roman"/>
            <w:color w:val="000000" w:themeColor="text1"/>
            <w:sz w:val="22"/>
            <w:szCs w:val="22"/>
          </w:rPr>
          <m:t>&gt;60</m:t>
        </m:r>
      </m:oMath>
      <w:r w:rsidRPr="005740E8">
        <w:rPr>
          <w:rFonts w:ascii="Times New Roman" w:hAnsi="Times New Roman" w:cs="Times New Roman"/>
          <w:b/>
          <w:bCs/>
          <w:color w:val="000000" w:themeColor="text1"/>
          <w:sz w:val="22"/>
          <w:szCs w:val="22"/>
        </w:rPr>
        <w:t xml:space="preserve"> km/h):</w:t>
      </w:r>
      <w:r w:rsidRPr="005740E8">
        <w:rPr>
          <w:rFonts w:ascii="Times New Roman" w:hAnsi="Times New Roman" w:cs="Times New Roman"/>
          <w:color w:val="000000" w:themeColor="text1"/>
          <w:sz w:val="22"/>
          <w:szCs w:val="22"/>
        </w:rPr>
        <w:t xml:space="preserve"> Associated with highway travel and high-speed rail, where users </w:t>
      </w:r>
      <w:proofErr w:type="spellStart"/>
      <w:r w:rsidRPr="005740E8">
        <w:rPr>
          <w:rFonts w:ascii="Times New Roman" w:hAnsi="Times New Roman" w:cs="Times New Roman"/>
          <w:color w:val="000000" w:themeColor="text1"/>
          <w:sz w:val="22"/>
          <w:szCs w:val="22"/>
        </w:rPr>
        <w:t>cross</w:t>
      </w:r>
      <w:proofErr w:type="spellEnd"/>
      <w:r w:rsidRPr="005740E8">
        <w:rPr>
          <w:rFonts w:ascii="Times New Roman" w:hAnsi="Times New Roman" w:cs="Times New Roman"/>
          <w:color w:val="000000" w:themeColor="text1"/>
          <w:sz w:val="22"/>
          <w:szCs w:val="22"/>
        </w:rPr>
        <w:t xml:space="preserve"> multiple cell boundaries rapidly. </w:t>
      </w:r>
    </w:p>
    <w:p w14:paraId="29063843" w14:textId="77777777" w:rsidR="005740E8" w:rsidRPr="005740E8" w:rsidRDefault="005740E8" w:rsidP="005740E8">
      <w:pPr>
        <w:spacing w:line="276" w:lineRule="auto"/>
        <w:jc w:val="both"/>
        <w:rPr>
          <w:rFonts w:ascii="Times New Roman" w:hAnsi="Times New Roman" w:cs="Times New Roman"/>
          <w:color w:val="000000" w:themeColor="text1"/>
          <w:sz w:val="22"/>
          <w:szCs w:val="22"/>
        </w:rPr>
      </w:pPr>
    </w:p>
    <w:p w14:paraId="6EA91849" w14:textId="77777777" w:rsidR="005740E8" w:rsidRPr="005740E8" w:rsidRDefault="005740E8" w:rsidP="005740E8">
      <w:pPr>
        <w:spacing w:line="276" w:lineRule="auto"/>
        <w:jc w:val="both"/>
        <w:rPr>
          <w:rFonts w:ascii="Times New Roman" w:hAnsi="Times New Roman" w:cs="Times New Roman"/>
          <w:color w:val="000000" w:themeColor="text1"/>
          <w:sz w:val="22"/>
          <w:szCs w:val="22"/>
        </w:rPr>
      </w:pPr>
      <w:r w:rsidRPr="005740E8">
        <w:rPr>
          <w:rFonts w:ascii="Times New Roman" w:hAnsi="Times New Roman" w:cs="Times New Roman"/>
          <w:b/>
          <w:bCs/>
          <w:color w:val="000000" w:themeColor="text1"/>
          <w:sz w:val="22"/>
          <w:szCs w:val="22"/>
        </w:rPr>
        <w:t>Impact on Handoff Rate:</w:t>
      </w:r>
      <w:r w:rsidRPr="005740E8">
        <w:rPr>
          <w:rFonts w:ascii="Times New Roman" w:hAnsi="Times New Roman" w:cs="Times New Roman"/>
          <w:color w:val="000000" w:themeColor="text1"/>
          <w:sz w:val="22"/>
          <w:szCs w:val="22"/>
        </w:rPr>
        <w:t xml:space="preserve"> A user's velocity directly affects the handoff rate (the frequency of cell changes). As velocity increases, the dwell time inside a cell decreases proportionally, leading to a surge in handoff requests. Without specialized routing, this high handoff frequency introduces severe </w:t>
      </w:r>
      <w:proofErr w:type="spellStart"/>
      <w:r w:rsidRPr="005740E8">
        <w:rPr>
          <w:rFonts w:ascii="Times New Roman" w:hAnsi="Times New Roman" w:cs="Times New Roman"/>
          <w:color w:val="000000" w:themeColor="text1"/>
          <w:sz w:val="22"/>
          <w:szCs w:val="22"/>
        </w:rPr>
        <w:t>signaling</w:t>
      </w:r>
      <w:proofErr w:type="spellEnd"/>
      <w:r w:rsidRPr="005740E8">
        <w:rPr>
          <w:rFonts w:ascii="Times New Roman" w:hAnsi="Times New Roman" w:cs="Times New Roman"/>
          <w:color w:val="000000" w:themeColor="text1"/>
          <w:sz w:val="22"/>
          <w:szCs w:val="22"/>
        </w:rPr>
        <w:t xml:space="preserve"> overhead and increases the probability of handoff failure and dropped calls. </w:t>
      </w:r>
    </w:p>
    <w:p w14:paraId="6815A054" w14:textId="77777777" w:rsidR="005740E8" w:rsidRPr="005740E8" w:rsidRDefault="005740E8" w:rsidP="005740E8">
      <w:pPr>
        <w:spacing w:line="276" w:lineRule="auto"/>
        <w:jc w:val="both"/>
        <w:rPr>
          <w:rFonts w:ascii="Times New Roman" w:hAnsi="Times New Roman" w:cs="Times New Roman"/>
          <w:color w:val="000000" w:themeColor="text1"/>
          <w:sz w:val="22"/>
          <w:szCs w:val="22"/>
        </w:rPr>
      </w:pPr>
      <w:r w:rsidRPr="005740E8">
        <w:rPr>
          <w:rFonts w:ascii="Times New Roman" w:hAnsi="Times New Roman" w:cs="Times New Roman"/>
          <w:color w:val="000000" w:themeColor="text1"/>
          <w:sz w:val="22"/>
          <w:szCs w:val="22"/>
        </w:rPr>
        <w:br/>
      </w:r>
    </w:p>
    <w:p w14:paraId="20B4A171" w14:textId="77777777" w:rsidR="005740E8" w:rsidRPr="005740E8" w:rsidRDefault="005740E8" w:rsidP="005740E8">
      <w:pPr>
        <w:spacing w:line="276" w:lineRule="auto"/>
        <w:jc w:val="both"/>
        <w:rPr>
          <w:rFonts w:ascii="Times New Roman" w:hAnsi="Times New Roman" w:cs="Times New Roman"/>
          <w:b/>
          <w:bCs/>
          <w:color w:val="000000" w:themeColor="text1"/>
          <w:sz w:val="22"/>
          <w:szCs w:val="22"/>
        </w:rPr>
      </w:pPr>
      <w:r w:rsidRPr="005740E8">
        <w:rPr>
          <w:rFonts w:ascii="Times New Roman" w:hAnsi="Times New Roman" w:cs="Times New Roman"/>
          <w:b/>
          <w:bCs/>
          <w:color w:val="000000" w:themeColor="text1"/>
          <w:sz w:val="22"/>
          <w:szCs w:val="22"/>
        </w:rPr>
        <w:t>3. Hierarchical Cell Structure and Overlay Design</w:t>
      </w:r>
    </w:p>
    <w:p w14:paraId="4CA2273E" w14:textId="77777777" w:rsidR="005740E8" w:rsidRPr="005740E8" w:rsidRDefault="005740E8" w:rsidP="005740E8">
      <w:pPr>
        <w:spacing w:line="276" w:lineRule="auto"/>
        <w:jc w:val="both"/>
        <w:rPr>
          <w:rFonts w:ascii="Times New Roman" w:hAnsi="Times New Roman" w:cs="Times New Roman"/>
          <w:color w:val="000000" w:themeColor="text1"/>
          <w:sz w:val="22"/>
          <w:szCs w:val="22"/>
        </w:rPr>
      </w:pPr>
      <w:r w:rsidRPr="005740E8">
        <w:rPr>
          <w:rFonts w:ascii="Times New Roman" w:hAnsi="Times New Roman" w:cs="Times New Roman"/>
          <w:color w:val="000000" w:themeColor="text1"/>
          <w:sz w:val="22"/>
          <w:szCs w:val="22"/>
        </w:rPr>
        <w:t xml:space="preserve">To accommodate diverse user velocities and traffic densities, cellular networks implement a hierarchical structure combining three distinct layers: </w:t>
      </w:r>
    </w:p>
    <w:p w14:paraId="03C86266" w14:textId="77777777" w:rsidR="005740E8" w:rsidRPr="005740E8" w:rsidRDefault="005740E8" w:rsidP="005740E8">
      <w:pPr>
        <w:spacing w:line="276" w:lineRule="auto"/>
        <w:jc w:val="both"/>
        <w:rPr>
          <w:rFonts w:ascii="Times New Roman" w:hAnsi="Times New Roman" w:cs="Times New Roman"/>
          <w:color w:val="000000" w:themeColor="text1"/>
          <w:sz w:val="22"/>
          <w:szCs w:val="22"/>
        </w:rPr>
      </w:pPr>
      <w:r w:rsidRPr="005740E8">
        <w:rPr>
          <w:rFonts w:ascii="Times New Roman" w:hAnsi="Times New Roman" w:cs="Times New Roman"/>
          <w:color w:val="000000" w:themeColor="text1"/>
          <w:sz w:val="22"/>
          <w:szCs w:val="22"/>
        </w:rPr>
        <w:br/>
      </w:r>
    </w:p>
    <w:p w14:paraId="3973939C" w14:textId="77777777" w:rsidR="005740E8" w:rsidRPr="005740E8" w:rsidRDefault="005740E8" w:rsidP="005740E8">
      <w:pPr>
        <w:numPr>
          <w:ilvl w:val="0"/>
          <w:numId w:val="5"/>
        </w:numPr>
        <w:spacing w:line="276" w:lineRule="auto"/>
        <w:jc w:val="both"/>
        <w:rPr>
          <w:rFonts w:ascii="Times New Roman" w:hAnsi="Times New Roman" w:cs="Times New Roman"/>
          <w:color w:val="000000" w:themeColor="text1"/>
          <w:sz w:val="22"/>
          <w:szCs w:val="22"/>
        </w:rPr>
      </w:pPr>
      <w:r w:rsidRPr="005740E8">
        <w:rPr>
          <w:rFonts w:ascii="Times New Roman" w:hAnsi="Times New Roman" w:cs="Times New Roman"/>
          <w:b/>
          <w:bCs/>
          <w:color w:val="000000" w:themeColor="text1"/>
          <w:sz w:val="22"/>
          <w:szCs w:val="22"/>
        </w:rPr>
        <w:t>Umbrella Cells:</w:t>
      </w:r>
      <w:r w:rsidRPr="005740E8">
        <w:rPr>
          <w:rFonts w:ascii="Times New Roman" w:hAnsi="Times New Roman" w:cs="Times New Roman"/>
          <w:color w:val="000000" w:themeColor="text1"/>
          <w:sz w:val="22"/>
          <w:szCs w:val="22"/>
        </w:rPr>
        <w:t xml:space="preserve"> Characterized by very large coverage footprints, these cells are engineered specifically to handle extremely high-speed users over extended distances, thereby reducing the frequency of handoffs. </w:t>
      </w:r>
    </w:p>
    <w:p w14:paraId="21F29620" w14:textId="77777777" w:rsidR="005740E8" w:rsidRPr="005740E8" w:rsidRDefault="005740E8" w:rsidP="005740E8">
      <w:pPr>
        <w:spacing w:line="276" w:lineRule="auto"/>
        <w:jc w:val="both"/>
        <w:rPr>
          <w:rFonts w:ascii="Times New Roman" w:hAnsi="Times New Roman" w:cs="Times New Roman"/>
          <w:color w:val="000000" w:themeColor="text1"/>
          <w:sz w:val="22"/>
          <w:szCs w:val="22"/>
        </w:rPr>
      </w:pPr>
    </w:p>
    <w:p w14:paraId="727603EB" w14:textId="77777777" w:rsidR="005740E8" w:rsidRPr="005740E8" w:rsidRDefault="005740E8" w:rsidP="005740E8">
      <w:pPr>
        <w:numPr>
          <w:ilvl w:val="0"/>
          <w:numId w:val="5"/>
        </w:numPr>
        <w:spacing w:line="276" w:lineRule="auto"/>
        <w:jc w:val="both"/>
        <w:rPr>
          <w:rFonts w:ascii="Times New Roman" w:hAnsi="Times New Roman" w:cs="Times New Roman"/>
          <w:color w:val="000000" w:themeColor="text1"/>
          <w:sz w:val="22"/>
          <w:szCs w:val="22"/>
        </w:rPr>
      </w:pPr>
      <w:proofErr w:type="spellStart"/>
      <w:r w:rsidRPr="005740E8">
        <w:rPr>
          <w:rFonts w:ascii="Times New Roman" w:hAnsi="Times New Roman" w:cs="Times New Roman"/>
          <w:b/>
          <w:bCs/>
          <w:color w:val="000000" w:themeColor="text1"/>
          <w:sz w:val="22"/>
          <w:szCs w:val="22"/>
        </w:rPr>
        <w:t>Macrocell</w:t>
      </w:r>
      <w:proofErr w:type="spellEnd"/>
      <w:r w:rsidRPr="005740E8">
        <w:rPr>
          <w:rFonts w:ascii="Times New Roman" w:hAnsi="Times New Roman" w:cs="Times New Roman"/>
          <w:b/>
          <w:bCs/>
          <w:color w:val="000000" w:themeColor="text1"/>
          <w:sz w:val="22"/>
          <w:szCs w:val="22"/>
        </w:rPr>
        <w:t xml:space="preserve"> Layer:</w:t>
      </w:r>
      <w:r w:rsidRPr="005740E8">
        <w:rPr>
          <w:rFonts w:ascii="Times New Roman" w:hAnsi="Times New Roman" w:cs="Times New Roman"/>
          <w:color w:val="000000" w:themeColor="text1"/>
          <w:sz w:val="22"/>
          <w:szCs w:val="22"/>
        </w:rPr>
        <w:t xml:space="preserve"> Serves as the stable wide-area coverage backbone of the cellular architecture, operating alongside umbrella cells to ensure continuous mobility support. </w:t>
      </w:r>
    </w:p>
    <w:p w14:paraId="34813459" w14:textId="77777777" w:rsidR="005740E8" w:rsidRPr="005740E8" w:rsidRDefault="005740E8" w:rsidP="005740E8">
      <w:pPr>
        <w:spacing w:line="276" w:lineRule="auto"/>
        <w:jc w:val="both"/>
        <w:rPr>
          <w:rFonts w:ascii="Times New Roman" w:hAnsi="Times New Roman" w:cs="Times New Roman"/>
          <w:color w:val="000000" w:themeColor="text1"/>
          <w:sz w:val="22"/>
          <w:szCs w:val="22"/>
        </w:rPr>
      </w:pPr>
    </w:p>
    <w:p w14:paraId="5BC21C69" w14:textId="77777777" w:rsidR="005740E8" w:rsidRPr="005740E8" w:rsidRDefault="005740E8" w:rsidP="005740E8">
      <w:pPr>
        <w:numPr>
          <w:ilvl w:val="0"/>
          <w:numId w:val="5"/>
        </w:numPr>
        <w:spacing w:line="276" w:lineRule="auto"/>
        <w:jc w:val="both"/>
        <w:rPr>
          <w:rFonts w:ascii="Times New Roman" w:hAnsi="Times New Roman" w:cs="Times New Roman"/>
          <w:color w:val="000000" w:themeColor="text1"/>
          <w:sz w:val="22"/>
          <w:szCs w:val="22"/>
        </w:rPr>
      </w:pPr>
      <w:r w:rsidRPr="005740E8">
        <w:rPr>
          <w:rFonts w:ascii="Times New Roman" w:hAnsi="Times New Roman" w:cs="Times New Roman"/>
          <w:b/>
          <w:bCs/>
          <w:color w:val="000000" w:themeColor="text1"/>
          <w:sz w:val="22"/>
          <w:szCs w:val="22"/>
        </w:rPr>
        <w:t>Microcell Layer:</w:t>
      </w:r>
      <w:r w:rsidRPr="005740E8">
        <w:rPr>
          <w:rFonts w:ascii="Times New Roman" w:hAnsi="Times New Roman" w:cs="Times New Roman"/>
          <w:color w:val="000000" w:themeColor="text1"/>
          <w:sz w:val="22"/>
          <w:szCs w:val="22"/>
        </w:rPr>
        <w:t xml:space="preserve"> Covers small geographical areas with high traffic capacity, deployed primarily in dense urban hotspots to support low- and medium-speed users. </w:t>
      </w:r>
    </w:p>
    <w:p w14:paraId="40C8DF6E" w14:textId="77777777" w:rsidR="005740E8" w:rsidRPr="005740E8" w:rsidRDefault="005740E8" w:rsidP="005740E8">
      <w:pPr>
        <w:spacing w:line="276" w:lineRule="auto"/>
        <w:jc w:val="both"/>
        <w:rPr>
          <w:rFonts w:ascii="Times New Roman" w:hAnsi="Times New Roman" w:cs="Times New Roman"/>
          <w:color w:val="000000" w:themeColor="text1"/>
          <w:sz w:val="22"/>
          <w:szCs w:val="22"/>
        </w:rPr>
      </w:pPr>
    </w:p>
    <w:p w14:paraId="75305F64" w14:textId="77777777" w:rsidR="005740E8" w:rsidRPr="005740E8" w:rsidRDefault="005740E8" w:rsidP="005740E8">
      <w:pPr>
        <w:spacing w:line="276" w:lineRule="auto"/>
        <w:jc w:val="both"/>
        <w:rPr>
          <w:rFonts w:ascii="Times New Roman" w:hAnsi="Times New Roman" w:cs="Times New Roman"/>
          <w:color w:val="000000" w:themeColor="text1"/>
          <w:sz w:val="22"/>
          <w:szCs w:val="22"/>
        </w:rPr>
      </w:pPr>
      <w:r w:rsidRPr="005740E8">
        <w:rPr>
          <w:rFonts w:ascii="Times New Roman" w:hAnsi="Times New Roman" w:cs="Times New Roman"/>
          <w:b/>
          <w:bCs/>
          <w:color w:val="000000" w:themeColor="text1"/>
          <w:sz w:val="22"/>
          <w:szCs w:val="22"/>
        </w:rPr>
        <w:t>Macrocell-Microcell Overlay Structure:</w:t>
      </w:r>
      <w:r w:rsidRPr="005740E8">
        <w:rPr>
          <w:rFonts w:ascii="Times New Roman" w:hAnsi="Times New Roman" w:cs="Times New Roman"/>
          <w:color w:val="000000" w:themeColor="text1"/>
          <w:sz w:val="22"/>
          <w:szCs w:val="22"/>
        </w:rPr>
        <w:t xml:space="preserve"> Microcells are overlaid within the broader </w:t>
      </w:r>
      <w:proofErr w:type="spellStart"/>
      <w:r w:rsidRPr="005740E8">
        <w:rPr>
          <w:rFonts w:ascii="Times New Roman" w:hAnsi="Times New Roman" w:cs="Times New Roman"/>
          <w:color w:val="000000" w:themeColor="text1"/>
          <w:sz w:val="22"/>
          <w:szCs w:val="22"/>
        </w:rPr>
        <w:t>macrocell</w:t>
      </w:r>
      <w:proofErr w:type="spellEnd"/>
      <w:r w:rsidRPr="005740E8">
        <w:rPr>
          <w:rFonts w:ascii="Times New Roman" w:hAnsi="Times New Roman" w:cs="Times New Roman"/>
          <w:color w:val="000000" w:themeColor="text1"/>
          <w:sz w:val="22"/>
          <w:szCs w:val="22"/>
        </w:rPr>
        <w:t xml:space="preserve"> coverage area. This overlay design simultaneously achieves wide-area continuity and high local capacity, maintaining uninterrupted connectivity for users transitioning across different zones. </w:t>
      </w:r>
    </w:p>
    <w:p w14:paraId="5BC876C3" w14:textId="77777777" w:rsidR="005740E8" w:rsidRPr="005740E8" w:rsidRDefault="005740E8" w:rsidP="005740E8">
      <w:pPr>
        <w:spacing w:line="276" w:lineRule="auto"/>
        <w:jc w:val="both"/>
        <w:rPr>
          <w:rFonts w:ascii="Times New Roman" w:hAnsi="Times New Roman" w:cs="Times New Roman"/>
          <w:color w:val="000000" w:themeColor="text1"/>
          <w:sz w:val="22"/>
          <w:szCs w:val="22"/>
        </w:rPr>
      </w:pPr>
      <w:r w:rsidRPr="005740E8">
        <w:rPr>
          <w:rFonts w:ascii="Times New Roman" w:hAnsi="Times New Roman" w:cs="Times New Roman"/>
          <w:color w:val="000000" w:themeColor="text1"/>
          <w:sz w:val="22"/>
          <w:szCs w:val="22"/>
        </w:rPr>
        <w:br/>
      </w:r>
    </w:p>
    <w:p w14:paraId="3481055C" w14:textId="77777777" w:rsidR="005740E8" w:rsidRPr="005740E8" w:rsidRDefault="005740E8" w:rsidP="005740E8">
      <w:pPr>
        <w:spacing w:line="276" w:lineRule="auto"/>
        <w:jc w:val="both"/>
        <w:rPr>
          <w:rFonts w:ascii="Times New Roman" w:hAnsi="Times New Roman" w:cs="Times New Roman"/>
          <w:b/>
          <w:bCs/>
          <w:color w:val="000000" w:themeColor="text1"/>
          <w:sz w:val="22"/>
          <w:szCs w:val="22"/>
        </w:rPr>
      </w:pPr>
      <w:r w:rsidRPr="005740E8">
        <w:rPr>
          <w:rFonts w:ascii="Times New Roman" w:hAnsi="Times New Roman" w:cs="Times New Roman"/>
          <w:b/>
          <w:bCs/>
          <w:color w:val="000000" w:themeColor="text1"/>
          <w:sz w:val="22"/>
          <w:szCs w:val="22"/>
        </w:rPr>
        <w:t>4. Assessment of Cell Hierarchy in Reducing Dropped Calls</w:t>
      </w:r>
    </w:p>
    <w:p w14:paraId="54B77130" w14:textId="77777777" w:rsidR="005740E8" w:rsidRPr="005740E8" w:rsidRDefault="005740E8" w:rsidP="005740E8">
      <w:pPr>
        <w:spacing w:line="276" w:lineRule="auto"/>
        <w:jc w:val="both"/>
        <w:rPr>
          <w:rFonts w:ascii="Times New Roman" w:hAnsi="Times New Roman" w:cs="Times New Roman"/>
          <w:color w:val="000000" w:themeColor="text1"/>
          <w:sz w:val="22"/>
          <w:szCs w:val="22"/>
        </w:rPr>
      </w:pPr>
      <w:r w:rsidRPr="005740E8">
        <w:rPr>
          <w:rFonts w:ascii="Times New Roman" w:hAnsi="Times New Roman" w:cs="Times New Roman"/>
          <w:color w:val="000000" w:themeColor="text1"/>
          <w:sz w:val="22"/>
          <w:szCs w:val="22"/>
        </w:rPr>
        <w:t>The hierarchical cell structure mitigates call drops for fast-moving users through systematic traffic segmentation and mobility management:</w:t>
      </w:r>
    </w:p>
    <w:p w14:paraId="1C7E2551" w14:textId="77777777" w:rsidR="005740E8" w:rsidRPr="005740E8" w:rsidRDefault="005740E8" w:rsidP="005740E8">
      <w:pPr>
        <w:spacing w:line="276" w:lineRule="auto"/>
        <w:jc w:val="both"/>
        <w:rPr>
          <w:rFonts w:ascii="Times New Roman" w:hAnsi="Times New Roman" w:cs="Times New Roman"/>
          <w:color w:val="000000" w:themeColor="text1"/>
          <w:sz w:val="22"/>
          <w:szCs w:val="22"/>
        </w:rPr>
      </w:pPr>
      <w:r w:rsidRPr="005740E8">
        <w:rPr>
          <w:rFonts w:ascii="Times New Roman" w:hAnsi="Times New Roman" w:cs="Times New Roman"/>
          <w:color w:val="000000" w:themeColor="text1"/>
          <w:sz w:val="22"/>
          <w:szCs w:val="22"/>
        </w:rPr>
        <w:br/>
      </w:r>
    </w:p>
    <w:p w14:paraId="2E6A56F7" w14:textId="77777777" w:rsidR="005740E8" w:rsidRPr="005740E8" w:rsidRDefault="005740E8" w:rsidP="005740E8">
      <w:pPr>
        <w:numPr>
          <w:ilvl w:val="0"/>
          <w:numId w:val="6"/>
        </w:numPr>
        <w:spacing w:line="276" w:lineRule="auto"/>
        <w:jc w:val="both"/>
        <w:rPr>
          <w:rFonts w:ascii="Times New Roman" w:hAnsi="Times New Roman" w:cs="Times New Roman"/>
          <w:color w:val="000000" w:themeColor="text1"/>
          <w:sz w:val="22"/>
          <w:szCs w:val="22"/>
        </w:rPr>
      </w:pPr>
      <w:r w:rsidRPr="005740E8">
        <w:rPr>
          <w:rFonts w:ascii="Times New Roman" w:hAnsi="Times New Roman" w:cs="Times New Roman"/>
          <w:b/>
          <w:bCs/>
          <w:color w:val="000000" w:themeColor="text1"/>
          <w:sz w:val="22"/>
          <w:szCs w:val="22"/>
        </w:rPr>
        <w:t>Elimination of Unnecessary Handoffs:</w:t>
      </w:r>
      <w:r w:rsidRPr="005740E8">
        <w:rPr>
          <w:rFonts w:ascii="Times New Roman" w:hAnsi="Times New Roman" w:cs="Times New Roman"/>
          <w:color w:val="000000" w:themeColor="text1"/>
          <w:sz w:val="22"/>
          <w:szCs w:val="22"/>
        </w:rPr>
        <w:t xml:space="preserve"> By routing high-speed users through umbrella or </w:t>
      </w:r>
      <w:proofErr w:type="spellStart"/>
      <w:r w:rsidRPr="005740E8">
        <w:rPr>
          <w:rFonts w:ascii="Times New Roman" w:hAnsi="Times New Roman" w:cs="Times New Roman"/>
          <w:color w:val="000000" w:themeColor="text1"/>
          <w:sz w:val="22"/>
          <w:szCs w:val="22"/>
        </w:rPr>
        <w:t>macrocells</w:t>
      </w:r>
      <w:proofErr w:type="spellEnd"/>
      <w:r w:rsidRPr="005740E8">
        <w:rPr>
          <w:rFonts w:ascii="Times New Roman" w:hAnsi="Times New Roman" w:cs="Times New Roman"/>
          <w:color w:val="000000" w:themeColor="text1"/>
          <w:sz w:val="22"/>
          <w:szCs w:val="22"/>
        </w:rPr>
        <w:t xml:space="preserve">, the network bypasses the microcell layer entirely, keeping fast users connected over longer distances and preventing frequent handoff triggers. </w:t>
      </w:r>
    </w:p>
    <w:p w14:paraId="40970098" w14:textId="77777777" w:rsidR="005740E8" w:rsidRPr="005740E8" w:rsidRDefault="005740E8" w:rsidP="005740E8">
      <w:pPr>
        <w:spacing w:line="276" w:lineRule="auto"/>
        <w:jc w:val="both"/>
        <w:rPr>
          <w:rFonts w:ascii="Times New Roman" w:hAnsi="Times New Roman" w:cs="Times New Roman"/>
          <w:color w:val="000000" w:themeColor="text1"/>
          <w:sz w:val="22"/>
          <w:szCs w:val="22"/>
        </w:rPr>
      </w:pPr>
    </w:p>
    <w:p w14:paraId="7BFEB044" w14:textId="77777777" w:rsidR="005740E8" w:rsidRPr="005740E8" w:rsidRDefault="005740E8" w:rsidP="005740E8">
      <w:pPr>
        <w:numPr>
          <w:ilvl w:val="0"/>
          <w:numId w:val="6"/>
        </w:numPr>
        <w:spacing w:line="276" w:lineRule="auto"/>
        <w:jc w:val="both"/>
        <w:rPr>
          <w:rFonts w:ascii="Times New Roman" w:hAnsi="Times New Roman" w:cs="Times New Roman"/>
          <w:color w:val="000000" w:themeColor="text1"/>
          <w:sz w:val="22"/>
          <w:szCs w:val="22"/>
        </w:rPr>
      </w:pPr>
      <w:r w:rsidRPr="005740E8">
        <w:rPr>
          <w:rFonts w:ascii="Times New Roman" w:hAnsi="Times New Roman" w:cs="Times New Roman"/>
          <w:b/>
          <w:bCs/>
          <w:color w:val="000000" w:themeColor="text1"/>
          <w:sz w:val="22"/>
          <w:szCs w:val="22"/>
        </w:rPr>
        <w:t>Seamless Transitions:</w:t>
      </w:r>
      <w:r w:rsidRPr="005740E8">
        <w:rPr>
          <w:rFonts w:ascii="Times New Roman" w:hAnsi="Times New Roman" w:cs="Times New Roman"/>
          <w:color w:val="000000" w:themeColor="text1"/>
          <w:sz w:val="22"/>
          <w:szCs w:val="22"/>
        </w:rPr>
        <w:t xml:space="preserve"> The overlay architecture ensures smooth transitions between tiers, minimizing </w:t>
      </w:r>
      <w:proofErr w:type="spellStart"/>
      <w:r w:rsidRPr="005740E8">
        <w:rPr>
          <w:rFonts w:ascii="Times New Roman" w:hAnsi="Times New Roman" w:cs="Times New Roman"/>
          <w:color w:val="000000" w:themeColor="text1"/>
          <w:sz w:val="22"/>
          <w:szCs w:val="22"/>
        </w:rPr>
        <w:t>signaling</w:t>
      </w:r>
      <w:proofErr w:type="spellEnd"/>
      <w:r w:rsidRPr="005740E8">
        <w:rPr>
          <w:rFonts w:ascii="Times New Roman" w:hAnsi="Times New Roman" w:cs="Times New Roman"/>
          <w:color w:val="000000" w:themeColor="text1"/>
          <w:sz w:val="22"/>
          <w:szCs w:val="22"/>
        </w:rPr>
        <w:t xml:space="preserve"> congestion and handover failures. </w:t>
      </w:r>
    </w:p>
    <w:p w14:paraId="74BD13DD" w14:textId="77777777" w:rsidR="005740E8" w:rsidRPr="005740E8" w:rsidRDefault="005740E8" w:rsidP="005740E8">
      <w:pPr>
        <w:spacing w:line="276" w:lineRule="auto"/>
        <w:jc w:val="both"/>
        <w:rPr>
          <w:rFonts w:ascii="Times New Roman" w:hAnsi="Times New Roman" w:cs="Times New Roman"/>
          <w:color w:val="000000" w:themeColor="text1"/>
          <w:sz w:val="22"/>
          <w:szCs w:val="22"/>
        </w:rPr>
      </w:pPr>
    </w:p>
    <w:p w14:paraId="14B00C89" w14:textId="77777777" w:rsidR="005740E8" w:rsidRPr="005740E8" w:rsidRDefault="005740E8" w:rsidP="005740E8">
      <w:pPr>
        <w:numPr>
          <w:ilvl w:val="0"/>
          <w:numId w:val="6"/>
        </w:numPr>
        <w:spacing w:line="276" w:lineRule="auto"/>
        <w:jc w:val="both"/>
        <w:rPr>
          <w:rFonts w:ascii="Times New Roman" w:hAnsi="Times New Roman" w:cs="Times New Roman"/>
          <w:color w:val="000000" w:themeColor="text1"/>
          <w:sz w:val="22"/>
          <w:szCs w:val="22"/>
        </w:rPr>
      </w:pPr>
      <w:r w:rsidRPr="005740E8">
        <w:rPr>
          <w:rFonts w:ascii="Times New Roman" w:hAnsi="Times New Roman" w:cs="Times New Roman"/>
          <w:b/>
          <w:bCs/>
          <w:color w:val="000000" w:themeColor="text1"/>
          <w:sz w:val="22"/>
          <w:szCs w:val="22"/>
        </w:rPr>
        <w:t>Optimized Load Distribution:</w:t>
      </w:r>
      <w:r w:rsidRPr="005740E8">
        <w:rPr>
          <w:rFonts w:ascii="Times New Roman" w:hAnsi="Times New Roman" w:cs="Times New Roman"/>
          <w:color w:val="000000" w:themeColor="text1"/>
          <w:sz w:val="22"/>
          <w:szCs w:val="22"/>
        </w:rPr>
        <w:t xml:space="preserve"> Slow-moving and stationary traffic is absorbed by high-capacity microcells, while fast-moving traffic is carried by the macro/umbrella backbone, maintaining overall network stability and reducing call interruptions. </w:t>
      </w:r>
    </w:p>
    <w:p w14:paraId="40DD9200" w14:textId="77777777" w:rsidR="005740E8" w:rsidRPr="005740E8" w:rsidRDefault="005740E8" w:rsidP="005740E8">
      <w:pPr>
        <w:spacing w:line="276" w:lineRule="auto"/>
        <w:jc w:val="both"/>
        <w:rPr>
          <w:rFonts w:ascii="Times New Roman" w:hAnsi="Times New Roman" w:cs="Times New Roman"/>
          <w:color w:val="000000" w:themeColor="text1"/>
          <w:sz w:val="22"/>
          <w:szCs w:val="22"/>
        </w:rPr>
      </w:pPr>
    </w:p>
    <w:p w14:paraId="0F36E69D" w14:textId="77777777" w:rsidR="005740E8" w:rsidRPr="005740E8" w:rsidRDefault="005740E8" w:rsidP="005740E8">
      <w:pPr>
        <w:spacing w:line="276" w:lineRule="auto"/>
        <w:jc w:val="both"/>
        <w:rPr>
          <w:rFonts w:ascii="Times New Roman" w:hAnsi="Times New Roman" w:cs="Times New Roman"/>
          <w:b/>
          <w:bCs/>
          <w:color w:val="000000" w:themeColor="text1"/>
          <w:sz w:val="22"/>
          <w:szCs w:val="22"/>
        </w:rPr>
      </w:pPr>
      <w:r w:rsidRPr="005740E8">
        <w:rPr>
          <w:rFonts w:ascii="Times New Roman" w:hAnsi="Times New Roman" w:cs="Times New Roman"/>
          <w:b/>
          <w:bCs/>
          <w:color w:val="000000" w:themeColor="text1"/>
          <w:sz w:val="22"/>
          <w:szCs w:val="22"/>
        </w:rPr>
        <w:t>5. Summary of Key Relationships</w:t>
      </w:r>
    </w:p>
    <w:p w14:paraId="4839DBFE" w14:textId="77777777" w:rsidR="005740E8" w:rsidRPr="005740E8" w:rsidRDefault="005740E8" w:rsidP="005740E8">
      <w:pPr>
        <w:spacing w:line="276" w:lineRule="auto"/>
        <w:jc w:val="both"/>
        <w:rPr>
          <w:rFonts w:ascii="Times New Roman" w:hAnsi="Times New Roman" w:cs="Times New Roman"/>
          <w:color w:val="000000" w:themeColor="text1"/>
          <w:sz w:val="22"/>
          <w:szCs w:val="22"/>
        </w:rPr>
      </w:pPr>
      <w:r w:rsidRPr="005740E8">
        <w:rPr>
          <w:rFonts w:ascii="Times New Roman" w:hAnsi="Times New Roman" w:cs="Times New Roman"/>
          <w:color w:val="000000" w:themeColor="text1"/>
          <w:sz w:val="22"/>
          <w:szCs w:val="22"/>
        </w:rPr>
        <w:t>The operational effectiveness of the cellular hierarchy is justified by the following core principles:</w:t>
      </w:r>
    </w:p>
    <w:p w14:paraId="6EB979A2" w14:textId="77777777" w:rsidR="005740E8" w:rsidRPr="005740E8" w:rsidRDefault="005740E8" w:rsidP="005740E8">
      <w:pPr>
        <w:spacing w:line="276" w:lineRule="auto"/>
        <w:jc w:val="both"/>
        <w:rPr>
          <w:rFonts w:ascii="Times New Roman" w:hAnsi="Times New Roman" w:cs="Times New Roman"/>
          <w:color w:val="000000" w:themeColor="text1"/>
          <w:sz w:val="22"/>
          <w:szCs w:val="22"/>
        </w:rPr>
      </w:pPr>
      <w:r w:rsidRPr="005740E8">
        <w:rPr>
          <w:rFonts w:ascii="Times New Roman" w:hAnsi="Times New Roman" w:cs="Times New Roman"/>
          <w:color w:val="000000" w:themeColor="text1"/>
          <w:sz w:val="22"/>
          <w:szCs w:val="22"/>
        </w:rPr>
        <w:br/>
      </w:r>
    </w:p>
    <w:p w14:paraId="5C7C3E4D" w14:textId="77777777" w:rsidR="005740E8" w:rsidRPr="005740E8" w:rsidRDefault="005740E8" w:rsidP="005740E8">
      <w:pPr>
        <w:numPr>
          <w:ilvl w:val="0"/>
          <w:numId w:val="7"/>
        </w:numPr>
        <w:spacing w:line="276" w:lineRule="auto"/>
        <w:jc w:val="both"/>
        <w:rPr>
          <w:rFonts w:ascii="Times New Roman" w:hAnsi="Times New Roman" w:cs="Times New Roman"/>
          <w:color w:val="000000" w:themeColor="text1"/>
          <w:sz w:val="22"/>
          <w:szCs w:val="22"/>
        </w:rPr>
      </w:pPr>
      <w:r w:rsidRPr="005740E8">
        <w:rPr>
          <w:rFonts w:ascii="Times New Roman" w:hAnsi="Times New Roman" w:cs="Times New Roman"/>
          <w:b/>
          <w:bCs/>
          <w:color w:val="000000" w:themeColor="text1"/>
          <w:sz w:val="22"/>
          <w:szCs w:val="22"/>
        </w:rPr>
        <w:t>Velocity Drives Handoff Frequency:</w:t>
      </w:r>
      <w:r w:rsidRPr="005740E8">
        <w:rPr>
          <w:rFonts w:ascii="Times New Roman" w:hAnsi="Times New Roman" w:cs="Times New Roman"/>
          <w:color w:val="000000" w:themeColor="text1"/>
          <w:sz w:val="22"/>
          <w:szCs w:val="22"/>
        </w:rPr>
        <w:t xml:space="preserve"> High user speed accelerates cell boundary crossings, directly increasing the handoff rate. </w:t>
      </w:r>
    </w:p>
    <w:p w14:paraId="256EF2F4" w14:textId="77777777" w:rsidR="005740E8" w:rsidRPr="005740E8" w:rsidRDefault="005740E8" w:rsidP="005740E8">
      <w:pPr>
        <w:spacing w:line="276" w:lineRule="auto"/>
        <w:jc w:val="both"/>
        <w:rPr>
          <w:rFonts w:ascii="Times New Roman" w:hAnsi="Times New Roman" w:cs="Times New Roman"/>
          <w:color w:val="000000" w:themeColor="text1"/>
          <w:sz w:val="22"/>
          <w:szCs w:val="22"/>
        </w:rPr>
      </w:pPr>
    </w:p>
    <w:p w14:paraId="2C6B5275" w14:textId="77777777" w:rsidR="005740E8" w:rsidRPr="005740E8" w:rsidRDefault="005740E8" w:rsidP="005740E8">
      <w:pPr>
        <w:numPr>
          <w:ilvl w:val="0"/>
          <w:numId w:val="7"/>
        </w:numPr>
        <w:spacing w:line="276" w:lineRule="auto"/>
        <w:jc w:val="both"/>
        <w:rPr>
          <w:rFonts w:ascii="Times New Roman" w:hAnsi="Times New Roman" w:cs="Times New Roman"/>
          <w:color w:val="000000" w:themeColor="text1"/>
          <w:sz w:val="22"/>
          <w:szCs w:val="22"/>
        </w:rPr>
      </w:pPr>
      <w:r w:rsidRPr="005740E8">
        <w:rPr>
          <w:rFonts w:ascii="Times New Roman" w:hAnsi="Times New Roman" w:cs="Times New Roman"/>
          <w:b/>
          <w:bCs/>
          <w:color w:val="000000" w:themeColor="text1"/>
          <w:sz w:val="22"/>
          <w:szCs w:val="22"/>
        </w:rPr>
        <w:t>Umbrella Cells Mitigate Handoff Overhead:</w:t>
      </w:r>
      <w:r w:rsidRPr="005740E8">
        <w:rPr>
          <w:rFonts w:ascii="Times New Roman" w:hAnsi="Times New Roman" w:cs="Times New Roman"/>
          <w:color w:val="000000" w:themeColor="text1"/>
          <w:sz w:val="22"/>
          <w:szCs w:val="22"/>
        </w:rPr>
        <w:t xml:space="preserve"> Large coverage radii keep fast users connected longer, lowering handoff frequencies and failure risks. </w:t>
      </w:r>
    </w:p>
    <w:p w14:paraId="2C4727D9" w14:textId="77777777" w:rsidR="005740E8" w:rsidRPr="005740E8" w:rsidRDefault="005740E8" w:rsidP="005740E8">
      <w:pPr>
        <w:spacing w:line="276" w:lineRule="auto"/>
        <w:jc w:val="both"/>
        <w:rPr>
          <w:rFonts w:ascii="Times New Roman" w:hAnsi="Times New Roman" w:cs="Times New Roman"/>
          <w:color w:val="000000" w:themeColor="text1"/>
          <w:sz w:val="22"/>
          <w:szCs w:val="22"/>
        </w:rPr>
      </w:pPr>
    </w:p>
    <w:p w14:paraId="40D08567" w14:textId="77777777" w:rsidR="005740E8" w:rsidRPr="005740E8" w:rsidRDefault="005740E8" w:rsidP="005740E8">
      <w:pPr>
        <w:numPr>
          <w:ilvl w:val="0"/>
          <w:numId w:val="7"/>
        </w:numPr>
        <w:spacing w:line="276" w:lineRule="auto"/>
        <w:jc w:val="both"/>
        <w:rPr>
          <w:rFonts w:ascii="Times New Roman" w:hAnsi="Times New Roman" w:cs="Times New Roman"/>
          <w:color w:val="000000" w:themeColor="text1"/>
          <w:sz w:val="22"/>
          <w:szCs w:val="22"/>
        </w:rPr>
      </w:pPr>
      <w:r w:rsidRPr="005740E8">
        <w:rPr>
          <w:rFonts w:ascii="Times New Roman" w:hAnsi="Times New Roman" w:cs="Times New Roman"/>
          <w:b/>
          <w:bCs/>
          <w:color w:val="000000" w:themeColor="text1"/>
          <w:sz w:val="22"/>
          <w:szCs w:val="22"/>
        </w:rPr>
        <w:t>Overlay Balancing:</w:t>
      </w:r>
      <w:r w:rsidRPr="005740E8">
        <w:rPr>
          <w:rFonts w:ascii="Times New Roman" w:hAnsi="Times New Roman" w:cs="Times New Roman"/>
          <w:color w:val="000000" w:themeColor="text1"/>
          <w:sz w:val="22"/>
          <w:szCs w:val="22"/>
        </w:rPr>
        <w:t xml:space="preserve"> </w:t>
      </w:r>
      <w:proofErr w:type="spellStart"/>
      <w:r w:rsidRPr="005740E8">
        <w:rPr>
          <w:rFonts w:ascii="Times New Roman" w:hAnsi="Times New Roman" w:cs="Times New Roman"/>
          <w:color w:val="000000" w:themeColor="text1"/>
          <w:sz w:val="22"/>
          <w:szCs w:val="22"/>
        </w:rPr>
        <w:t>Macrocells</w:t>
      </w:r>
      <w:proofErr w:type="spellEnd"/>
      <w:r w:rsidRPr="005740E8">
        <w:rPr>
          <w:rFonts w:ascii="Times New Roman" w:hAnsi="Times New Roman" w:cs="Times New Roman"/>
          <w:color w:val="000000" w:themeColor="text1"/>
          <w:sz w:val="22"/>
          <w:szCs w:val="22"/>
        </w:rPr>
        <w:t xml:space="preserve"> provide wide-area continuity while microcells absorb local traffic, enabling the network to dynamically adapt to varying user speeds. </w:t>
      </w:r>
    </w:p>
    <w:p w14:paraId="1A9A8488" w14:textId="77777777" w:rsidR="005740E8" w:rsidRPr="005740E8" w:rsidRDefault="005740E8" w:rsidP="005740E8">
      <w:pPr>
        <w:spacing w:line="276" w:lineRule="auto"/>
        <w:jc w:val="both"/>
        <w:rPr>
          <w:rFonts w:ascii="Times New Roman" w:hAnsi="Times New Roman" w:cs="Times New Roman"/>
          <w:color w:val="000000" w:themeColor="text1"/>
          <w:sz w:val="22"/>
          <w:szCs w:val="22"/>
        </w:rPr>
      </w:pPr>
    </w:p>
    <w:p w14:paraId="34DB0D27" w14:textId="77777777" w:rsidR="005740E8" w:rsidRPr="005740E8" w:rsidRDefault="005740E8" w:rsidP="005740E8">
      <w:pPr>
        <w:numPr>
          <w:ilvl w:val="0"/>
          <w:numId w:val="7"/>
        </w:numPr>
        <w:spacing w:line="276" w:lineRule="auto"/>
        <w:jc w:val="both"/>
        <w:rPr>
          <w:rFonts w:ascii="Times New Roman" w:hAnsi="Times New Roman" w:cs="Times New Roman"/>
          <w:color w:val="000000" w:themeColor="text1"/>
          <w:sz w:val="22"/>
          <w:szCs w:val="22"/>
        </w:rPr>
      </w:pPr>
      <w:r w:rsidRPr="005740E8">
        <w:rPr>
          <w:rFonts w:ascii="Times New Roman" w:hAnsi="Times New Roman" w:cs="Times New Roman"/>
          <w:b/>
          <w:bCs/>
          <w:color w:val="000000" w:themeColor="text1"/>
          <w:sz w:val="22"/>
          <w:szCs w:val="22"/>
        </w:rPr>
        <w:t>Reduction of Dropped Calls:</w:t>
      </w:r>
      <w:r w:rsidRPr="005740E8">
        <w:rPr>
          <w:rFonts w:ascii="Times New Roman" w:hAnsi="Times New Roman" w:cs="Times New Roman"/>
          <w:color w:val="000000" w:themeColor="text1"/>
          <w:sz w:val="22"/>
          <w:szCs w:val="22"/>
        </w:rPr>
        <w:t xml:space="preserve"> Minimizing unnecessary handoffs for high-speed users ensures superior coverage continuity, efficient load balancing, and stable connections. </w:t>
      </w:r>
    </w:p>
    <w:p w14:paraId="0AEF6A0E" w14:textId="77777777" w:rsidR="005740E8" w:rsidRPr="005740E8" w:rsidRDefault="005740E8" w:rsidP="005740E8">
      <w:pPr>
        <w:spacing w:line="276" w:lineRule="auto"/>
        <w:jc w:val="both"/>
        <w:rPr>
          <w:rFonts w:ascii="Times New Roman" w:hAnsi="Times New Roman" w:cs="Times New Roman"/>
          <w:color w:val="000000" w:themeColor="text1"/>
          <w:sz w:val="22"/>
          <w:szCs w:val="22"/>
        </w:rPr>
      </w:pPr>
    </w:p>
    <w:sectPr w:rsidR="005740E8" w:rsidRPr="005740E8" w:rsidSect="005740E8">
      <w:pgSz w:w="12240" w:h="15840"/>
      <w:pgMar w:top="1440" w:right="1080" w:bottom="1440" w:left="1080" w:header="708" w:footer="708"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8FE5B5" w14:textId="77777777" w:rsidR="0030697B" w:rsidRDefault="0030697B" w:rsidP="005740E8">
      <w:r>
        <w:separator/>
      </w:r>
    </w:p>
  </w:endnote>
  <w:endnote w:type="continuationSeparator" w:id="0">
    <w:p w14:paraId="68A23B47" w14:textId="77777777" w:rsidR="0030697B" w:rsidRDefault="0030697B" w:rsidP="005740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0DE1F78-7999-4B95-99E6-980184DE21AE}"/>
  </w:font>
  <w:font w:name="Cambria Math">
    <w:panose1 w:val="02040503050406030204"/>
    <w:charset w:val="00"/>
    <w:family w:val="roman"/>
    <w:pitch w:val="variable"/>
    <w:sig w:usb0="E00006FF" w:usb1="420024FF" w:usb2="02000000" w:usb3="00000000" w:csb0="0000019F" w:csb1="00000000"/>
    <w:embedItalic r:id="rId2" w:fontKey="{20D0FAEC-E544-4992-979D-6EED08A19636}"/>
  </w:font>
  <w:font w:name="Calibri">
    <w:panose1 w:val="020F0502020204030204"/>
    <w:charset w:val="00"/>
    <w:family w:val="swiss"/>
    <w:pitch w:val="variable"/>
    <w:sig w:usb0="E4002EFF" w:usb1="C200247B" w:usb2="00000009" w:usb3="00000000" w:csb0="000001FF" w:csb1="00000000"/>
    <w:embedRegular r:id="rId3" w:fontKey="{EA33BED5-8039-4F40-8C08-A22FFD10D249}"/>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embedRegular r:id="rId4" w:fontKey="{00D3913A-FF08-4451-A51F-EAEF6C3C621F}"/>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67C64F" w14:textId="77777777" w:rsidR="0030697B" w:rsidRDefault="0030697B" w:rsidP="005740E8">
      <w:r>
        <w:separator/>
      </w:r>
    </w:p>
  </w:footnote>
  <w:footnote w:type="continuationSeparator" w:id="0">
    <w:p w14:paraId="252F56E1" w14:textId="77777777" w:rsidR="0030697B" w:rsidRDefault="0030697B" w:rsidP="005740E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6E24C5"/>
    <w:multiLevelType w:val="multilevel"/>
    <w:tmpl w:val="C3644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397C45"/>
    <w:multiLevelType w:val="hybridMultilevel"/>
    <w:tmpl w:val="B73AD25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53871EC"/>
    <w:multiLevelType w:val="multilevel"/>
    <w:tmpl w:val="6A605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1C3721"/>
    <w:multiLevelType w:val="multilevel"/>
    <w:tmpl w:val="3530BD70"/>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15:restartNumberingAfterBreak="0">
    <w:nsid w:val="7477414E"/>
    <w:multiLevelType w:val="multilevel"/>
    <w:tmpl w:val="09BE2E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9DC3714"/>
    <w:multiLevelType w:val="multilevel"/>
    <w:tmpl w:val="698EC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DA629EA"/>
    <w:multiLevelType w:val="hybridMultilevel"/>
    <w:tmpl w:val="43AC6B5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197429189">
    <w:abstractNumId w:val="3"/>
  </w:num>
  <w:num w:numId="2" w16cid:durableId="1156410927">
    <w:abstractNumId w:val="1"/>
  </w:num>
  <w:num w:numId="3" w16cid:durableId="1317607515">
    <w:abstractNumId w:val="6"/>
  </w:num>
  <w:num w:numId="4" w16cid:durableId="911042064">
    <w:abstractNumId w:val="2"/>
  </w:num>
  <w:num w:numId="5" w16cid:durableId="1830973508">
    <w:abstractNumId w:val="5"/>
  </w:num>
  <w:num w:numId="6" w16cid:durableId="1607931170">
    <w:abstractNumId w:val="0"/>
  </w:num>
  <w:num w:numId="7" w16cid:durableId="50648128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6348"/>
    <w:rsid w:val="000210BB"/>
    <w:rsid w:val="000414D3"/>
    <w:rsid w:val="0004503E"/>
    <w:rsid w:val="000C58C9"/>
    <w:rsid w:val="00185785"/>
    <w:rsid w:val="001A0815"/>
    <w:rsid w:val="001F7278"/>
    <w:rsid w:val="0020214B"/>
    <w:rsid w:val="0030697B"/>
    <w:rsid w:val="003747F6"/>
    <w:rsid w:val="003A0DAB"/>
    <w:rsid w:val="003E60FB"/>
    <w:rsid w:val="00426107"/>
    <w:rsid w:val="00442546"/>
    <w:rsid w:val="004B345D"/>
    <w:rsid w:val="004D1AD5"/>
    <w:rsid w:val="00504095"/>
    <w:rsid w:val="00524A90"/>
    <w:rsid w:val="005672B0"/>
    <w:rsid w:val="00571866"/>
    <w:rsid w:val="005740E8"/>
    <w:rsid w:val="006769A0"/>
    <w:rsid w:val="00683828"/>
    <w:rsid w:val="00774FC6"/>
    <w:rsid w:val="007817B6"/>
    <w:rsid w:val="007E104F"/>
    <w:rsid w:val="007E6BC4"/>
    <w:rsid w:val="00886E42"/>
    <w:rsid w:val="00916FFE"/>
    <w:rsid w:val="00946348"/>
    <w:rsid w:val="009C5E39"/>
    <w:rsid w:val="009D4F2C"/>
    <w:rsid w:val="00A04041"/>
    <w:rsid w:val="00A3397C"/>
    <w:rsid w:val="00A74806"/>
    <w:rsid w:val="00AE44F9"/>
    <w:rsid w:val="00B45D2B"/>
    <w:rsid w:val="00BD576C"/>
    <w:rsid w:val="00BE6983"/>
    <w:rsid w:val="00CA24AB"/>
    <w:rsid w:val="00D8499C"/>
    <w:rsid w:val="00D85C6D"/>
    <w:rsid w:val="00E23F8C"/>
    <w:rsid w:val="00E3467C"/>
    <w:rsid w:val="00E576B1"/>
    <w:rsid w:val="00F615ED"/>
    <w:rsid w:val="00FE3154"/>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E64A38"/>
  <w15:docId w15:val="{DAF82174-65FE-49F3-BC9E-881438487E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pBdr>
        <w:top w:val="nil"/>
        <w:left w:val="nil"/>
        <w:bottom w:val="nil"/>
        <w:right w:val="nil"/>
        <w:between w:val="nil"/>
      </w:pBdr>
      <w:outlineLvl w:val="0"/>
    </w:pPr>
    <w:rPr>
      <w:color w:val="2E74B5"/>
      <w:sz w:val="32"/>
      <w:szCs w:val="32"/>
    </w:rPr>
  </w:style>
  <w:style w:type="paragraph" w:styleId="Heading2">
    <w:name w:val="heading 2"/>
    <w:basedOn w:val="Normal"/>
    <w:next w:val="Normal"/>
    <w:pPr>
      <w:pBdr>
        <w:top w:val="nil"/>
        <w:left w:val="nil"/>
        <w:bottom w:val="nil"/>
        <w:right w:val="nil"/>
        <w:between w:val="nil"/>
      </w:pBdr>
      <w:outlineLvl w:val="1"/>
    </w:pPr>
    <w:rPr>
      <w:color w:val="2E74B5"/>
      <w:sz w:val="26"/>
      <w:szCs w:val="26"/>
    </w:rPr>
  </w:style>
  <w:style w:type="paragraph" w:styleId="Heading3">
    <w:name w:val="heading 3"/>
    <w:basedOn w:val="Normal"/>
    <w:next w:val="Normal"/>
    <w:pPr>
      <w:pBdr>
        <w:top w:val="nil"/>
        <w:left w:val="nil"/>
        <w:bottom w:val="nil"/>
        <w:right w:val="nil"/>
        <w:between w:val="nil"/>
      </w:pBdr>
      <w:outlineLvl w:val="2"/>
    </w:pPr>
    <w:rPr>
      <w:color w:val="1F4D78"/>
      <w:sz w:val="24"/>
      <w:szCs w:val="24"/>
    </w:rPr>
  </w:style>
  <w:style w:type="paragraph" w:styleId="Heading4">
    <w:name w:val="heading 4"/>
    <w:basedOn w:val="Normal"/>
    <w:next w:val="Normal"/>
    <w:pPr>
      <w:pBdr>
        <w:top w:val="nil"/>
        <w:left w:val="nil"/>
        <w:bottom w:val="nil"/>
        <w:right w:val="nil"/>
        <w:between w:val="nil"/>
      </w:pBdr>
      <w:outlineLvl w:val="3"/>
    </w:pPr>
    <w:rPr>
      <w:i/>
      <w:iCs/>
      <w:color w:val="2E74B5"/>
    </w:rPr>
  </w:style>
  <w:style w:type="paragraph" w:styleId="Heading5">
    <w:name w:val="heading 5"/>
    <w:basedOn w:val="Normal"/>
    <w:next w:val="Normal"/>
    <w:pPr>
      <w:pBdr>
        <w:top w:val="nil"/>
        <w:left w:val="nil"/>
        <w:bottom w:val="nil"/>
        <w:right w:val="nil"/>
        <w:between w:val="nil"/>
      </w:pBdr>
      <w:outlineLvl w:val="4"/>
    </w:pPr>
    <w:rPr>
      <w:color w:val="2E74B5"/>
    </w:rPr>
  </w:style>
  <w:style w:type="paragraph" w:styleId="Heading6">
    <w:name w:val="heading 6"/>
    <w:basedOn w:val="Normal"/>
    <w:next w:val="Normal"/>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top w:val="nil"/>
        <w:left w:val="nil"/>
        <w:bottom w:val="nil"/>
        <w:right w:val="nil"/>
        <w:between w:val="nil"/>
      </w:pBdr>
    </w:pPr>
    <w:rPr>
      <w:color w:val="000000"/>
      <w:sz w:val="56"/>
      <w:szCs w:val="56"/>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styleId="MediumGrid3-Accent1">
    <w:name w:val="Medium Grid 3 Accent 1"/>
    <w:basedOn w:val="TableNormal"/>
    <w:uiPriority w:val="69"/>
    <w:rsid w:val="00524A90"/>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paragraph" w:styleId="ListParagraph">
    <w:name w:val="List Paragraph"/>
    <w:basedOn w:val="Normal"/>
    <w:uiPriority w:val="34"/>
    <w:qFormat/>
    <w:rsid w:val="00524A90"/>
    <w:pPr>
      <w:ind w:left="720"/>
      <w:contextualSpacing/>
    </w:pPr>
  </w:style>
  <w:style w:type="table" w:styleId="TableGrid">
    <w:name w:val="Table Grid"/>
    <w:basedOn w:val="TableNormal"/>
    <w:uiPriority w:val="59"/>
    <w:rsid w:val="000210B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740E8"/>
    <w:pPr>
      <w:tabs>
        <w:tab w:val="center" w:pos="4513"/>
        <w:tab w:val="right" w:pos="9026"/>
      </w:tabs>
    </w:pPr>
  </w:style>
  <w:style w:type="character" w:customStyle="1" w:styleId="HeaderChar">
    <w:name w:val="Header Char"/>
    <w:basedOn w:val="DefaultParagraphFont"/>
    <w:link w:val="Header"/>
    <w:uiPriority w:val="99"/>
    <w:rsid w:val="005740E8"/>
  </w:style>
  <w:style w:type="paragraph" w:styleId="Footer">
    <w:name w:val="footer"/>
    <w:basedOn w:val="Normal"/>
    <w:link w:val="FooterChar"/>
    <w:uiPriority w:val="99"/>
    <w:unhideWhenUsed/>
    <w:rsid w:val="005740E8"/>
    <w:pPr>
      <w:tabs>
        <w:tab w:val="center" w:pos="4513"/>
        <w:tab w:val="right" w:pos="9026"/>
      </w:tabs>
    </w:pPr>
  </w:style>
  <w:style w:type="character" w:customStyle="1" w:styleId="FooterChar">
    <w:name w:val="Footer Char"/>
    <w:basedOn w:val="DefaultParagraphFont"/>
    <w:link w:val="Footer"/>
    <w:uiPriority w:val="99"/>
    <w:rsid w:val="005740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6258948">
      <w:bodyDiv w:val="1"/>
      <w:marLeft w:val="0"/>
      <w:marRight w:val="0"/>
      <w:marTop w:val="0"/>
      <w:marBottom w:val="0"/>
      <w:divBdr>
        <w:top w:val="none" w:sz="0" w:space="0" w:color="auto"/>
        <w:left w:val="none" w:sz="0" w:space="0" w:color="auto"/>
        <w:bottom w:val="none" w:sz="0" w:space="0" w:color="auto"/>
        <w:right w:val="none" w:sz="0" w:space="0" w:color="auto"/>
      </w:divBdr>
    </w:div>
    <w:div w:id="168840693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9A9AE666-A685-40BB-B156-EF103F8672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977</Words>
  <Characters>5573</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Rameshkumar Krishnamoorthy</dc:creator>
  <cp:lastModifiedBy>DHUNESHWARAN V</cp:lastModifiedBy>
  <cp:revision>2</cp:revision>
  <cp:lastPrinted>2026-05-07T22:55:00Z</cp:lastPrinted>
  <dcterms:created xsi:type="dcterms:W3CDTF">2026-10-12T08:23:00Z</dcterms:created>
  <dcterms:modified xsi:type="dcterms:W3CDTF">2026-10-12T08:23:00Z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a2c4e086ae189dbacf327f0008b36eaf0062114164040a140641f97d4f213ded</vt:lpwstr>
  </property>
</Properties>
</file>