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67E8" w14:textId="77777777" w:rsidR="0092270B" w:rsidRDefault="00000000">
      <w:pPr>
        <w:jc w:val="center"/>
      </w:pPr>
      <w:r>
        <w:rPr>
          <w:b/>
          <w:color w:val="1F497D"/>
          <w:sz w:val="40"/>
        </w:rPr>
        <w:t>Heritage Lens–Nepal</w:t>
      </w:r>
    </w:p>
    <w:p w14:paraId="4A78FCC2" w14:textId="77777777" w:rsidR="0092270B" w:rsidRDefault="00000000">
      <w:pPr>
        <w:jc w:val="center"/>
      </w:pPr>
      <w:r>
        <w:rPr>
          <w:i/>
          <w:color w:val="404040"/>
          <w:sz w:val="26"/>
        </w:rPr>
        <w:t>Domain-Specific Image Captioning for Nepali Cultural Heritage</w:t>
      </w:r>
    </w:p>
    <w:p w14:paraId="1E857146" w14:textId="77777777" w:rsidR="0092270B" w:rsidRDefault="0092270B"/>
    <w:p w14:paraId="00575942" w14:textId="77777777" w:rsidR="0092270B" w:rsidRDefault="00000000">
      <w:pPr>
        <w:jc w:val="center"/>
      </w:pPr>
      <w:r>
        <w:rPr>
          <w:color w:val="505050"/>
          <w:sz w:val="20"/>
        </w:rPr>
        <w:t>Milestone 2 Report — Data Collection &amp; Preprocessing</w:t>
      </w:r>
      <w:r>
        <w:rPr>
          <w:color w:val="505050"/>
          <w:sz w:val="20"/>
        </w:rPr>
        <w:br/>
        <w:t>Team Member: Bijay Dhungana   |   Date: February 2026</w:t>
      </w:r>
      <w:r>
        <w:rPr>
          <w:color w:val="505050"/>
          <w:sz w:val="20"/>
        </w:rPr>
        <w:br/>
        <w:t>Course: Deep Learning   |   Instructor: Dr. Zhou</w:t>
      </w:r>
    </w:p>
    <w:p w14:paraId="3207EFC0" w14:textId="77777777" w:rsidR="0092270B" w:rsidRDefault="0092270B">
      <w:pPr>
        <w:pBdr>
          <w:bottom w:val="single" w:sz="6" w:space="1" w:color="AAAAAA"/>
        </w:pBdr>
      </w:pPr>
    </w:p>
    <w:p w14:paraId="75856A1F" w14:textId="77777777" w:rsidR="0092270B" w:rsidRDefault="00000000">
      <w:pPr>
        <w:pStyle w:val="Heading1"/>
      </w:pPr>
      <w:r>
        <w:t>1. Project Motivation and Goal</w:t>
      </w:r>
    </w:p>
    <w:p w14:paraId="1A451988" w14:textId="77777777" w:rsidR="0092270B" w:rsidRDefault="00000000">
      <w:pPr>
        <w:spacing w:after="80"/>
      </w:pPr>
      <w:r>
        <w:t>Nepal's cultural heritage — pagoda-style temples, stupas, Newari courtyards, water-architecture, and religious sculpture — is extensively documented yet poorly understood by general-purpose AI systems. A large vision-language model may describe a five-story pagoda as 'a building with multiple roofs,' entirely missing the architectural, religious, and cultural specificity that makes the monument significant.</w:t>
      </w:r>
    </w:p>
    <w:p w14:paraId="67F12A08" w14:textId="77777777" w:rsidR="0092270B" w:rsidRDefault="00000000">
      <w:pPr>
        <w:spacing w:after="80"/>
      </w:pPr>
      <w:r>
        <w:t>This project builds a domain-specific image captioning system trained exclusively on Nepali cultural heritage images. The core hypothesis is that a small, fine-tuned model can outperform large general-purpose models on culturally nuanced captions when measured on a domain-specific test set.</w:t>
      </w:r>
    </w:p>
    <w:p w14:paraId="29E65484" w14:textId="77777777" w:rsidR="0092270B" w:rsidRDefault="0092270B"/>
    <w:p w14:paraId="04451D1B" w14:textId="77777777" w:rsidR="0092270B" w:rsidRDefault="00000000">
      <w:pPr>
        <w:pStyle w:val="Heading2"/>
      </w:pPr>
      <w:r>
        <w:t>Refined Goals (incorporating Milestone 1 feedback)</w:t>
      </w:r>
    </w:p>
    <w:p w14:paraId="6A7A3D6B" w14:textId="77777777" w:rsidR="0092270B" w:rsidRDefault="00000000">
      <w:pPr>
        <w:pStyle w:val="ListBullet"/>
        <w:spacing w:after="40"/>
      </w:pPr>
      <w:r>
        <w:t>Train a BLIP-based captioning model fine-tuned on DANAM heritage data.</w:t>
      </w:r>
    </w:p>
    <w:p w14:paraId="6E931CF1" w14:textId="77777777" w:rsidR="0092270B" w:rsidRDefault="00000000">
      <w:pPr>
        <w:pStyle w:val="ListBullet"/>
        <w:spacing w:after="40"/>
      </w:pPr>
      <w:r>
        <w:t>Evaluate on a fixed held-out test set using BLEU-1/2/3/4, METEOR, and CIDEr.</w:t>
      </w:r>
    </w:p>
    <w:p w14:paraId="1CCA390C" w14:textId="77777777" w:rsidR="0092270B" w:rsidRDefault="00000000">
      <w:pPr>
        <w:pStyle w:val="ListBullet"/>
        <w:spacing w:after="40"/>
      </w:pPr>
      <w:r>
        <w:t>Compare against: (1) zero-shot BLIP, (2) GPT-4 Vision, (3) Google Cloud Vision API — all given the same test images and the same prompt format.</w:t>
      </w:r>
    </w:p>
    <w:p w14:paraId="14FB3FA1" w14:textId="77777777" w:rsidR="0092270B" w:rsidRDefault="00000000">
      <w:pPr>
        <w:pStyle w:val="ListBullet"/>
        <w:spacing w:after="40"/>
      </w:pPr>
      <w:r>
        <w:t>Score 'cultural accuracy' via a structured rubric (see Section 6).</w:t>
      </w:r>
    </w:p>
    <w:p w14:paraId="05C4B4CC" w14:textId="77777777" w:rsidR="0092270B" w:rsidRDefault="0092270B">
      <w:pPr>
        <w:pBdr>
          <w:bottom w:val="single" w:sz="6" w:space="1" w:color="AAAAAA"/>
        </w:pBdr>
      </w:pPr>
    </w:p>
    <w:p w14:paraId="66589727" w14:textId="77777777" w:rsidR="0092270B" w:rsidRDefault="00000000">
      <w:pPr>
        <w:pStyle w:val="Heading1"/>
      </w:pPr>
      <w:r>
        <w:t>2. Project Workflow / Framework</w:t>
      </w:r>
    </w:p>
    <w:p w14:paraId="6FAB90FA" w14:textId="77777777" w:rsidR="0092270B" w:rsidRDefault="00000000">
      <w:pPr>
        <w:spacing w:after="80"/>
      </w:pPr>
      <w:r>
        <w:t>The end-to-end pipeline consists of four stages: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270B" w14:paraId="6FF13BC7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23E5B08C" w14:textId="77777777" w:rsidR="0092270B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880" w:type="dxa"/>
            <w:shd w:val="clear" w:color="auto" w:fill="1F497D"/>
          </w:tcPr>
          <w:p w14:paraId="3DB2A9BA" w14:textId="77777777" w:rsidR="0092270B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880" w:type="dxa"/>
            <w:shd w:val="clear" w:color="auto" w:fill="1F497D"/>
          </w:tcPr>
          <w:p w14:paraId="0A260743" w14:textId="77777777" w:rsidR="0092270B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92270B" w14:paraId="31EA761F" w14:textId="77777777">
        <w:trPr>
          <w:jc w:val="center"/>
        </w:trPr>
        <w:tc>
          <w:tcPr>
            <w:tcW w:w="2880" w:type="dxa"/>
          </w:tcPr>
          <w:p w14:paraId="148F221A" w14:textId="77777777" w:rsidR="0092270B" w:rsidRDefault="00000000">
            <w:r>
              <w:rPr>
                <w:sz w:val="20"/>
              </w:rPr>
              <w:t>Stage 1</w:t>
            </w:r>
          </w:p>
        </w:tc>
        <w:tc>
          <w:tcPr>
            <w:tcW w:w="2880" w:type="dxa"/>
          </w:tcPr>
          <w:p w14:paraId="521C0CFF" w14:textId="77777777" w:rsidR="0092270B" w:rsidRDefault="00000000">
            <w:r>
              <w:rPr>
                <w:sz w:val="20"/>
              </w:rPr>
              <w:t>Data Collection</w:t>
            </w:r>
          </w:p>
        </w:tc>
        <w:tc>
          <w:tcPr>
            <w:tcW w:w="2880" w:type="dxa"/>
          </w:tcPr>
          <w:p w14:paraId="192B6C67" w14:textId="77777777" w:rsidR="0092270B" w:rsidRDefault="00000000">
            <w:r>
              <w:rPr>
                <w:sz w:val="20"/>
              </w:rPr>
              <w:t>Scrape images and structured metadata from the DANAM REST API.</w:t>
            </w:r>
          </w:p>
        </w:tc>
      </w:tr>
      <w:tr w:rsidR="0092270B" w14:paraId="7ABEB70A" w14:textId="77777777">
        <w:trPr>
          <w:jc w:val="center"/>
        </w:trPr>
        <w:tc>
          <w:tcPr>
            <w:tcW w:w="2880" w:type="dxa"/>
          </w:tcPr>
          <w:p w14:paraId="0AC260C7" w14:textId="77777777" w:rsidR="0092270B" w:rsidRDefault="00000000">
            <w:r>
              <w:rPr>
                <w:sz w:val="20"/>
              </w:rPr>
              <w:t>Stage 2</w:t>
            </w:r>
          </w:p>
        </w:tc>
        <w:tc>
          <w:tcPr>
            <w:tcW w:w="2880" w:type="dxa"/>
          </w:tcPr>
          <w:p w14:paraId="5E0759C7" w14:textId="77777777" w:rsidR="0092270B" w:rsidRDefault="00000000">
            <w:r>
              <w:rPr>
                <w:sz w:val="20"/>
              </w:rPr>
              <w:t>Caption Generation &amp; Cleaning</w:t>
            </w:r>
          </w:p>
        </w:tc>
        <w:tc>
          <w:tcPr>
            <w:tcW w:w="2880" w:type="dxa"/>
          </w:tcPr>
          <w:p w14:paraId="5B0C1CEE" w14:textId="77777777" w:rsidR="0092270B" w:rsidRDefault="00000000">
            <w:r>
              <w:rPr>
                <w:sz w:val="20"/>
              </w:rPr>
              <w:t xml:space="preserve">Auto-generate two factual captions per image from DANAM metadata; clean, deduplicate, and quality-check </w:t>
            </w:r>
            <w:r>
              <w:rPr>
                <w:sz w:val="20"/>
              </w:rPr>
              <w:lastRenderedPageBreak/>
              <w:t>all pairs.</w:t>
            </w:r>
          </w:p>
        </w:tc>
      </w:tr>
      <w:tr w:rsidR="0092270B" w14:paraId="4B9CFB3C" w14:textId="77777777">
        <w:trPr>
          <w:jc w:val="center"/>
        </w:trPr>
        <w:tc>
          <w:tcPr>
            <w:tcW w:w="2880" w:type="dxa"/>
          </w:tcPr>
          <w:p w14:paraId="01810002" w14:textId="77777777" w:rsidR="0092270B" w:rsidRDefault="00000000">
            <w:r>
              <w:rPr>
                <w:sz w:val="20"/>
              </w:rPr>
              <w:lastRenderedPageBreak/>
              <w:t>Stage 3</w:t>
            </w:r>
          </w:p>
        </w:tc>
        <w:tc>
          <w:tcPr>
            <w:tcW w:w="2880" w:type="dxa"/>
          </w:tcPr>
          <w:p w14:paraId="4CEA0C7D" w14:textId="77777777" w:rsidR="0092270B" w:rsidRDefault="00000000">
            <w:r>
              <w:rPr>
                <w:sz w:val="20"/>
              </w:rPr>
              <w:t>Model Fine-tuning</w:t>
            </w:r>
          </w:p>
        </w:tc>
        <w:tc>
          <w:tcPr>
            <w:tcW w:w="2880" w:type="dxa"/>
          </w:tcPr>
          <w:p w14:paraId="49EE075B" w14:textId="77777777" w:rsidR="0092270B" w:rsidRDefault="00000000">
            <w:r>
              <w:rPr>
                <w:sz w:val="20"/>
              </w:rPr>
              <w:t>Fine-tune Salesforce/blip-image-captioning-base on the curated dataset using a frozen ViT encoder and trainable BERT text decoder.</w:t>
            </w:r>
          </w:p>
        </w:tc>
      </w:tr>
      <w:tr w:rsidR="0092270B" w14:paraId="29471E1D" w14:textId="77777777">
        <w:trPr>
          <w:jc w:val="center"/>
        </w:trPr>
        <w:tc>
          <w:tcPr>
            <w:tcW w:w="2880" w:type="dxa"/>
          </w:tcPr>
          <w:p w14:paraId="605F0A15" w14:textId="77777777" w:rsidR="0092270B" w:rsidRDefault="00000000">
            <w:r>
              <w:rPr>
                <w:sz w:val="20"/>
              </w:rPr>
              <w:t>Stage 4</w:t>
            </w:r>
          </w:p>
        </w:tc>
        <w:tc>
          <w:tcPr>
            <w:tcW w:w="2880" w:type="dxa"/>
          </w:tcPr>
          <w:p w14:paraId="3912A6F0" w14:textId="77777777" w:rsidR="0092270B" w:rsidRDefault="00000000">
            <w:r>
              <w:rPr>
                <w:sz w:val="20"/>
              </w:rPr>
              <w:t>Evaluation &amp; Comparison</w:t>
            </w:r>
          </w:p>
        </w:tc>
        <w:tc>
          <w:tcPr>
            <w:tcW w:w="2880" w:type="dxa"/>
          </w:tcPr>
          <w:p w14:paraId="1B9B20D4" w14:textId="77777777" w:rsidR="0092270B" w:rsidRDefault="00000000">
            <w:r>
              <w:rPr>
                <w:sz w:val="20"/>
              </w:rPr>
              <w:t>Evaluate fine-tuned model vs. baselines on the fixed test split using automatic metrics and a cultural-accuracy rubric.</w:t>
            </w:r>
          </w:p>
        </w:tc>
      </w:tr>
    </w:tbl>
    <w:p w14:paraId="285B01BF" w14:textId="77777777" w:rsidR="0092270B" w:rsidRDefault="0092270B"/>
    <w:p w14:paraId="465ED39A" w14:textId="77777777" w:rsidR="0092270B" w:rsidRDefault="00000000">
      <w:pPr>
        <w:spacing w:after="80"/>
      </w:pPr>
      <w:r>
        <w:t>Key scripts in the repository:</w:t>
      </w:r>
    </w:p>
    <w:p w14:paraId="3EE8A545" w14:textId="77777777" w:rsidR="0092270B" w:rsidRDefault="00000000">
      <w:pPr>
        <w:pStyle w:val="ListBullet"/>
        <w:spacing w:after="40"/>
      </w:pPr>
      <w:r>
        <w:t>`download_danam.py`   — scrapes DANAM API; selects 1 exterior + 2 object images per monument</w:t>
      </w:r>
    </w:p>
    <w:p w14:paraId="7E19183C" w14:textId="77777777" w:rsidR="0092270B" w:rsidRDefault="00000000">
      <w:pPr>
        <w:pStyle w:val="ListBullet"/>
        <w:spacing w:after="40"/>
      </w:pPr>
      <w:r>
        <w:t>`convert_danam_to_json.py` — generates Cap 1 &amp; Cap 2 from structured metadata</w:t>
      </w:r>
    </w:p>
    <w:p w14:paraId="23C3C3A3" w14:textId="77777777" w:rsidR="0092270B" w:rsidRDefault="00000000">
      <w:pPr>
        <w:pStyle w:val="ListBullet"/>
        <w:spacing w:after="40"/>
      </w:pPr>
      <w:r>
        <w:t>`batch_preview.py`    — CLI statistics and quality-flag review</w:t>
      </w:r>
    </w:p>
    <w:p w14:paraId="28351836" w14:textId="77777777" w:rsidR="0092270B" w:rsidRDefault="00000000">
      <w:pPr>
        <w:pStyle w:val="ListBullet"/>
        <w:spacing w:after="40"/>
      </w:pPr>
      <w:r>
        <w:t>`show_captions.py`    — HTML gallery for visual caption inspection</w:t>
      </w:r>
    </w:p>
    <w:p w14:paraId="17EE9AD9" w14:textId="77777777" w:rsidR="0092270B" w:rsidRDefault="00000000">
      <w:pPr>
        <w:pStyle w:val="ListBullet"/>
        <w:spacing w:after="40"/>
      </w:pPr>
      <w:r>
        <w:t>`Heritage-2.ipynb`    — Colab notebook for BLIP fine-tuning on T4 GPU</w:t>
      </w:r>
    </w:p>
    <w:p w14:paraId="37B73865" w14:textId="77777777" w:rsidR="0092270B" w:rsidRDefault="0092270B">
      <w:pPr>
        <w:pBdr>
          <w:bottom w:val="single" w:sz="6" w:space="1" w:color="AAAAAA"/>
        </w:pBdr>
      </w:pPr>
    </w:p>
    <w:p w14:paraId="0AFB5210" w14:textId="77777777" w:rsidR="0092270B" w:rsidRDefault="00000000">
      <w:pPr>
        <w:pStyle w:val="Heading1"/>
      </w:pPr>
      <w:r>
        <w:t>3. Dataset Description and Analysis</w:t>
      </w:r>
    </w:p>
    <w:p w14:paraId="6687DB58" w14:textId="77777777" w:rsidR="0092270B" w:rsidRDefault="00000000">
      <w:pPr>
        <w:pStyle w:val="Heading2"/>
      </w:pPr>
      <w:r>
        <w:t>3.1  Source</w:t>
      </w:r>
    </w:p>
    <w:p w14:paraId="04F6AD44" w14:textId="77777777" w:rsidR="0092270B" w:rsidRDefault="00000000">
      <w:pPr>
        <w:spacing w:after="80"/>
      </w:pPr>
      <w:r>
        <w:t>All data is sourced from the Digital Archive of Nepalese Arts and Monuments (DANAM), an Arches-platform heritage documentation system. DANAM provides structured metadata for each monument including typology, architectural description, religious affiliation, construction period, and object-level captions — making it uniquely suited for generating factual, domain-specific training captions without manual annotation.</w:t>
      </w:r>
    </w:p>
    <w:p w14:paraId="0661CB92" w14:textId="77777777" w:rsidR="0092270B" w:rsidRDefault="00000000">
      <w:pPr>
        <w:pStyle w:val="Heading2"/>
      </w:pPr>
      <w:r>
        <w:t>3.2  Dataset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270B" w14:paraId="60080481" w14:textId="77777777">
        <w:trPr>
          <w:jc w:val="center"/>
        </w:trPr>
        <w:tc>
          <w:tcPr>
            <w:tcW w:w="4320" w:type="dxa"/>
            <w:shd w:val="clear" w:color="auto" w:fill="1F497D"/>
          </w:tcPr>
          <w:p w14:paraId="70CB468D" w14:textId="77777777" w:rsidR="0092270B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1F497D"/>
          </w:tcPr>
          <w:p w14:paraId="415E7700" w14:textId="77777777" w:rsidR="0092270B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2270B" w14:paraId="78D64F98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2EA1A9F9" w14:textId="77777777" w:rsidR="0092270B" w:rsidRDefault="00000000">
            <w:r>
              <w:rPr>
                <w:sz w:val="20"/>
              </w:rPr>
              <w:t>Total training images</w:t>
            </w:r>
          </w:p>
        </w:tc>
        <w:tc>
          <w:tcPr>
            <w:tcW w:w="4320" w:type="dxa"/>
            <w:shd w:val="clear" w:color="auto" w:fill="EEF2F8"/>
          </w:tcPr>
          <w:p w14:paraId="0B027885" w14:textId="77777777" w:rsidR="0092270B" w:rsidRDefault="00000000">
            <w:r>
              <w:rPr>
                <w:sz w:val="20"/>
              </w:rPr>
              <w:t>530</w:t>
            </w:r>
          </w:p>
        </w:tc>
      </w:tr>
      <w:tr w:rsidR="0092270B" w14:paraId="7595FF70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50B86CC9" w14:textId="77777777" w:rsidR="0092270B" w:rsidRDefault="00000000">
            <w:r>
              <w:rPr>
                <w:sz w:val="20"/>
              </w:rPr>
              <w:t>Unique monuments covered</w:t>
            </w:r>
          </w:p>
        </w:tc>
        <w:tc>
          <w:tcPr>
            <w:tcW w:w="4320" w:type="dxa"/>
            <w:shd w:val="clear" w:color="auto" w:fill="FFFFFF"/>
          </w:tcPr>
          <w:p w14:paraId="4E322A85" w14:textId="77777777" w:rsidR="0092270B" w:rsidRDefault="00000000">
            <w:r>
              <w:rPr>
                <w:sz w:val="20"/>
              </w:rPr>
              <w:t>227</w:t>
            </w:r>
          </w:p>
        </w:tc>
      </w:tr>
      <w:tr w:rsidR="0092270B" w14:paraId="4164C142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167564B3" w14:textId="77777777" w:rsidR="0092270B" w:rsidRDefault="00000000">
            <w:r>
              <w:rPr>
                <w:sz w:val="20"/>
              </w:rPr>
              <w:t>Exterior images</w:t>
            </w:r>
          </w:p>
        </w:tc>
        <w:tc>
          <w:tcPr>
            <w:tcW w:w="4320" w:type="dxa"/>
            <w:shd w:val="clear" w:color="auto" w:fill="EEF2F8"/>
          </w:tcPr>
          <w:p w14:paraId="30A4E7FE" w14:textId="77777777" w:rsidR="0092270B" w:rsidRDefault="00000000">
            <w:r>
              <w:rPr>
                <w:sz w:val="20"/>
              </w:rPr>
              <w:t>222  (41.9%)</w:t>
            </w:r>
          </w:p>
        </w:tc>
      </w:tr>
      <w:tr w:rsidR="0092270B" w14:paraId="7C8C076E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5156CD7A" w14:textId="77777777" w:rsidR="0092270B" w:rsidRDefault="00000000">
            <w:r>
              <w:rPr>
                <w:sz w:val="20"/>
              </w:rPr>
              <w:t>Object / detail images</w:t>
            </w:r>
          </w:p>
        </w:tc>
        <w:tc>
          <w:tcPr>
            <w:tcW w:w="4320" w:type="dxa"/>
            <w:shd w:val="clear" w:color="auto" w:fill="FFFFFF"/>
          </w:tcPr>
          <w:p w14:paraId="0A15AC9F" w14:textId="77777777" w:rsidR="0092270B" w:rsidRDefault="00000000">
            <w:r>
              <w:rPr>
                <w:sz w:val="20"/>
              </w:rPr>
              <w:t>308  (58.1%)</w:t>
            </w:r>
          </w:p>
        </w:tc>
      </w:tr>
      <w:tr w:rsidR="0092270B" w14:paraId="67697F25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23060598" w14:textId="77777777" w:rsidR="0092270B" w:rsidRDefault="00000000">
            <w:r>
              <w:rPr>
                <w:sz w:val="20"/>
              </w:rPr>
              <w:t>Captions per image</w:t>
            </w:r>
          </w:p>
        </w:tc>
        <w:tc>
          <w:tcPr>
            <w:tcW w:w="4320" w:type="dxa"/>
            <w:shd w:val="clear" w:color="auto" w:fill="EEF2F8"/>
          </w:tcPr>
          <w:p w14:paraId="39114AA5" w14:textId="77777777" w:rsidR="0092270B" w:rsidRDefault="00000000">
            <w:r>
              <w:rPr>
                <w:sz w:val="20"/>
              </w:rPr>
              <w:t>2  (Cap 1 + Cap 2, randomly sampled during training)</w:t>
            </w:r>
          </w:p>
        </w:tc>
      </w:tr>
      <w:tr w:rsidR="0092270B" w14:paraId="4F5BF1DA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553F9B29" w14:textId="77777777" w:rsidR="0092270B" w:rsidRDefault="00000000">
            <w:r>
              <w:rPr>
                <w:sz w:val="20"/>
              </w:rPr>
              <w:t>Avg Cap 1 length</w:t>
            </w:r>
          </w:p>
        </w:tc>
        <w:tc>
          <w:tcPr>
            <w:tcW w:w="4320" w:type="dxa"/>
            <w:shd w:val="clear" w:color="auto" w:fill="FFFFFF"/>
          </w:tcPr>
          <w:p w14:paraId="0430633E" w14:textId="77777777" w:rsidR="0092270B" w:rsidRDefault="00000000">
            <w:r>
              <w:rPr>
                <w:sz w:val="20"/>
              </w:rPr>
              <w:t>11.8 words  (min 4, max 28)</w:t>
            </w:r>
          </w:p>
        </w:tc>
      </w:tr>
      <w:tr w:rsidR="0092270B" w14:paraId="1EDBDC16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155A181B" w14:textId="77777777" w:rsidR="0092270B" w:rsidRDefault="00000000">
            <w:r>
              <w:rPr>
                <w:sz w:val="20"/>
              </w:rPr>
              <w:t>Avg Cap 2 length</w:t>
            </w:r>
          </w:p>
        </w:tc>
        <w:tc>
          <w:tcPr>
            <w:tcW w:w="4320" w:type="dxa"/>
            <w:shd w:val="clear" w:color="auto" w:fill="EEF2F8"/>
          </w:tcPr>
          <w:p w14:paraId="3C5B8A77" w14:textId="77777777" w:rsidR="0092270B" w:rsidRDefault="00000000">
            <w:r>
              <w:rPr>
                <w:sz w:val="20"/>
              </w:rPr>
              <w:t>15.5 words  (min 7, max 53)</w:t>
            </w:r>
          </w:p>
        </w:tc>
      </w:tr>
      <w:tr w:rsidR="0092270B" w14:paraId="3A766EC2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7396FE32" w14:textId="77777777" w:rsidR="0092270B" w:rsidRDefault="00000000">
            <w:r>
              <w:rPr>
                <w:sz w:val="20"/>
              </w:rPr>
              <w:t>Cap 1 uniqueness</w:t>
            </w:r>
          </w:p>
        </w:tc>
        <w:tc>
          <w:tcPr>
            <w:tcW w:w="4320" w:type="dxa"/>
            <w:shd w:val="clear" w:color="auto" w:fill="FFFFFF"/>
          </w:tcPr>
          <w:p w14:paraId="02A2CBF0" w14:textId="77777777" w:rsidR="0092270B" w:rsidRDefault="00000000">
            <w:r>
              <w:rPr>
                <w:sz w:val="20"/>
              </w:rPr>
              <w:t>518 / 530  (97.7%)</w:t>
            </w:r>
          </w:p>
        </w:tc>
      </w:tr>
      <w:tr w:rsidR="0092270B" w14:paraId="6FDFE201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6C83E7A3" w14:textId="77777777" w:rsidR="0092270B" w:rsidRDefault="00000000">
            <w:r>
              <w:rPr>
                <w:sz w:val="20"/>
              </w:rPr>
              <w:t>Avg images per monument</w:t>
            </w:r>
          </w:p>
        </w:tc>
        <w:tc>
          <w:tcPr>
            <w:tcW w:w="4320" w:type="dxa"/>
            <w:shd w:val="clear" w:color="auto" w:fill="EEF2F8"/>
          </w:tcPr>
          <w:p w14:paraId="1B5A3CEC" w14:textId="77777777" w:rsidR="0092270B" w:rsidRDefault="00000000">
            <w:r>
              <w:rPr>
                <w:sz w:val="20"/>
              </w:rPr>
              <w:t>2.3</w:t>
            </w:r>
          </w:p>
        </w:tc>
      </w:tr>
      <w:tr w:rsidR="0092270B" w14:paraId="18F4CAB6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7AEE2A02" w14:textId="77777777" w:rsidR="0092270B" w:rsidRDefault="00000000">
            <w:r>
              <w:rPr>
                <w:sz w:val="20"/>
              </w:rPr>
              <w:t>Monuments with ≥ 3 images</w:t>
            </w:r>
          </w:p>
        </w:tc>
        <w:tc>
          <w:tcPr>
            <w:tcW w:w="4320" w:type="dxa"/>
            <w:shd w:val="clear" w:color="auto" w:fill="FFFFFF"/>
          </w:tcPr>
          <w:p w14:paraId="1DCE9347" w14:textId="77777777" w:rsidR="0092270B" w:rsidRDefault="00000000">
            <w:r>
              <w:rPr>
                <w:sz w:val="20"/>
              </w:rPr>
              <w:t>118</w:t>
            </w:r>
          </w:p>
        </w:tc>
      </w:tr>
      <w:tr w:rsidR="0092270B" w14:paraId="39F5DC9C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02115946" w14:textId="77777777" w:rsidR="0092270B" w:rsidRDefault="00000000">
            <w:r>
              <w:rPr>
                <w:sz w:val="20"/>
              </w:rPr>
              <w:t>Monuments with only 1 image</w:t>
            </w:r>
          </w:p>
        </w:tc>
        <w:tc>
          <w:tcPr>
            <w:tcW w:w="4320" w:type="dxa"/>
            <w:shd w:val="clear" w:color="auto" w:fill="EEF2F8"/>
          </w:tcPr>
          <w:p w14:paraId="6E9A8BE6" w14:textId="77777777" w:rsidR="0092270B" w:rsidRDefault="00000000">
            <w:r>
              <w:rPr>
                <w:sz w:val="20"/>
              </w:rPr>
              <w:t>42</w:t>
            </w:r>
          </w:p>
        </w:tc>
      </w:tr>
      <w:tr w:rsidR="0092270B" w14:paraId="6BC9D92A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281D2637" w14:textId="77777777" w:rsidR="0092270B" w:rsidRDefault="00000000">
            <w:r>
              <w:rPr>
                <w:sz w:val="20"/>
              </w:rPr>
              <w:t>Caption quality issues</w:t>
            </w:r>
          </w:p>
        </w:tc>
        <w:tc>
          <w:tcPr>
            <w:tcW w:w="4320" w:type="dxa"/>
            <w:shd w:val="clear" w:color="auto" w:fill="FFFFFF"/>
          </w:tcPr>
          <w:p w14:paraId="014FC1C8" w14:textId="77777777" w:rsidR="0092270B" w:rsidRDefault="00000000">
            <w:r>
              <w:rPr>
                <w:sz w:val="20"/>
              </w:rPr>
              <w:t>0  (after cleaning pass)</w:t>
            </w:r>
          </w:p>
        </w:tc>
      </w:tr>
    </w:tbl>
    <w:p w14:paraId="399D1359" w14:textId="77777777" w:rsidR="0092270B" w:rsidRDefault="0092270B"/>
    <w:p w14:paraId="59FC22B5" w14:textId="77777777" w:rsidR="0092270B" w:rsidRDefault="00000000">
      <w:pPr>
        <w:pStyle w:val="Heading2"/>
      </w:pPr>
      <w:r>
        <w:lastRenderedPageBreak/>
        <w:t>3.3  Monument Type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270B" w14:paraId="2F604EB0" w14:textId="77777777">
        <w:trPr>
          <w:jc w:val="center"/>
        </w:trPr>
        <w:tc>
          <w:tcPr>
            <w:tcW w:w="4320" w:type="dxa"/>
            <w:shd w:val="clear" w:color="auto" w:fill="1F497D"/>
          </w:tcPr>
          <w:p w14:paraId="38CC70BE" w14:textId="77777777" w:rsidR="0092270B" w:rsidRDefault="00000000">
            <w:r>
              <w:rPr>
                <w:b/>
                <w:color w:val="FFFFFF"/>
                <w:sz w:val="20"/>
              </w:rPr>
              <w:t>Monument Type</w:t>
            </w:r>
          </w:p>
        </w:tc>
        <w:tc>
          <w:tcPr>
            <w:tcW w:w="4320" w:type="dxa"/>
            <w:shd w:val="clear" w:color="auto" w:fill="1F497D"/>
          </w:tcPr>
          <w:p w14:paraId="160DED96" w14:textId="77777777" w:rsidR="0092270B" w:rsidRDefault="00000000">
            <w:r>
              <w:rPr>
                <w:b/>
                <w:color w:val="FFFFFF"/>
                <w:sz w:val="20"/>
              </w:rPr>
              <w:t>Image Count</w:t>
            </w:r>
          </w:p>
        </w:tc>
      </w:tr>
      <w:tr w:rsidR="0092270B" w14:paraId="6C9CA354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1CB77C73" w14:textId="77777777" w:rsidR="0092270B" w:rsidRDefault="00000000">
            <w:r>
              <w:rPr>
                <w:sz w:val="20"/>
              </w:rPr>
              <w:t>Tiered temple (pagoda)</w:t>
            </w:r>
          </w:p>
        </w:tc>
        <w:tc>
          <w:tcPr>
            <w:tcW w:w="4320" w:type="dxa"/>
            <w:shd w:val="clear" w:color="auto" w:fill="EEF2F8"/>
          </w:tcPr>
          <w:p w14:paraId="462DF855" w14:textId="77777777" w:rsidR="0092270B" w:rsidRDefault="00000000">
            <w:r>
              <w:rPr>
                <w:sz w:val="20"/>
              </w:rPr>
              <w:t>81</w:t>
            </w:r>
          </w:p>
        </w:tc>
      </w:tr>
      <w:tr w:rsidR="0092270B" w14:paraId="0A14C661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5032AE2C" w14:textId="77777777" w:rsidR="0092270B" w:rsidRDefault="00000000">
            <w:r>
              <w:rPr>
                <w:sz w:val="20"/>
              </w:rPr>
              <w:t>Monastic building (bāhāḥ)</w:t>
            </w:r>
          </w:p>
        </w:tc>
        <w:tc>
          <w:tcPr>
            <w:tcW w:w="4320" w:type="dxa"/>
            <w:shd w:val="clear" w:color="auto" w:fill="FFFFFF"/>
          </w:tcPr>
          <w:p w14:paraId="4350B3F6" w14:textId="77777777" w:rsidR="0092270B" w:rsidRDefault="00000000">
            <w:r>
              <w:rPr>
                <w:sz w:val="20"/>
              </w:rPr>
              <w:t>59</w:t>
            </w:r>
          </w:p>
        </w:tc>
      </w:tr>
      <w:tr w:rsidR="0092270B" w14:paraId="665B80BC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5A0B1AD4" w14:textId="77777777" w:rsidR="0092270B" w:rsidRDefault="00000000">
            <w:r>
              <w:rPr>
                <w:sz w:val="20"/>
              </w:rPr>
              <w:t>Phalcā (public rest house)</w:t>
            </w:r>
          </w:p>
        </w:tc>
        <w:tc>
          <w:tcPr>
            <w:tcW w:w="4320" w:type="dxa"/>
            <w:shd w:val="clear" w:color="auto" w:fill="EEF2F8"/>
          </w:tcPr>
          <w:p w14:paraId="77111B91" w14:textId="77777777" w:rsidR="0092270B" w:rsidRDefault="00000000">
            <w:r>
              <w:rPr>
                <w:sz w:val="20"/>
              </w:rPr>
              <w:t>59</w:t>
            </w:r>
          </w:p>
        </w:tc>
      </w:tr>
      <w:tr w:rsidR="0092270B" w14:paraId="6609E625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5F669E43" w14:textId="77777777" w:rsidR="0092270B" w:rsidRDefault="00000000">
            <w:r>
              <w:rPr>
                <w:sz w:val="20"/>
              </w:rPr>
              <w:t>Bell-shaped temple / shrine</w:t>
            </w:r>
          </w:p>
        </w:tc>
        <w:tc>
          <w:tcPr>
            <w:tcW w:w="4320" w:type="dxa"/>
            <w:shd w:val="clear" w:color="auto" w:fill="FFFFFF"/>
          </w:tcPr>
          <w:p w14:paraId="7ED254BE" w14:textId="77777777" w:rsidR="0092270B" w:rsidRDefault="00000000">
            <w:r>
              <w:rPr>
                <w:sz w:val="20"/>
              </w:rPr>
              <w:t>51</w:t>
            </w:r>
          </w:p>
        </w:tc>
      </w:tr>
      <w:tr w:rsidR="0092270B" w14:paraId="0778692D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24CF13A7" w14:textId="77777777" w:rsidR="0092270B" w:rsidRDefault="00000000">
            <w:r>
              <w:rPr>
                <w:sz w:val="20"/>
              </w:rPr>
              <w:t>Shrine</w:t>
            </w:r>
          </w:p>
        </w:tc>
        <w:tc>
          <w:tcPr>
            <w:tcW w:w="4320" w:type="dxa"/>
            <w:shd w:val="clear" w:color="auto" w:fill="EEF2F8"/>
          </w:tcPr>
          <w:p w14:paraId="3731AAF6" w14:textId="77777777" w:rsidR="0092270B" w:rsidRDefault="00000000">
            <w:r>
              <w:rPr>
                <w:sz w:val="20"/>
              </w:rPr>
              <w:t>35</w:t>
            </w:r>
          </w:p>
        </w:tc>
      </w:tr>
      <w:tr w:rsidR="0092270B" w14:paraId="3B1CF63E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3167939A" w14:textId="77777777" w:rsidR="0092270B" w:rsidRDefault="00000000">
            <w:r>
              <w:rPr>
                <w:sz w:val="20"/>
              </w:rPr>
              <w:t>Domed temple (stupa)</w:t>
            </w:r>
          </w:p>
        </w:tc>
        <w:tc>
          <w:tcPr>
            <w:tcW w:w="4320" w:type="dxa"/>
            <w:shd w:val="clear" w:color="auto" w:fill="FFFFFF"/>
          </w:tcPr>
          <w:p w14:paraId="6D9653E2" w14:textId="77777777" w:rsidR="0092270B" w:rsidRDefault="00000000">
            <w:r>
              <w:rPr>
                <w:sz w:val="20"/>
              </w:rPr>
              <w:t>33</w:t>
            </w:r>
          </w:p>
        </w:tc>
      </w:tr>
      <w:tr w:rsidR="0092270B" w14:paraId="1A424D5F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611F8D00" w14:textId="77777777" w:rsidR="0092270B" w:rsidRDefault="00000000">
            <w:r>
              <w:rPr>
                <w:sz w:val="20"/>
              </w:rPr>
              <w:t>Water architecture (dhārā/kuṇḍa)</w:t>
            </w:r>
          </w:p>
        </w:tc>
        <w:tc>
          <w:tcPr>
            <w:tcW w:w="4320" w:type="dxa"/>
            <w:shd w:val="clear" w:color="auto" w:fill="EEF2F8"/>
          </w:tcPr>
          <w:p w14:paraId="12712919" w14:textId="77777777" w:rsidR="0092270B" w:rsidRDefault="00000000">
            <w:r>
              <w:rPr>
                <w:sz w:val="20"/>
              </w:rPr>
              <w:t>32</w:t>
            </w:r>
          </w:p>
        </w:tc>
      </w:tr>
      <w:tr w:rsidR="0092270B" w14:paraId="4C330DE4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7C9EEC35" w14:textId="77777777" w:rsidR="0092270B" w:rsidRDefault="00000000">
            <w:r>
              <w:rPr>
                <w:sz w:val="20"/>
              </w:rPr>
              <w:t>Śikhara temple</w:t>
            </w:r>
          </w:p>
        </w:tc>
        <w:tc>
          <w:tcPr>
            <w:tcW w:w="4320" w:type="dxa"/>
            <w:shd w:val="clear" w:color="auto" w:fill="FFFFFF"/>
          </w:tcPr>
          <w:p w14:paraId="77D89E05" w14:textId="77777777" w:rsidR="0092270B" w:rsidRDefault="00000000">
            <w:r>
              <w:rPr>
                <w:sz w:val="20"/>
              </w:rPr>
              <w:t>30</w:t>
            </w:r>
          </w:p>
        </w:tc>
      </w:tr>
      <w:tr w:rsidR="0092270B" w14:paraId="23496A4D" w14:textId="77777777">
        <w:trPr>
          <w:jc w:val="center"/>
        </w:trPr>
        <w:tc>
          <w:tcPr>
            <w:tcW w:w="4320" w:type="dxa"/>
            <w:shd w:val="clear" w:color="auto" w:fill="EEF2F8"/>
          </w:tcPr>
          <w:p w14:paraId="5DA8C934" w14:textId="77777777" w:rsidR="0092270B" w:rsidRDefault="00000000">
            <w:r>
              <w:rPr>
                <w:sz w:val="20"/>
              </w:rPr>
              <w:t>Other types</w:t>
            </w:r>
          </w:p>
        </w:tc>
        <w:tc>
          <w:tcPr>
            <w:tcW w:w="4320" w:type="dxa"/>
            <w:shd w:val="clear" w:color="auto" w:fill="EEF2F8"/>
          </w:tcPr>
          <w:p w14:paraId="2F3BC6E1" w14:textId="77777777" w:rsidR="0092270B" w:rsidRDefault="00000000">
            <w:r>
              <w:rPr>
                <w:sz w:val="20"/>
              </w:rPr>
              <w:t>57</w:t>
            </w:r>
          </w:p>
        </w:tc>
      </w:tr>
    </w:tbl>
    <w:p w14:paraId="527FC72A" w14:textId="77777777" w:rsidR="0092270B" w:rsidRDefault="0092270B"/>
    <w:p w14:paraId="0B088322" w14:textId="77777777" w:rsidR="0092270B" w:rsidRDefault="0092270B">
      <w:pPr>
        <w:pBdr>
          <w:bottom w:val="single" w:sz="6" w:space="1" w:color="AAAAAA"/>
        </w:pBdr>
      </w:pPr>
    </w:p>
    <w:p w14:paraId="609B5FE7" w14:textId="77777777" w:rsidR="0092270B" w:rsidRDefault="00000000">
      <w:pPr>
        <w:pStyle w:val="Heading1"/>
      </w:pPr>
      <w:r>
        <w:t>4. Preprocessing Steps</w:t>
      </w:r>
    </w:p>
    <w:p w14:paraId="43BB15BB" w14:textId="77777777" w:rsidR="0092270B" w:rsidRDefault="00000000">
      <w:pPr>
        <w:pStyle w:val="Heading2"/>
      </w:pPr>
      <w:r>
        <w:t>4.1  Image Selection Strategy</w:t>
      </w:r>
    </w:p>
    <w:p w14:paraId="7B3D8796" w14:textId="77777777" w:rsidR="0092270B" w:rsidRDefault="00000000">
      <w:pPr>
        <w:spacing w:after="80"/>
      </w:pPr>
      <w:r>
        <w:t>Per monument, the scraper selects:</w:t>
      </w:r>
    </w:p>
    <w:p w14:paraId="028791D6" w14:textId="77777777" w:rsidR="0092270B" w:rsidRDefault="00000000">
      <w:pPr>
        <w:pStyle w:val="ListBullet"/>
        <w:spacing w:after="40"/>
      </w:pPr>
      <w:r>
        <w:t>1 best exterior image (highest documentation score in DANAM)</w:t>
      </w:r>
    </w:p>
    <w:p w14:paraId="25F27A76" w14:textId="77777777" w:rsidR="0092270B" w:rsidRDefault="00000000">
      <w:pPr>
        <w:pStyle w:val="ListBullet"/>
        <w:spacing w:after="40"/>
      </w:pPr>
      <w:r>
        <w:t>Up to 2 most diverse object images (different object types: sculpture, toraṇa, inscription, etc.)</w:t>
      </w:r>
    </w:p>
    <w:p w14:paraId="6250D1CA" w14:textId="77777777" w:rsidR="0092270B" w:rsidRDefault="00000000">
      <w:pPr>
        <w:spacing w:after="80"/>
      </w:pPr>
      <w:r>
        <w:t>This deliberately limits redundancy — having many near-identical views of the same monument would generate repetitive captions and bias the model.</w:t>
      </w:r>
    </w:p>
    <w:p w14:paraId="518D29D1" w14:textId="77777777" w:rsidR="0092270B" w:rsidRDefault="00000000">
      <w:pPr>
        <w:pStyle w:val="Heading2"/>
      </w:pPr>
      <w:r>
        <w:t>4.2  Caption Generation</w:t>
      </w:r>
    </w:p>
    <w:p w14:paraId="2F8A254C" w14:textId="77777777" w:rsidR="0092270B" w:rsidRDefault="00000000">
      <w:pPr>
        <w:spacing w:after="80"/>
      </w:pPr>
      <w:r>
        <w:t>Two training captions are generated automatically from DANAM's structured metadata fields (no manual annotation required):</w:t>
      </w:r>
    </w:p>
    <w:p w14:paraId="61C59D70" w14:textId="77777777" w:rsidR="0092270B" w:rsidRDefault="00000000">
      <w:pPr>
        <w:pStyle w:val="ListBullet"/>
        <w:spacing w:after="40"/>
      </w:pPr>
      <w:r>
        <w:t>Cap 1 (architectural / visual):  Derived from typology, construction material, style, and view direction.  Example: 'A three-tiered pagoda-style temple with brick construction, northern view.'</w:t>
      </w:r>
    </w:p>
    <w:p w14:paraId="7535C0CE" w14:textId="77777777" w:rsidR="0092270B" w:rsidRDefault="00000000">
      <w:pPr>
        <w:pStyle w:val="ListBullet"/>
        <w:spacing w:after="40"/>
      </w:pPr>
      <w:r>
        <w:t>Cap 2 (contextual / descriptive):  Derived from the monument's full description field, or a factual sentence constructed from religion, period, and location metadata.  Example: 'A Hindu temple in the Kathmandu Valley, built in the Licchavi period, dedicated to Vishnu.'</w:t>
      </w:r>
    </w:p>
    <w:p w14:paraId="2A3286FD" w14:textId="77777777" w:rsidR="0092270B" w:rsidRDefault="00000000">
      <w:pPr>
        <w:spacing w:after="80"/>
      </w:pPr>
      <w:r>
        <w:t>Cap 3 (a short templated caption) is generated but excluded from training to avoid mode collapse.</w:t>
      </w:r>
    </w:p>
    <w:p w14:paraId="6F715DD1" w14:textId="77777777" w:rsidR="0092270B" w:rsidRDefault="00000000">
      <w:pPr>
        <w:pStyle w:val="Heading2"/>
      </w:pPr>
      <w:r>
        <w:t>4.3  Caption Cleaning Pipeline</w:t>
      </w:r>
    </w:p>
    <w:p w14:paraId="6B2906D2" w14:textId="77777777" w:rsidR="0092270B" w:rsidRDefault="00000000">
      <w:pPr>
        <w:spacing w:after="80"/>
      </w:pPr>
      <w:r>
        <w:t>The following issues were identified and fixed systematically:</w:t>
      </w:r>
    </w:p>
    <w:p w14:paraId="1FF795B6" w14:textId="77777777" w:rsidR="0092270B" w:rsidRDefault="00000000">
      <w:pPr>
        <w:pStyle w:val="ListBullet"/>
        <w:spacing w:after="40"/>
      </w:pPr>
      <w:r>
        <w:t>Photographer credit strings (e.g., 'Photo by X') leaked into captions → detected and removed</w:t>
      </w:r>
    </w:p>
    <w:p w14:paraId="78371E7C" w14:textId="77777777" w:rsidR="0092270B" w:rsidRDefault="00000000">
      <w:pPr>
        <w:pStyle w:val="ListBullet"/>
        <w:spacing w:after="40"/>
      </w:pPr>
      <w:r>
        <w:t>Placeholder values ('Unspecified', '0.0', 'N/A') → cleaned with type-specific sanitizers</w:t>
      </w:r>
    </w:p>
    <w:p w14:paraId="7599842A" w14:textId="77777777" w:rsidR="0092270B" w:rsidRDefault="00000000">
      <w:pPr>
        <w:pStyle w:val="ListBullet"/>
        <w:spacing w:after="40"/>
      </w:pPr>
      <w:r>
        <w:lastRenderedPageBreak/>
        <w:t>Object captions with empty object_type → replaced with a generated material/position description</w:t>
      </w:r>
    </w:p>
    <w:p w14:paraId="1D702889" w14:textId="77777777" w:rsidR="0092270B" w:rsidRDefault="00000000">
      <w:pPr>
        <w:pStyle w:val="ListBullet"/>
        <w:spacing w:after="40"/>
      </w:pPr>
      <w:r>
        <w:t>Short exterior Cap 2 fallback (view-direction only) → replaced with factual metadata sentence</w:t>
      </w:r>
    </w:p>
    <w:p w14:paraId="72CFCB2F" w14:textId="77777777" w:rsidR="0092270B" w:rsidRDefault="00000000">
      <w:pPr>
        <w:pStyle w:val="ListBullet"/>
        <w:spacing w:after="40"/>
      </w:pPr>
      <w:r>
        <w:t>66 exact duplicate Cap1+Cap2 pairs across different images → deduplicated</w:t>
      </w:r>
    </w:p>
    <w:p w14:paraId="28B2CBDA" w14:textId="77777777" w:rsidR="0092270B" w:rsidRDefault="00000000">
      <w:pPr>
        <w:pStyle w:val="ListBullet"/>
        <w:spacing w:after="40"/>
      </w:pPr>
      <w:r>
        <w:t>Unicode NFD/NFC filename mismatch (macOS zip vs. Linux/Colab) → normalized via NFC lookup cache</w:t>
      </w:r>
    </w:p>
    <w:p w14:paraId="6E4334BF" w14:textId="77777777" w:rsidR="0092270B" w:rsidRDefault="00000000">
      <w:pPr>
        <w:pStyle w:val="Heading2"/>
      </w:pPr>
      <w:r>
        <w:t>4.4  Train / Validation / Test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270B" w14:paraId="2D393C6D" w14:textId="77777777">
        <w:tc>
          <w:tcPr>
            <w:tcW w:w="2160" w:type="dxa"/>
            <w:shd w:val="clear" w:color="auto" w:fill="1F497D"/>
          </w:tcPr>
          <w:p w14:paraId="234B7953" w14:textId="77777777" w:rsidR="0092270B" w:rsidRDefault="00000000"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w="2160" w:type="dxa"/>
            <w:shd w:val="clear" w:color="auto" w:fill="1F497D"/>
          </w:tcPr>
          <w:p w14:paraId="217A3B3F" w14:textId="77777777" w:rsidR="0092270B" w:rsidRDefault="00000000">
            <w:r>
              <w:rPr>
                <w:b/>
                <w:color w:val="FFFFFF"/>
                <w:sz w:val="20"/>
              </w:rPr>
              <w:t>Fraction</w:t>
            </w:r>
          </w:p>
        </w:tc>
        <w:tc>
          <w:tcPr>
            <w:tcW w:w="2160" w:type="dxa"/>
            <w:shd w:val="clear" w:color="auto" w:fill="1F497D"/>
          </w:tcPr>
          <w:p w14:paraId="693FAE69" w14:textId="77777777" w:rsidR="0092270B" w:rsidRDefault="00000000"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2160" w:type="dxa"/>
            <w:shd w:val="clear" w:color="auto" w:fill="1F497D"/>
          </w:tcPr>
          <w:p w14:paraId="4B12D9C5" w14:textId="77777777" w:rsidR="0092270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92270B" w14:paraId="073BD047" w14:textId="77777777">
        <w:tc>
          <w:tcPr>
            <w:tcW w:w="2160" w:type="dxa"/>
          </w:tcPr>
          <w:p w14:paraId="07CFDD9E" w14:textId="77777777" w:rsidR="0092270B" w:rsidRDefault="00000000">
            <w:r>
              <w:rPr>
                <w:sz w:val="20"/>
              </w:rPr>
              <w:t>Training</w:t>
            </w:r>
          </w:p>
        </w:tc>
        <w:tc>
          <w:tcPr>
            <w:tcW w:w="2160" w:type="dxa"/>
          </w:tcPr>
          <w:p w14:paraId="4C75BCD5" w14:textId="77777777" w:rsidR="0092270B" w:rsidRDefault="00000000">
            <w:r>
              <w:rPr>
                <w:sz w:val="20"/>
              </w:rPr>
              <w:t>80%</w:t>
            </w:r>
          </w:p>
        </w:tc>
        <w:tc>
          <w:tcPr>
            <w:tcW w:w="2160" w:type="dxa"/>
          </w:tcPr>
          <w:p w14:paraId="5BDA0753" w14:textId="77777777" w:rsidR="0092270B" w:rsidRDefault="00000000">
            <w:r>
              <w:rPr>
                <w:sz w:val="20"/>
              </w:rPr>
              <w:t>~424 images</w:t>
            </w:r>
          </w:p>
        </w:tc>
        <w:tc>
          <w:tcPr>
            <w:tcW w:w="2160" w:type="dxa"/>
          </w:tcPr>
          <w:p w14:paraId="5657F416" w14:textId="77777777" w:rsidR="0092270B" w:rsidRDefault="00000000">
            <w:r>
              <w:rPr>
                <w:sz w:val="20"/>
              </w:rPr>
              <w:t>Fine-tuning BLIP decoder</w:t>
            </w:r>
          </w:p>
        </w:tc>
      </w:tr>
      <w:tr w:rsidR="0092270B" w14:paraId="0E0EB527" w14:textId="77777777">
        <w:tc>
          <w:tcPr>
            <w:tcW w:w="2160" w:type="dxa"/>
          </w:tcPr>
          <w:p w14:paraId="1CB1F6EE" w14:textId="77777777" w:rsidR="0092270B" w:rsidRDefault="00000000">
            <w:r>
              <w:rPr>
                <w:sz w:val="20"/>
              </w:rPr>
              <w:t>Validation</w:t>
            </w:r>
          </w:p>
        </w:tc>
        <w:tc>
          <w:tcPr>
            <w:tcW w:w="2160" w:type="dxa"/>
          </w:tcPr>
          <w:p w14:paraId="725AD8B5" w14:textId="77777777" w:rsidR="0092270B" w:rsidRDefault="00000000">
            <w:r>
              <w:rPr>
                <w:sz w:val="20"/>
              </w:rPr>
              <w:t>10%</w:t>
            </w:r>
          </w:p>
        </w:tc>
        <w:tc>
          <w:tcPr>
            <w:tcW w:w="2160" w:type="dxa"/>
          </w:tcPr>
          <w:p w14:paraId="22388633" w14:textId="77777777" w:rsidR="0092270B" w:rsidRDefault="00000000">
            <w:r>
              <w:rPr>
                <w:sz w:val="20"/>
              </w:rPr>
              <w:t>~53 images</w:t>
            </w:r>
          </w:p>
        </w:tc>
        <w:tc>
          <w:tcPr>
            <w:tcW w:w="2160" w:type="dxa"/>
          </w:tcPr>
          <w:p w14:paraId="6D812253" w14:textId="77777777" w:rsidR="0092270B" w:rsidRDefault="00000000">
            <w:r>
              <w:rPr>
                <w:sz w:val="20"/>
              </w:rPr>
              <w:t>Early stopping &amp; hyperparameter tuning</w:t>
            </w:r>
          </w:p>
        </w:tc>
      </w:tr>
      <w:tr w:rsidR="0092270B" w14:paraId="597628BA" w14:textId="77777777">
        <w:tc>
          <w:tcPr>
            <w:tcW w:w="2160" w:type="dxa"/>
          </w:tcPr>
          <w:p w14:paraId="65485B54" w14:textId="77777777" w:rsidR="0092270B" w:rsidRDefault="00000000">
            <w:r>
              <w:rPr>
                <w:sz w:val="20"/>
              </w:rPr>
              <w:t>Test</w:t>
            </w:r>
          </w:p>
        </w:tc>
        <w:tc>
          <w:tcPr>
            <w:tcW w:w="2160" w:type="dxa"/>
          </w:tcPr>
          <w:p w14:paraId="23E48E44" w14:textId="77777777" w:rsidR="0092270B" w:rsidRDefault="00000000">
            <w:r>
              <w:rPr>
                <w:sz w:val="20"/>
              </w:rPr>
              <w:t>10%</w:t>
            </w:r>
          </w:p>
        </w:tc>
        <w:tc>
          <w:tcPr>
            <w:tcW w:w="2160" w:type="dxa"/>
          </w:tcPr>
          <w:p w14:paraId="12329DFF" w14:textId="77777777" w:rsidR="0092270B" w:rsidRDefault="00000000">
            <w:r>
              <w:rPr>
                <w:sz w:val="20"/>
              </w:rPr>
              <w:t>~53 images</w:t>
            </w:r>
          </w:p>
        </w:tc>
        <w:tc>
          <w:tcPr>
            <w:tcW w:w="2160" w:type="dxa"/>
          </w:tcPr>
          <w:p w14:paraId="3AE40A91" w14:textId="77777777" w:rsidR="0092270B" w:rsidRDefault="00000000">
            <w:r>
              <w:rPr>
                <w:sz w:val="20"/>
              </w:rPr>
              <w:t>Final held-out evaluation &amp; baseline comparison</w:t>
            </w:r>
          </w:p>
        </w:tc>
      </w:tr>
    </w:tbl>
    <w:p w14:paraId="25054F6C" w14:textId="77777777" w:rsidR="0092270B" w:rsidRDefault="0092270B"/>
    <w:p w14:paraId="57C4B2A2" w14:textId="77777777" w:rsidR="0092270B" w:rsidRDefault="00000000">
      <w:pPr>
        <w:pStyle w:val="Heading2"/>
      </w:pPr>
      <w:r>
        <w:t>4.5  Image Augmentation (Training Only)</w:t>
      </w:r>
    </w:p>
    <w:p w14:paraId="3005C6DF" w14:textId="77777777" w:rsidR="0092270B" w:rsidRDefault="00000000">
      <w:pPr>
        <w:spacing w:after="80"/>
      </w:pPr>
      <w:r>
        <w:t>Applied to PIL images before passing to BlipProcessor:</w:t>
      </w:r>
    </w:p>
    <w:p w14:paraId="68AB2091" w14:textId="77777777" w:rsidR="0092270B" w:rsidRDefault="00000000">
      <w:pPr>
        <w:pStyle w:val="ListBullet"/>
        <w:spacing w:after="40"/>
      </w:pPr>
      <w:r>
        <w:t>RandomResizedCrop(384, scale=(0.7, 1.0))</w:t>
      </w:r>
    </w:p>
    <w:p w14:paraId="080D466D" w14:textId="77777777" w:rsidR="0092270B" w:rsidRDefault="00000000">
      <w:pPr>
        <w:pStyle w:val="ListBullet"/>
        <w:spacing w:after="40"/>
      </w:pPr>
      <w:r>
        <w:t>RandomHorizontalFlip(p=0.5)</w:t>
      </w:r>
    </w:p>
    <w:p w14:paraId="00537EB8" w14:textId="77777777" w:rsidR="0092270B" w:rsidRDefault="00000000">
      <w:pPr>
        <w:pStyle w:val="ListBullet"/>
        <w:spacing w:after="40"/>
      </w:pPr>
      <w:r>
        <w:t>ColorJitter(brightness=0.3, contrast=0.3, saturation=0.2)</w:t>
      </w:r>
    </w:p>
    <w:p w14:paraId="1E311863" w14:textId="77777777" w:rsidR="0092270B" w:rsidRDefault="00000000">
      <w:pPr>
        <w:pStyle w:val="ListBullet"/>
        <w:spacing w:after="40"/>
      </w:pPr>
      <w:r>
        <w:t>GaussianBlur(kernel_size=3, sigma=(0.1, 1.5))</w:t>
      </w:r>
    </w:p>
    <w:p w14:paraId="5C8142A4" w14:textId="77777777" w:rsidR="0092270B" w:rsidRDefault="0092270B">
      <w:pPr>
        <w:pBdr>
          <w:bottom w:val="single" w:sz="6" w:space="1" w:color="AAAAAA"/>
        </w:pBdr>
      </w:pPr>
    </w:p>
    <w:p w14:paraId="65E66A0A" w14:textId="77777777" w:rsidR="0092270B" w:rsidRDefault="00000000">
      <w:pPr>
        <w:pStyle w:val="Heading1"/>
      </w:pPr>
      <w:r>
        <w:t>5. Model Architecture (Updated from Milestone 1)</w:t>
      </w:r>
    </w:p>
    <w:p w14:paraId="537EE104" w14:textId="77777777" w:rsidR="0092270B" w:rsidRDefault="00000000">
      <w:pPr>
        <w:spacing w:after="80"/>
      </w:pPr>
      <w:r>
        <w:t>Based on Milestone 1 feedback and initial experiments, the architecture was updated from a custom ResNet50 + GPT-2 design to BLIP fine-tuning. The original custom model collapsed to repeating generic captions after 11 epochs (BLEU-4 ≈ 0.02), insufficient for the domain.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270B" w14:paraId="17E83BF9" w14:textId="77777777">
        <w:tc>
          <w:tcPr>
            <w:tcW w:w="4320" w:type="dxa"/>
            <w:shd w:val="clear" w:color="auto" w:fill="1F497D"/>
          </w:tcPr>
          <w:p w14:paraId="458B390F" w14:textId="77777777" w:rsidR="0092270B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4320" w:type="dxa"/>
            <w:shd w:val="clear" w:color="auto" w:fill="1F497D"/>
          </w:tcPr>
          <w:p w14:paraId="0918CFCA" w14:textId="77777777" w:rsidR="0092270B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2270B" w14:paraId="6B65527D" w14:textId="77777777">
        <w:tc>
          <w:tcPr>
            <w:tcW w:w="4320" w:type="dxa"/>
            <w:shd w:val="clear" w:color="auto" w:fill="EEF2F8"/>
          </w:tcPr>
          <w:p w14:paraId="43516CCA" w14:textId="77777777" w:rsidR="0092270B" w:rsidRDefault="00000000">
            <w:r>
              <w:rPr>
                <w:sz w:val="20"/>
              </w:rPr>
              <w:t>Base model</w:t>
            </w:r>
          </w:p>
        </w:tc>
        <w:tc>
          <w:tcPr>
            <w:tcW w:w="4320" w:type="dxa"/>
            <w:shd w:val="clear" w:color="auto" w:fill="EEF2F8"/>
          </w:tcPr>
          <w:p w14:paraId="25C7571A" w14:textId="77777777" w:rsidR="0092270B" w:rsidRDefault="00000000">
            <w:r>
              <w:rPr>
                <w:sz w:val="20"/>
              </w:rPr>
              <w:t>Salesforce/blip-image-captioning-base (pre-trained on 129M image-caption pairs)</w:t>
            </w:r>
          </w:p>
        </w:tc>
      </w:tr>
      <w:tr w:rsidR="0092270B" w14:paraId="1CDB71F1" w14:textId="77777777">
        <w:tc>
          <w:tcPr>
            <w:tcW w:w="4320" w:type="dxa"/>
            <w:shd w:val="clear" w:color="auto" w:fill="FFFFFF"/>
          </w:tcPr>
          <w:p w14:paraId="291A81A5" w14:textId="77777777" w:rsidR="0092270B" w:rsidRDefault="00000000">
            <w:r>
              <w:rPr>
                <w:sz w:val="20"/>
              </w:rPr>
              <w:t>Vision encoder</w:t>
            </w:r>
          </w:p>
        </w:tc>
        <w:tc>
          <w:tcPr>
            <w:tcW w:w="4320" w:type="dxa"/>
            <w:shd w:val="clear" w:color="auto" w:fill="FFFFFF"/>
          </w:tcPr>
          <w:p w14:paraId="78EC508F" w14:textId="77777777" w:rsidR="0092270B" w:rsidRDefault="00000000">
            <w:r>
              <w:rPr>
                <w:sz w:val="20"/>
              </w:rPr>
              <w:t>Vision Transformer (ViT-B/16) — FROZEN during fine-tuning</w:t>
            </w:r>
          </w:p>
        </w:tc>
      </w:tr>
      <w:tr w:rsidR="0092270B" w14:paraId="15931950" w14:textId="77777777">
        <w:tc>
          <w:tcPr>
            <w:tcW w:w="4320" w:type="dxa"/>
            <w:shd w:val="clear" w:color="auto" w:fill="EEF2F8"/>
          </w:tcPr>
          <w:p w14:paraId="29AEE4EC" w14:textId="77777777" w:rsidR="0092270B" w:rsidRDefault="00000000">
            <w:r>
              <w:rPr>
                <w:sz w:val="20"/>
              </w:rPr>
              <w:t>Text decoder</w:t>
            </w:r>
          </w:p>
        </w:tc>
        <w:tc>
          <w:tcPr>
            <w:tcW w:w="4320" w:type="dxa"/>
            <w:shd w:val="clear" w:color="auto" w:fill="EEF2F8"/>
          </w:tcPr>
          <w:p w14:paraId="3590F851" w14:textId="77777777" w:rsidR="0092270B" w:rsidRDefault="00000000">
            <w:r>
              <w:rPr>
                <w:sz w:val="20"/>
              </w:rPr>
              <w:t>BERT-based decoder — FINE-TUNED on heritage captions</w:t>
            </w:r>
          </w:p>
        </w:tc>
      </w:tr>
      <w:tr w:rsidR="0092270B" w14:paraId="13CEB0E1" w14:textId="77777777">
        <w:tc>
          <w:tcPr>
            <w:tcW w:w="4320" w:type="dxa"/>
            <w:shd w:val="clear" w:color="auto" w:fill="FFFFFF"/>
          </w:tcPr>
          <w:p w14:paraId="473EDC64" w14:textId="77777777" w:rsidR="0092270B" w:rsidRDefault="00000000">
            <w:r>
              <w:rPr>
                <w:sz w:val="20"/>
              </w:rPr>
              <w:t>Optimizer</w:t>
            </w:r>
          </w:p>
        </w:tc>
        <w:tc>
          <w:tcPr>
            <w:tcW w:w="4320" w:type="dxa"/>
            <w:shd w:val="clear" w:color="auto" w:fill="FFFFFF"/>
          </w:tcPr>
          <w:p w14:paraId="5199C95C" w14:textId="77777777" w:rsidR="0092270B" w:rsidRDefault="00000000">
            <w:r>
              <w:rPr>
                <w:sz w:val="20"/>
              </w:rPr>
              <w:t>AdamW  (lr = 2e-5, weight_decay = 0.01)</w:t>
            </w:r>
          </w:p>
        </w:tc>
      </w:tr>
      <w:tr w:rsidR="0092270B" w14:paraId="7B2BE439" w14:textId="77777777">
        <w:tc>
          <w:tcPr>
            <w:tcW w:w="4320" w:type="dxa"/>
            <w:shd w:val="clear" w:color="auto" w:fill="EEF2F8"/>
          </w:tcPr>
          <w:p w14:paraId="7B647523" w14:textId="77777777" w:rsidR="0092270B" w:rsidRDefault="00000000">
            <w:r>
              <w:rPr>
                <w:sz w:val="20"/>
              </w:rPr>
              <w:t>Scheduler</w:t>
            </w:r>
          </w:p>
        </w:tc>
        <w:tc>
          <w:tcPr>
            <w:tcW w:w="4320" w:type="dxa"/>
            <w:shd w:val="clear" w:color="auto" w:fill="EEF2F8"/>
          </w:tcPr>
          <w:p w14:paraId="57EEB1E8" w14:textId="77777777" w:rsidR="0092270B" w:rsidRDefault="00000000">
            <w:r>
              <w:rPr>
                <w:sz w:val="20"/>
              </w:rPr>
              <w:t>Linear warmup (1 epoch) + CosineAnnealingLR</w:t>
            </w:r>
          </w:p>
        </w:tc>
      </w:tr>
      <w:tr w:rsidR="0092270B" w14:paraId="1CD9388E" w14:textId="77777777">
        <w:tc>
          <w:tcPr>
            <w:tcW w:w="4320" w:type="dxa"/>
            <w:shd w:val="clear" w:color="auto" w:fill="FFFFFF"/>
          </w:tcPr>
          <w:p w14:paraId="5DDF61D4" w14:textId="77777777" w:rsidR="0092270B" w:rsidRDefault="00000000">
            <w:r>
              <w:rPr>
                <w:sz w:val="20"/>
              </w:rPr>
              <w:t>Batch size</w:t>
            </w:r>
          </w:p>
        </w:tc>
        <w:tc>
          <w:tcPr>
            <w:tcW w:w="4320" w:type="dxa"/>
            <w:shd w:val="clear" w:color="auto" w:fill="FFFFFF"/>
          </w:tcPr>
          <w:p w14:paraId="5DB8FD45" w14:textId="77777777" w:rsidR="0092270B" w:rsidRDefault="00000000">
            <w:r>
              <w:rPr>
                <w:sz w:val="20"/>
              </w:rPr>
              <w:t>16</w:t>
            </w:r>
          </w:p>
        </w:tc>
      </w:tr>
      <w:tr w:rsidR="0092270B" w14:paraId="01CC2011" w14:textId="77777777">
        <w:tc>
          <w:tcPr>
            <w:tcW w:w="4320" w:type="dxa"/>
            <w:shd w:val="clear" w:color="auto" w:fill="EEF2F8"/>
          </w:tcPr>
          <w:p w14:paraId="545B560F" w14:textId="77777777" w:rsidR="0092270B" w:rsidRDefault="00000000">
            <w:r>
              <w:rPr>
                <w:sz w:val="20"/>
              </w:rPr>
              <w:t>Max epochs</w:t>
            </w:r>
          </w:p>
        </w:tc>
        <w:tc>
          <w:tcPr>
            <w:tcW w:w="4320" w:type="dxa"/>
            <w:shd w:val="clear" w:color="auto" w:fill="EEF2F8"/>
          </w:tcPr>
          <w:p w14:paraId="4F015950" w14:textId="77777777" w:rsidR="0092270B" w:rsidRDefault="00000000">
            <w:r>
              <w:rPr>
                <w:sz w:val="20"/>
              </w:rPr>
              <w:t>30  (early stopping, patience = 6)</w:t>
            </w:r>
          </w:p>
        </w:tc>
      </w:tr>
      <w:tr w:rsidR="0092270B" w14:paraId="5BC22614" w14:textId="77777777">
        <w:tc>
          <w:tcPr>
            <w:tcW w:w="4320" w:type="dxa"/>
            <w:shd w:val="clear" w:color="auto" w:fill="FFFFFF"/>
          </w:tcPr>
          <w:p w14:paraId="0EF6E307" w14:textId="77777777" w:rsidR="0092270B" w:rsidRDefault="00000000">
            <w:r>
              <w:rPr>
                <w:sz w:val="20"/>
              </w:rPr>
              <w:t>Mixed precision</w:t>
            </w:r>
          </w:p>
        </w:tc>
        <w:tc>
          <w:tcPr>
            <w:tcW w:w="4320" w:type="dxa"/>
            <w:shd w:val="clear" w:color="auto" w:fill="FFFFFF"/>
          </w:tcPr>
          <w:p w14:paraId="30703586" w14:textId="77777777" w:rsidR="0092270B" w:rsidRDefault="00000000">
            <w:r>
              <w:rPr>
                <w:sz w:val="20"/>
              </w:rPr>
              <w:t>FP16 via torch.cuda.amp</w:t>
            </w:r>
          </w:p>
        </w:tc>
      </w:tr>
      <w:tr w:rsidR="0092270B" w14:paraId="1D2797A7" w14:textId="77777777">
        <w:tc>
          <w:tcPr>
            <w:tcW w:w="4320" w:type="dxa"/>
            <w:shd w:val="clear" w:color="auto" w:fill="EEF2F8"/>
          </w:tcPr>
          <w:p w14:paraId="423BA349" w14:textId="77777777" w:rsidR="0092270B" w:rsidRDefault="00000000">
            <w:r>
              <w:rPr>
                <w:sz w:val="20"/>
              </w:rPr>
              <w:t>GPU</w:t>
            </w:r>
          </w:p>
        </w:tc>
        <w:tc>
          <w:tcPr>
            <w:tcW w:w="4320" w:type="dxa"/>
            <w:shd w:val="clear" w:color="auto" w:fill="EEF2F8"/>
          </w:tcPr>
          <w:p w14:paraId="04F3EF14" w14:textId="77777777" w:rsidR="0092270B" w:rsidRDefault="00000000">
            <w:r>
              <w:rPr>
                <w:sz w:val="20"/>
              </w:rPr>
              <w:t>Tesla T4 (Google Colab)</w:t>
            </w:r>
          </w:p>
        </w:tc>
      </w:tr>
    </w:tbl>
    <w:p w14:paraId="12F19CCA" w14:textId="77777777" w:rsidR="0092270B" w:rsidRDefault="0092270B"/>
    <w:p w14:paraId="5A18B0EC" w14:textId="77777777" w:rsidR="0092270B" w:rsidRDefault="00000000">
      <w:pPr>
        <w:spacing w:after="80"/>
      </w:pPr>
      <w:r>
        <w:lastRenderedPageBreak/>
        <w:t>Freezing the ViT encoder prevents catastrophic forgetting of the strong visual representations BLIP has already learned, while allowing the BERT decoder to adapt its language generation to Nepali cultural terminology.</w:t>
      </w:r>
    </w:p>
    <w:p w14:paraId="004828C7" w14:textId="77777777" w:rsidR="0092270B" w:rsidRDefault="0092270B">
      <w:pPr>
        <w:pBdr>
          <w:bottom w:val="single" w:sz="6" w:space="1" w:color="AAAAAA"/>
        </w:pBdr>
      </w:pPr>
    </w:p>
    <w:p w14:paraId="6B510201" w14:textId="77777777" w:rsidR="0092270B" w:rsidRDefault="00000000">
      <w:pPr>
        <w:pStyle w:val="Heading1"/>
      </w:pPr>
      <w:r>
        <w:t>6. Evaluation Plan</w:t>
      </w:r>
    </w:p>
    <w:p w14:paraId="1DC6C48C" w14:textId="77777777" w:rsidR="0092270B" w:rsidRDefault="00000000">
      <w:pPr>
        <w:pStyle w:val="Heading2"/>
      </w:pPr>
      <w:r>
        <w:t>6.1  Fair Comparison Against Large Models</w:t>
      </w:r>
    </w:p>
    <w:p w14:paraId="6D6EEB06" w14:textId="77777777" w:rsidR="0092270B" w:rsidRDefault="00000000">
      <w:pPr>
        <w:spacing w:after="80"/>
      </w:pPr>
      <w:r>
        <w:t>All models — fine-tuned BLIP, zero-shot BLIP, GPT-4 Vision, and Google Cloud Vision API — will be evaluated on the same fixed 53-image test split. For GPT-4 Vision and Cloud Vision, the same prompt will be used:</w:t>
      </w:r>
    </w:p>
    <w:p w14:paraId="533B3FE9" w14:textId="77777777" w:rsidR="0092270B" w:rsidRDefault="00000000">
      <w:pPr>
        <w:ind w:left="720"/>
      </w:pPr>
      <w:r>
        <w:rPr>
          <w:i/>
          <w:sz w:val="20"/>
        </w:rPr>
        <w:t>"Generate a detailed caption for this image of a Nepali cultural heritage monument. Include architectural style, materials, and any visible cultural or religious elements."</w:t>
      </w:r>
    </w:p>
    <w:p w14:paraId="230FBBB7" w14:textId="77777777" w:rsidR="0092270B" w:rsidRDefault="00000000">
      <w:pPr>
        <w:spacing w:after="80"/>
      </w:pPr>
      <w:r>
        <w:t>Automatic metrics computed against both Cap 1 and Cap 2 ground truths:</w:t>
      </w:r>
    </w:p>
    <w:p w14:paraId="2DA12ECD" w14:textId="77777777" w:rsidR="0092270B" w:rsidRDefault="00000000">
      <w:pPr>
        <w:pStyle w:val="ListBullet"/>
        <w:spacing w:after="40"/>
      </w:pPr>
      <w:r>
        <w:t>BLEU-1, BLEU-2, BLEU-3, BLEU-4</w:t>
      </w:r>
    </w:p>
    <w:p w14:paraId="1B8D47B7" w14:textId="77777777" w:rsidR="0092270B" w:rsidRDefault="00000000">
      <w:pPr>
        <w:pStyle w:val="ListBullet"/>
        <w:spacing w:after="40"/>
      </w:pPr>
      <w:r>
        <w:t>METEOR</w:t>
      </w:r>
    </w:p>
    <w:p w14:paraId="1604F7C6" w14:textId="77777777" w:rsidR="0092270B" w:rsidRDefault="00000000">
      <w:pPr>
        <w:pStyle w:val="ListBullet"/>
        <w:spacing w:after="40"/>
      </w:pPr>
      <w:r>
        <w:t>CIDEr</w:t>
      </w:r>
    </w:p>
    <w:p w14:paraId="57A2148F" w14:textId="77777777" w:rsidR="0092270B" w:rsidRDefault="00000000">
      <w:pPr>
        <w:pStyle w:val="Heading2"/>
      </w:pPr>
      <w:r>
        <w:t>6.2  Cultural Accuracy Rubric</w:t>
      </w:r>
    </w:p>
    <w:p w14:paraId="7FFBA389" w14:textId="77777777" w:rsidR="0092270B" w:rsidRDefault="00000000">
      <w:pPr>
        <w:spacing w:after="80"/>
      </w:pPr>
      <w:r>
        <w:t>Each generated caption is scored on a 0–5 scale across five cultural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270B" w14:paraId="204CF6C5" w14:textId="77777777">
        <w:tc>
          <w:tcPr>
            <w:tcW w:w="4320" w:type="dxa"/>
            <w:shd w:val="clear" w:color="auto" w:fill="1F497D"/>
          </w:tcPr>
          <w:p w14:paraId="73BDCD0E" w14:textId="77777777" w:rsidR="0092270B" w:rsidRDefault="00000000"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320" w:type="dxa"/>
            <w:shd w:val="clear" w:color="auto" w:fill="1F497D"/>
          </w:tcPr>
          <w:p w14:paraId="53708FE4" w14:textId="77777777" w:rsidR="0092270B" w:rsidRDefault="00000000">
            <w:r>
              <w:rPr>
                <w:b/>
                <w:color w:val="FFFFFF"/>
                <w:sz w:val="20"/>
              </w:rPr>
              <w:t>Scoring Criterion</w:t>
            </w:r>
          </w:p>
        </w:tc>
      </w:tr>
      <w:tr w:rsidR="0092270B" w14:paraId="1788E782" w14:textId="77777777">
        <w:tc>
          <w:tcPr>
            <w:tcW w:w="4320" w:type="dxa"/>
            <w:shd w:val="clear" w:color="auto" w:fill="EEF2F8"/>
          </w:tcPr>
          <w:p w14:paraId="43A3AE58" w14:textId="77777777" w:rsidR="0092270B" w:rsidRDefault="00000000">
            <w:r>
              <w:rPr>
                <w:sz w:val="20"/>
              </w:rPr>
              <w:t>Monument type</w:t>
            </w:r>
          </w:p>
        </w:tc>
        <w:tc>
          <w:tcPr>
            <w:tcW w:w="4320" w:type="dxa"/>
            <w:shd w:val="clear" w:color="auto" w:fill="EEF2F8"/>
          </w:tcPr>
          <w:p w14:paraId="79644A72" w14:textId="77777777" w:rsidR="0092270B" w:rsidRDefault="00000000">
            <w:r>
              <w:rPr>
                <w:sz w:val="20"/>
              </w:rPr>
              <w:t>Correct identification: pagoda, stupa, bāhāḥ, dhārā, śikhara, etc.</w:t>
            </w:r>
          </w:p>
        </w:tc>
      </w:tr>
      <w:tr w:rsidR="0092270B" w14:paraId="07702618" w14:textId="77777777">
        <w:tc>
          <w:tcPr>
            <w:tcW w:w="4320" w:type="dxa"/>
            <w:shd w:val="clear" w:color="auto" w:fill="FFFFFF"/>
          </w:tcPr>
          <w:p w14:paraId="7A2635DF" w14:textId="77777777" w:rsidR="0092270B" w:rsidRDefault="00000000">
            <w:r>
              <w:rPr>
                <w:sz w:val="20"/>
              </w:rPr>
              <w:t>Architectural detail</w:t>
            </w:r>
          </w:p>
        </w:tc>
        <w:tc>
          <w:tcPr>
            <w:tcW w:w="4320" w:type="dxa"/>
            <w:shd w:val="clear" w:color="auto" w:fill="FFFFFF"/>
          </w:tcPr>
          <w:p w14:paraId="26EDAF70" w14:textId="77777777" w:rsidR="0092270B" w:rsidRDefault="00000000">
            <w:r>
              <w:rPr>
                <w:sz w:val="20"/>
              </w:rPr>
              <w:t>Mentions construction material (brick, stone, wood), tiers, or style</w:t>
            </w:r>
          </w:p>
        </w:tc>
      </w:tr>
      <w:tr w:rsidR="0092270B" w14:paraId="700C358A" w14:textId="77777777">
        <w:tc>
          <w:tcPr>
            <w:tcW w:w="4320" w:type="dxa"/>
            <w:shd w:val="clear" w:color="auto" w:fill="EEF2F8"/>
          </w:tcPr>
          <w:p w14:paraId="7472285A" w14:textId="77777777" w:rsidR="0092270B" w:rsidRDefault="00000000">
            <w:r>
              <w:rPr>
                <w:sz w:val="20"/>
              </w:rPr>
              <w:t>Religious context</w:t>
            </w:r>
          </w:p>
        </w:tc>
        <w:tc>
          <w:tcPr>
            <w:tcW w:w="4320" w:type="dxa"/>
            <w:shd w:val="clear" w:color="auto" w:fill="EEF2F8"/>
          </w:tcPr>
          <w:p w14:paraId="5A830964" w14:textId="77777777" w:rsidR="0092270B" w:rsidRDefault="00000000">
            <w:r>
              <w:rPr>
                <w:sz w:val="20"/>
              </w:rPr>
              <w:t>Identifies religion (Hindu / Buddhist / syncretic) or deity if visible</w:t>
            </w:r>
          </w:p>
        </w:tc>
      </w:tr>
      <w:tr w:rsidR="0092270B" w14:paraId="6D02A2D0" w14:textId="77777777">
        <w:tc>
          <w:tcPr>
            <w:tcW w:w="4320" w:type="dxa"/>
            <w:shd w:val="clear" w:color="auto" w:fill="FFFFFF"/>
          </w:tcPr>
          <w:p w14:paraId="1F6EE4C6" w14:textId="77777777" w:rsidR="0092270B" w:rsidRDefault="00000000">
            <w:r>
              <w:rPr>
                <w:sz w:val="20"/>
              </w:rPr>
              <w:t>Cultural terminology</w:t>
            </w:r>
          </w:p>
        </w:tc>
        <w:tc>
          <w:tcPr>
            <w:tcW w:w="4320" w:type="dxa"/>
            <w:shd w:val="clear" w:color="auto" w:fill="FFFFFF"/>
          </w:tcPr>
          <w:p w14:paraId="7C4B3A25" w14:textId="77777777" w:rsidR="0092270B" w:rsidRDefault="00000000">
            <w:r>
              <w:rPr>
                <w:sz w:val="20"/>
              </w:rPr>
              <w:t>Uses domain-specific terms: toraṇa, maṇḍapa, Newari, Licchavi, etc.</w:t>
            </w:r>
          </w:p>
        </w:tc>
      </w:tr>
      <w:tr w:rsidR="0092270B" w14:paraId="10F6B5B0" w14:textId="77777777">
        <w:tc>
          <w:tcPr>
            <w:tcW w:w="4320" w:type="dxa"/>
            <w:shd w:val="clear" w:color="auto" w:fill="EEF2F8"/>
          </w:tcPr>
          <w:p w14:paraId="192CEBB1" w14:textId="77777777" w:rsidR="0092270B" w:rsidRDefault="00000000">
            <w:r>
              <w:rPr>
                <w:sz w:val="20"/>
              </w:rPr>
              <w:t>Period / provenance</w:t>
            </w:r>
          </w:p>
        </w:tc>
        <w:tc>
          <w:tcPr>
            <w:tcW w:w="4320" w:type="dxa"/>
            <w:shd w:val="clear" w:color="auto" w:fill="EEF2F8"/>
          </w:tcPr>
          <w:p w14:paraId="6B5AAEF4" w14:textId="77777777" w:rsidR="0092270B" w:rsidRDefault="00000000">
            <w:r>
              <w:rPr>
                <w:sz w:val="20"/>
              </w:rPr>
              <w:t>References construction era or historical period if stated</w:t>
            </w:r>
          </w:p>
        </w:tc>
      </w:tr>
    </w:tbl>
    <w:p w14:paraId="63A4DBC1" w14:textId="77777777" w:rsidR="0092270B" w:rsidRDefault="0092270B"/>
    <w:p w14:paraId="468F6B81" w14:textId="77777777" w:rsidR="0092270B" w:rsidRDefault="00000000">
      <w:pPr>
        <w:spacing w:after="80"/>
      </w:pPr>
      <w:r>
        <w:t>Maximum cultural accuracy score per image: 5 points. Scoring will be performed by the author using this rubric as a structured checklist, reported as mean ± std over the 53 test images.</w:t>
      </w:r>
    </w:p>
    <w:p w14:paraId="071C1F64" w14:textId="77777777" w:rsidR="0092270B" w:rsidRDefault="0092270B">
      <w:pPr>
        <w:pBdr>
          <w:bottom w:val="single" w:sz="6" w:space="1" w:color="AAAAAA"/>
        </w:pBdr>
      </w:pPr>
    </w:p>
    <w:p w14:paraId="5CECE58A" w14:textId="77777777" w:rsidR="0092270B" w:rsidRDefault="00000000">
      <w:pPr>
        <w:pStyle w:val="Heading1"/>
      </w:pPr>
      <w:r>
        <w:t>7. Training Results</w:t>
      </w:r>
    </w:p>
    <w:p w14:paraId="072ED167" w14:textId="77777777" w:rsidR="0092270B" w:rsidRDefault="00000000">
      <w:pPr>
        <w:spacing w:after="80"/>
      </w:pPr>
      <w:r>
        <w:t xml:space="preserve">Fine-tuning completed after 17 epochs (early stopping triggered, patience=6). The best checkpoint was saved at epoch 11 (lowest val loss = 1.7287). Peak BLEU-4 of 0.251 was </w:t>
      </w:r>
      <w:r>
        <w:lastRenderedPageBreak/>
        <w:t>recorded at epoch 8, compared to 0.024 for the previous ResNet50+GPT-2 baseline — a 10× improvement.</w:t>
      </w:r>
    </w:p>
    <w:p w14:paraId="2A240FF8" w14:textId="77777777" w:rsidR="0092270B" w:rsidRDefault="00000000">
      <w:pPr>
        <w:pStyle w:val="Heading2"/>
      </w:pPr>
      <w:r>
        <w:t>7.1  Per-Epoch Training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2270B" w14:paraId="5A5FB2FC" w14:textId="77777777">
        <w:tc>
          <w:tcPr>
            <w:tcW w:w="1440" w:type="dxa"/>
            <w:shd w:val="clear" w:color="auto" w:fill="1F497D"/>
          </w:tcPr>
          <w:p w14:paraId="448575BC" w14:textId="77777777" w:rsidR="0092270B" w:rsidRDefault="00000000">
            <w:r>
              <w:rPr>
                <w:b/>
                <w:color w:val="FFFFFF"/>
                <w:sz w:val="18"/>
              </w:rPr>
              <w:t>Epoch</w:t>
            </w:r>
          </w:p>
        </w:tc>
        <w:tc>
          <w:tcPr>
            <w:tcW w:w="1440" w:type="dxa"/>
            <w:shd w:val="clear" w:color="auto" w:fill="1F497D"/>
          </w:tcPr>
          <w:p w14:paraId="4F028291" w14:textId="77777777" w:rsidR="0092270B" w:rsidRDefault="00000000">
            <w:r>
              <w:rPr>
                <w:b/>
                <w:color w:val="FFFFFF"/>
                <w:sz w:val="18"/>
              </w:rPr>
              <w:t>Train Loss</w:t>
            </w:r>
          </w:p>
        </w:tc>
        <w:tc>
          <w:tcPr>
            <w:tcW w:w="1440" w:type="dxa"/>
            <w:shd w:val="clear" w:color="auto" w:fill="1F497D"/>
          </w:tcPr>
          <w:p w14:paraId="2E57C347" w14:textId="77777777" w:rsidR="0092270B" w:rsidRDefault="00000000">
            <w:r>
              <w:rPr>
                <w:b/>
                <w:color w:val="FFFFFF"/>
                <w:sz w:val="18"/>
              </w:rPr>
              <w:t>Val Loss</w:t>
            </w:r>
          </w:p>
        </w:tc>
        <w:tc>
          <w:tcPr>
            <w:tcW w:w="1440" w:type="dxa"/>
            <w:shd w:val="clear" w:color="auto" w:fill="1F497D"/>
          </w:tcPr>
          <w:p w14:paraId="77EB4305" w14:textId="77777777" w:rsidR="0092270B" w:rsidRDefault="00000000">
            <w:r>
              <w:rPr>
                <w:b/>
                <w:color w:val="FFFFFF"/>
                <w:sz w:val="18"/>
              </w:rPr>
              <w:t>BLEU-4</w:t>
            </w:r>
          </w:p>
        </w:tc>
        <w:tc>
          <w:tcPr>
            <w:tcW w:w="1440" w:type="dxa"/>
            <w:shd w:val="clear" w:color="auto" w:fill="1F497D"/>
          </w:tcPr>
          <w:p w14:paraId="17771AEB" w14:textId="77777777" w:rsidR="0092270B" w:rsidRDefault="00000000"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w="1440" w:type="dxa"/>
            <w:shd w:val="clear" w:color="auto" w:fill="1F497D"/>
          </w:tcPr>
          <w:p w14:paraId="4F5065D6" w14:textId="77777777" w:rsidR="0092270B" w:rsidRDefault="00000000">
            <w:r>
              <w:rPr>
                <w:b/>
                <w:color w:val="FFFFFF"/>
                <w:sz w:val="18"/>
              </w:rPr>
              <w:t>Note</w:t>
            </w:r>
          </w:p>
        </w:tc>
      </w:tr>
      <w:tr w:rsidR="0092270B" w14:paraId="17EBD883" w14:textId="77777777">
        <w:tc>
          <w:tcPr>
            <w:tcW w:w="1440" w:type="dxa"/>
            <w:shd w:val="clear" w:color="auto" w:fill="EEF2F8"/>
          </w:tcPr>
          <w:p w14:paraId="24624B22" w14:textId="77777777" w:rsidR="0092270B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  <w:shd w:val="clear" w:color="auto" w:fill="EEF2F8"/>
          </w:tcPr>
          <w:p w14:paraId="69E92C2B" w14:textId="77777777" w:rsidR="0092270B" w:rsidRDefault="00000000">
            <w:r>
              <w:rPr>
                <w:sz w:val="18"/>
              </w:rPr>
              <w:t>6.1878</w:t>
            </w:r>
          </w:p>
        </w:tc>
        <w:tc>
          <w:tcPr>
            <w:tcW w:w="1440" w:type="dxa"/>
            <w:shd w:val="clear" w:color="auto" w:fill="EEF2F8"/>
          </w:tcPr>
          <w:p w14:paraId="31505F24" w14:textId="77777777" w:rsidR="0092270B" w:rsidRDefault="00000000">
            <w:r>
              <w:rPr>
                <w:sz w:val="18"/>
              </w:rPr>
              <w:t>5.7195</w:t>
            </w:r>
          </w:p>
        </w:tc>
        <w:tc>
          <w:tcPr>
            <w:tcW w:w="1440" w:type="dxa"/>
            <w:shd w:val="clear" w:color="auto" w:fill="EEF2F8"/>
          </w:tcPr>
          <w:p w14:paraId="735EA2AB" w14:textId="77777777" w:rsidR="0092270B" w:rsidRDefault="00000000">
            <w:r>
              <w:rPr>
                <w:sz w:val="18"/>
              </w:rPr>
              <w:t>0.0335</w:t>
            </w:r>
          </w:p>
        </w:tc>
        <w:tc>
          <w:tcPr>
            <w:tcW w:w="1440" w:type="dxa"/>
            <w:shd w:val="clear" w:color="auto" w:fill="EEF2F8"/>
          </w:tcPr>
          <w:p w14:paraId="10937BFA" w14:textId="77777777" w:rsidR="0092270B" w:rsidRDefault="00000000">
            <w:r>
              <w:rPr>
                <w:sz w:val="18"/>
              </w:rPr>
              <w:t>2.0e-6</w:t>
            </w:r>
          </w:p>
        </w:tc>
        <w:tc>
          <w:tcPr>
            <w:tcW w:w="1440" w:type="dxa"/>
            <w:shd w:val="clear" w:color="auto" w:fill="EEF2F8"/>
          </w:tcPr>
          <w:p w14:paraId="0507D10F" w14:textId="77777777" w:rsidR="0092270B" w:rsidRDefault="00000000">
            <w:r>
              <w:rPr>
                <w:sz w:val="18"/>
              </w:rPr>
              <w:t>Warmup start</w:t>
            </w:r>
          </w:p>
        </w:tc>
      </w:tr>
      <w:tr w:rsidR="0092270B" w14:paraId="7ED3CF75" w14:textId="77777777">
        <w:tc>
          <w:tcPr>
            <w:tcW w:w="1440" w:type="dxa"/>
            <w:shd w:val="clear" w:color="auto" w:fill="FFFFFF"/>
          </w:tcPr>
          <w:p w14:paraId="4DDDC592" w14:textId="77777777" w:rsidR="0092270B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  <w:shd w:val="clear" w:color="auto" w:fill="FFFFFF"/>
          </w:tcPr>
          <w:p w14:paraId="4FF163C8" w14:textId="77777777" w:rsidR="0092270B" w:rsidRDefault="00000000">
            <w:r>
              <w:rPr>
                <w:sz w:val="18"/>
              </w:rPr>
              <w:t>4.7847</w:t>
            </w:r>
          </w:p>
        </w:tc>
        <w:tc>
          <w:tcPr>
            <w:tcW w:w="1440" w:type="dxa"/>
            <w:shd w:val="clear" w:color="auto" w:fill="FFFFFF"/>
          </w:tcPr>
          <w:p w14:paraId="7A8DBF27" w14:textId="77777777" w:rsidR="0092270B" w:rsidRDefault="00000000">
            <w:r>
              <w:rPr>
                <w:sz w:val="18"/>
              </w:rPr>
              <w:t>4.2513</w:t>
            </w:r>
          </w:p>
        </w:tc>
        <w:tc>
          <w:tcPr>
            <w:tcW w:w="1440" w:type="dxa"/>
            <w:shd w:val="clear" w:color="auto" w:fill="FFFFFF"/>
          </w:tcPr>
          <w:p w14:paraId="2AEB30A8" w14:textId="77777777" w:rsidR="0092270B" w:rsidRDefault="00000000">
            <w:r>
              <w:rPr>
                <w:sz w:val="18"/>
              </w:rPr>
              <w:t>0.1090</w:t>
            </w:r>
          </w:p>
        </w:tc>
        <w:tc>
          <w:tcPr>
            <w:tcW w:w="1440" w:type="dxa"/>
            <w:shd w:val="clear" w:color="auto" w:fill="FFFFFF"/>
          </w:tcPr>
          <w:p w14:paraId="1BB66FAE" w14:textId="77777777" w:rsidR="0092270B" w:rsidRDefault="00000000">
            <w:r>
              <w:rPr>
                <w:sz w:val="18"/>
              </w:rPr>
              <w:t>1.1e-5</w:t>
            </w:r>
          </w:p>
        </w:tc>
        <w:tc>
          <w:tcPr>
            <w:tcW w:w="1440" w:type="dxa"/>
            <w:shd w:val="clear" w:color="auto" w:fill="FFFFFF"/>
          </w:tcPr>
          <w:p w14:paraId="40E72719" w14:textId="77777777" w:rsidR="0092270B" w:rsidRDefault="0092270B"/>
        </w:tc>
      </w:tr>
      <w:tr w:rsidR="0092270B" w14:paraId="04331A01" w14:textId="77777777">
        <w:tc>
          <w:tcPr>
            <w:tcW w:w="1440" w:type="dxa"/>
            <w:shd w:val="clear" w:color="auto" w:fill="EEF2F8"/>
          </w:tcPr>
          <w:p w14:paraId="1ECAB27E" w14:textId="77777777" w:rsidR="0092270B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  <w:shd w:val="clear" w:color="auto" w:fill="EEF2F8"/>
          </w:tcPr>
          <w:p w14:paraId="612E5055" w14:textId="77777777" w:rsidR="0092270B" w:rsidRDefault="00000000">
            <w:r>
              <w:rPr>
                <w:sz w:val="18"/>
              </w:rPr>
              <w:t>3.5756</w:t>
            </w:r>
          </w:p>
        </w:tc>
        <w:tc>
          <w:tcPr>
            <w:tcW w:w="1440" w:type="dxa"/>
            <w:shd w:val="clear" w:color="auto" w:fill="EEF2F8"/>
          </w:tcPr>
          <w:p w14:paraId="48CCAE6F" w14:textId="77777777" w:rsidR="0092270B" w:rsidRDefault="00000000">
            <w:r>
              <w:rPr>
                <w:sz w:val="18"/>
              </w:rPr>
              <w:t>3.4096</w:t>
            </w:r>
          </w:p>
        </w:tc>
        <w:tc>
          <w:tcPr>
            <w:tcW w:w="1440" w:type="dxa"/>
            <w:shd w:val="clear" w:color="auto" w:fill="EEF2F8"/>
          </w:tcPr>
          <w:p w14:paraId="6F4CC531" w14:textId="77777777" w:rsidR="0092270B" w:rsidRDefault="00000000">
            <w:r>
              <w:rPr>
                <w:sz w:val="18"/>
              </w:rPr>
              <w:t>0.0786</w:t>
            </w:r>
          </w:p>
        </w:tc>
        <w:tc>
          <w:tcPr>
            <w:tcW w:w="1440" w:type="dxa"/>
            <w:shd w:val="clear" w:color="auto" w:fill="EEF2F8"/>
          </w:tcPr>
          <w:p w14:paraId="6F35E614" w14:textId="77777777" w:rsidR="0092270B" w:rsidRDefault="00000000">
            <w:r>
              <w:rPr>
                <w:sz w:val="18"/>
              </w:rPr>
              <w:t>2.0e-5</w:t>
            </w:r>
          </w:p>
        </w:tc>
        <w:tc>
          <w:tcPr>
            <w:tcW w:w="1440" w:type="dxa"/>
            <w:shd w:val="clear" w:color="auto" w:fill="EEF2F8"/>
          </w:tcPr>
          <w:p w14:paraId="01C88215" w14:textId="77777777" w:rsidR="0092270B" w:rsidRDefault="00000000">
            <w:r>
              <w:rPr>
                <w:sz w:val="18"/>
              </w:rPr>
              <w:t>Full LR reached</w:t>
            </w:r>
          </w:p>
        </w:tc>
      </w:tr>
      <w:tr w:rsidR="0092270B" w14:paraId="3C05E843" w14:textId="77777777">
        <w:tc>
          <w:tcPr>
            <w:tcW w:w="1440" w:type="dxa"/>
            <w:shd w:val="clear" w:color="auto" w:fill="FFFFFF"/>
          </w:tcPr>
          <w:p w14:paraId="37793896" w14:textId="77777777" w:rsidR="0092270B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407CA103" w14:textId="77777777" w:rsidR="0092270B" w:rsidRDefault="00000000">
            <w:r>
              <w:rPr>
                <w:sz w:val="18"/>
              </w:rPr>
              <w:t>2.6370</w:t>
            </w:r>
          </w:p>
        </w:tc>
        <w:tc>
          <w:tcPr>
            <w:tcW w:w="1440" w:type="dxa"/>
            <w:shd w:val="clear" w:color="auto" w:fill="FFFFFF"/>
          </w:tcPr>
          <w:p w14:paraId="0839D014" w14:textId="77777777" w:rsidR="0092270B" w:rsidRDefault="00000000">
            <w:r>
              <w:rPr>
                <w:sz w:val="18"/>
              </w:rPr>
              <w:t>2.9352</w:t>
            </w:r>
          </w:p>
        </w:tc>
        <w:tc>
          <w:tcPr>
            <w:tcW w:w="1440" w:type="dxa"/>
            <w:shd w:val="clear" w:color="auto" w:fill="FFFFFF"/>
          </w:tcPr>
          <w:p w14:paraId="2CF03688" w14:textId="77777777" w:rsidR="0092270B" w:rsidRDefault="00000000">
            <w:r>
              <w:rPr>
                <w:sz w:val="18"/>
              </w:rPr>
              <w:t>0.1044</w:t>
            </w:r>
          </w:p>
        </w:tc>
        <w:tc>
          <w:tcPr>
            <w:tcW w:w="1440" w:type="dxa"/>
            <w:shd w:val="clear" w:color="auto" w:fill="FFFFFF"/>
          </w:tcPr>
          <w:p w14:paraId="1668B9C7" w14:textId="77777777" w:rsidR="0092270B" w:rsidRDefault="00000000">
            <w:r>
              <w:rPr>
                <w:sz w:val="18"/>
              </w:rPr>
              <w:t>2.0e-5</w:t>
            </w:r>
          </w:p>
        </w:tc>
        <w:tc>
          <w:tcPr>
            <w:tcW w:w="1440" w:type="dxa"/>
            <w:shd w:val="clear" w:color="auto" w:fill="FFFFFF"/>
          </w:tcPr>
          <w:p w14:paraId="4AABCDE0" w14:textId="77777777" w:rsidR="0092270B" w:rsidRDefault="0092270B"/>
        </w:tc>
      </w:tr>
      <w:tr w:rsidR="0092270B" w14:paraId="45EDC2A8" w14:textId="77777777">
        <w:tc>
          <w:tcPr>
            <w:tcW w:w="1440" w:type="dxa"/>
            <w:shd w:val="clear" w:color="auto" w:fill="EEF2F8"/>
          </w:tcPr>
          <w:p w14:paraId="49AC1CAB" w14:textId="77777777" w:rsidR="0092270B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  <w:shd w:val="clear" w:color="auto" w:fill="EEF2F8"/>
          </w:tcPr>
          <w:p w14:paraId="6AD4AD27" w14:textId="77777777" w:rsidR="0092270B" w:rsidRDefault="00000000">
            <w:r>
              <w:rPr>
                <w:sz w:val="18"/>
              </w:rPr>
              <w:t>2.3252</w:t>
            </w:r>
          </w:p>
        </w:tc>
        <w:tc>
          <w:tcPr>
            <w:tcW w:w="1440" w:type="dxa"/>
            <w:shd w:val="clear" w:color="auto" w:fill="EEF2F8"/>
          </w:tcPr>
          <w:p w14:paraId="7C03939F" w14:textId="77777777" w:rsidR="0092270B" w:rsidRDefault="00000000">
            <w:r>
              <w:rPr>
                <w:sz w:val="18"/>
              </w:rPr>
              <w:t>2.5232</w:t>
            </w:r>
          </w:p>
        </w:tc>
        <w:tc>
          <w:tcPr>
            <w:tcW w:w="1440" w:type="dxa"/>
            <w:shd w:val="clear" w:color="auto" w:fill="EEF2F8"/>
          </w:tcPr>
          <w:p w14:paraId="30432E87" w14:textId="77777777" w:rsidR="0092270B" w:rsidRDefault="00000000">
            <w:r>
              <w:rPr>
                <w:sz w:val="18"/>
              </w:rPr>
              <w:t>0.1176</w:t>
            </w:r>
          </w:p>
        </w:tc>
        <w:tc>
          <w:tcPr>
            <w:tcW w:w="1440" w:type="dxa"/>
            <w:shd w:val="clear" w:color="auto" w:fill="EEF2F8"/>
          </w:tcPr>
          <w:p w14:paraId="1C5CBCF3" w14:textId="77777777" w:rsidR="0092270B" w:rsidRDefault="00000000">
            <w:r>
              <w:rPr>
                <w:sz w:val="18"/>
              </w:rPr>
              <w:t>2.0e-5</w:t>
            </w:r>
          </w:p>
        </w:tc>
        <w:tc>
          <w:tcPr>
            <w:tcW w:w="1440" w:type="dxa"/>
            <w:shd w:val="clear" w:color="auto" w:fill="EEF2F8"/>
          </w:tcPr>
          <w:p w14:paraId="2CC969D4" w14:textId="77777777" w:rsidR="0092270B" w:rsidRDefault="0092270B"/>
        </w:tc>
      </w:tr>
      <w:tr w:rsidR="0092270B" w14:paraId="33AD6E7E" w14:textId="77777777">
        <w:tc>
          <w:tcPr>
            <w:tcW w:w="1440" w:type="dxa"/>
            <w:shd w:val="clear" w:color="auto" w:fill="FFFFFF"/>
          </w:tcPr>
          <w:p w14:paraId="4D517C4D" w14:textId="77777777" w:rsidR="0092270B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FFFFFF"/>
          </w:tcPr>
          <w:p w14:paraId="4A1A6492" w14:textId="77777777" w:rsidR="0092270B" w:rsidRDefault="00000000">
            <w:r>
              <w:rPr>
                <w:sz w:val="18"/>
              </w:rPr>
              <w:t>1.9912</w:t>
            </w:r>
          </w:p>
        </w:tc>
        <w:tc>
          <w:tcPr>
            <w:tcW w:w="1440" w:type="dxa"/>
            <w:shd w:val="clear" w:color="auto" w:fill="FFFFFF"/>
          </w:tcPr>
          <w:p w14:paraId="719123A1" w14:textId="77777777" w:rsidR="0092270B" w:rsidRDefault="00000000">
            <w:r>
              <w:rPr>
                <w:sz w:val="18"/>
              </w:rPr>
              <w:t>2.2653</w:t>
            </w:r>
          </w:p>
        </w:tc>
        <w:tc>
          <w:tcPr>
            <w:tcW w:w="1440" w:type="dxa"/>
            <w:shd w:val="clear" w:color="auto" w:fill="FFFFFF"/>
          </w:tcPr>
          <w:p w14:paraId="6810DB96" w14:textId="77777777" w:rsidR="0092270B" w:rsidRDefault="00000000">
            <w:r>
              <w:rPr>
                <w:sz w:val="18"/>
              </w:rPr>
              <w:t>0.1536</w:t>
            </w:r>
          </w:p>
        </w:tc>
        <w:tc>
          <w:tcPr>
            <w:tcW w:w="1440" w:type="dxa"/>
            <w:shd w:val="clear" w:color="auto" w:fill="FFFFFF"/>
          </w:tcPr>
          <w:p w14:paraId="69C4EC52" w14:textId="77777777" w:rsidR="0092270B" w:rsidRDefault="00000000">
            <w:r>
              <w:rPr>
                <w:sz w:val="18"/>
              </w:rPr>
              <w:t>1.9e-5</w:t>
            </w:r>
          </w:p>
        </w:tc>
        <w:tc>
          <w:tcPr>
            <w:tcW w:w="1440" w:type="dxa"/>
            <w:shd w:val="clear" w:color="auto" w:fill="FFFFFF"/>
          </w:tcPr>
          <w:p w14:paraId="42AAF608" w14:textId="77777777" w:rsidR="0092270B" w:rsidRDefault="0092270B"/>
        </w:tc>
      </w:tr>
      <w:tr w:rsidR="0092270B" w14:paraId="3AAAB1B2" w14:textId="77777777">
        <w:tc>
          <w:tcPr>
            <w:tcW w:w="1440" w:type="dxa"/>
            <w:shd w:val="clear" w:color="auto" w:fill="EEF2F8"/>
          </w:tcPr>
          <w:p w14:paraId="1F74AC98" w14:textId="77777777" w:rsidR="0092270B" w:rsidRDefault="00000000">
            <w:r>
              <w:rPr>
                <w:sz w:val="18"/>
              </w:rPr>
              <w:t>7</w:t>
            </w:r>
          </w:p>
        </w:tc>
        <w:tc>
          <w:tcPr>
            <w:tcW w:w="1440" w:type="dxa"/>
            <w:shd w:val="clear" w:color="auto" w:fill="EEF2F8"/>
          </w:tcPr>
          <w:p w14:paraId="5A0E0E5F" w14:textId="77777777" w:rsidR="0092270B" w:rsidRDefault="00000000">
            <w:r>
              <w:rPr>
                <w:sz w:val="18"/>
              </w:rPr>
              <w:t>1.7543</w:t>
            </w:r>
          </w:p>
        </w:tc>
        <w:tc>
          <w:tcPr>
            <w:tcW w:w="1440" w:type="dxa"/>
            <w:shd w:val="clear" w:color="auto" w:fill="EEF2F8"/>
          </w:tcPr>
          <w:p w14:paraId="684A3377" w14:textId="77777777" w:rsidR="0092270B" w:rsidRDefault="00000000">
            <w:r>
              <w:rPr>
                <w:sz w:val="18"/>
              </w:rPr>
              <w:t>2.4688</w:t>
            </w:r>
          </w:p>
        </w:tc>
        <w:tc>
          <w:tcPr>
            <w:tcW w:w="1440" w:type="dxa"/>
            <w:shd w:val="clear" w:color="auto" w:fill="EEF2F8"/>
          </w:tcPr>
          <w:p w14:paraId="01A55E16" w14:textId="77777777" w:rsidR="0092270B" w:rsidRDefault="00000000">
            <w:r>
              <w:rPr>
                <w:sz w:val="18"/>
              </w:rPr>
              <w:t>0.1693</w:t>
            </w:r>
          </w:p>
        </w:tc>
        <w:tc>
          <w:tcPr>
            <w:tcW w:w="1440" w:type="dxa"/>
            <w:shd w:val="clear" w:color="auto" w:fill="EEF2F8"/>
          </w:tcPr>
          <w:p w14:paraId="40171D27" w14:textId="77777777" w:rsidR="0092270B" w:rsidRDefault="00000000">
            <w:r>
              <w:rPr>
                <w:sz w:val="18"/>
              </w:rPr>
              <w:t>1.9e-5</w:t>
            </w:r>
          </w:p>
        </w:tc>
        <w:tc>
          <w:tcPr>
            <w:tcW w:w="1440" w:type="dxa"/>
            <w:shd w:val="clear" w:color="auto" w:fill="EEF2F8"/>
          </w:tcPr>
          <w:p w14:paraId="51C62C9F" w14:textId="77777777" w:rsidR="0092270B" w:rsidRDefault="0092270B"/>
        </w:tc>
      </w:tr>
      <w:tr w:rsidR="0092270B" w14:paraId="75E390CE" w14:textId="77777777">
        <w:tc>
          <w:tcPr>
            <w:tcW w:w="1440" w:type="dxa"/>
            <w:shd w:val="clear" w:color="auto" w:fill="FFF2CC"/>
          </w:tcPr>
          <w:p w14:paraId="416FBCA6" w14:textId="77777777" w:rsidR="0092270B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1440" w:type="dxa"/>
            <w:shd w:val="clear" w:color="auto" w:fill="FFF2CC"/>
          </w:tcPr>
          <w:p w14:paraId="76A514FA" w14:textId="77777777" w:rsidR="0092270B" w:rsidRDefault="00000000">
            <w:r>
              <w:rPr>
                <w:b/>
                <w:sz w:val="18"/>
              </w:rPr>
              <w:t>1.4809</w:t>
            </w:r>
          </w:p>
        </w:tc>
        <w:tc>
          <w:tcPr>
            <w:tcW w:w="1440" w:type="dxa"/>
            <w:shd w:val="clear" w:color="auto" w:fill="FFF2CC"/>
          </w:tcPr>
          <w:p w14:paraId="3622B182" w14:textId="77777777" w:rsidR="0092270B" w:rsidRDefault="00000000">
            <w:r>
              <w:rPr>
                <w:b/>
                <w:sz w:val="18"/>
              </w:rPr>
              <w:t>2.0439</w:t>
            </w:r>
          </w:p>
        </w:tc>
        <w:tc>
          <w:tcPr>
            <w:tcW w:w="1440" w:type="dxa"/>
            <w:shd w:val="clear" w:color="auto" w:fill="FFF2CC"/>
          </w:tcPr>
          <w:p w14:paraId="6C009746" w14:textId="77777777" w:rsidR="0092270B" w:rsidRDefault="00000000">
            <w:r>
              <w:rPr>
                <w:b/>
                <w:sz w:val="18"/>
              </w:rPr>
              <w:t>0.2510</w:t>
            </w:r>
          </w:p>
        </w:tc>
        <w:tc>
          <w:tcPr>
            <w:tcW w:w="1440" w:type="dxa"/>
            <w:shd w:val="clear" w:color="auto" w:fill="FFF2CC"/>
          </w:tcPr>
          <w:p w14:paraId="6DB84A78" w14:textId="77777777" w:rsidR="0092270B" w:rsidRDefault="00000000">
            <w:r>
              <w:rPr>
                <w:b/>
                <w:sz w:val="18"/>
              </w:rPr>
              <w:t>1.8e-5</w:t>
            </w:r>
          </w:p>
        </w:tc>
        <w:tc>
          <w:tcPr>
            <w:tcW w:w="1440" w:type="dxa"/>
            <w:shd w:val="clear" w:color="auto" w:fill="FFF2CC"/>
          </w:tcPr>
          <w:p w14:paraId="520DC8F7" w14:textId="77777777" w:rsidR="0092270B" w:rsidRDefault="00000000">
            <w:r>
              <w:rPr>
                <w:b/>
                <w:sz w:val="18"/>
              </w:rPr>
              <w:t>★ Peak BLEU-4</w:t>
            </w:r>
          </w:p>
        </w:tc>
      </w:tr>
      <w:tr w:rsidR="0092270B" w14:paraId="620182D9" w14:textId="77777777">
        <w:tc>
          <w:tcPr>
            <w:tcW w:w="1440" w:type="dxa"/>
            <w:shd w:val="clear" w:color="auto" w:fill="EEF2F8"/>
          </w:tcPr>
          <w:p w14:paraId="36373050" w14:textId="77777777" w:rsidR="0092270B" w:rsidRDefault="00000000">
            <w:r>
              <w:rPr>
                <w:sz w:val="18"/>
              </w:rPr>
              <w:t>9</w:t>
            </w:r>
          </w:p>
        </w:tc>
        <w:tc>
          <w:tcPr>
            <w:tcW w:w="1440" w:type="dxa"/>
            <w:shd w:val="clear" w:color="auto" w:fill="EEF2F8"/>
          </w:tcPr>
          <w:p w14:paraId="7E45421A" w14:textId="77777777" w:rsidR="0092270B" w:rsidRDefault="00000000">
            <w:r>
              <w:rPr>
                <w:sz w:val="18"/>
              </w:rPr>
              <w:t>1.2692</w:t>
            </w:r>
          </w:p>
        </w:tc>
        <w:tc>
          <w:tcPr>
            <w:tcW w:w="1440" w:type="dxa"/>
            <w:shd w:val="clear" w:color="auto" w:fill="EEF2F8"/>
          </w:tcPr>
          <w:p w14:paraId="4205E5DE" w14:textId="77777777" w:rsidR="0092270B" w:rsidRDefault="00000000">
            <w:r>
              <w:rPr>
                <w:sz w:val="18"/>
              </w:rPr>
              <w:t>1.8405</w:t>
            </w:r>
          </w:p>
        </w:tc>
        <w:tc>
          <w:tcPr>
            <w:tcW w:w="1440" w:type="dxa"/>
            <w:shd w:val="clear" w:color="auto" w:fill="EEF2F8"/>
          </w:tcPr>
          <w:p w14:paraId="77504A3D" w14:textId="77777777" w:rsidR="0092270B" w:rsidRDefault="00000000">
            <w:r>
              <w:rPr>
                <w:sz w:val="18"/>
              </w:rPr>
              <w:t>0.2075</w:t>
            </w:r>
          </w:p>
        </w:tc>
        <w:tc>
          <w:tcPr>
            <w:tcW w:w="1440" w:type="dxa"/>
            <w:shd w:val="clear" w:color="auto" w:fill="EEF2F8"/>
          </w:tcPr>
          <w:p w14:paraId="5E3D0922" w14:textId="77777777" w:rsidR="0092270B" w:rsidRDefault="00000000">
            <w:r>
              <w:rPr>
                <w:sz w:val="18"/>
              </w:rPr>
              <w:t>1.8e-5</w:t>
            </w:r>
          </w:p>
        </w:tc>
        <w:tc>
          <w:tcPr>
            <w:tcW w:w="1440" w:type="dxa"/>
            <w:shd w:val="clear" w:color="auto" w:fill="EEF2F8"/>
          </w:tcPr>
          <w:p w14:paraId="66944AAB" w14:textId="77777777" w:rsidR="0092270B" w:rsidRDefault="0092270B"/>
        </w:tc>
      </w:tr>
      <w:tr w:rsidR="0092270B" w14:paraId="5D3535AD" w14:textId="77777777">
        <w:tc>
          <w:tcPr>
            <w:tcW w:w="1440" w:type="dxa"/>
            <w:shd w:val="clear" w:color="auto" w:fill="FFFFFF"/>
          </w:tcPr>
          <w:p w14:paraId="6F059AEB" w14:textId="77777777" w:rsidR="0092270B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FFFFFF"/>
          </w:tcPr>
          <w:p w14:paraId="45150C47" w14:textId="77777777" w:rsidR="0092270B" w:rsidRDefault="00000000">
            <w:r>
              <w:rPr>
                <w:sz w:val="18"/>
              </w:rPr>
              <w:t>1.1669</w:t>
            </w:r>
          </w:p>
        </w:tc>
        <w:tc>
          <w:tcPr>
            <w:tcW w:w="1440" w:type="dxa"/>
            <w:shd w:val="clear" w:color="auto" w:fill="FFFFFF"/>
          </w:tcPr>
          <w:p w14:paraId="5384D0A4" w14:textId="77777777" w:rsidR="0092270B" w:rsidRDefault="00000000">
            <w:r>
              <w:rPr>
                <w:sz w:val="18"/>
              </w:rPr>
              <w:t>2.1966</w:t>
            </w:r>
          </w:p>
        </w:tc>
        <w:tc>
          <w:tcPr>
            <w:tcW w:w="1440" w:type="dxa"/>
            <w:shd w:val="clear" w:color="auto" w:fill="FFFFFF"/>
          </w:tcPr>
          <w:p w14:paraId="2944FD0B" w14:textId="77777777" w:rsidR="0092270B" w:rsidRDefault="00000000">
            <w:r>
              <w:rPr>
                <w:sz w:val="18"/>
              </w:rPr>
              <w:t>0.1786</w:t>
            </w:r>
          </w:p>
        </w:tc>
        <w:tc>
          <w:tcPr>
            <w:tcW w:w="1440" w:type="dxa"/>
            <w:shd w:val="clear" w:color="auto" w:fill="FFFFFF"/>
          </w:tcPr>
          <w:p w14:paraId="56AC6430" w14:textId="77777777" w:rsidR="0092270B" w:rsidRDefault="00000000">
            <w:r>
              <w:rPr>
                <w:sz w:val="18"/>
              </w:rPr>
              <w:t>1.7e-5</w:t>
            </w:r>
          </w:p>
        </w:tc>
        <w:tc>
          <w:tcPr>
            <w:tcW w:w="1440" w:type="dxa"/>
            <w:shd w:val="clear" w:color="auto" w:fill="FFFFFF"/>
          </w:tcPr>
          <w:p w14:paraId="2E8C736F" w14:textId="77777777" w:rsidR="0092270B" w:rsidRDefault="0092270B"/>
        </w:tc>
      </w:tr>
      <w:tr w:rsidR="0092270B" w14:paraId="77030FB1" w14:textId="77777777">
        <w:tc>
          <w:tcPr>
            <w:tcW w:w="1440" w:type="dxa"/>
            <w:shd w:val="clear" w:color="auto" w:fill="FFF2CC"/>
          </w:tcPr>
          <w:p w14:paraId="5D590B35" w14:textId="77777777" w:rsidR="0092270B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1440" w:type="dxa"/>
            <w:shd w:val="clear" w:color="auto" w:fill="FFF2CC"/>
          </w:tcPr>
          <w:p w14:paraId="3C0FD688" w14:textId="77777777" w:rsidR="0092270B" w:rsidRDefault="00000000">
            <w:r>
              <w:rPr>
                <w:b/>
                <w:sz w:val="18"/>
              </w:rPr>
              <w:t>0.9868</w:t>
            </w:r>
          </w:p>
        </w:tc>
        <w:tc>
          <w:tcPr>
            <w:tcW w:w="1440" w:type="dxa"/>
            <w:shd w:val="clear" w:color="auto" w:fill="FFF2CC"/>
          </w:tcPr>
          <w:p w14:paraId="46A5F6EC" w14:textId="77777777" w:rsidR="0092270B" w:rsidRDefault="00000000">
            <w:r>
              <w:rPr>
                <w:b/>
                <w:sz w:val="18"/>
              </w:rPr>
              <w:t>1.7287</w:t>
            </w:r>
          </w:p>
        </w:tc>
        <w:tc>
          <w:tcPr>
            <w:tcW w:w="1440" w:type="dxa"/>
            <w:shd w:val="clear" w:color="auto" w:fill="FFF2CC"/>
          </w:tcPr>
          <w:p w14:paraId="67FE9B91" w14:textId="77777777" w:rsidR="0092270B" w:rsidRDefault="00000000">
            <w:r>
              <w:rPr>
                <w:b/>
                <w:sz w:val="18"/>
              </w:rPr>
              <w:t>0.1110</w:t>
            </w:r>
          </w:p>
        </w:tc>
        <w:tc>
          <w:tcPr>
            <w:tcW w:w="1440" w:type="dxa"/>
            <w:shd w:val="clear" w:color="auto" w:fill="FFF2CC"/>
          </w:tcPr>
          <w:p w14:paraId="2DA2EFBB" w14:textId="77777777" w:rsidR="0092270B" w:rsidRDefault="00000000">
            <w:r>
              <w:rPr>
                <w:b/>
                <w:sz w:val="18"/>
              </w:rPr>
              <w:t>1.6e-5</w:t>
            </w:r>
          </w:p>
        </w:tc>
        <w:tc>
          <w:tcPr>
            <w:tcW w:w="1440" w:type="dxa"/>
            <w:shd w:val="clear" w:color="auto" w:fill="FFF2CC"/>
          </w:tcPr>
          <w:p w14:paraId="5ED39B8B" w14:textId="77777777" w:rsidR="0092270B" w:rsidRDefault="00000000">
            <w:r>
              <w:rPr>
                <w:b/>
                <w:sz w:val="18"/>
              </w:rPr>
              <w:t>★ Best val loss</w:t>
            </w:r>
          </w:p>
        </w:tc>
      </w:tr>
      <w:tr w:rsidR="0092270B" w14:paraId="0709AA6C" w14:textId="77777777">
        <w:tc>
          <w:tcPr>
            <w:tcW w:w="1440" w:type="dxa"/>
            <w:shd w:val="clear" w:color="auto" w:fill="FFFFFF"/>
          </w:tcPr>
          <w:p w14:paraId="4B7DDE3B" w14:textId="77777777" w:rsidR="0092270B" w:rsidRDefault="00000000">
            <w:r>
              <w:rPr>
                <w:sz w:val="18"/>
              </w:rPr>
              <w:t>12</w:t>
            </w:r>
          </w:p>
        </w:tc>
        <w:tc>
          <w:tcPr>
            <w:tcW w:w="1440" w:type="dxa"/>
            <w:shd w:val="clear" w:color="auto" w:fill="FFFFFF"/>
          </w:tcPr>
          <w:p w14:paraId="36C34AB0" w14:textId="77777777" w:rsidR="0092270B" w:rsidRDefault="00000000">
            <w:r>
              <w:rPr>
                <w:sz w:val="18"/>
              </w:rPr>
              <w:t>0.9269</w:t>
            </w:r>
          </w:p>
        </w:tc>
        <w:tc>
          <w:tcPr>
            <w:tcW w:w="1440" w:type="dxa"/>
            <w:shd w:val="clear" w:color="auto" w:fill="FFFFFF"/>
          </w:tcPr>
          <w:p w14:paraId="7D14FFD3" w14:textId="77777777" w:rsidR="0092270B" w:rsidRDefault="00000000">
            <w:r>
              <w:rPr>
                <w:sz w:val="18"/>
              </w:rPr>
              <w:t>2.1625</w:t>
            </w:r>
          </w:p>
        </w:tc>
        <w:tc>
          <w:tcPr>
            <w:tcW w:w="1440" w:type="dxa"/>
            <w:shd w:val="clear" w:color="auto" w:fill="FFFFFF"/>
          </w:tcPr>
          <w:p w14:paraId="29A74334" w14:textId="77777777" w:rsidR="0092270B" w:rsidRDefault="00000000">
            <w:r>
              <w:rPr>
                <w:sz w:val="18"/>
              </w:rPr>
              <w:t>0.2254</w:t>
            </w:r>
          </w:p>
        </w:tc>
        <w:tc>
          <w:tcPr>
            <w:tcW w:w="1440" w:type="dxa"/>
            <w:shd w:val="clear" w:color="auto" w:fill="FFFFFF"/>
          </w:tcPr>
          <w:p w14:paraId="10C9FDFB" w14:textId="77777777" w:rsidR="0092270B" w:rsidRDefault="00000000">
            <w:r>
              <w:rPr>
                <w:sz w:val="18"/>
              </w:rPr>
              <w:t>1.5e-5</w:t>
            </w:r>
          </w:p>
        </w:tc>
        <w:tc>
          <w:tcPr>
            <w:tcW w:w="1440" w:type="dxa"/>
            <w:shd w:val="clear" w:color="auto" w:fill="FFFFFF"/>
          </w:tcPr>
          <w:p w14:paraId="302142BA" w14:textId="77777777" w:rsidR="0092270B" w:rsidRDefault="0092270B"/>
        </w:tc>
      </w:tr>
      <w:tr w:rsidR="0092270B" w14:paraId="42403D3F" w14:textId="77777777">
        <w:tc>
          <w:tcPr>
            <w:tcW w:w="1440" w:type="dxa"/>
            <w:shd w:val="clear" w:color="auto" w:fill="EEF2F8"/>
          </w:tcPr>
          <w:p w14:paraId="18DBA457" w14:textId="77777777" w:rsidR="0092270B" w:rsidRDefault="00000000">
            <w:r>
              <w:rPr>
                <w:sz w:val="18"/>
              </w:rPr>
              <w:t>13</w:t>
            </w:r>
          </w:p>
        </w:tc>
        <w:tc>
          <w:tcPr>
            <w:tcW w:w="1440" w:type="dxa"/>
            <w:shd w:val="clear" w:color="auto" w:fill="EEF2F8"/>
          </w:tcPr>
          <w:p w14:paraId="3D3C4C70" w14:textId="77777777" w:rsidR="0092270B" w:rsidRDefault="00000000">
            <w:r>
              <w:rPr>
                <w:sz w:val="18"/>
              </w:rPr>
              <w:t>0.8222</w:t>
            </w:r>
          </w:p>
        </w:tc>
        <w:tc>
          <w:tcPr>
            <w:tcW w:w="1440" w:type="dxa"/>
            <w:shd w:val="clear" w:color="auto" w:fill="EEF2F8"/>
          </w:tcPr>
          <w:p w14:paraId="4D4D2C52" w14:textId="77777777" w:rsidR="0092270B" w:rsidRDefault="00000000">
            <w:r>
              <w:rPr>
                <w:sz w:val="18"/>
              </w:rPr>
              <w:t>1.7694</w:t>
            </w:r>
          </w:p>
        </w:tc>
        <w:tc>
          <w:tcPr>
            <w:tcW w:w="1440" w:type="dxa"/>
            <w:shd w:val="clear" w:color="auto" w:fill="EEF2F8"/>
          </w:tcPr>
          <w:p w14:paraId="24AA1225" w14:textId="77777777" w:rsidR="0092270B" w:rsidRDefault="00000000">
            <w:r>
              <w:rPr>
                <w:sz w:val="18"/>
              </w:rPr>
              <w:t>0.1764</w:t>
            </w:r>
          </w:p>
        </w:tc>
        <w:tc>
          <w:tcPr>
            <w:tcW w:w="1440" w:type="dxa"/>
            <w:shd w:val="clear" w:color="auto" w:fill="EEF2F8"/>
          </w:tcPr>
          <w:p w14:paraId="2B86CC71" w14:textId="77777777" w:rsidR="0092270B" w:rsidRDefault="00000000">
            <w:r>
              <w:rPr>
                <w:sz w:val="18"/>
              </w:rPr>
              <w:t>1.4e-5</w:t>
            </w:r>
          </w:p>
        </w:tc>
        <w:tc>
          <w:tcPr>
            <w:tcW w:w="1440" w:type="dxa"/>
            <w:shd w:val="clear" w:color="auto" w:fill="EEF2F8"/>
          </w:tcPr>
          <w:p w14:paraId="6D5DCAF6" w14:textId="77777777" w:rsidR="0092270B" w:rsidRDefault="0092270B"/>
        </w:tc>
      </w:tr>
      <w:tr w:rsidR="0092270B" w14:paraId="30ED81C4" w14:textId="77777777">
        <w:tc>
          <w:tcPr>
            <w:tcW w:w="1440" w:type="dxa"/>
            <w:shd w:val="clear" w:color="auto" w:fill="FFFFFF"/>
          </w:tcPr>
          <w:p w14:paraId="357A79B9" w14:textId="77777777" w:rsidR="0092270B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  <w:shd w:val="clear" w:color="auto" w:fill="FFFFFF"/>
          </w:tcPr>
          <w:p w14:paraId="369C6DE6" w14:textId="77777777" w:rsidR="0092270B" w:rsidRDefault="00000000">
            <w:r>
              <w:rPr>
                <w:sz w:val="18"/>
              </w:rPr>
              <w:t>0.8011</w:t>
            </w:r>
          </w:p>
        </w:tc>
        <w:tc>
          <w:tcPr>
            <w:tcW w:w="1440" w:type="dxa"/>
            <w:shd w:val="clear" w:color="auto" w:fill="FFFFFF"/>
          </w:tcPr>
          <w:p w14:paraId="2A30D32B" w14:textId="77777777" w:rsidR="0092270B" w:rsidRDefault="00000000">
            <w:r>
              <w:rPr>
                <w:sz w:val="18"/>
              </w:rPr>
              <w:t>2.0350</w:t>
            </w:r>
          </w:p>
        </w:tc>
        <w:tc>
          <w:tcPr>
            <w:tcW w:w="1440" w:type="dxa"/>
            <w:shd w:val="clear" w:color="auto" w:fill="FFFFFF"/>
          </w:tcPr>
          <w:p w14:paraId="2E21DE75" w14:textId="77777777" w:rsidR="0092270B" w:rsidRDefault="00000000">
            <w:r>
              <w:rPr>
                <w:sz w:val="18"/>
              </w:rPr>
              <w:t>0.2484</w:t>
            </w:r>
          </w:p>
        </w:tc>
        <w:tc>
          <w:tcPr>
            <w:tcW w:w="1440" w:type="dxa"/>
            <w:shd w:val="clear" w:color="auto" w:fill="FFFFFF"/>
          </w:tcPr>
          <w:p w14:paraId="645FED11" w14:textId="77777777" w:rsidR="0092270B" w:rsidRDefault="00000000">
            <w:r>
              <w:rPr>
                <w:sz w:val="18"/>
              </w:rPr>
              <w:t>1.3e-5</w:t>
            </w:r>
          </w:p>
        </w:tc>
        <w:tc>
          <w:tcPr>
            <w:tcW w:w="1440" w:type="dxa"/>
            <w:shd w:val="clear" w:color="auto" w:fill="FFFFFF"/>
          </w:tcPr>
          <w:p w14:paraId="4F1698B7" w14:textId="77777777" w:rsidR="0092270B" w:rsidRDefault="0092270B"/>
        </w:tc>
      </w:tr>
      <w:tr w:rsidR="0092270B" w14:paraId="6F37EA98" w14:textId="77777777">
        <w:tc>
          <w:tcPr>
            <w:tcW w:w="1440" w:type="dxa"/>
            <w:shd w:val="clear" w:color="auto" w:fill="EEF2F8"/>
          </w:tcPr>
          <w:p w14:paraId="22981B84" w14:textId="77777777" w:rsidR="0092270B" w:rsidRDefault="00000000">
            <w:r>
              <w:rPr>
                <w:sz w:val="18"/>
              </w:rPr>
              <w:t>15</w:t>
            </w:r>
          </w:p>
        </w:tc>
        <w:tc>
          <w:tcPr>
            <w:tcW w:w="1440" w:type="dxa"/>
            <w:shd w:val="clear" w:color="auto" w:fill="EEF2F8"/>
          </w:tcPr>
          <w:p w14:paraId="40644C3A" w14:textId="77777777" w:rsidR="0092270B" w:rsidRDefault="00000000">
            <w:r>
              <w:rPr>
                <w:sz w:val="18"/>
              </w:rPr>
              <w:t>0.7176</w:t>
            </w:r>
          </w:p>
        </w:tc>
        <w:tc>
          <w:tcPr>
            <w:tcW w:w="1440" w:type="dxa"/>
            <w:shd w:val="clear" w:color="auto" w:fill="EEF2F8"/>
          </w:tcPr>
          <w:p w14:paraId="62CD2C87" w14:textId="77777777" w:rsidR="0092270B" w:rsidRDefault="00000000">
            <w:r>
              <w:rPr>
                <w:sz w:val="18"/>
              </w:rPr>
              <w:t>1.8750</w:t>
            </w:r>
          </w:p>
        </w:tc>
        <w:tc>
          <w:tcPr>
            <w:tcW w:w="1440" w:type="dxa"/>
            <w:shd w:val="clear" w:color="auto" w:fill="EEF2F8"/>
          </w:tcPr>
          <w:p w14:paraId="7432209D" w14:textId="77777777" w:rsidR="0092270B" w:rsidRDefault="00000000">
            <w:r>
              <w:rPr>
                <w:sz w:val="18"/>
              </w:rPr>
              <w:t>0.1053</w:t>
            </w:r>
          </w:p>
        </w:tc>
        <w:tc>
          <w:tcPr>
            <w:tcW w:w="1440" w:type="dxa"/>
            <w:shd w:val="clear" w:color="auto" w:fill="EEF2F8"/>
          </w:tcPr>
          <w:p w14:paraId="421A249D" w14:textId="77777777" w:rsidR="0092270B" w:rsidRDefault="00000000">
            <w:r>
              <w:rPr>
                <w:sz w:val="18"/>
              </w:rPr>
              <w:t>1.2e-5</w:t>
            </w:r>
          </w:p>
        </w:tc>
        <w:tc>
          <w:tcPr>
            <w:tcW w:w="1440" w:type="dxa"/>
            <w:shd w:val="clear" w:color="auto" w:fill="EEF2F8"/>
          </w:tcPr>
          <w:p w14:paraId="7FFB855B" w14:textId="77777777" w:rsidR="0092270B" w:rsidRDefault="0092270B"/>
        </w:tc>
      </w:tr>
      <w:tr w:rsidR="0092270B" w14:paraId="0FE803CE" w14:textId="77777777">
        <w:tc>
          <w:tcPr>
            <w:tcW w:w="1440" w:type="dxa"/>
            <w:shd w:val="clear" w:color="auto" w:fill="FFFFFF"/>
          </w:tcPr>
          <w:p w14:paraId="4F2FB0B2" w14:textId="77777777" w:rsidR="0092270B" w:rsidRDefault="00000000">
            <w:r>
              <w:rPr>
                <w:sz w:val="18"/>
              </w:rPr>
              <w:t>16</w:t>
            </w:r>
          </w:p>
        </w:tc>
        <w:tc>
          <w:tcPr>
            <w:tcW w:w="1440" w:type="dxa"/>
            <w:shd w:val="clear" w:color="auto" w:fill="FFFFFF"/>
          </w:tcPr>
          <w:p w14:paraId="739A70A8" w14:textId="77777777" w:rsidR="0092270B" w:rsidRDefault="00000000">
            <w:r>
              <w:rPr>
                <w:sz w:val="18"/>
              </w:rPr>
              <w:t>0.6225</w:t>
            </w:r>
          </w:p>
        </w:tc>
        <w:tc>
          <w:tcPr>
            <w:tcW w:w="1440" w:type="dxa"/>
            <w:shd w:val="clear" w:color="auto" w:fill="FFFFFF"/>
          </w:tcPr>
          <w:p w14:paraId="06E0CEA0" w14:textId="77777777" w:rsidR="0092270B" w:rsidRDefault="00000000">
            <w:r>
              <w:rPr>
                <w:sz w:val="18"/>
              </w:rPr>
              <w:t>2.2458</w:t>
            </w:r>
          </w:p>
        </w:tc>
        <w:tc>
          <w:tcPr>
            <w:tcW w:w="1440" w:type="dxa"/>
            <w:shd w:val="clear" w:color="auto" w:fill="FFFFFF"/>
          </w:tcPr>
          <w:p w14:paraId="796391AF" w14:textId="77777777" w:rsidR="0092270B" w:rsidRDefault="00000000">
            <w:r>
              <w:rPr>
                <w:sz w:val="18"/>
              </w:rPr>
              <w:t>0.2121</w:t>
            </w:r>
          </w:p>
        </w:tc>
        <w:tc>
          <w:tcPr>
            <w:tcW w:w="1440" w:type="dxa"/>
            <w:shd w:val="clear" w:color="auto" w:fill="FFFFFF"/>
          </w:tcPr>
          <w:p w14:paraId="7BD8E44D" w14:textId="77777777" w:rsidR="0092270B" w:rsidRDefault="00000000">
            <w:r>
              <w:rPr>
                <w:sz w:val="18"/>
              </w:rPr>
              <w:t>1.1e-5</w:t>
            </w:r>
          </w:p>
        </w:tc>
        <w:tc>
          <w:tcPr>
            <w:tcW w:w="1440" w:type="dxa"/>
            <w:shd w:val="clear" w:color="auto" w:fill="FFFFFF"/>
          </w:tcPr>
          <w:p w14:paraId="4ABB563B" w14:textId="77777777" w:rsidR="0092270B" w:rsidRDefault="0092270B"/>
        </w:tc>
      </w:tr>
      <w:tr w:rsidR="0092270B" w14:paraId="6A947D13" w14:textId="77777777">
        <w:tc>
          <w:tcPr>
            <w:tcW w:w="1440" w:type="dxa"/>
            <w:shd w:val="clear" w:color="auto" w:fill="EEF2F8"/>
          </w:tcPr>
          <w:p w14:paraId="52E6BEAA" w14:textId="77777777" w:rsidR="0092270B" w:rsidRDefault="00000000">
            <w:r>
              <w:rPr>
                <w:sz w:val="18"/>
              </w:rPr>
              <w:t>17</w:t>
            </w:r>
          </w:p>
        </w:tc>
        <w:tc>
          <w:tcPr>
            <w:tcW w:w="1440" w:type="dxa"/>
            <w:shd w:val="clear" w:color="auto" w:fill="EEF2F8"/>
          </w:tcPr>
          <w:p w14:paraId="792D6EE0" w14:textId="77777777" w:rsidR="0092270B" w:rsidRDefault="00000000">
            <w:r>
              <w:rPr>
                <w:sz w:val="18"/>
              </w:rPr>
              <w:t>0.5799</w:t>
            </w:r>
          </w:p>
        </w:tc>
        <w:tc>
          <w:tcPr>
            <w:tcW w:w="1440" w:type="dxa"/>
            <w:shd w:val="clear" w:color="auto" w:fill="EEF2F8"/>
          </w:tcPr>
          <w:p w14:paraId="5F036F86" w14:textId="77777777" w:rsidR="0092270B" w:rsidRDefault="00000000">
            <w:r>
              <w:rPr>
                <w:sz w:val="18"/>
              </w:rPr>
              <w:t>2.3355</w:t>
            </w:r>
          </w:p>
        </w:tc>
        <w:tc>
          <w:tcPr>
            <w:tcW w:w="1440" w:type="dxa"/>
            <w:shd w:val="clear" w:color="auto" w:fill="EEF2F8"/>
          </w:tcPr>
          <w:p w14:paraId="21DA53F4" w14:textId="77777777" w:rsidR="0092270B" w:rsidRDefault="00000000">
            <w:r>
              <w:rPr>
                <w:sz w:val="18"/>
              </w:rPr>
              <w:t>0.2168</w:t>
            </w:r>
          </w:p>
        </w:tc>
        <w:tc>
          <w:tcPr>
            <w:tcW w:w="1440" w:type="dxa"/>
            <w:shd w:val="clear" w:color="auto" w:fill="EEF2F8"/>
          </w:tcPr>
          <w:p w14:paraId="4FD37D2C" w14:textId="77777777" w:rsidR="0092270B" w:rsidRDefault="00000000">
            <w:r>
              <w:rPr>
                <w:sz w:val="18"/>
              </w:rPr>
              <w:t>1.0e-5</w:t>
            </w:r>
          </w:p>
        </w:tc>
        <w:tc>
          <w:tcPr>
            <w:tcW w:w="1440" w:type="dxa"/>
            <w:shd w:val="clear" w:color="auto" w:fill="EEF2F8"/>
          </w:tcPr>
          <w:p w14:paraId="7F75F066" w14:textId="77777777" w:rsidR="0092270B" w:rsidRDefault="00000000">
            <w:r>
              <w:rPr>
                <w:sz w:val="18"/>
              </w:rPr>
              <w:t>Early stop</w:t>
            </w:r>
          </w:p>
        </w:tc>
      </w:tr>
    </w:tbl>
    <w:p w14:paraId="5D8F440D" w14:textId="77777777" w:rsidR="0092270B" w:rsidRDefault="0092270B"/>
    <w:p w14:paraId="5C32941E" w14:textId="77777777" w:rsidR="0092270B" w:rsidRDefault="00000000">
      <w:pPr>
        <w:pStyle w:val="Heading2"/>
      </w:pPr>
      <w:r>
        <w:t>7.2  Training Curves</w:t>
      </w:r>
    </w:p>
    <w:p w14:paraId="1B69243C" w14:textId="77777777" w:rsidR="0092270B" w:rsidRDefault="00000000">
      <w:pPr>
        <w:spacing w:after="80"/>
      </w:pPr>
      <w:r>
        <w:t>Figure 1 shows the loss, BLEU-4, and learning rate schedule over 17 epochs.</w:t>
      </w:r>
    </w:p>
    <w:p w14:paraId="2B9FC367" w14:textId="77777777" w:rsidR="0092270B" w:rsidRDefault="00000000">
      <w:r>
        <w:rPr>
          <w:noProof/>
        </w:rPr>
        <w:drawing>
          <wp:inline distT="0" distB="0" distL="0" distR="0" wp14:anchorId="1CA133E2" wp14:editId="6F501E92">
            <wp:extent cx="5669280" cy="1678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356" w14:textId="77777777" w:rsidR="0092270B" w:rsidRDefault="00000000">
      <w:pPr>
        <w:jc w:val="center"/>
      </w:pPr>
      <w:r>
        <w:rPr>
          <w:i/>
          <w:sz w:val="18"/>
        </w:rPr>
        <w:t>Figure 1. Training curves: Loss (left), BLEU-4 (center), LR schedule (right). Yellow rows in the table above mark best checkpoints.</w:t>
      </w:r>
    </w:p>
    <w:p w14:paraId="5344C791" w14:textId="77777777" w:rsidR="0092270B" w:rsidRDefault="0092270B"/>
    <w:p w14:paraId="10A8F0E7" w14:textId="77777777" w:rsidR="0092270B" w:rsidRDefault="00000000">
      <w:pPr>
        <w:pStyle w:val="Heading2"/>
      </w:pPr>
      <w:r>
        <w:t>7.3  Key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270B" w14:paraId="7F0D6837" w14:textId="77777777">
        <w:tc>
          <w:tcPr>
            <w:tcW w:w="4320" w:type="dxa"/>
            <w:shd w:val="clear" w:color="auto" w:fill="1F497D"/>
          </w:tcPr>
          <w:p w14:paraId="3C2E7E9F" w14:textId="77777777" w:rsidR="0092270B" w:rsidRDefault="00000000"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w="4320" w:type="dxa"/>
            <w:shd w:val="clear" w:color="auto" w:fill="1F497D"/>
          </w:tcPr>
          <w:p w14:paraId="5EBC7626" w14:textId="77777777" w:rsidR="0092270B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92270B" w14:paraId="5C511FD7" w14:textId="77777777">
        <w:tc>
          <w:tcPr>
            <w:tcW w:w="4320" w:type="dxa"/>
            <w:shd w:val="clear" w:color="auto" w:fill="EEF2F8"/>
          </w:tcPr>
          <w:p w14:paraId="40641312" w14:textId="77777777" w:rsidR="0092270B" w:rsidRDefault="00000000">
            <w:r>
              <w:rPr>
                <w:sz w:val="20"/>
              </w:rPr>
              <w:t>Best BLEU-4</w:t>
            </w:r>
          </w:p>
        </w:tc>
        <w:tc>
          <w:tcPr>
            <w:tcW w:w="4320" w:type="dxa"/>
            <w:shd w:val="clear" w:color="auto" w:fill="EEF2F8"/>
          </w:tcPr>
          <w:p w14:paraId="5A3C7493" w14:textId="77777777" w:rsidR="0092270B" w:rsidRDefault="00000000">
            <w:r>
              <w:rPr>
                <w:sz w:val="20"/>
              </w:rPr>
              <w:t>0.251  (epoch 8)   — 10× improvement over ResNet50+GPT-2 baseline (0.024)</w:t>
            </w:r>
          </w:p>
        </w:tc>
      </w:tr>
      <w:tr w:rsidR="0092270B" w14:paraId="3CC7FDCB" w14:textId="77777777">
        <w:tc>
          <w:tcPr>
            <w:tcW w:w="4320" w:type="dxa"/>
            <w:shd w:val="clear" w:color="auto" w:fill="FFFFFF"/>
          </w:tcPr>
          <w:p w14:paraId="2F3F5F49" w14:textId="77777777" w:rsidR="0092270B" w:rsidRDefault="00000000">
            <w:r>
              <w:rPr>
                <w:sz w:val="20"/>
              </w:rPr>
              <w:t>Best val loss</w:t>
            </w:r>
          </w:p>
        </w:tc>
        <w:tc>
          <w:tcPr>
            <w:tcW w:w="4320" w:type="dxa"/>
            <w:shd w:val="clear" w:color="auto" w:fill="FFFFFF"/>
          </w:tcPr>
          <w:p w14:paraId="2D3747BE" w14:textId="77777777" w:rsidR="0092270B" w:rsidRDefault="00000000">
            <w:r>
              <w:rPr>
                <w:sz w:val="20"/>
              </w:rPr>
              <w:t>1.7287  (epoch 11) — saved as final model checkpoint</w:t>
            </w:r>
          </w:p>
        </w:tc>
      </w:tr>
      <w:tr w:rsidR="0092270B" w14:paraId="52FB6222" w14:textId="77777777">
        <w:tc>
          <w:tcPr>
            <w:tcW w:w="4320" w:type="dxa"/>
            <w:shd w:val="clear" w:color="auto" w:fill="EEF2F8"/>
          </w:tcPr>
          <w:p w14:paraId="5F60304F" w14:textId="77777777" w:rsidR="0092270B" w:rsidRDefault="00000000">
            <w:r>
              <w:rPr>
                <w:sz w:val="20"/>
              </w:rPr>
              <w:lastRenderedPageBreak/>
              <w:t>Training stopped</w:t>
            </w:r>
          </w:p>
        </w:tc>
        <w:tc>
          <w:tcPr>
            <w:tcW w:w="4320" w:type="dxa"/>
            <w:shd w:val="clear" w:color="auto" w:fill="EEF2F8"/>
          </w:tcPr>
          <w:p w14:paraId="082A1F31" w14:textId="77777777" w:rsidR="0092270B" w:rsidRDefault="00000000">
            <w:r>
              <w:rPr>
                <w:sz w:val="20"/>
              </w:rPr>
              <w:t>Epoch 17 via early stopping (patience = 6 from epoch 11)</w:t>
            </w:r>
          </w:p>
        </w:tc>
      </w:tr>
      <w:tr w:rsidR="0092270B" w14:paraId="0CC140B9" w14:textId="77777777">
        <w:tc>
          <w:tcPr>
            <w:tcW w:w="4320" w:type="dxa"/>
            <w:shd w:val="clear" w:color="auto" w:fill="FFFFFF"/>
          </w:tcPr>
          <w:p w14:paraId="10F08932" w14:textId="77777777" w:rsidR="0092270B" w:rsidRDefault="00000000">
            <w:r>
              <w:rPr>
                <w:sz w:val="20"/>
              </w:rPr>
              <w:t>BLEU-4 variance</w:t>
            </w:r>
          </w:p>
        </w:tc>
        <w:tc>
          <w:tcPr>
            <w:tcW w:w="4320" w:type="dxa"/>
            <w:shd w:val="clear" w:color="auto" w:fill="FFFFFF"/>
          </w:tcPr>
          <w:p w14:paraId="76CC0AA5" w14:textId="77777777" w:rsidR="0092270B" w:rsidRDefault="00000000">
            <w:r>
              <w:rPr>
                <w:sz w:val="20"/>
              </w:rPr>
              <w:t>High variance (0.08–0.25) due to small val set (~53 images); trend is upward</w:t>
            </w:r>
          </w:p>
        </w:tc>
      </w:tr>
      <w:tr w:rsidR="0092270B" w14:paraId="0B9BB001" w14:textId="77777777">
        <w:tc>
          <w:tcPr>
            <w:tcW w:w="4320" w:type="dxa"/>
            <w:shd w:val="clear" w:color="auto" w:fill="EEF2F8"/>
          </w:tcPr>
          <w:p w14:paraId="6CDCB885" w14:textId="77777777" w:rsidR="0092270B" w:rsidRDefault="00000000">
            <w:r>
              <w:rPr>
                <w:sz w:val="20"/>
              </w:rPr>
              <w:t>Overfitting signal</w:t>
            </w:r>
          </w:p>
        </w:tc>
        <w:tc>
          <w:tcPr>
            <w:tcW w:w="4320" w:type="dxa"/>
            <w:shd w:val="clear" w:color="auto" w:fill="EEF2F8"/>
          </w:tcPr>
          <w:p w14:paraId="6A9FB2CF" w14:textId="77777777" w:rsidR="0092270B" w:rsidRDefault="00000000">
            <w:r>
              <w:rPr>
                <w:sz w:val="20"/>
              </w:rPr>
              <w:t>Train loss 0.58 vs. val loss 2.33 at epoch 17 — mild, controllable</w:t>
            </w:r>
          </w:p>
        </w:tc>
      </w:tr>
      <w:tr w:rsidR="0092270B" w14:paraId="3187A24F" w14:textId="77777777">
        <w:tc>
          <w:tcPr>
            <w:tcW w:w="4320" w:type="dxa"/>
            <w:shd w:val="clear" w:color="auto" w:fill="FFFFFF"/>
          </w:tcPr>
          <w:p w14:paraId="6EBBD30D" w14:textId="77777777" w:rsidR="0092270B" w:rsidRDefault="00000000">
            <w:r>
              <w:rPr>
                <w:sz w:val="20"/>
              </w:rPr>
              <w:t>GPU time</w:t>
            </w:r>
          </w:p>
        </w:tc>
        <w:tc>
          <w:tcPr>
            <w:tcW w:w="4320" w:type="dxa"/>
            <w:shd w:val="clear" w:color="auto" w:fill="FFFFFF"/>
          </w:tcPr>
          <w:p w14:paraId="369C9EDF" w14:textId="77777777" w:rsidR="0092270B" w:rsidRDefault="00000000">
            <w:r>
              <w:rPr>
                <w:sz w:val="20"/>
              </w:rPr>
              <w:t>~1.7 hrs total on Tesla T4 for 17 epochs</w:t>
            </w:r>
          </w:p>
        </w:tc>
      </w:tr>
    </w:tbl>
    <w:p w14:paraId="3B6A8D9C" w14:textId="77777777" w:rsidR="0092270B" w:rsidRDefault="0092270B"/>
    <w:p w14:paraId="01C77C82" w14:textId="77777777" w:rsidR="0092270B" w:rsidRDefault="00000000">
      <w:pPr>
        <w:pStyle w:val="Heading2"/>
      </w:pPr>
      <w:r>
        <w:t>7.4  Validation Set Inference Results</w:t>
      </w:r>
    </w:p>
    <w:p w14:paraId="5D002ABE" w14:textId="77777777" w:rsidR="0092270B" w:rsidRDefault="00000000">
      <w:pPr>
        <w:spacing w:after="80"/>
      </w:pPr>
      <w:r>
        <w:t>After training, Cell 6 inference was run on the full validation set (63 images) using the best checkpoint (epoch 11, val loss = 1.7287). Results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270B" w14:paraId="6C5ABE39" w14:textId="77777777">
        <w:tc>
          <w:tcPr>
            <w:tcW w:w="4320" w:type="dxa"/>
            <w:shd w:val="clear" w:color="auto" w:fill="1F497D"/>
          </w:tcPr>
          <w:p w14:paraId="6A74989C" w14:textId="77777777" w:rsidR="0092270B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1F497D"/>
          </w:tcPr>
          <w:p w14:paraId="160F847F" w14:textId="77777777" w:rsidR="0092270B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2270B" w14:paraId="6AB04926" w14:textId="77777777">
        <w:tc>
          <w:tcPr>
            <w:tcW w:w="4320" w:type="dxa"/>
            <w:shd w:val="clear" w:color="auto" w:fill="EEF2F8"/>
          </w:tcPr>
          <w:p w14:paraId="7040727C" w14:textId="77777777" w:rsidR="0092270B" w:rsidRDefault="00000000">
            <w:r>
              <w:rPr>
                <w:sz w:val="20"/>
              </w:rPr>
              <w:t>BLEU-4 (8 sample images)</w:t>
            </w:r>
          </w:p>
        </w:tc>
        <w:tc>
          <w:tcPr>
            <w:tcW w:w="4320" w:type="dxa"/>
            <w:shd w:val="clear" w:color="auto" w:fill="EEF2F8"/>
          </w:tcPr>
          <w:p w14:paraId="737500E5" w14:textId="77777777" w:rsidR="0092270B" w:rsidRDefault="00000000">
            <w:r>
              <w:rPr>
                <w:sz w:val="20"/>
              </w:rPr>
              <w:t>0.1461</w:t>
            </w:r>
          </w:p>
        </w:tc>
      </w:tr>
      <w:tr w:rsidR="0092270B" w14:paraId="00F0AE2A" w14:textId="77777777">
        <w:tc>
          <w:tcPr>
            <w:tcW w:w="4320" w:type="dxa"/>
            <w:shd w:val="clear" w:color="auto" w:fill="FFF2CC"/>
          </w:tcPr>
          <w:p w14:paraId="07F32FAB" w14:textId="77777777" w:rsidR="0092270B" w:rsidRDefault="00000000">
            <w:r>
              <w:rPr>
                <w:b/>
                <w:sz w:val="20"/>
              </w:rPr>
              <w:t>BLEU-4 (full val set, 63 images)</w:t>
            </w:r>
          </w:p>
        </w:tc>
        <w:tc>
          <w:tcPr>
            <w:tcW w:w="4320" w:type="dxa"/>
            <w:shd w:val="clear" w:color="auto" w:fill="FFF2CC"/>
          </w:tcPr>
          <w:p w14:paraId="17786613" w14:textId="77777777" w:rsidR="0092270B" w:rsidRDefault="00000000">
            <w:r>
              <w:rPr>
                <w:b/>
                <w:sz w:val="20"/>
              </w:rPr>
              <w:t>0.2003</w:t>
            </w:r>
          </w:p>
        </w:tc>
      </w:tr>
      <w:tr w:rsidR="0092270B" w14:paraId="0421C888" w14:textId="77777777">
        <w:tc>
          <w:tcPr>
            <w:tcW w:w="4320" w:type="dxa"/>
            <w:shd w:val="clear" w:color="auto" w:fill="EEF2F8"/>
          </w:tcPr>
          <w:p w14:paraId="2C562AC5" w14:textId="77777777" w:rsidR="0092270B" w:rsidRDefault="00000000">
            <w:r>
              <w:rPr>
                <w:sz w:val="20"/>
              </w:rPr>
              <w:t>Expected range (fine-tuned BLIP)</w:t>
            </w:r>
          </w:p>
        </w:tc>
        <w:tc>
          <w:tcPr>
            <w:tcW w:w="4320" w:type="dxa"/>
            <w:shd w:val="clear" w:color="auto" w:fill="EEF2F8"/>
          </w:tcPr>
          <w:p w14:paraId="00B3932D" w14:textId="77777777" w:rsidR="0092270B" w:rsidRDefault="00000000">
            <w:r>
              <w:rPr>
                <w:sz w:val="20"/>
              </w:rPr>
              <w:t>0.10 – 0.25</w:t>
            </w:r>
          </w:p>
        </w:tc>
      </w:tr>
      <w:tr w:rsidR="0092270B" w14:paraId="6A8767C4" w14:textId="77777777">
        <w:tc>
          <w:tcPr>
            <w:tcW w:w="4320" w:type="dxa"/>
            <w:shd w:val="clear" w:color="auto" w:fill="FFFFFF"/>
          </w:tcPr>
          <w:p w14:paraId="1F16B475" w14:textId="77777777" w:rsidR="0092270B" w:rsidRDefault="00000000">
            <w:r>
              <w:rPr>
                <w:sz w:val="20"/>
              </w:rPr>
              <w:t>Result position</w:t>
            </w:r>
          </w:p>
        </w:tc>
        <w:tc>
          <w:tcPr>
            <w:tcW w:w="4320" w:type="dxa"/>
            <w:shd w:val="clear" w:color="auto" w:fill="FFFFFF"/>
          </w:tcPr>
          <w:p w14:paraId="4515A5D3" w14:textId="77777777" w:rsidR="0092270B" w:rsidRDefault="00000000">
            <w:r>
              <w:rPr>
                <w:sz w:val="20"/>
              </w:rPr>
              <w:t>Solidly within expected range (mid-range)</w:t>
            </w:r>
          </w:p>
        </w:tc>
      </w:tr>
    </w:tbl>
    <w:p w14:paraId="67A4BB6B" w14:textId="77777777" w:rsidR="0092270B" w:rsidRDefault="0092270B"/>
    <w:p w14:paraId="35B6E352" w14:textId="77777777" w:rsidR="0092270B" w:rsidRDefault="00000000">
      <w:pPr>
        <w:spacing w:after="80"/>
      </w:pPr>
      <w:r>
        <w:t>The full validation BLEU-4 of 0.2003 places the model in the middle of the expected range for fine-tuned BLIP on small domain-specific datasets (0.10–0.25), confirming that the fine-tuning strategy is effective for Nepali cultural heritage captioning.</w:t>
      </w:r>
    </w:p>
    <w:p w14:paraId="443B8666" w14:textId="77777777" w:rsidR="0092270B" w:rsidRDefault="0092270B"/>
    <w:p w14:paraId="3A9FC714" w14:textId="77777777" w:rsidR="0092270B" w:rsidRDefault="00000000">
      <w:pPr>
        <w:pStyle w:val="Heading2"/>
      </w:pPr>
      <w:r>
        <w:t>7.5  Pending: Baseline Comparison &amp; Cultural Accuracy</w:t>
      </w:r>
    </w:p>
    <w:p w14:paraId="1EA523CF" w14:textId="77777777" w:rsidR="0092270B" w:rsidRDefault="00000000">
      <w:pPr>
        <w:spacing w:after="80"/>
      </w:pPr>
      <w:r>
        <w:t>The following will be completed in Milestone 3:</w:t>
      </w:r>
    </w:p>
    <w:p w14:paraId="405B71FF" w14:textId="77777777" w:rsidR="0092270B" w:rsidRDefault="00000000">
      <w:pPr>
        <w:spacing w:after="120"/>
      </w:pPr>
      <w:r>
        <w:rPr>
          <w:b/>
          <w:i/>
          <w:color w:val="C00000"/>
          <w:sz w:val="20"/>
        </w:rPr>
        <w:t>[ Baseline comparison table: Fine-tuned BLIP vs. Zero-shot BLIP vs. GPT-4 Vision vs. Google Cloud Vision API ]</w:t>
      </w:r>
    </w:p>
    <w:p w14:paraId="0F312D84" w14:textId="77777777" w:rsidR="0092270B" w:rsidRDefault="00000000">
      <w:pPr>
        <w:spacing w:after="120"/>
      </w:pPr>
      <w:r>
        <w:rPr>
          <w:b/>
          <w:i/>
          <w:color w:val="C00000"/>
          <w:sz w:val="20"/>
        </w:rPr>
        <w:t>[ Cultural accuracy rubric scores per model (5-dimension, 63 val images) ]</w:t>
      </w:r>
    </w:p>
    <w:p w14:paraId="6CABC750" w14:textId="77777777" w:rsidR="0092270B" w:rsidRDefault="00000000">
      <w:pPr>
        <w:spacing w:after="120"/>
      </w:pPr>
      <w:r>
        <w:rPr>
          <w:b/>
          <w:i/>
          <w:color w:val="C00000"/>
          <w:sz w:val="20"/>
        </w:rPr>
        <w:t>[ Sample captions for 3–5 test images with side-by-side model comparison ]</w:t>
      </w:r>
    </w:p>
    <w:p w14:paraId="150A4845" w14:textId="77777777" w:rsidR="0092270B" w:rsidRDefault="0092270B">
      <w:pPr>
        <w:pBdr>
          <w:bottom w:val="single" w:sz="6" w:space="1" w:color="AAAAAA"/>
        </w:pBdr>
      </w:pPr>
    </w:p>
    <w:p w14:paraId="46832A73" w14:textId="77777777" w:rsidR="0092270B" w:rsidRDefault="00000000">
      <w:pPr>
        <w:pStyle w:val="Heading1"/>
      </w:pPr>
      <w:r>
        <w:t>8. Key References</w:t>
      </w:r>
    </w:p>
    <w:p w14:paraId="31005E23" w14:textId="77777777" w:rsidR="0092270B" w:rsidRDefault="00000000">
      <w:pPr>
        <w:spacing w:after="60"/>
        <w:ind w:left="360"/>
      </w:pPr>
      <w:r>
        <w:rPr>
          <w:sz w:val="19"/>
        </w:rPr>
        <w:t>[1] Li, J., Li, D., Xiong, C., &amp; Hoi, S. (2022). BLIP: Bootstrapping Language-Image Pre-training for Unified Vision-Language Understanding and Generation. ICML 2022.</w:t>
      </w:r>
    </w:p>
    <w:p w14:paraId="76282ED1" w14:textId="77777777" w:rsidR="0092270B" w:rsidRDefault="00000000">
      <w:pPr>
        <w:spacing w:after="60"/>
        <w:ind w:left="360"/>
      </w:pPr>
      <w:r>
        <w:rPr>
          <w:sz w:val="19"/>
        </w:rPr>
        <w:t>[2] DANAM — Digital Archive of Nepalese Arts and Monuments. Kathmandu Valley Preservation Trust. https://danam.cats.uni-heidelberg.de</w:t>
      </w:r>
    </w:p>
    <w:p w14:paraId="7E98FA6A" w14:textId="77777777" w:rsidR="0092270B" w:rsidRDefault="00000000">
      <w:pPr>
        <w:spacing w:after="60"/>
        <w:ind w:left="360"/>
      </w:pPr>
      <w:r>
        <w:rPr>
          <w:sz w:val="19"/>
        </w:rPr>
        <w:t>[3] Papineni, K., et al. (2002). BLEU: a Method for Automatic Evaluation of Machine Translation. ACL 2002.</w:t>
      </w:r>
    </w:p>
    <w:p w14:paraId="4DCBA354" w14:textId="77777777" w:rsidR="0092270B" w:rsidRDefault="00000000">
      <w:pPr>
        <w:spacing w:after="60"/>
        <w:ind w:left="360"/>
      </w:pPr>
      <w:r>
        <w:rPr>
          <w:sz w:val="19"/>
        </w:rPr>
        <w:t>[4] Banerjee, S., &amp; Lavie, A. (2005). METEOR: An Automatic Metric for MT Evaluation. ACL Workshop.</w:t>
      </w:r>
    </w:p>
    <w:p w14:paraId="184599DF" w14:textId="77777777" w:rsidR="0092270B" w:rsidRDefault="00000000">
      <w:pPr>
        <w:spacing w:after="60"/>
        <w:ind w:left="360"/>
      </w:pPr>
      <w:r>
        <w:rPr>
          <w:sz w:val="19"/>
        </w:rPr>
        <w:t>[5] Vedantam, R., et al. (2015). CIDEr: Consensus-based Image Description Evaluation. CVPR 2015.</w:t>
      </w:r>
    </w:p>
    <w:p w14:paraId="412CB702" w14:textId="77777777" w:rsidR="0092270B" w:rsidRDefault="00000000">
      <w:pPr>
        <w:spacing w:after="60"/>
        <w:ind w:left="360"/>
      </w:pPr>
      <w:r>
        <w:rPr>
          <w:sz w:val="19"/>
        </w:rPr>
        <w:t>[6] Dosovitskiy, A., et al. (2021). An Image is Worth 16x16 Words: Transformers for Image Recognition at Scale. ICLR 2021.</w:t>
      </w:r>
    </w:p>
    <w:p w14:paraId="6B75AE00" w14:textId="77777777" w:rsidR="0092270B" w:rsidRDefault="00000000">
      <w:pPr>
        <w:spacing w:after="60"/>
        <w:ind w:left="360"/>
      </w:pPr>
      <w:r>
        <w:rPr>
          <w:sz w:val="19"/>
        </w:rPr>
        <w:lastRenderedPageBreak/>
        <w:t>[7] Radford, A., et al. (2019). Language Models are Unsupervised Multitask Learners. OpenAI Blog (GPT-2).</w:t>
      </w:r>
    </w:p>
    <w:sectPr w:rsidR="00922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84789">
    <w:abstractNumId w:val="8"/>
  </w:num>
  <w:num w:numId="2" w16cid:durableId="780955045">
    <w:abstractNumId w:val="6"/>
  </w:num>
  <w:num w:numId="3" w16cid:durableId="1142649005">
    <w:abstractNumId w:val="5"/>
  </w:num>
  <w:num w:numId="4" w16cid:durableId="485512392">
    <w:abstractNumId w:val="4"/>
  </w:num>
  <w:num w:numId="5" w16cid:durableId="344988734">
    <w:abstractNumId w:val="7"/>
  </w:num>
  <w:num w:numId="6" w16cid:durableId="1693796441">
    <w:abstractNumId w:val="3"/>
  </w:num>
  <w:num w:numId="7" w16cid:durableId="760951558">
    <w:abstractNumId w:val="2"/>
  </w:num>
  <w:num w:numId="8" w16cid:durableId="1944141003">
    <w:abstractNumId w:val="1"/>
  </w:num>
  <w:num w:numId="9" w16cid:durableId="131336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CC3"/>
    <w:rsid w:val="00326F90"/>
    <w:rsid w:val="0092270B"/>
    <w:rsid w:val="00AA1D8D"/>
    <w:rsid w:val="00B47730"/>
    <w:rsid w:val="00CB0664"/>
    <w:rsid w:val="00EA6D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218EC"/>
  <w14:defaultImageDpi w14:val="300"/>
  <w15:docId w15:val="{38569120-8ED6-134A-BE19-D070D80C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1720</Words>
  <Characters>10172</Characters>
  <Application>Microsoft Office Word</Application>
  <DocSecurity>0</DocSecurity>
  <Lines>442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Jaljala Shrestha Lama</cp:lastModifiedBy>
  <cp:revision>2</cp:revision>
  <dcterms:created xsi:type="dcterms:W3CDTF">2013-12-23T23:15:00Z</dcterms:created>
  <dcterms:modified xsi:type="dcterms:W3CDTF">2026-03-15T02:33:00Z</dcterms:modified>
  <cp:category/>
</cp:coreProperties>
</file>