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82A78" w:rsidRDefault="00082A78" w:rsidP="00201D9C">
      <w:pPr>
        <w:pStyle w:val="Heading1"/>
      </w:pPr>
      <w:bookmarkStart w:id="0" w:name="_Toc184925536"/>
      <w:bookmarkStart w:id="1" w:name="_Toc183272495"/>
      <w:r>
        <w:t>Foreword</w:t>
      </w:r>
      <w:bookmarkEnd w:id="0"/>
    </w:p>
    <w:p w:rsidR="009E4F9F" w:rsidRDefault="00C90038" w:rsidP="00C90038">
      <w:r>
        <w:t xml:space="preserve">Weather is not a trivial subject. In terms of annual mortality rates, it should be one of the most important sciences. Yet </w:t>
      </w:r>
      <w:r w:rsidR="009E4F9F">
        <w:t>foundational weather theory</w:t>
      </w:r>
      <w:r>
        <w:t xml:space="preserve"> became stagnated in the early 20th century. </w:t>
      </w:r>
      <w:r w:rsidR="009E4F9F">
        <w:t>I learned this while researching tornados.</w:t>
      </w:r>
    </w:p>
    <w:p w:rsidR="009E4F9F" w:rsidRDefault="00C90038" w:rsidP="00C90038">
      <w:r>
        <w:t xml:space="preserve">The whine of weather sirens announcing the arrival of many F5 and F4 tornados has been a part of my life since the 1980s. At first, I was curious, mainly because </w:t>
      </w:r>
      <w:r w:rsidR="009E4F9F">
        <w:t xml:space="preserve">in the middle 20th century </w:t>
      </w:r>
      <w:r>
        <w:t xml:space="preserve">I </w:t>
      </w:r>
      <w:r w:rsidR="009E4F9F">
        <w:t>would</w:t>
      </w:r>
      <w:r>
        <w:t xml:space="preserve"> watch dust devils forming in the playground of my two-room schoolhouse. Then I moved to Florida for a while and ended up dodging </w:t>
      </w:r>
      <w:r w:rsidR="009E4F9F">
        <w:t>hurricanes, which gave plenty of warnings before their arrival</w:t>
      </w:r>
      <w:r>
        <w:t xml:space="preserve">. </w:t>
      </w:r>
    </w:p>
    <w:p w:rsidR="00C90038" w:rsidRDefault="009E4F9F" w:rsidP="00C90038">
      <w:r>
        <w:t xml:space="preserve">Then I moved to the eastern tornado alley. </w:t>
      </w:r>
      <w:r w:rsidR="00C90038">
        <w:t>My first encounter w</w:t>
      </w:r>
      <w:r>
        <w:t>as</w:t>
      </w:r>
      <w:r w:rsidR="00C90038">
        <w:t xml:space="preserve"> an F5 tornado </w:t>
      </w:r>
      <w:r>
        <w:t xml:space="preserve">that razed my former </w:t>
      </w:r>
      <w:r w:rsidR="00C90038">
        <w:t xml:space="preserve">dentist's office to the ground while I sat in another dentist's </w:t>
      </w:r>
      <w:r>
        <w:t xml:space="preserve">chair </w:t>
      </w:r>
      <w:r w:rsidR="00C90038">
        <w:t xml:space="preserve">less than a mile away. </w:t>
      </w:r>
      <w:r>
        <w:t xml:space="preserve">That change in dentist saved my life. </w:t>
      </w:r>
      <w:r w:rsidR="00C90038">
        <w:t>Since then I've been very interested</w:t>
      </w:r>
      <w:r>
        <w:t xml:space="preserve"> in tornados, you might say I'm obsessed with the subject of weather in general</w:t>
      </w:r>
      <w:r w:rsidR="00C90038">
        <w:t>.</w:t>
      </w:r>
    </w:p>
    <w:p w:rsidR="009E4F9F" w:rsidRDefault="009E4F9F" w:rsidP="00C90038">
      <w:r>
        <w:t xml:space="preserve">As a retired engineer, I have the scientific tools necessary to research and understand weather. I've been amazed to learn that weather theory </w:t>
      </w:r>
      <w:r w:rsidR="00665BA3">
        <w:t xml:space="preserve">has no basis in </w:t>
      </w:r>
      <w:r>
        <w:t xml:space="preserve">physical science </w:t>
      </w:r>
      <w:r w:rsidR="00665BA3">
        <w:t xml:space="preserve">and that even the basic mechanisms of weather are </w:t>
      </w:r>
      <w:r>
        <w:t>misunderstood.</w:t>
      </w:r>
      <w:r w:rsidR="00665BA3">
        <w:t xml:space="preserve"> I realize that this is a bold statement from an outsider but there is no alternative but bluntness. The inertia of a century of bad science requires significant push back to get this train back on track.</w:t>
      </w:r>
    </w:p>
    <w:p w:rsidR="00665BA3" w:rsidRDefault="008B6ECA" w:rsidP="008B6ECA">
      <w:r>
        <w:t xml:space="preserve">The purpose of this book is to challenge the current 'state of the art' of an entire branch of science. </w:t>
      </w:r>
      <w:r w:rsidR="00665BA3">
        <w:t xml:space="preserve">The book will begin </w:t>
      </w:r>
      <w:r>
        <w:t xml:space="preserve">by establishing </w:t>
      </w:r>
      <w:r w:rsidR="00665BA3">
        <w:t xml:space="preserve">how </w:t>
      </w:r>
      <w:r>
        <w:t xml:space="preserve">the foundation of existing dogma </w:t>
      </w:r>
      <w:r w:rsidR="00665BA3">
        <w:t xml:space="preserve">came into being and the problems with those theories. Then the book will develop and justify an alternative </w:t>
      </w:r>
      <w:r>
        <w:t>theory</w:t>
      </w:r>
      <w:r w:rsidR="00665BA3">
        <w:t xml:space="preserve">.  </w:t>
      </w:r>
      <w:r>
        <w:t>The book develop</w:t>
      </w:r>
      <w:r w:rsidR="00665BA3">
        <w:t>s</w:t>
      </w:r>
      <w:r>
        <w:t xml:space="preserve"> </w:t>
      </w:r>
      <w:r w:rsidR="00665BA3">
        <w:t xml:space="preserve">a total theory of weather literally </w:t>
      </w:r>
      <w:r>
        <w:t xml:space="preserve">from the ground up. </w:t>
      </w:r>
    </w:p>
    <w:p w:rsidR="008B6ECA" w:rsidRDefault="00665BA3" w:rsidP="008B6ECA">
      <w:r>
        <w:t xml:space="preserve">As in the days (daze) of Aristotle, weather science accepted </w:t>
      </w:r>
      <w:r w:rsidR="008B6ECA">
        <w:t xml:space="preserve">observational speculation </w:t>
      </w:r>
      <w:r>
        <w:t>as</w:t>
      </w:r>
      <w:r w:rsidR="008B6ECA">
        <w:t xml:space="preserve"> </w:t>
      </w:r>
      <w:r>
        <w:t xml:space="preserve">weather </w:t>
      </w:r>
      <w:r w:rsidR="008B6ECA">
        <w:t>science</w:t>
      </w:r>
      <w:r>
        <w:t xml:space="preserve">. The </w:t>
      </w:r>
      <w:r w:rsidR="008B6ECA">
        <w:t xml:space="preserve">alternative theory </w:t>
      </w:r>
      <w:r>
        <w:t>proposed here is</w:t>
      </w:r>
      <w:r w:rsidR="008B6ECA">
        <w:t xml:space="preserve"> based on sound, widely accepted, force-driven, theory-based Newtonian Physics as opposed to force-irrelevant kinematic theories which don't match up to reality.</w:t>
      </w:r>
    </w:p>
    <w:p w:rsidR="00385BFC" w:rsidRDefault="008B6ECA" w:rsidP="008B6ECA">
      <w:r>
        <w:t xml:space="preserve">You will read about existing cell theory in this text. </w:t>
      </w:r>
      <w:r w:rsidR="00385BFC">
        <w:t xml:space="preserve">Hadley, Ferrel and arctic </w:t>
      </w:r>
      <w:r>
        <w:t>Cell theory is a</w:t>
      </w:r>
      <w:r w:rsidR="00385BFC">
        <w:t>t</w:t>
      </w:r>
      <w:r>
        <w:t xml:space="preserve"> </w:t>
      </w:r>
      <w:r w:rsidR="00385BFC">
        <w:t xml:space="preserve">the </w:t>
      </w:r>
      <w:r>
        <w:t xml:space="preserve">foundation of current weather theory. </w:t>
      </w:r>
      <w:r w:rsidR="00385BFC">
        <w:t>Cell theory is a case study in bad science, I know that is harsh, but it is also true. Because cell theory is so ubiquitous in current weather theory, I went back to the original works of Halley, Hadley, Coriolis, Ferrel and others</w:t>
      </w:r>
      <w:r w:rsidR="00385BFC" w:rsidRPr="00385BFC">
        <w:t xml:space="preserve"> </w:t>
      </w:r>
      <w:r w:rsidR="00385BFC">
        <w:t xml:space="preserve">for my research. I expected to learn where my understanding was wrong. Instead of reading interpretations of their works by third parties, I read their original works. I wasn't missing anything the theory is bad to the point of being silly. </w:t>
      </w:r>
    </w:p>
    <w:p w:rsidR="00385BFC" w:rsidRDefault="008B6ECA" w:rsidP="008B6ECA">
      <w:r>
        <w:t xml:space="preserve">The </w:t>
      </w:r>
      <w:r w:rsidR="00385BFC">
        <w:t xml:space="preserve">story of </w:t>
      </w:r>
      <w:r>
        <w:t xml:space="preserve">Cell theory </w:t>
      </w:r>
      <w:r w:rsidR="00385BFC">
        <w:t xml:space="preserve">adoption </w:t>
      </w:r>
      <w:r>
        <w:t>is amazing</w:t>
      </w:r>
      <w:r w:rsidR="00385BFC">
        <w:t xml:space="preserve">. Under different circumstances it would rival the old Laurel and Hardy "Who's on first" comedy skit. </w:t>
      </w:r>
      <w:r>
        <w:t xml:space="preserve"> </w:t>
      </w:r>
    </w:p>
    <w:p w:rsidR="0073010C" w:rsidRDefault="0073010C" w:rsidP="008B6ECA">
      <w:r>
        <w:t>The first thing you should know about cell theory is that i</w:t>
      </w:r>
      <w:r w:rsidR="008B6ECA">
        <w:t>t</w:t>
      </w:r>
      <w:r>
        <w:t>s</w:t>
      </w:r>
      <w:r w:rsidR="008B6ECA">
        <w:t xml:space="preserve"> </w:t>
      </w:r>
      <w:r>
        <w:t xml:space="preserve">originator </w:t>
      </w:r>
      <w:r w:rsidR="008B6ECA">
        <w:t xml:space="preserve">discounted </w:t>
      </w:r>
      <w:r>
        <w:t>the theory.</w:t>
      </w:r>
    </w:p>
    <w:p w:rsidR="0073010C" w:rsidRDefault="0073010C" w:rsidP="008B6ECA">
      <w:r>
        <w:lastRenderedPageBreak/>
        <w:t>T</w:t>
      </w:r>
      <w:r w:rsidR="008B6ECA">
        <w:t xml:space="preserve">he </w:t>
      </w:r>
      <w:r>
        <w:t xml:space="preserve">truly </w:t>
      </w:r>
      <w:r w:rsidR="008B6ECA">
        <w:t xml:space="preserve">brilliant scientist Edmond </w:t>
      </w:r>
      <w:r w:rsidR="00385BFC">
        <w:t>Halley (</w:t>
      </w:r>
      <w:r w:rsidR="008B6ECA">
        <w:t>1685) of comet fame</w:t>
      </w:r>
      <w:r>
        <w:t xml:space="preserve"> published an observational paper regarding tropical weather</w:t>
      </w:r>
      <w:r w:rsidR="008B6ECA">
        <w:t xml:space="preserve">. </w:t>
      </w:r>
      <w:r>
        <w:t>It consisted of random observations and third hand accounts of sailors from around the world. It was by no means a scientific paper.</w:t>
      </w:r>
    </w:p>
    <w:p w:rsidR="008B6ECA" w:rsidRDefault="0073010C" w:rsidP="008B6ECA">
      <w:r>
        <w:t xml:space="preserve">The English Crown asked the Royal Society whether the westward trade winds were consistent enough to expend finance development of trade with 'the west'. In a six paragraph statement </w:t>
      </w:r>
      <w:r w:rsidR="008B6ECA">
        <w:t>Hadley (1735)</w:t>
      </w:r>
      <w:r>
        <w:t>,</w:t>
      </w:r>
      <w:r w:rsidR="008B6ECA">
        <w:t xml:space="preserve"> a lawyer </w:t>
      </w:r>
      <w:r>
        <w:t xml:space="preserve">took it on himself to assure the King that the trade winds were adequate to assure trade with the Indians in perpetuity. As mentioned above </w:t>
      </w:r>
      <w:r w:rsidR="008B6ECA">
        <w:t>Halley, the original source of data discounted the theory.</w:t>
      </w:r>
    </w:p>
    <w:p w:rsidR="0073010C" w:rsidRDefault="0073010C" w:rsidP="008B6ECA">
      <w:r>
        <w:t>Hadley, a lawyer, referred to the non-scientific work of Halley, a scientist without Halley's permission or agreement to assure the King of England that western development could depend on the trade winds. This six-paragraph assurance evolve</w:t>
      </w:r>
      <w:r w:rsidR="00845BE7">
        <w:t>d</w:t>
      </w:r>
      <w:r>
        <w:t xml:space="preserve"> into cell theory without any basis in fact or other vestige of reality. </w:t>
      </w:r>
    </w:p>
    <w:p w:rsidR="008B6ECA" w:rsidRDefault="008B6ECA" w:rsidP="008B6ECA">
      <w:r>
        <w:t xml:space="preserve">Then along came the prolific paper writer H.W. Dove (1828) whom promoted the Hadley Cell theory as his own.  You've </w:t>
      </w:r>
      <w:r w:rsidR="00385BFC">
        <w:t xml:space="preserve">Dove's </w:t>
      </w:r>
      <w:r>
        <w:t xml:space="preserve">papers, right? Neither has anyone else. </w:t>
      </w:r>
      <w:r w:rsidR="001E2204">
        <w:t xml:space="preserve">Dove was </w:t>
      </w:r>
      <w:r w:rsidR="00385BFC">
        <w:t xml:space="preserve">one of the </w:t>
      </w:r>
      <w:r w:rsidR="001E2204">
        <w:t>first of many t</w:t>
      </w:r>
      <w:r w:rsidR="00385BFC">
        <w:t>o</w:t>
      </w:r>
      <w:r w:rsidR="001E2204">
        <w:t xml:space="preserve"> learn how to game the </w:t>
      </w:r>
      <w:r w:rsidR="00385BFC">
        <w:t xml:space="preserve">science publishing </w:t>
      </w:r>
      <w:r w:rsidR="001E2204">
        <w:t>system.</w:t>
      </w:r>
      <w:r w:rsidR="00385BFC">
        <w:t xml:space="preserve"> What he lacked in quality he made up in quantity. </w:t>
      </w:r>
    </w:p>
    <w:p w:rsidR="008B6ECA" w:rsidRDefault="00845BE7" w:rsidP="008B6ECA">
      <w:r>
        <w:t xml:space="preserve">Dove was so blatantly opportunistic that </w:t>
      </w:r>
      <w:r w:rsidR="008B6ECA">
        <w:t xml:space="preserve">John Dalton, the English chemist, revealed that Dove </w:t>
      </w:r>
      <w:r w:rsidR="00385BFC">
        <w:t xml:space="preserve">was </w:t>
      </w:r>
      <w:r w:rsidR="008B6ECA">
        <w:t>attempt</w:t>
      </w:r>
      <w:r w:rsidR="00385BFC">
        <w:t>ing</w:t>
      </w:r>
      <w:r w:rsidR="008B6ECA">
        <w:t xml:space="preserve"> to abscond with Hadley's theory. Dove capitulated and eventually convinced the publishing industry that it was the Hadley-Dove principl</w:t>
      </w:r>
      <w:r w:rsidR="00551A0C">
        <w:t>e</w:t>
      </w:r>
      <w:r w:rsidR="008B6ECA">
        <w:t>.</w:t>
      </w:r>
      <w:r>
        <w:t xml:space="preserve"> Dalton didn't evaluate the theory only the man that was trying to take credit for the theory.</w:t>
      </w:r>
    </w:p>
    <w:p w:rsidR="00845BE7" w:rsidRDefault="00845BE7" w:rsidP="008B6ECA">
      <w:r>
        <w:t>Along came Mr. Ferrel whom attempted to adopt the science of M. Coriolis' studies on water turbo machinery to atmospheric science. Mr. Ferrel attempted to apply the principals of conservation of rotational momentum to atmospheric movement. The problem is that force conservation of rotational momentum is application of a force tangential to the direction of travel whereas the force applied to the atmosphere is perpendicular to the direction of travel. The math is elaborate and impressive, but wrong. However, Ferrel did get a (nonexistent) cell named after him.</w:t>
      </w:r>
    </w:p>
    <w:p w:rsidR="00845BE7" w:rsidRDefault="00845BE7" w:rsidP="008B6ECA">
      <w:r>
        <w:t>This is a case study in the difference between theoretical science and kinematics. Theoretical science creates theorems about why things happen whereas kinematics creates explanations as to what things happened without considering the physical cause. The theories in this book are the application of Newtonian science instead of simplistic opinions of observed phenomena.</w:t>
      </w:r>
    </w:p>
    <w:p w:rsidR="0018523F" w:rsidRDefault="0018523F" w:rsidP="008B6ECA">
      <w:r>
        <w:t xml:space="preserve">In other words, the theorems in this work </w:t>
      </w:r>
      <w:r w:rsidR="008419C0">
        <w:t>involve</w:t>
      </w:r>
      <w:r>
        <w:t xml:space="preserve"> forces acting on matter.</w:t>
      </w:r>
    </w:p>
    <w:p w:rsidR="008B6ECA" w:rsidRDefault="008B6ECA" w:rsidP="008B6ECA">
      <w:r>
        <w:t xml:space="preserve">Finally, science won out, right? You would be wrong. The theory is bonkers (a non-technical but clear, accurate evaluation) and those that have promulgated it over the centuries should be evaluated appropriately. </w:t>
      </w:r>
    </w:p>
    <w:p w:rsidR="007C297F" w:rsidRDefault="007C297F" w:rsidP="007C297F">
      <w:r>
        <w:t xml:space="preserve">The </w:t>
      </w:r>
      <w:r w:rsidR="00C90038">
        <w:t xml:space="preserve">hard science </w:t>
      </w:r>
      <w:r>
        <w:t xml:space="preserve">advances </w:t>
      </w:r>
      <w:r w:rsidR="008B6ECA">
        <w:t xml:space="preserve">peaked </w:t>
      </w:r>
      <w:r w:rsidR="00C90038">
        <w:t xml:space="preserve">in </w:t>
      </w:r>
      <w:r>
        <w:t>the early 20th Century</w:t>
      </w:r>
      <w:r w:rsidR="008B6ECA">
        <w:t>. Those advances</w:t>
      </w:r>
      <w:r>
        <w:t xml:space="preserve"> were due to a very small group of dedicated individuals working alone. Some, like Einstein, had a day job</w:t>
      </w:r>
      <w:r w:rsidR="00C90038">
        <w:t xml:space="preserve"> giving them access to academic papers and free postage. </w:t>
      </w:r>
      <w:r>
        <w:t xml:space="preserve">Some were independently wealthy. </w:t>
      </w:r>
      <w:r w:rsidR="00C90038">
        <w:t xml:space="preserve">Some were sponsored by </w:t>
      </w:r>
      <w:r w:rsidR="00416909">
        <w:t>U</w:t>
      </w:r>
      <w:r>
        <w:t xml:space="preserve">niversities. Some researchers had patrons. </w:t>
      </w:r>
      <w:r w:rsidR="00416909">
        <w:t>Generally</w:t>
      </w:r>
      <w:r>
        <w:t xml:space="preserve">, the work </w:t>
      </w:r>
      <w:r>
        <w:lastRenderedPageBreak/>
        <w:t>continued primarily due to an individual's rock hard determination. Those days of scholarly intellectual independence are gone.</w:t>
      </w:r>
    </w:p>
    <w:p w:rsidR="00416909" w:rsidRDefault="00C90038" w:rsidP="007C297F">
      <w:r>
        <w:t>The days of the determined individual are (almost) gone. Now a</w:t>
      </w:r>
      <w:r w:rsidR="00A64CDD">
        <w:t xml:space="preserve">cademic literature relies heavily and exclusively on a select few </w:t>
      </w:r>
      <w:r>
        <w:t xml:space="preserve">individuals because of the width and breadth of current knowledge. </w:t>
      </w:r>
      <w:r w:rsidR="00A64CDD">
        <w:t>Academic literature used to be able to rely on professors as the undisputed intellectual masters of their subject. The academic</w:t>
      </w:r>
      <w:r w:rsidR="001E2204">
        <w:t xml:space="preserve"> industry and their subscribers expect</w:t>
      </w:r>
      <w:r w:rsidR="00A64CDD">
        <w:t xml:space="preserve"> professor</w:t>
      </w:r>
      <w:r w:rsidR="001E2204">
        <w:t>s</w:t>
      </w:r>
      <w:r w:rsidR="00A64CDD">
        <w:t xml:space="preserve"> to have distinction, authority and academic capacity.</w:t>
      </w:r>
    </w:p>
    <w:p w:rsidR="008B6ECA" w:rsidRDefault="008B6ECA" w:rsidP="008B6ECA">
      <w:r>
        <w:t xml:space="preserve">The root problem faced by the scientific literature industry is the old garbage-in = garbage-out conundrum. Consider their sources. The selection of professors in today's academic atmosphere is apparently more by human resource clerks rather than their knowledgeable peers. </w:t>
      </w:r>
    </w:p>
    <w:p w:rsidR="008B6ECA" w:rsidRDefault="008B6ECA" w:rsidP="008B6ECA">
      <w:r>
        <w:t xml:space="preserve">Those making personnel decisions rely on the evaluations of people unseen and unknown. A gifted lawyer may have more sway on a person's likelihood of employment than their resume. In short as long as lawyers have a say in science it will remain the same quality as presented by the lawyer Hadley, the lawyer for whom one of the more important and most erroneous academic papers ever perpetrated on 'science' </w:t>
      </w:r>
    </w:p>
    <w:p w:rsidR="008B6ECA" w:rsidRDefault="008B6ECA" w:rsidP="008B6ECA">
      <w:r>
        <w:t>In other words, currently accepted science is a denigrated into being a function of acclimation as opposed to scientific achievement. Contrary to current practice, popular acceptance is not a measure of scientific accuracy.</w:t>
      </w:r>
    </w:p>
    <w:p w:rsidR="008B6ECA" w:rsidRDefault="00416909" w:rsidP="007C297F">
      <w:r>
        <w:t xml:space="preserve">I will detract from the reputation of </w:t>
      </w:r>
      <w:r w:rsidR="008B6ECA">
        <w:t xml:space="preserve">Dr. Ferrel, a </w:t>
      </w:r>
      <w:r>
        <w:t xml:space="preserve">19th century </w:t>
      </w:r>
      <w:r w:rsidR="00385BFC">
        <w:t>primary school teacher</w:t>
      </w:r>
      <w:r>
        <w:t xml:space="preserve"> in particular and hopefully call into question the capabilities of all that perpetuated his misinformation through citation. </w:t>
      </w:r>
      <w:r w:rsidR="008B6ECA">
        <w:t>I hesitate to do this because Dr. Ferrel is a fellow Tennessean and we usually stick tog</w:t>
      </w:r>
      <w:r w:rsidR="001E2204">
        <w:t>e</w:t>
      </w:r>
      <w:r w:rsidR="008B6ECA">
        <w:t>ther. The sad thing is that he jumped on the Hadley bandwagon even though there were no wheels, horses or driver for that particular vehicle.</w:t>
      </w:r>
    </w:p>
    <w:p w:rsidR="001E2204" w:rsidRDefault="001E2204" w:rsidP="007C297F">
      <w:r>
        <w:t>This book will have few citations</w:t>
      </w:r>
      <w:r w:rsidR="00416909">
        <w:t>. Since this is a physics based paper</w:t>
      </w:r>
      <w:r w:rsidR="003234FA">
        <w:t>,</w:t>
      </w:r>
      <w:r w:rsidR="00416909">
        <w:t xml:space="preserve"> I w</w:t>
      </w:r>
      <w:r w:rsidR="003234FA">
        <w:t>ould</w:t>
      </w:r>
      <w:r w:rsidR="00416909">
        <w:t xml:space="preserve"> cite folks such as Newton and Einstein and virtually every high school physics book in any country. </w:t>
      </w:r>
      <w:r w:rsidR="003234FA">
        <w:t>This science will involve n</w:t>
      </w:r>
      <w:r w:rsidR="00416909">
        <w:t xml:space="preserve">o wizard, no convolutions, no </w:t>
      </w:r>
      <w:r w:rsidR="003234FA">
        <w:t>obfuscation</w:t>
      </w:r>
      <w:r w:rsidR="008B6ECA">
        <w:t>, no Quantum Mechanics</w:t>
      </w:r>
      <w:r w:rsidR="003234FA">
        <w:t xml:space="preserve"> and no magic.</w:t>
      </w:r>
      <w:r w:rsidR="00416909">
        <w:t xml:space="preserve"> </w:t>
      </w:r>
      <w:r w:rsidR="003234FA">
        <w:t>Trust me the physics is not that difficult</w:t>
      </w:r>
      <w:r w:rsidR="008B6ECA">
        <w:t xml:space="preserve"> - tedious at times but only the math is difficult</w:t>
      </w:r>
      <w:r w:rsidR="003234FA">
        <w:t>.</w:t>
      </w:r>
    </w:p>
    <w:p w:rsidR="00A64CDD" w:rsidRDefault="001E2204" w:rsidP="007C297F">
      <w:r>
        <w:t>The most difficult part of this presentation is convincing you that existing theories are less than improbable and contrary to basic physics, thermodynamics and fluid flow science. You know, the stuff that put a man on the moon.</w:t>
      </w:r>
      <w:r w:rsidR="003234FA">
        <w:t xml:space="preserve"> </w:t>
      </w:r>
    </w:p>
    <w:p w:rsidR="00416909" w:rsidRDefault="00416909" w:rsidP="00416909">
      <w:r>
        <w:t xml:space="preserve">There are current perpetrators of scientific abstraction for personal gain in all realms of science. </w:t>
      </w:r>
      <w:r w:rsidR="008B6ECA">
        <w:t>For the reasons cited above</w:t>
      </w:r>
      <w:r w:rsidR="001E2204">
        <w:t>,</w:t>
      </w:r>
      <w:r w:rsidR="008B6ECA">
        <w:t xml:space="preserve"> t</w:t>
      </w:r>
      <w:r>
        <w:t>he academic press inadvertently organized itself to perpetuate misinformation and information with the same zeal due to antiquated verification methods.</w:t>
      </w:r>
      <w:r w:rsidR="008B6ECA">
        <w:t xml:space="preserve"> To put it in the vernacular of my youth, it has become an 'old boys club.'</w:t>
      </w:r>
    </w:p>
    <w:p w:rsidR="001E2204" w:rsidRDefault="001E2204" w:rsidP="00416909">
      <w:r>
        <w:t>By the way, did you know that for the paltry sum of $3,500 (2021) I could present an academic paper?</w:t>
      </w:r>
    </w:p>
    <w:p w:rsidR="001E2204" w:rsidRDefault="00977B36" w:rsidP="007C297F">
      <w:r>
        <w:t xml:space="preserve">Once upon a time, a criticism of royalty told the story of a little boy that claimed, </w:t>
      </w:r>
      <w:r w:rsidR="007C297F">
        <w:t>"Look</w:t>
      </w:r>
      <w:r w:rsidR="001E2204">
        <w:t>. L</w:t>
      </w:r>
      <w:r w:rsidR="007C297F">
        <w:t xml:space="preserve">ook there, the Emperor has no clothes." </w:t>
      </w:r>
      <w:r>
        <w:t xml:space="preserve">I'm not little and </w:t>
      </w:r>
      <w:r w:rsidR="001E2204">
        <w:t xml:space="preserve">at 75 years of age, </w:t>
      </w:r>
      <w:r>
        <w:t>I'm certainly not a boy. I am an engineer and for personal reasons</w:t>
      </w:r>
      <w:r w:rsidR="001E2204">
        <w:t>, mentioned above,</w:t>
      </w:r>
      <w:r>
        <w:t xml:space="preserve"> I've pursued the path of </w:t>
      </w:r>
      <w:r>
        <w:lastRenderedPageBreak/>
        <w:t>scientific inquiry to create this book</w:t>
      </w:r>
      <w:r w:rsidR="00416909">
        <w:t>. A five-</w:t>
      </w:r>
      <w:r>
        <w:t xml:space="preserve">decade career in electronics including </w:t>
      </w:r>
      <w:r w:rsidR="00416909">
        <w:t>two decades as a consulting engineer would normally be enough</w:t>
      </w:r>
      <w:r w:rsidR="001E2204">
        <w:t xml:space="preserve"> science for anyone,</w:t>
      </w:r>
      <w:r w:rsidR="00416909">
        <w:t xml:space="preserve"> but my first 'real' job was with the world's best nuclear instrument company which convinced me to go back to school to get a couple of degrees. While working in one of the most intellectually demanding scientific fields I gained a strong appreciation for the scientific process. </w:t>
      </w:r>
    </w:p>
    <w:p w:rsidR="007C297F" w:rsidRDefault="001E2204" w:rsidP="007C297F">
      <w:r>
        <w:t>I stand alone in this endeavor</w:t>
      </w:r>
      <w:r w:rsidR="00416909">
        <w:t xml:space="preserve">. I have no one to finance my work nor do I have anyone in my sphere of influence that helped me with technical insight or guidance. </w:t>
      </w:r>
    </w:p>
    <w:p w:rsidR="00416909" w:rsidRDefault="00416909" w:rsidP="007C297F">
      <w:r>
        <w:t xml:space="preserve">Before the Covid-19 pandemic, I had no access to 'academic papers'. I found some back doors due to curiosity (self-preservation) about the contagion. I've kept some of those doors open, but have been appalled at the quality of 'the science' in meteorological science. </w:t>
      </w:r>
    </w:p>
    <w:p w:rsidR="00ED065E" w:rsidRDefault="001E2204" w:rsidP="007C297F">
      <w:r>
        <w:t>Germany stymied 'real science' dur</w:t>
      </w:r>
      <w:r w:rsidR="007C297F">
        <w:t>ing WWII</w:t>
      </w:r>
      <w:r>
        <w:t>.</w:t>
      </w:r>
      <w:r w:rsidR="007C297F">
        <w:t xml:space="preserve"> </w:t>
      </w:r>
      <w:r>
        <w:t xml:space="preserve">Because NAZI's outlawed 'Jewish Science' </w:t>
      </w:r>
      <w:r w:rsidR="007C297F">
        <w:t xml:space="preserve">those that resisted The Third Reich </w:t>
      </w:r>
      <w:r>
        <w:t>had a field day for scientific research. In particular</w:t>
      </w:r>
      <w:r w:rsidR="00551A0C">
        <w:t>,</w:t>
      </w:r>
      <w:r>
        <w:t xml:space="preserve"> t</w:t>
      </w:r>
      <w:r w:rsidR="007C297F">
        <w:t xml:space="preserve">he U.S. and British nuclear programs began and flourished because of Hitler's interference with the scientific method. </w:t>
      </w:r>
    </w:p>
    <w:p w:rsidR="00551A0C" w:rsidRDefault="001E2204" w:rsidP="007C297F">
      <w:r>
        <w:t>The primary impediment to 'real science' today is the lawyer-personnel department complex that has created self-serving impediments to candidate selection.</w:t>
      </w:r>
      <w:r w:rsidR="00ED065E">
        <w:t xml:space="preserve"> </w:t>
      </w:r>
    </w:p>
    <w:p w:rsidR="00ED065E" w:rsidRDefault="001E2204" w:rsidP="007C297F">
      <w:r>
        <w:t xml:space="preserve">It is up to me to convince you </w:t>
      </w:r>
      <w:r w:rsidR="00ED065E">
        <w:t xml:space="preserve">this book presents a foundational reasonable, accurate and repeatable </w:t>
      </w:r>
      <w:r w:rsidR="007C297F">
        <w:t xml:space="preserve">alternative to the Halley, Hadley-Dove, Ferrel Cell theory here. </w:t>
      </w:r>
    </w:p>
    <w:p w:rsidR="007C297F" w:rsidRDefault="007C297F" w:rsidP="007C297F">
      <w:r>
        <w:t>The new theory is a combination of vertical (local) weather and horizontal (continental</w:t>
      </w:r>
      <w:r w:rsidR="00ED065E">
        <w:t xml:space="preserve"> or Earth wide</w:t>
      </w:r>
      <w:r>
        <w:t xml:space="preserve">) </w:t>
      </w:r>
      <w:r w:rsidR="00ED065E">
        <w:t xml:space="preserve">theory based Newtonian physics based </w:t>
      </w:r>
      <w:r>
        <w:t>weather. The primary difference between horizontal weather and H</w:t>
      </w:r>
      <w:r w:rsidR="00ED065E">
        <w:t>adley</w:t>
      </w:r>
      <w:r>
        <w:t xml:space="preserve">, </w:t>
      </w:r>
      <w:r w:rsidR="00ED065E">
        <w:t>Ferrel and polar c</w:t>
      </w:r>
      <w:r>
        <w:t>ell theory is that the new theory is simple in principl</w:t>
      </w:r>
      <w:r w:rsidR="00551A0C">
        <w:t>e</w:t>
      </w:r>
      <w:r>
        <w:t xml:space="preserve"> and does not violate any generally accepted physical principl</w:t>
      </w:r>
      <w:r w:rsidR="00551A0C">
        <w:t>e</w:t>
      </w:r>
      <w:r>
        <w:t>s.</w:t>
      </w:r>
    </w:p>
    <w:p w:rsidR="007C297F" w:rsidRDefault="007C297F" w:rsidP="007C297F">
      <w:r>
        <w:t xml:space="preserve">Science needs to return to the state of nulla magicae </w:t>
      </w:r>
      <w:r w:rsidR="00ED065E">
        <w:t xml:space="preserve">(no magic) </w:t>
      </w:r>
      <w:r>
        <w:t>and there is no better time.</w:t>
      </w:r>
      <w:r w:rsidR="00ED065E">
        <w:t xml:space="preserve"> I wouldn't be my first choice to brandish the whip, but I'm the only one not on the wagon.</w:t>
      </w:r>
    </w:p>
    <w:p w:rsidR="007C297F" w:rsidRDefault="007C297F" w:rsidP="007C297F">
      <w:r>
        <w:t xml:space="preserve">The original impetus for this work was a fearful investigation of tornado genesis, growth, </w:t>
      </w:r>
      <w:r w:rsidR="0026562F">
        <w:t>energy</w:t>
      </w:r>
      <w:r>
        <w:t xml:space="preserve"> and destruction. The author experienced many near misses of F3, F4 and F5 tornados in the last four decades because he lives in the 'other' tornado alley located in north Alabama, north Georgia, north Louisiana, north Mississippi and west Tennessee.</w:t>
      </w:r>
    </w:p>
    <w:p w:rsidR="00551A0C" w:rsidRDefault="00551A0C" w:rsidP="007C297F">
      <w:r>
        <w:t>With that, I'll retire my soapbox because science is fun. Let's have some fun!</w:t>
      </w:r>
    </w:p>
    <w:p w:rsidR="00082A78" w:rsidRDefault="00082A78" w:rsidP="00201D9C">
      <w:pPr>
        <w:pStyle w:val="Heading1"/>
      </w:pPr>
      <w:bookmarkStart w:id="2" w:name="_Toc184925537"/>
      <w:r>
        <w:t>Abstract</w:t>
      </w:r>
      <w:bookmarkEnd w:id="1"/>
      <w:bookmarkEnd w:id="2"/>
    </w:p>
    <w:p w:rsidR="006F266E" w:rsidRDefault="001F0936" w:rsidP="001F0936">
      <w:r>
        <w:t>This is a weather theory book</w:t>
      </w:r>
      <w:r w:rsidR="007C297F">
        <w:t xml:space="preserve"> with a concentration on computational simulation</w:t>
      </w:r>
      <w:r>
        <w:t xml:space="preserve">. </w:t>
      </w:r>
      <w:r w:rsidR="006F266E">
        <w:t>The author base</w:t>
      </w:r>
      <w:r w:rsidR="007C297F">
        <w:t>s</w:t>
      </w:r>
      <w:r w:rsidR="006F266E">
        <w:t xml:space="preserve"> each concept on established scientific principles. An additional goal was to assist in electronic weather simulation with </w:t>
      </w:r>
      <w:r w:rsidR="006836B8">
        <w:t xml:space="preserve">supporting </w:t>
      </w:r>
      <w:r w:rsidR="006F266E">
        <w:t xml:space="preserve">notes </w:t>
      </w:r>
      <w:r w:rsidR="006836B8">
        <w:t>for implementation</w:t>
      </w:r>
      <w:r w:rsidR="006F266E">
        <w:t>.</w:t>
      </w:r>
    </w:p>
    <w:p w:rsidR="001F0936" w:rsidRDefault="001F0936" w:rsidP="001F0936">
      <w:r>
        <w:t xml:space="preserve">This book and its findings utilize established physical theories. </w:t>
      </w:r>
      <w:r w:rsidR="006F266E">
        <w:t>The author made e</w:t>
      </w:r>
      <w:r>
        <w:t xml:space="preserve">very effort to explain the physics, thermodynamics, fluid dynamics and other sophisticated concepts at the high school level. </w:t>
      </w:r>
      <w:r w:rsidR="0026562F">
        <w:t xml:space="preserve">Either endnotes or appendices are used for more advanced physics or math topics. </w:t>
      </w:r>
      <w:r>
        <w:t xml:space="preserve">The author's aim was to minimize numeric explanations although some simplified math </w:t>
      </w:r>
      <w:r>
        <w:lastRenderedPageBreak/>
        <w:t>concepts are necessary to explain certain nuances of weather generation. Even the mathematics discussions do not exceed advanced high school level concept and manipulation capabilities</w:t>
      </w:r>
      <w:r w:rsidR="0026562F">
        <w:t xml:space="preserve"> in the body of the book's text</w:t>
      </w:r>
      <w:r>
        <w:t>.</w:t>
      </w:r>
    </w:p>
    <w:p w:rsidR="006F266E" w:rsidRDefault="00FC0F09" w:rsidP="00D03C35">
      <w:r>
        <w:t xml:space="preserve">Current weather prediction </w:t>
      </w:r>
      <w:r w:rsidR="00082A78">
        <w:t xml:space="preserve">technology is </w:t>
      </w:r>
      <w:r w:rsidR="00A976E2">
        <w:t xml:space="preserve">a modern expression of </w:t>
      </w:r>
      <w:r w:rsidR="00082A78">
        <w:t>centur</w:t>
      </w:r>
      <w:r w:rsidR="006836B8">
        <w:t>ie</w:t>
      </w:r>
      <w:r w:rsidR="00082A78">
        <w:t xml:space="preserve">s old empirical theories. These theories only </w:t>
      </w:r>
      <w:r w:rsidR="006F266E">
        <w:t xml:space="preserve">persist </w:t>
      </w:r>
      <w:r w:rsidR="00082A78">
        <w:t xml:space="preserve">because of the lack of demonstrably better alternative theories. </w:t>
      </w:r>
      <w:r w:rsidR="00A976E2">
        <w:t xml:space="preserve">The current weather simulation method </w:t>
      </w:r>
      <w:r>
        <w:t xml:space="preserve">is largely comparing current conditions to previous conditions and selecting the best historic match to </w:t>
      </w:r>
      <w:r w:rsidR="00A976E2">
        <w:t xml:space="preserve">today's </w:t>
      </w:r>
      <w:r>
        <w:t>conditions</w:t>
      </w:r>
      <w:r w:rsidR="00A976E2">
        <w:t xml:space="preserve"> to predict tomorrow's weather</w:t>
      </w:r>
      <w:r>
        <w:t>.</w:t>
      </w:r>
      <w:r w:rsidR="009D5E29">
        <w:t xml:space="preserve"> </w:t>
      </w:r>
    </w:p>
    <w:p w:rsidR="006836B8" w:rsidRDefault="009D5E29" w:rsidP="00272D79">
      <w:r>
        <w:t xml:space="preserve">An example of current methods is prediction of weather in the Deep South. </w:t>
      </w:r>
      <w:r w:rsidR="006F266E">
        <w:t xml:space="preserve">Cold fronts </w:t>
      </w:r>
      <w:r w:rsidR="00A976E2">
        <w:t>flow down from Canada</w:t>
      </w:r>
      <w:r w:rsidR="006F266E">
        <w:t xml:space="preserve"> into the plains and the Deep South. I</w:t>
      </w:r>
      <w:r w:rsidR="00A976E2">
        <w:t>t</w:t>
      </w:r>
      <w:r w:rsidR="006F266E">
        <w:t xml:space="preserve"> </w:t>
      </w:r>
      <w:r w:rsidR="00A976E2">
        <w:t>is relatively easy to look at Missouri's temperatures and southward wind flow to predict future Deep South temperatures</w:t>
      </w:r>
      <w:r w:rsidR="006F266E">
        <w:t xml:space="preserve"> days in advance</w:t>
      </w:r>
      <w:r w:rsidR="00A976E2">
        <w:t xml:space="preserve">. The </w:t>
      </w:r>
      <w:r w:rsidR="006F266E">
        <w:t xml:space="preserve">cold fronts also precipitate weather events (pun intended), giving forecasters a good short-term insight. </w:t>
      </w:r>
      <w:r w:rsidR="00272D79">
        <w:t xml:space="preserve">The </w:t>
      </w:r>
      <w:r w:rsidR="00272D79" w:rsidRPr="00272D79">
        <w:rPr>
          <w:i/>
        </w:rPr>
        <w:t>Farmer's Almanac</w:t>
      </w:r>
      <w:r w:rsidR="00272D79">
        <w:t xml:space="preserve"> successfully </w:t>
      </w:r>
      <w:r w:rsidR="006836B8" w:rsidRPr="006836B8">
        <w:t>relied on such methods for decades</w:t>
      </w:r>
      <w:r w:rsidR="00272D79">
        <w:t xml:space="preserve">. </w:t>
      </w:r>
    </w:p>
    <w:p w:rsidR="00272D79" w:rsidRDefault="00272D79" w:rsidP="00272D79">
      <w:r>
        <w:t xml:space="preserve">The limitations of using previous patterns to predict future patterns are due to the nearly infinite number of historic weather variations. These variations include unique topology and considerations including plant life changes, interaction between sequential weather events and extra-atmospheric non-weather considerations such as volcanoes and human factors. </w:t>
      </w:r>
    </w:p>
    <w:p w:rsidR="00272D79" w:rsidRDefault="00272D79" w:rsidP="00272D79">
      <w:pPr>
        <w:pStyle w:val="Heading2"/>
      </w:pPr>
      <w:bookmarkStart w:id="3" w:name="_Toc177429245"/>
      <w:bookmarkStart w:id="4" w:name="_Toc183272496"/>
      <w:bookmarkStart w:id="5" w:name="_Toc184925538"/>
      <w:r>
        <w:t>The goal</w:t>
      </w:r>
      <w:bookmarkEnd w:id="3"/>
      <w:bookmarkEnd w:id="4"/>
      <w:bookmarkEnd w:id="5"/>
    </w:p>
    <w:p w:rsidR="009D5E29" w:rsidRDefault="00A976E2" w:rsidP="00D03C35">
      <w:r>
        <w:t xml:space="preserve">The ultimate goal </w:t>
      </w:r>
      <w:r w:rsidR="00272D79">
        <w:t xml:space="preserve">is </w:t>
      </w:r>
      <w:r>
        <w:t>the ability to gather data today and accurately predict tomorrow's weather without regard to yesterday's temperature, precipitation, winds or even time of year. The author's prediction is we may achieve that goal within a decade.</w:t>
      </w:r>
      <w:r w:rsidR="009D5E29">
        <w:t xml:space="preserve"> </w:t>
      </w:r>
    </w:p>
    <w:p w:rsidR="009D5E29" w:rsidRDefault="00272D79" w:rsidP="00D03C35">
      <w:r>
        <w:t xml:space="preserve">In physics terms, that goal requires sound theories that explain all current weather events. </w:t>
      </w:r>
      <w:r w:rsidR="0026562F">
        <w:t>E</w:t>
      </w:r>
      <w:r>
        <w:t xml:space="preserve">mpirical (observational) methods fail every </w:t>
      </w:r>
      <w:r w:rsidR="0026562F">
        <w:t>El</w:t>
      </w:r>
      <w:r>
        <w:t xml:space="preserve"> Nino. </w:t>
      </w:r>
      <w:r w:rsidR="009D5E29">
        <w:t>In software terms</w:t>
      </w:r>
      <w:r w:rsidR="002810AA">
        <w:t>,</w:t>
      </w:r>
      <w:r w:rsidR="009D5E29">
        <w:t xml:space="preserve"> that </w:t>
      </w:r>
      <w:r>
        <w:t xml:space="preserve">goal </w:t>
      </w:r>
      <w:r w:rsidR="009D5E29">
        <w:t xml:space="preserve">requires accurate and appropriate data and a thorough understanding of the forcing functions. </w:t>
      </w:r>
    </w:p>
    <w:p w:rsidR="00082A78" w:rsidRDefault="00A976E2" w:rsidP="00D03C35">
      <w:r>
        <w:t>To that end, t</w:t>
      </w:r>
      <w:r w:rsidR="00082A78">
        <w:t xml:space="preserve">his book presents a few </w:t>
      </w:r>
      <w:r>
        <w:t xml:space="preserve">novel </w:t>
      </w:r>
      <w:r w:rsidR="00082A78">
        <w:t xml:space="preserve">alternative </w:t>
      </w:r>
      <w:r>
        <w:t xml:space="preserve">weather </w:t>
      </w:r>
      <w:r w:rsidR="00082A78">
        <w:t xml:space="preserve">theories. The difference between the theories </w:t>
      </w:r>
      <w:r w:rsidR="00272D79">
        <w:t xml:space="preserve">presented here </w:t>
      </w:r>
      <w:r w:rsidR="00082A78">
        <w:t xml:space="preserve">and existing theories is their basis in formal science rather than empirical </w:t>
      </w:r>
      <w:r>
        <w:t>observation</w:t>
      </w:r>
      <w:r w:rsidR="00082A78">
        <w:t>.</w:t>
      </w:r>
    </w:p>
    <w:p w:rsidR="0026562F" w:rsidRDefault="00FC0F09" w:rsidP="00D03C35">
      <w:r>
        <w:t xml:space="preserve">The </w:t>
      </w:r>
      <w:r w:rsidR="0026562F">
        <w:t xml:space="preserve">ultimate </w:t>
      </w:r>
      <w:r>
        <w:t>measure of success for this approach w</w:t>
      </w:r>
      <w:r w:rsidR="0026562F">
        <w:t xml:space="preserve">ould </w:t>
      </w:r>
      <w:r>
        <w:t xml:space="preserve">be predicting tomorrow's weather without knowing previous weather conditions. </w:t>
      </w:r>
      <w:r w:rsidR="0026562F">
        <w:t xml:space="preserve">In other words, this book is not for predicting weather but comparing future simulator work with known weather outcomes will be the ultimate test for simulator software simulation. </w:t>
      </w:r>
    </w:p>
    <w:p w:rsidR="00FC0F09" w:rsidRDefault="00FC0F09" w:rsidP="00D03C35">
      <w:r>
        <w:t xml:space="preserve">Once theoretical weather rules are established weather simulation and prediction a stand-alone desktop computer can compute tomorrow's weather. </w:t>
      </w:r>
    </w:p>
    <w:p w:rsidR="00082A78" w:rsidRDefault="00453327" w:rsidP="00D03C35">
      <w:r>
        <w:t>A deterministic model is one that invites</w:t>
      </w:r>
      <w:r w:rsidR="0026562F">
        <w:t xml:space="preserve"> no randomness. Deterministic </w:t>
      </w:r>
      <w:r>
        <w:t>t</w:t>
      </w:r>
      <w:r w:rsidR="0026562F">
        <w:t>heory-</w:t>
      </w:r>
      <w:r w:rsidR="00082A78">
        <w:t>based simulation will reduce simulation time and database size as well as reduce cost in computation time and equipment. It will also increase the accuracy of computer weather simulation.</w:t>
      </w:r>
    </w:p>
    <w:p w:rsidR="00082A78" w:rsidRPr="00201D9C" w:rsidRDefault="00082A78" w:rsidP="00201D9C">
      <w:pPr>
        <w:pStyle w:val="Heading2"/>
      </w:pPr>
      <w:bookmarkStart w:id="6" w:name="_Toc184925539"/>
      <w:r w:rsidRPr="00201D9C">
        <w:lastRenderedPageBreak/>
        <w:t>Simulation</w:t>
      </w:r>
      <w:bookmarkEnd w:id="6"/>
    </w:p>
    <w:p w:rsidR="00515EBA" w:rsidRDefault="00515EBA" w:rsidP="00515EBA">
      <w:r>
        <w:t>People usually think of s</w:t>
      </w:r>
      <w:r w:rsidR="00082A78">
        <w:t xml:space="preserve">imulation </w:t>
      </w:r>
      <w:r>
        <w:t>terms of commercial weather prediction. Of course, this is very important</w:t>
      </w:r>
      <w:r w:rsidR="00453327">
        <w:t>,</w:t>
      </w:r>
      <w:r>
        <w:t xml:space="preserve"> especially to those that work out of doors or depend on </w:t>
      </w:r>
      <w:r w:rsidR="00272D79">
        <w:t xml:space="preserve">advance </w:t>
      </w:r>
      <w:r>
        <w:t xml:space="preserve">weather </w:t>
      </w:r>
      <w:r w:rsidR="00272D79">
        <w:t xml:space="preserve">knowledge such as construction workers or farmers </w:t>
      </w:r>
      <w:r>
        <w:t xml:space="preserve">to provide for their well-being. </w:t>
      </w:r>
      <w:r w:rsidR="00453327">
        <w:t>A</w:t>
      </w:r>
      <w:r>
        <w:t xml:space="preserve">nother </w:t>
      </w:r>
      <w:r w:rsidR="00453327">
        <w:t>group that absolutely depends on accurate and predictable weather prediction</w:t>
      </w:r>
      <w:r w:rsidR="00453327" w:rsidRPr="00453327">
        <w:t xml:space="preserve"> </w:t>
      </w:r>
      <w:r w:rsidR="00453327">
        <w:t>is civil aviation</w:t>
      </w:r>
      <w:r>
        <w:t>.</w:t>
      </w:r>
      <w:r w:rsidR="00453327">
        <w:t xml:space="preserve"> A computational simulation theory-based rule set that can support numeric simulation is the ultimate goal. </w:t>
      </w:r>
    </w:p>
    <w:p w:rsidR="00082A78" w:rsidRPr="00741680" w:rsidRDefault="00082A78" w:rsidP="00201D9C">
      <w:pPr>
        <w:pStyle w:val="Heading2"/>
      </w:pPr>
      <w:bookmarkStart w:id="7" w:name="_Toc177429246"/>
      <w:bookmarkStart w:id="8" w:name="_Toc183272497"/>
      <w:bookmarkStart w:id="9" w:name="_Toc184925540"/>
      <w:r>
        <w:t>Methodology</w:t>
      </w:r>
      <w:bookmarkEnd w:id="7"/>
      <w:bookmarkEnd w:id="8"/>
      <w:bookmarkEnd w:id="9"/>
      <w:r>
        <w:t xml:space="preserve">  </w:t>
      </w:r>
    </w:p>
    <w:p w:rsidR="00453327" w:rsidRDefault="00082A78" w:rsidP="00D03C35">
      <w:r>
        <w:t xml:space="preserve">It is common scientific knowledge that temperature and </w:t>
      </w:r>
      <w:r w:rsidR="00D01F08">
        <w:t>humidity</w:t>
      </w:r>
      <w:r>
        <w:t xml:space="preserve"> create differences in atmospheric density. Fields such as gravity act on these density differences attracting denser fluids toward the </w:t>
      </w:r>
      <w:r w:rsidR="00453327">
        <w:t xml:space="preserve">volume of </w:t>
      </w:r>
      <w:r>
        <w:t xml:space="preserve">greatest field strength. </w:t>
      </w:r>
      <w:r w:rsidR="00453327">
        <w:t>Nearly all weather events depend on atmospheric density d</w:t>
      </w:r>
      <w:r w:rsidR="006836B8">
        <w:t>ifferences to</w:t>
      </w:r>
      <w:r>
        <w:t xml:space="preserve"> create </w:t>
      </w:r>
      <w:r w:rsidR="00453327">
        <w:t>weather</w:t>
      </w:r>
      <w:r>
        <w:t xml:space="preserve">. The interaction of atmosphere, water and solar energy exists because heavy air displaces lighter air. </w:t>
      </w:r>
    </w:p>
    <w:p w:rsidR="00082A78" w:rsidRDefault="00082A78" w:rsidP="00D03C35">
      <w:r>
        <w:t xml:space="preserve">Vertical weather so named because the </w:t>
      </w:r>
      <w:r w:rsidR="00272D79">
        <w:t xml:space="preserve">driving </w:t>
      </w:r>
      <w:r>
        <w:t>force</w:t>
      </w:r>
      <w:r w:rsidR="00272D79">
        <w:t>,</w:t>
      </w:r>
      <w:r>
        <w:t xml:space="preserve"> gravity</w:t>
      </w:r>
      <w:r w:rsidR="00272D79">
        <w:t>,</w:t>
      </w:r>
      <w:r>
        <w:t xml:space="preserve"> is perpendicular to the earth's surface. However, </w:t>
      </w:r>
      <w:r w:rsidR="00453327">
        <w:t>g</w:t>
      </w:r>
      <w:r>
        <w:t xml:space="preserve">ravity is not the only weather generating force. Vertical weather causes local weather effects </w:t>
      </w:r>
      <w:r w:rsidR="00C17209">
        <w:t xml:space="preserve">such as rain </w:t>
      </w:r>
      <w:r>
        <w:t>and horizontal weather causes continental and global weather effects</w:t>
      </w:r>
      <w:r w:rsidR="00C17209">
        <w:t xml:space="preserve"> such as cold fronts</w:t>
      </w:r>
      <w:r>
        <w:t xml:space="preserve">. </w:t>
      </w:r>
    </w:p>
    <w:p w:rsidR="006836B8" w:rsidRDefault="00272D79" w:rsidP="00272D79">
      <w:r>
        <w:t xml:space="preserve">A primary premise of this paper is that </w:t>
      </w:r>
      <w:r w:rsidR="006836B8">
        <w:t xml:space="preserve">a force other than gravity </w:t>
      </w:r>
      <w:r>
        <w:t xml:space="preserve">significantly affects weather. That force is Tangential Weather Force (TWF), which you could also accurately refer to it as horizontal weather force. </w:t>
      </w:r>
      <w:r w:rsidR="006836B8">
        <w:t xml:space="preserve">In the context of this book horizontal weather force is the </w:t>
      </w:r>
    </w:p>
    <w:p w:rsidR="00272D79" w:rsidRDefault="00272D79" w:rsidP="00272D79">
      <w:r>
        <w:t xml:space="preserve">TWF is always perpendicular to gravity. For example, TWF is always parallel to a resting water surface. A more formal definition of TWF would be "The centrifugal force generated by the earth spinning on its axis, as modified by the atmospheric corridor." </w:t>
      </w:r>
    </w:p>
    <w:p w:rsidR="00082A78" w:rsidRDefault="00082A78" w:rsidP="00637DE7">
      <w:pPr>
        <w:sectPr w:rsidR="00082A78" w:rsidSect="00201D9C">
          <w:type w:val="continuous"/>
          <w:pgSz w:w="12240" w:h="15840"/>
          <w:pgMar w:top="1440" w:right="1440" w:bottom="1440" w:left="1440" w:header="720" w:footer="720" w:gutter="0"/>
          <w:pgNumType w:start="1"/>
          <w:cols w:space="720"/>
          <w:docGrid w:linePitch="360"/>
        </w:sectPr>
      </w:pPr>
      <w:r w:rsidRPr="00442B2D">
        <w:t>T</w:t>
      </w:r>
      <w:r>
        <w:t>WF</w:t>
      </w:r>
      <w:r w:rsidRPr="00442B2D">
        <w:t xml:space="preserve"> is a new </w:t>
      </w:r>
      <w:r>
        <w:t xml:space="preserve">formalized </w:t>
      </w:r>
      <w:r w:rsidR="00C17209" w:rsidRPr="00442B2D">
        <w:t xml:space="preserve">non-empirical </w:t>
      </w:r>
      <w:r w:rsidRPr="00442B2D">
        <w:t xml:space="preserve">theory about the </w:t>
      </w:r>
      <w:r>
        <w:t xml:space="preserve">physical </w:t>
      </w:r>
      <w:r w:rsidRPr="00442B2D">
        <w:t xml:space="preserve">origins of weather. </w:t>
      </w:r>
      <w:r>
        <w:t>The explanation of TWF require</w:t>
      </w:r>
      <w:r w:rsidR="00272D79">
        <w:t>s</w:t>
      </w:r>
      <w:r>
        <w:t xml:space="preserve"> some </w:t>
      </w:r>
      <w:r w:rsidRPr="00442B2D">
        <w:t xml:space="preserve">new terms used to describe weather. </w:t>
      </w:r>
      <w:r>
        <w:t>The most important new term is h</w:t>
      </w:r>
      <w:r w:rsidRPr="00442B2D">
        <w:t>orizontal weather or tangential weather.</w:t>
      </w:r>
      <w:r>
        <w:t xml:space="preserve"> The general theory is explained through a</w:t>
      </w:r>
      <w:r w:rsidRPr="00741680">
        <w:t xml:space="preserve"> though</w:t>
      </w:r>
      <w:r w:rsidR="00453327">
        <w:t>t</w:t>
      </w:r>
      <w:r w:rsidRPr="00741680">
        <w:t xml:space="preserve"> experiment</w:t>
      </w:r>
      <w:r>
        <w:t xml:space="preserve"> in the Horizontal Weather section of this boo</w:t>
      </w:r>
      <w:r w:rsidR="00637DE7">
        <w:t>k.</w:t>
      </w:r>
    </w:p>
    <w:p w:rsidR="00DB2D37" w:rsidRDefault="00DB2D37"/>
    <w:sectPr w:rsidR="00DB2D37" w:rsidSect="004A55E7">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CF5747" w:rsidRDefault="00CF5747" w:rsidP="00D03C35">
      <w:pPr>
        <w:spacing w:before="0" w:line="240" w:lineRule="auto"/>
      </w:pPr>
      <w:r>
        <w:separator/>
      </w:r>
    </w:p>
  </w:endnote>
  <w:endnote w:type="continuationSeparator" w:id="0">
    <w:p w:rsidR="00CF5747" w:rsidRDefault="00CF5747" w:rsidP="00D03C35">
      <w:pPr>
        <w:spacing w:before="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A00002EF" w:usb1="4000004B" w:usb2="00000000" w:usb3="00000000" w:csb0="000000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CF5747" w:rsidRDefault="00CF5747" w:rsidP="00D03C35">
      <w:pPr>
        <w:spacing w:before="0" w:line="240" w:lineRule="auto"/>
      </w:pPr>
      <w:r>
        <w:separator/>
      </w:r>
    </w:p>
  </w:footnote>
  <w:footnote w:type="continuationSeparator" w:id="0">
    <w:p w:rsidR="00CF5747" w:rsidRDefault="00CF5747" w:rsidP="00D03C35">
      <w:pPr>
        <w:spacing w:before="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636BA2"/>
    <w:multiLevelType w:val="hybridMultilevel"/>
    <w:tmpl w:val="EC181B7C"/>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1">
    <w:nsid w:val="04E754B4"/>
    <w:multiLevelType w:val="multilevel"/>
    <w:tmpl w:val="E5E06A2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884674C"/>
    <w:multiLevelType w:val="hybridMultilevel"/>
    <w:tmpl w:val="2C122FF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nsid w:val="0A981B26"/>
    <w:multiLevelType w:val="hybridMultilevel"/>
    <w:tmpl w:val="84B221A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24B0018"/>
    <w:multiLevelType w:val="hybridMultilevel"/>
    <w:tmpl w:val="8794E1EA"/>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5">
    <w:nsid w:val="19EC3364"/>
    <w:multiLevelType w:val="hybridMultilevel"/>
    <w:tmpl w:val="D700CBAE"/>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6">
    <w:nsid w:val="1B930C5E"/>
    <w:multiLevelType w:val="hybridMultilevel"/>
    <w:tmpl w:val="2C643FB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nsid w:val="1C2C6CFA"/>
    <w:multiLevelType w:val="hybridMultilevel"/>
    <w:tmpl w:val="06DC78DC"/>
    <w:lvl w:ilvl="0" w:tplc="BC023A70">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8">
    <w:nsid w:val="22B814DE"/>
    <w:multiLevelType w:val="hybridMultilevel"/>
    <w:tmpl w:val="56706C48"/>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9">
    <w:nsid w:val="2A95423B"/>
    <w:multiLevelType w:val="multilevel"/>
    <w:tmpl w:val="E5E06A2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34433DC9"/>
    <w:multiLevelType w:val="hybridMultilevel"/>
    <w:tmpl w:val="0E1808CE"/>
    <w:lvl w:ilvl="0" w:tplc="0409000F">
      <w:start w:val="1"/>
      <w:numFmt w:val="decimal"/>
      <w:lvlText w:val="%1."/>
      <w:lvlJc w:val="left"/>
      <w:pPr>
        <w:ind w:left="1152" w:hanging="360"/>
      </w:p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11">
    <w:nsid w:val="3671520F"/>
    <w:multiLevelType w:val="hybridMultilevel"/>
    <w:tmpl w:val="935A8C0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nsid w:val="390C4F9C"/>
    <w:multiLevelType w:val="hybridMultilevel"/>
    <w:tmpl w:val="D0027F62"/>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13">
    <w:nsid w:val="3B2701BE"/>
    <w:multiLevelType w:val="hybridMultilevel"/>
    <w:tmpl w:val="12EA1C92"/>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14">
    <w:nsid w:val="3B7B0D89"/>
    <w:multiLevelType w:val="hybridMultilevel"/>
    <w:tmpl w:val="F7FC3A28"/>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15">
    <w:nsid w:val="404F6631"/>
    <w:multiLevelType w:val="hybridMultilevel"/>
    <w:tmpl w:val="460E0712"/>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16">
    <w:nsid w:val="4410635E"/>
    <w:multiLevelType w:val="hybridMultilevel"/>
    <w:tmpl w:val="AF6A1EC4"/>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17">
    <w:nsid w:val="46B54E72"/>
    <w:multiLevelType w:val="hybridMultilevel"/>
    <w:tmpl w:val="67AA68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47177A22"/>
    <w:multiLevelType w:val="hybridMultilevel"/>
    <w:tmpl w:val="873CA42C"/>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19">
    <w:nsid w:val="49340E8E"/>
    <w:multiLevelType w:val="hybridMultilevel"/>
    <w:tmpl w:val="FC90D98E"/>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20">
    <w:nsid w:val="4C371E45"/>
    <w:multiLevelType w:val="hybridMultilevel"/>
    <w:tmpl w:val="EAECFC40"/>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21">
    <w:nsid w:val="50D72100"/>
    <w:multiLevelType w:val="hybridMultilevel"/>
    <w:tmpl w:val="8B7EEB30"/>
    <w:lvl w:ilvl="0" w:tplc="0409000F">
      <w:start w:val="1"/>
      <w:numFmt w:val="decimal"/>
      <w:lvlText w:val="%1."/>
      <w:lvlJc w:val="left"/>
      <w:pPr>
        <w:ind w:left="1152" w:hanging="360"/>
      </w:p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22">
    <w:nsid w:val="57AF133C"/>
    <w:multiLevelType w:val="multilevel"/>
    <w:tmpl w:val="4184EC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nsid w:val="59F73143"/>
    <w:multiLevelType w:val="hybridMultilevel"/>
    <w:tmpl w:val="1478B6E2"/>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24">
    <w:nsid w:val="5A7B580B"/>
    <w:multiLevelType w:val="hybridMultilevel"/>
    <w:tmpl w:val="E356D590"/>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25">
    <w:nsid w:val="5C8365D1"/>
    <w:multiLevelType w:val="multilevel"/>
    <w:tmpl w:val="8BE8CD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nsid w:val="5DBE0DD3"/>
    <w:multiLevelType w:val="hybridMultilevel"/>
    <w:tmpl w:val="0B24A82A"/>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27">
    <w:nsid w:val="621D3F0E"/>
    <w:multiLevelType w:val="hybridMultilevel"/>
    <w:tmpl w:val="5BFC5B7C"/>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28">
    <w:nsid w:val="64124088"/>
    <w:multiLevelType w:val="hybridMultilevel"/>
    <w:tmpl w:val="E2AEE988"/>
    <w:lvl w:ilvl="0" w:tplc="0409000F">
      <w:start w:val="1"/>
      <w:numFmt w:val="decimal"/>
      <w:lvlText w:val="%1."/>
      <w:lvlJc w:val="left"/>
      <w:pPr>
        <w:ind w:left="1152" w:hanging="360"/>
      </w:p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29">
    <w:nsid w:val="65EC63F8"/>
    <w:multiLevelType w:val="hybridMultilevel"/>
    <w:tmpl w:val="E14CCDA4"/>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30">
    <w:nsid w:val="680559CB"/>
    <w:multiLevelType w:val="multilevel"/>
    <w:tmpl w:val="E5E06A2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nsid w:val="68752992"/>
    <w:multiLevelType w:val="hybridMultilevel"/>
    <w:tmpl w:val="164A76A4"/>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32">
    <w:nsid w:val="696F2225"/>
    <w:multiLevelType w:val="hybridMultilevel"/>
    <w:tmpl w:val="1DB4DC68"/>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33">
    <w:nsid w:val="69872F2C"/>
    <w:multiLevelType w:val="hybridMultilevel"/>
    <w:tmpl w:val="C21C4FCA"/>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34">
    <w:nsid w:val="74384954"/>
    <w:multiLevelType w:val="hybridMultilevel"/>
    <w:tmpl w:val="D35C26DC"/>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35">
    <w:nsid w:val="752027ED"/>
    <w:multiLevelType w:val="multilevel"/>
    <w:tmpl w:val="778481EA"/>
    <w:lvl w:ilvl="0">
      <w:start w:val="1"/>
      <w:numFmt w:val="bullet"/>
      <w:pStyle w:val="MyLis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nsid w:val="76CF3620"/>
    <w:multiLevelType w:val="hybridMultilevel"/>
    <w:tmpl w:val="3A5A11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nsid w:val="779F71EC"/>
    <w:multiLevelType w:val="hybridMultilevel"/>
    <w:tmpl w:val="7B9C7356"/>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38">
    <w:nsid w:val="77C64C05"/>
    <w:multiLevelType w:val="hybridMultilevel"/>
    <w:tmpl w:val="30FC79C8"/>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39">
    <w:nsid w:val="7EF30E5C"/>
    <w:multiLevelType w:val="multilevel"/>
    <w:tmpl w:val="23C80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22"/>
  </w:num>
  <w:num w:numId="3">
    <w:abstractNumId w:val="19"/>
  </w:num>
  <w:num w:numId="4">
    <w:abstractNumId w:val="33"/>
  </w:num>
  <w:num w:numId="5">
    <w:abstractNumId w:val="31"/>
  </w:num>
  <w:num w:numId="6">
    <w:abstractNumId w:val="24"/>
  </w:num>
  <w:num w:numId="7">
    <w:abstractNumId w:val="32"/>
  </w:num>
  <w:num w:numId="8">
    <w:abstractNumId w:val="38"/>
  </w:num>
  <w:num w:numId="9">
    <w:abstractNumId w:val="0"/>
  </w:num>
  <w:num w:numId="10">
    <w:abstractNumId w:val="3"/>
  </w:num>
  <w:num w:numId="11">
    <w:abstractNumId w:val="27"/>
  </w:num>
  <w:num w:numId="12">
    <w:abstractNumId w:val="20"/>
  </w:num>
  <w:num w:numId="13">
    <w:abstractNumId w:val="23"/>
  </w:num>
  <w:num w:numId="14">
    <w:abstractNumId w:val="5"/>
  </w:num>
  <w:num w:numId="15">
    <w:abstractNumId w:val="25"/>
  </w:num>
  <w:num w:numId="16">
    <w:abstractNumId w:val="35"/>
  </w:num>
  <w:num w:numId="17">
    <w:abstractNumId w:val="1"/>
  </w:num>
  <w:num w:numId="18">
    <w:abstractNumId w:val="9"/>
  </w:num>
  <w:num w:numId="19">
    <w:abstractNumId w:val="30"/>
  </w:num>
  <w:num w:numId="20">
    <w:abstractNumId w:val="14"/>
  </w:num>
  <w:num w:numId="21">
    <w:abstractNumId w:val="15"/>
  </w:num>
  <w:num w:numId="22">
    <w:abstractNumId w:val="17"/>
  </w:num>
  <w:num w:numId="23">
    <w:abstractNumId w:val="2"/>
  </w:num>
  <w:num w:numId="24">
    <w:abstractNumId w:val="11"/>
  </w:num>
  <w:num w:numId="25">
    <w:abstractNumId w:val="6"/>
  </w:num>
  <w:num w:numId="26">
    <w:abstractNumId w:val="34"/>
  </w:num>
  <w:num w:numId="27">
    <w:abstractNumId w:val="16"/>
  </w:num>
  <w:num w:numId="28">
    <w:abstractNumId w:val="29"/>
  </w:num>
  <w:num w:numId="29">
    <w:abstractNumId w:val="12"/>
  </w:num>
  <w:num w:numId="30">
    <w:abstractNumId w:val="18"/>
  </w:num>
  <w:num w:numId="31">
    <w:abstractNumId w:val="13"/>
  </w:num>
  <w:num w:numId="32">
    <w:abstractNumId w:val="28"/>
  </w:num>
  <w:num w:numId="33">
    <w:abstractNumId w:val="21"/>
  </w:num>
  <w:num w:numId="34">
    <w:abstractNumId w:val="36"/>
  </w:num>
  <w:num w:numId="35">
    <w:abstractNumId w:val="37"/>
  </w:num>
  <w:num w:numId="36">
    <w:abstractNumId w:val="10"/>
  </w:num>
  <w:num w:numId="37">
    <w:abstractNumId w:val="8"/>
  </w:num>
  <w:num w:numId="38">
    <w:abstractNumId w:val="39"/>
  </w:num>
  <w:num w:numId="39">
    <w:abstractNumId w:val="4"/>
  </w:num>
  <w:num w:numId="40">
    <w:abstractNumId w:val="2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attachedTemplate r:id="rId1"/>
  <w:defaultTabStop w:val="720"/>
  <w:characterSpacingControl w:val="doNotCompress"/>
  <w:footnotePr>
    <w:footnote w:id="-1"/>
    <w:footnote w:id="0"/>
  </w:footnotePr>
  <w:endnotePr>
    <w:endnote w:id="-1"/>
    <w:endnote w:id="0"/>
  </w:endnotePr>
  <w:compat>
    <w:useFELayout/>
  </w:compat>
  <w:rsids>
    <w:rsidRoot w:val="00CF5FA5"/>
    <w:rsid w:val="000332C7"/>
    <w:rsid w:val="0006171A"/>
    <w:rsid w:val="00082A78"/>
    <w:rsid w:val="000F55A5"/>
    <w:rsid w:val="00130633"/>
    <w:rsid w:val="0018523F"/>
    <w:rsid w:val="001B3F58"/>
    <w:rsid w:val="001C5BF9"/>
    <w:rsid w:val="001E2204"/>
    <w:rsid w:val="001F0936"/>
    <w:rsid w:val="00201D9C"/>
    <w:rsid w:val="002136D8"/>
    <w:rsid w:val="002602BB"/>
    <w:rsid w:val="0026562F"/>
    <w:rsid w:val="00271E0E"/>
    <w:rsid w:val="00272D79"/>
    <w:rsid w:val="002810AA"/>
    <w:rsid w:val="002A3EB7"/>
    <w:rsid w:val="002A6838"/>
    <w:rsid w:val="003234FA"/>
    <w:rsid w:val="00333A77"/>
    <w:rsid w:val="003344A2"/>
    <w:rsid w:val="00380DAA"/>
    <w:rsid w:val="00385BFC"/>
    <w:rsid w:val="003B59DA"/>
    <w:rsid w:val="003D666D"/>
    <w:rsid w:val="003E466F"/>
    <w:rsid w:val="003F60DF"/>
    <w:rsid w:val="004035C4"/>
    <w:rsid w:val="00416909"/>
    <w:rsid w:val="0043245B"/>
    <w:rsid w:val="004450BB"/>
    <w:rsid w:val="00453327"/>
    <w:rsid w:val="00456DA5"/>
    <w:rsid w:val="00495EFC"/>
    <w:rsid w:val="004A55E7"/>
    <w:rsid w:val="004B4EEC"/>
    <w:rsid w:val="004D662A"/>
    <w:rsid w:val="00501407"/>
    <w:rsid w:val="00515EBA"/>
    <w:rsid w:val="00534758"/>
    <w:rsid w:val="00541B6E"/>
    <w:rsid w:val="00545D67"/>
    <w:rsid w:val="00551A0C"/>
    <w:rsid w:val="00560B91"/>
    <w:rsid w:val="0058118F"/>
    <w:rsid w:val="006065FD"/>
    <w:rsid w:val="00622596"/>
    <w:rsid w:val="00637DE7"/>
    <w:rsid w:val="00640860"/>
    <w:rsid w:val="00654C38"/>
    <w:rsid w:val="00665BA3"/>
    <w:rsid w:val="0067678C"/>
    <w:rsid w:val="006836B8"/>
    <w:rsid w:val="00693707"/>
    <w:rsid w:val="006D266F"/>
    <w:rsid w:val="006D39EF"/>
    <w:rsid w:val="006F266E"/>
    <w:rsid w:val="00721E71"/>
    <w:rsid w:val="0073010C"/>
    <w:rsid w:val="00753911"/>
    <w:rsid w:val="00754280"/>
    <w:rsid w:val="00775DA0"/>
    <w:rsid w:val="007A019C"/>
    <w:rsid w:val="007C297F"/>
    <w:rsid w:val="007D3CBC"/>
    <w:rsid w:val="007E4710"/>
    <w:rsid w:val="007F46FF"/>
    <w:rsid w:val="0081724B"/>
    <w:rsid w:val="008419C0"/>
    <w:rsid w:val="00843587"/>
    <w:rsid w:val="00845BE7"/>
    <w:rsid w:val="00863E2C"/>
    <w:rsid w:val="0089190C"/>
    <w:rsid w:val="008B6ECA"/>
    <w:rsid w:val="0092163F"/>
    <w:rsid w:val="00944439"/>
    <w:rsid w:val="00977B36"/>
    <w:rsid w:val="009A04D6"/>
    <w:rsid w:val="009B5A03"/>
    <w:rsid w:val="009D2DDF"/>
    <w:rsid w:val="009D5E29"/>
    <w:rsid w:val="009E4F9F"/>
    <w:rsid w:val="00A02E2A"/>
    <w:rsid w:val="00A64CDD"/>
    <w:rsid w:val="00A76ADA"/>
    <w:rsid w:val="00A976E2"/>
    <w:rsid w:val="00AB012D"/>
    <w:rsid w:val="00B46F45"/>
    <w:rsid w:val="00BF7801"/>
    <w:rsid w:val="00C17209"/>
    <w:rsid w:val="00C64820"/>
    <w:rsid w:val="00C7126D"/>
    <w:rsid w:val="00C90038"/>
    <w:rsid w:val="00C92BA7"/>
    <w:rsid w:val="00CF5747"/>
    <w:rsid w:val="00CF5FA5"/>
    <w:rsid w:val="00D01F08"/>
    <w:rsid w:val="00D02329"/>
    <w:rsid w:val="00D03C35"/>
    <w:rsid w:val="00D45136"/>
    <w:rsid w:val="00D611C7"/>
    <w:rsid w:val="00D85369"/>
    <w:rsid w:val="00D914D6"/>
    <w:rsid w:val="00DB2D37"/>
    <w:rsid w:val="00DC1141"/>
    <w:rsid w:val="00E26BD0"/>
    <w:rsid w:val="00E360E9"/>
    <w:rsid w:val="00E42117"/>
    <w:rsid w:val="00E836CA"/>
    <w:rsid w:val="00ED065E"/>
    <w:rsid w:val="00F07425"/>
    <w:rsid w:val="00F13E6D"/>
    <w:rsid w:val="00F23B9A"/>
    <w:rsid w:val="00F82798"/>
    <w:rsid w:val="00FB71FC"/>
    <w:rsid w:val="00FC0F09"/>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01D9C"/>
    <w:pPr>
      <w:spacing w:before="60" w:after="0"/>
      <w:ind w:firstLine="432"/>
    </w:pPr>
    <w:rPr>
      <w:rFonts w:ascii="Times New Roman" w:hAnsi="Times New Roman"/>
      <w:sz w:val="24"/>
    </w:rPr>
  </w:style>
  <w:style w:type="paragraph" w:styleId="Heading1">
    <w:name w:val="heading 1"/>
    <w:basedOn w:val="Normal"/>
    <w:next w:val="Normal"/>
    <w:link w:val="Heading1Char"/>
    <w:uiPriority w:val="9"/>
    <w:qFormat/>
    <w:rsid w:val="00CF5FA5"/>
    <w:pPr>
      <w:keepNext/>
      <w:keepLines/>
      <w:spacing w:before="120" w:line="360" w:lineRule="auto"/>
      <w:outlineLvl w:val="0"/>
    </w:pPr>
    <w:rPr>
      <w:rFonts w:eastAsiaTheme="majorEastAsia" w:cstheme="majorBidi"/>
      <w:b/>
      <w:bCs/>
      <w:sz w:val="32"/>
      <w:szCs w:val="28"/>
    </w:rPr>
  </w:style>
  <w:style w:type="paragraph" w:styleId="Heading2">
    <w:name w:val="heading 2"/>
    <w:basedOn w:val="Normal"/>
    <w:next w:val="Normal"/>
    <w:link w:val="Heading2Char"/>
    <w:uiPriority w:val="9"/>
    <w:unhideWhenUsed/>
    <w:qFormat/>
    <w:rsid w:val="00D03C35"/>
    <w:pPr>
      <w:keepNext/>
      <w:keepLines/>
      <w:spacing w:line="360" w:lineRule="auto"/>
      <w:outlineLvl w:val="1"/>
    </w:pPr>
    <w:rPr>
      <w:rFonts w:eastAsiaTheme="majorEastAsia" w:cstheme="majorBidi"/>
      <w:b/>
      <w:bCs/>
      <w:sz w:val="28"/>
      <w:szCs w:val="26"/>
    </w:rPr>
  </w:style>
  <w:style w:type="paragraph" w:styleId="Heading3">
    <w:name w:val="heading 3"/>
    <w:basedOn w:val="Normal"/>
    <w:next w:val="Normal"/>
    <w:link w:val="Heading3Char"/>
    <w:uiPriority w:val="9"/>
    <w:unhideWhenUsed/>
    <w:qFormat/>
    <w:rsid w:val="0043245B"/>
    <w:pPr>
      <w:keepNext/>
      <w:keepLines/>
      <w:spacing w:line="360" w:lineRule="auto"/>
      <w:ind w:left="576"/>
      <w:outlineLvl w:val="2"/>
    </w:pPr>
    <w:rPr>
      <w:rFonts w:eastAsiaTheme="majorEastAsia" w:cstheme="majorBidi"/>
      <w:b/>
      <w:bCs/>
      <w:i/>
      <w:sz w:val="28"/>
    </w:rPr>
  </w:style>
  <w:style w:type="paragraph" w:styleId="Heading4">
    <w:name w:val="heading 4"/>
    <w:basedOn w:val="Normal"/>
    <w:next w:val="Normal"/>
    <w:link w:val="Heading4Char"/>
    <w:uiPriority w:val="9"/>
    <w:unhideWhenUsed/>
    <w:qFormat/>
    <w:rsid w:val="0043245B"/>
    <w:pPr>
      <w:keepNext/>
      <w:keepLines/>
      <w:spacing w:line="360" w:lineRule="auto"/>
      <w:ind w:left="720"/>
      <w:outlineLvl w:val="3"/>
    </w:pPr>
    <w:rPr>
      <w:rFonts w:eastAsiaTheme="majorEastAsia" w:cstheme="majorBidi"/>
      <w:b/>
      <w:bCs/>
      <w:iCs/>
    </w:rPr>
  </w:style>
  <w:style w:type="paragraph" w:styleId="Heading5">
    <w:name w:val="heading 5"/>
    <w:basedOn w:val="Normal"/>
    <w:next w:val="Normal"/>
    <w:link w:val="Heading5Char"/>
    <w:uiPriority w:val="9"/>
    <w:unhideWhenUsed/>
    <w:qFormat/>
    <w:rsid w:val="0043245B"/>
    <w:pPr>
      <w:keepNext/>
      <w:keepLines/>
      <w:spacing w:before="0" w:line="360" w:lineRule="auto"/>
      <w:ind w:left="1008"/>
      <w:outlineLvl w:val="4"/>
    </w:pPr>
    <w:rPr>
      <w:rFonts w:eastAsiaTheme="majorEastAsia" w:cstheme="majorBidi"/>
      <w:b/>
      <w:i/>
    </w:rPr>
  </w:style>
  <w:style w:type="paragraph" w:styleId="Heading6">
    <w:name w:val="heading 6"/>
    <w:basedOn w:val="Normal"/>
    <w:next w:val="Normal"/>
    <w:link w:val="Heading6Char"/>
    <w:uiPriority w:val="9"/>
    <w:unhideWhenUsed/>
    <w:qFormat/>
    <w:rsid w:val="0043245B"/>
    <w:pPr>
      <w:keepNext/>
      <w:keepLines/>
      <w:spacing w:line="360" w:lineRule="auto"/>
      <w:ind w:left="1296"/>
      <w:outlineLvl w:val="5"/>
    </w:pPr>
    <w:rPr>
      <w:rFonts w:eastAsiaTheme="majorEastAsia"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5FA5"/>
    <w:rPr>
      <w:rFonts w:ascii="Times New Roman" w:eastAsiaTheme="majorEastAsia" w:hAnsi="Times New Roman" w:cstheme="majorBidi"/>
      <w:b/>
      <w:bCs/>
      <w:sz w:val="32"/>
      <w:szCs w:val="28"/>
    </w:rPr>
  </w:style>
  <w:style w:type="character" w:customStyle="1" w:styleId="Heading2Char">
    <w:name w:val="Heading 2 Char"/>
    <w:basedOn w:val="DefaultParagraphFont"/>
    <w:link w:val="Heading2"/>
    <w:uiPriority w:val="9"/>
    <w:rsid w:val="00D03C35"/>
    <w:rPr>
      <w:rFonts w:ascii="Times New Roman" w:eastAsiaTheme="majorEastAsia" w:hAnsi="Times New Roman" w:cstheme="majorBidi"/>
      <w:b/>
      <w:bCs/>
      <w:sz w:val="28"/>
      <w:szCs w:val="26"/>
    </w:rPr>
  </w:style>
  <w:style w:type="paragraph" w:styleId="EndnoteText">
    <w:name w:val="endnote text"/>
    <w:basedOn w:val="Normal"/>
    <w:link w:val="EndnoteTextChar"/>
    <w:uiPriority w:val="99"/>
    <w:unhideWhenUsed/>
    <w:rsid w:val="00D03C35"/>
    <w:pPr>
      <w:spacing w:line="360" w:lineRule="auto"/>
    </w:pPr>
    <w:rPr>
      <w:rFonts w:eastAsiaTheme="minorHAnsi"/>
      <w:sz w:val="20"/>
      <w:szCs w:val="20"/>
    </w:rPr>
  </w:style>
  <w:style w:type="character" w:customStyle="1" w:styleId="EndnoteTextChar">
    <w:name w:val="Endnote Text Char"/>
    <w:basedOn w:val="DefaultParagraphFont"/>
    <w:link w:val="EndnoteText"/>
    <w:uiPriority w:val="99"/>
    <w:rsid w:val="00D03C35"/>
    <w:rPr>
      <w:rFonts w:ascii="Times New Roman" w:eastAsiaTheme="minorHAnsi" w:hAnsi="Times New Roman"/>
      <w:sz w:val="20"/>
      <w:szCs w:val="20"/>
    </w:rPr>
  </w:style>
  <w:style w:type="character" w:styleId="EndnoteReference">
    <w:name w:val="endnote reference"/>
    <w:basedOn w:val="DefaultParagraphFont"/>
    <w:uiPriority w:val="99"/>
    <w:semiHidden/>
    <w:unhideWhenUsed/>
    <w:rsid w:val="00D03C35"/>
    <w:rPr>
      <w:vertAlign w:val="superscript"/>
    </w:rPr>
  </w:style>
  <w:style w:type="paragraph" w:customStyle="1" w:styleId="Endnote">
    <w:name w:val="Endnote"/>
    <w:basedOn w:val="EndnoteText"/>
    <w:link w:val="EndnoteChar"/>
    <w:qFormat/>
    <w:rsid w:val="00D03C35"/>
    <w:pPr>
      <w:contextualSpacing/>
    </w:pPr>
  </w:style>
  <w:style w:type="character" w:customStyle="1" w:styleId="EndnoteChar">
    <w:name w:val="Endnote Char"/>
    <w:basedOn w:val="EndnoteTextChar"/>
    <w:link w:val="Endnote"/>
    <w:rsid w:val="00D03C35"/>
  </w:style>
  <w:style w:type="character" w:customStyle="1" w:styleId="Heading3Char">
    <w:name w:val="Heading 3 Char"/>
    <w:basedOn w:val="DefaultParagraphFont"/>
    <w:link w:val="Heading3"/>
    <w:uiPriority w:val="9"/>
    <w:rsid w:val="0043245B"/>
    <w:rPr>
      <w:rFonts w:ascii="Times New Roman" w:eastAsiaTheme="majorEastAsia" w:hAnsi="Times New Roman" w:cstheme="majorBidi"/>
      <w:b/>
      <w:bCs/>
      <w:i/>
      <w:sz w:val="28"/>
    </w:rPr>
  </w:style>
  <w:style w:type="character" w:customStyle="1" w:styleId="Heading4Char">
    <w:name w:val="Heading 4 Char"/>
    <w:basedOn w:val="DefaultParagraphFont"/>
    <w:link w:val="Heading4"/>
    <w:uiPriority w:val="9"/>
    <w:rsid w:val="0043245B"/>
    <w:rPr>
      <w:rFonts w:ascii="Times New Roman" w:eastAsiaTheme="majorEastAsia" w:hAnsi="Times New Roman" w:cstheme="majorBidi"/>
      <w:b/>
      <w:bCs/>
      <w:iCs/>
      <w:sz w:val="24"/>
    </w:rPr>
  </w:style>
  <w:style w:type="character" w:customStyle="1" w:styleId="Heading5Char">
    <w:name w:val="Heading 5 Char"/>
    <w:basedOn w:val="DefaultParagraphFont"/>
    <w:link w:val="Heading5"/>
    <w:uiPriority w:val="9"/>
    <w:rsid w:val="0043245B"/>
    <w:rPr>
      <w:rFonts w:ascii="Times New Roman" w:eastAsiaTheme="majorEastAsia" w:hAnsi="Times New Roman" w:cstheme="majorBidi"/>
      <w:b/>
      <w:i/>
      <w:sz w:val="24"/>
    </w:rPr>
  </w:style>
  <w:style w:type="character" w:customStyle="1" w:styleId="Heading6Char">
    <w:name w:val="Heading 6 Char"/>
    <w:basedOn w:val="DefaultParagraphFont"/>
    <w:link w:val="Heading6"/>
    <w:uiPriority w:val="9"/>
    <w:rsid w:val="0043245B"/>
    <w:rPr>
      <w:rFonts w:ascii="Times New Roman" w:eastAsiaTheme="majorEastAsia" w:hAnsi="Times New Roman" w:cstheme="majorBidi"/>
      <w:i/>
      <w:iCs/>
      <w:sz w:val="24"/>
    </w:rPr>
  </w:style>
  <w:style w:type="paragraph" w:styleId="DocumentMap">
    <w:name w:val="Document Map"/>
    <w:basedOn w:val="Normal"/>
    <w:link w:val="DocumentMapChar"/>
    <w:uiPriority w:val="99"/>
    <w:semiHidden/>
    <w:unhideWhenUsed/>
    <w:rsid w:val="0043245B"/>
    <w:pPr>
      <w:spacing w:before="0" w:line="240" w:lineRule="auto"/>
    </w:pPr>
    <w:rPr>
      <w:rFonts w:ascii="Tahoma" w:eastAsiaTheme="minorHAnsi" w:hAnsi="Tahoma" w:cs="Tahoma"/>
      <w:sz w:val="16"/>
      <w:szCs w:val="16"/>
    </w:rPr>
  </w:style>
  <w:style w:type="character" w:customStyle="1" w:styleId="DocumentMapChar">
    <w:name w:val="Document Map Char"/>
    <w:basedOn w:val="DefaultParagraphFont"/>
    <w:link w:val="DocumentMap"/>
    <w:uiPriority w:val="99"/>
    <w:semiHidden/>
    <w:rsid w:val="0043245B"/>
    <w:rPr>
      <w:rFonts w:ascii="Tahoma" w:eastAsiaTheme="minorHAnsi" w:hAnsi="Tahoma" w:cs="Tahoma"/>
      <w:sz w:val="16"/>
      <w:szCs w:val="16"/>
    </w:rPr>
  </w:style>
  <w:style w:type="paragraph" w:styleId="Title">
    <w:name w:val="Title"/>
    <w:basedOn w:val="Normal"/>
    <w:next w:val="Normal"/>
    <w:link w:val="TitleChar"/>
    <w:uiPriority w:val="10"/>
    <w:qFormat/>
    <w:rsid w:val="0043245B"/>
    <w:pPr>
      <w:pBdr>
        <w:bottom w:val="single" w:sz="8" w:space="4" w:color="4F81BD" w:themeColor="accent1"/>
      </w:pBdr>
      <w:spacing w:before="0" w:after="240" w:line="360" w:lineRule="auto"/>
      <w:contextualSpacing/>
    </w:pPr>
    <w:rPr>
      <w:rFonts w:asciiTheme="majorHAnsi" w:eastAsiaTheme="majorEastAsia" w:hAnsiTheme="majorHAnsi" w:cstheme="majorBidi"/>
      <w:color w:val="17365D" w:themeColor="text2" w:themeShade="BF"/>
      <w:spacing w:val="5"/>
      <w:kern w:val="28"/>
      <w:sz w:val="44"/>
      <w:szCs w:val="52"/>
    </w:rPr>
  </w:style>
  <w:style w:type="character" w:customStyle="1" w:styleId="TitleChar">
    <w:name w:val="Title Char"/>
    <w:basedOn w:val="DefaultParagraphFont"/>
    <w:link w:val="Title"/>
    <w:uiPriority w:val="10"/>
    <w:rsid w:val="0043245B"/>
    <w:rPr>
      <w:rFonts w:asciiTheme="majorHAnsi" w:eastAsiaTheme="majorEastAsia" w:hAnsiTheme="majorHAnsi" w:cstheme="majorBidi"/>
      <w:color w:val="17365D" w:themeColor="text2" w:themeShade="BF"/>
      <w:spacing w:val="5"/>
      <w:kern w:val="28"/>
      <w:sz w:val="44"/>
      <w:szCs w:val="52"/>
    </w:rPr>
  </w:style>
  <w:style w:type="paragraph" w:styleId="Subtitle">
    <w:name w:val="Subtitle"/>
    <w:basedOn w:val="Normal"/>
    <w:next w:val="Normal"/>
    <w:link w:val="SubtitleChar"/>
    <w:uiPriority w:val="11"/>
    <w:qFormat/>
    <w:rsid w:val="0043245B"/>
    <w:pPr>
      <w:numPr>
        <w:ilvl w:val="1"/>
      </w:numPr>
      <w:spacing w:before="0" w:line="360" w:lineRule="auto"/>
      <w:ind w:firstLine="432"/>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43245B"/>
    <w:rPr>
      <w:rFonts w:asciiTheme="majorHAnsi" w:eastAsiaTheme="majorEastAsia" w:hAnsiTheme="majorHAnsi" w:cstheme="majorBidi"/>
      <w:i/>
      <w:iCs/>
      <w:color w:val="4F81BD" w:themeColor="accent1"/>
      <w:spacing w:val="15"/>
      <w:sz w:val="24"/>
      <w:szCs w:val="24"/>
    </w:rPr>
  </w:style>
  <w:style w:type="character" w:customStyle="1" w:styleId="jele-read-only-value">
    <w:name w:val="jele-read-only-value"/>
    <w:basedOn w:val="DefaultParagraphFont"/>
    <w:rsid w:val="0043245B"/>
  </w:style>
  <w:style w:type="paragraph" w:styleId="BalloonText">
    <w:name w:val="Balloon Text"/>
    <w:basedOn w:val="Normal"/>
    <w:link w:val="BalloonTextChar"/>
    <w:uiPriority w:val="99"/>
    <w:semiHidden/>
    <w:unhideWhenUsed/>
    <w:rsid w:val="0043245B"/>
    <w:pPr>
      <w:spacing w:before="0" w:line="360" w:lineRule="auto"/>
    </w:pPr>
    <w:rPr>
      <w:rFonts w:ascii="Tahoma" w:eastAsiaTheme="minorHAnsi" w:hAnsi="Tahoma" w:cs="Tahoma"/>
      <w:sz w:val="16"/>
      <w:szCs w:val="16"/>
    </w:rPr>
  </w:style>
  <w:style w:type="character" w:customStyle="1" w:styleId="BalloonTextChar">
    <w:name w:val="Balloon Text Char"/>
    <w:basedOn w:val="DefaultParagraphFont"/>
    <w:link w:val="BalloonText"/>
    <w:uiPriority w:val="99"/>
    <w:semiHidden/>
    <w:rsid w:val="0043245B"/>
    <w:rPr>
      <w:rFonts w:ascii="Tahoma" w:eastAsiaTheme="minorHAnsi" w:hAnsi="Tahoma" w:cs="Tahoma"/>
      <w:sz w:val="16"/>
      <w:szCs w:val="16"/>
    </w:rPr>
  </w:style>
  <w:style w:type="paragraph" w:styleId="Caption">
    <w:name w:val="caption"/>
    <w:basedOn w:val="Normal"/>
    <w:next w:val="Normal"/>
    <w:uiPriority w:val="35"/>
    <w:unhideWhenUsed/>
    <w:qFormat/>
    <w:rsid w:val="0043245B"/>
    <w:pPr>
      <w:spacing w:before="0" w:after="120" w:line="360" w:lineRule="auto"/>
      <w:jc w:val="center"/>
    </w:pPr>
    <w:rPr>
      <w:rFonts w:eastAsiaTheme="minorHAnsi"/>
      <w:b/>
      <w:bCs/>
      <w:szCs w:val="18"/>
    </w:rPr>
  </w:style>
  <w:style w:type="paragraph" w:styleId="NormalWeb">
    <w:name w:val="Normal (Web)"/>
    <w:basedOn w:val="Normal"/>
    <w:uiPriority w:val="99"/>
    <w:unhideWhenUsed/>
    <w:rsid w:val="0043245B"/>
    <w:pPr>
      <w:spacing w:before="100" w:beforeAutospacing="1" w:after="100" w:afterAutospacing="1" w:line="360" w:lineRule="auto"/>
    </w:pPr>
    <w:rPr>
      <w:rFonts w:eastAsia="Times New Roman" w:cs="Times New Roman"/>
      <w:szCs w:val="24"/>
    </w:rPr>
  </w:style>
  <w:style w:type="paragraph" w:styleId="ListParagraph">
    <w:name w:val="List Paragraph"/>
    <w:basedOn w:val="Normal"/>
    <w:uiPriority w:val="34"/>
    <w:qFormat/>
    <w:rsid w:val="0043245B"/>
    <w:pPr>
      <w:spacing w:before="0" w:line="360" w:lineRule="auto"/>
      <w:ind w:left="720"/>
      <w:contextualSpacing/>
    </w:pPr>
    <w:rPr>
      <w:rFonts w:eastAsiaTheme="minorHAnsi"/>
    </w:rPr>
  </w:style>
  <w:style w:type="character" w:styleId="Hyperlink">
    <w:name w:val="Hyperlink"/>
    <w:basedOn w:val="DefaultParagraphFont"/>
    <w:uiPriority w:val="99"/>
    <w:unhideWhenUsed/>
    <w:rsid w:val="0043245B"/>
    <w:rPr>
      <w:color w:val="0000FF" w:themeColor="hyperlink"/>
      <w:u w:val="single"/>
    </w:rPr>
  </w:style>
  <w:style w:type="paragraph" w:styleId="FootnoteText">
    <w:name w:val="footnote text"/>
    <w:basedOn w:val="Normal"/>
    <w:link w:val="FootnoteTextChar"/>
    <w:uiPriority w:val="99"/>
    <w:unhideWhenUsed/>
    <w:rsid w:val="0043245B"/>
    <w:pPr>
      <w:spacing w:before="0" w:line="360" w:lineRule="auto"/>
    </w:pPr>
    <w:rPr>
      <w:rFonts w:eastAsiaTheme="minorHAnsi"/>
      <w:sz w:val="20"/>
      <w:szCs w:val="20"/>
    </w:rPr>
  </w:style>
  <w:style w:type="character" w:customStyle="1" w:styleId="FootnoteTextChar">
    <w:name w:val="Footnote Text Char"/>
    <w:basedOn w:val="DefaultParagraphFont"/>
    <w:link w:val="FootnoteText"/>
    <w:uiPriority w:val="99"/>
    <w:rsid w:val="0043245B"/>
    <w:rPr>
      <w:rFonts w:ascii="Times New Roman" w:eastAsiaTheme="minorHAnsi" w:hAnsi="Times New Roman"/>
      <w:sz w:val="20"/>
      <w:szCs w:val="20"/>
    </w:rPr>
  </w:style>
  <w:style w:type="character" w:styleId="FootnoteReference">
    <w:name w:val="footnote reference"/>
    <w:basedOn w:val="DefaultParagraphFont"/>
    <w:uiPriority w:val="99"/>
    <w:semiHidden/>
    <w:unhideWhenUsed/>
    <w:rsid w:val="0043245B"/>
    <w:rPr>
      <w:vertAlign w:val="superscript"/>
    </w:rPr>
  </w:style>
  <w:style w:type="character" w:styleId="PlaceholderText">
    <w:name w:val="Placeholder Text"/>
    <w:basedOn w:val="DefaultParagraphFont"/>
    <w:uiPriority w:val="99"/>
    <w:semiHidden/>
    <w:rsid w:val="0043245B"/>
    <w:rPr>
      <w:color w:val="808080"/>
    </w:rPr>
  </w:style>
  <w:style w:type="character" w:styleId="SubtleEmphasis">
    <w:name w:val="Subtle Emphasis"/>
    <w:basedOn w:val="DefaultParagraphFont"/>
    <w:uiPriority w:val="19"/>
    <w:qFormat/>
    <w:rsid w:val="0043245B"/>
    <w:rPr>
      <w:i/>
      <w:iCs/>
      <w:color w:val="808080" w:themeColor="text1" w:themeTint="7F"/>
    </w:rPr>
  </w:style>
  <w:style w:type="character" w:styleId="Emphasis">
    <w:name w:val="Emphasis"/>
    <w:basedOn w:val="DefaultParagraphFont"/>
    <w:uiPriority w:val="20"/>
    <w:qFormat/>
    <w:rsid w:val="0043245B"/>
    <w:rPr>
      <w:i/>
      <w:iCs/>
    </w:rPr>
  </w:style>
  <w:style w:type="paragraph" w:styleId="TOCHeading">
    <w:name w:val="TOC Heading"/>
    <w:basedOn w:val="Heading1"/>
    <w:next w:val="Normal"/>
    <w:uiPriority w:val="39"/>
    <w:unhideWhenUsed/>
    <w:qFormat/>
    <w:rsid w:val="0043245B"/>
    <w:pPr>
      <w:spacing w:before="480" w:line="276" w:lineRule="auto"/>
      <w:ind w:firstLine="0"/>
      <w:jc w:val="center"/>
      <w:outlineLvl w:val="9"/>
    </w:pPr>
    <w:rPr>
      <w:rFonts w:asciiTheme="majorHAnsi" w:hAnsiTheme="majorHAnsi"/>
      <w:sz w:val="28"/>
    </w:rPr>
  </w:style>
  <w:style w:type="paragraph" w:styleId="TOC1">
    <w:name w:val="toc 1"/>
    <w:basedOn w:val="Normal"/>
    <w:next w:val="Normal"/>
    <w:autoRedefine/>
    <w:uiPriority w:val="39"/>
    <w:unhideWhenUsed/>
    <w:rsid w:val="0043245B"/>
    <w:pPr>
      <w:spacing w:before="0" w:after="100" w:line="360" w:lineRule="auto"/>
    </w:pPr>
    <w:rPr>
      <w:rFonts w:eastAsiaTheme="minorHAnsi"/>
    </w:rPr>
  </w:style>
  <w:style w:type="paragraph" w:styleId="TOC2">
    <w:name w:val="toc 2"/>
    <w:basedOn w:val="Normal"/>
    <w:next w:val="Normal"/>
    <w:autoRedefine/>
    <w:uiPriority w:val="39"/>
    <w:unhideWhenUsed/>
    <w:rsid w:val="0043245B"/>
    <w:pPr>
      <w:spacing w:before="0" w:after="100" w:line="360" w:lineRule="auto"/>
      <w:ind w:left="240"/>
    </w:pPr>
    <w:rPr>
      <w:rFonts w:eastAsiaTheme="minorHAnsi"/>
    </w:rPr>
  </w:style>
  <w:style w:type="paragraph" w:styleId="TOC3">
    <w:name w:val="toc 3"/>
    <w:basedOn w:val="Normal"/>
    <w:next w:val="Normal"/>
    <w:autoRedefine/>
    <w:uiPriority w:val="39"/>
    <w:unhideWhenUsed/>
    <w:rsid w:val="0043245B"/>
    <w:pPr>
      <w:spacing w:before="0" w:after="100" w:line="360" w:lineRule="auto"/>
      <w:ind w:left="480"/>
    </w:pPr>
    <w:rPr>
      <w:rFonts w:eastAsiaTheme="minorHAnsi"/>
    </w:rPr>
  </w:style>
  <w:style w:type="paragraph" w:styleId="Header">
    <w:name w:val="header"/>
    <w:basedOn w:val="Normal"/>
    <w:link w:val="HeaderChar"/>
    <w:uiPriority w:val="99"/>
    <w:unhideWhenUsed/>
    <w:rsid w:val="0043245B"/>
    <w:pPr>
      <w:tabs>
        <w:tab w:val="center" w:pos="4680"/>
        <w:tab w:val="right" w:pos="9360"/>
      </w:tabs>
      <w:spacing w:before="0" w:line="360" w:lineRule="auto"/>
    </w:pPr>
    <w:rPr>
      <w:rFonts w:eastAsiaTheme="minorHAnsi"/>
    </w:rPr>
  </w:style>
  <w:style w:type="character" w:customStyle="1" w:styleId="HeaderChar">
    <w:name w:val="Header Char"/>
    <w:basedOn w:val="DefaultParagraphFont"/>
    <w:link w:val="Header"/>
    <w:uiPriority w:val="99"/>
    <w:rsid w:val="0043245B"/>
    <w:rPr>
      <w:rFonts w:ascii="Times New Roman" w:eastAsiaTheme="minorHAnsi" w:hAnsi="Times New Roman"/>
      <w:sz w:val="24"/>
    </w:rPr>
  </w:style>
  <w:style w:type="paragraph" w:styleId="Footer">
    <w:name w:val="footer"/>
    <w:basedOn w:val="Normal"/>
    <w:link w:val="FooterChar"/>
    <w:uiPriority w:val="99"/>
    <w:unhideWhenUsed/>
    <w:rsid w:val="0043245B"/>
    <w:pPr>
      <w:tabs>
        <w:tab w:val="center" w:pos="4680"/>
        <w:tab w:val="right" w:pos="9360"/>
      </w:tabs>
      <w:spacing w:before="0" w:line="360" w:lineRule="auto"/>
    </w:pPr>
    <w:rPr>
      <w:rFonts w:eastAsiaTheme="minorHAnsi"/>
    </w:rPr>
  </w:style>
  <w:style w:type="character" w:customStyle="1" w:styleId="FooterChar">
    <w:name w:val="Footer Char"/>
    <w:basedOn w:val="DefaultParagraphFont"/>
    <w:link w:val="Footer"/>
    <w:uiPriority w:val="99"/>
    <w:rsid w:val="0043245B"/>
    <w:rPr>
      <w:rFonts w:ascii="Times New Roman" w:eastAsiaTheme="minorHAnsi" w:hAnsi="Times New Roman"/>
      <w:sz w:val="24"/>
    </w:rPr>
  </w:style>
  <w:style w:type="paragraph" w:styleId="HTMLPreformatted">
    <w:name w:val="HTML Preformatted"/>
    <w:basedOn w:val="Normal"/>
    <w:link w:val="HTMLPreformattedChar"/>
    <w:uiPriority w:val="99"/>
    <w:unhideWhenUsed/>
    <w:rsid w:val="004324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36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43245B"/>
    <w:rPr>
      <w:rFonts w:ascii="Courier New" w:eastAsia="Times New Roman" w:hAnsi="Courier New" w:cs="Courier New"/>
      <w:sz w:val="20"/>
      <w:szCs w:val="20"/>
    </w:rPr>
  </w:style>
  <w:style w:type="character" w:customStyle="1" w:styleId="y2iqfc">
    <w:name w:val="y2iqfc"/>
    <w:basedOn w:val="DefaultParagraphFont"/>
    <w:rsid w:val="0043245B"/>
  </w:style>
  <w:style w:type="paragraph" w:customStyle="1" w:styleId="MyList">
    <w:name w:val="MyList"/>
    <w:basedOn w:val="Normal"/>
    <w:link w:val="MyListChar"/>
    <w:qFormat/>
    <w:rsid w:val="0043245B"/>
    <w:pPr>
      <w:numPr>
        <w:numId w:val="16"/>
      </w:numPr>
      <w:spacing w:line="360" w:lineRule="auto"/>
    </w:pPr>
    <w:rPr>
      <w:rFonts w:eastAsiaTheme="minorHAnsi"/>
    </w:rPr>
  </w:style>
  <w:style w:type="character" w:customStyle="1" w:styleId="MyListChar">
    <w:name w:val="MyList Char"/>
    <w:basedOn w:val="DefaultParagraphFont"/>
    <w:link w:val="MyList"/>
    <w:rsid w:val="0043245B"/>
    <w:rPr>
      <w:rFonts w:ascii="Times New Roman" w:eastAsiaTheme="minorHAnsi" w:hAnsi="Times New Roman"/>
      <w:sz w:val="24"/>
    </w:rPr>
  </w:style>
  <w:style w:type="character" w:styleId="Strong">
    <w:name w:val="Strong"/>
    <w:basedOn w:val="DefaultParagraphFont"/>
    <w:uiPriority w:val="22"/>
    <w:qFormat/>
    <w:rsid w:val="0043245B"/>
    <w:rPr>
      <w:b/>
      <w:bCs/>
    </w:rPr>
  </w:style>
  <w:style w:type="character" w:customStyle="1" w:styleId="t-word">
    <w:name w:val="t-word"/>
    <w:basedOn w:val="DefaultParagraphFont"/>
    <w:rsid w:val="0043245B"/>
  </w:style>
  <w:style w:type="paragraph" w:styleId="TOC4">
    <w:name w:val="toc 4"/>
    <w:basedOn w:val="Normal"/>
    <w:next w:val="Normal"/>
    <w:autoRedefine/>
    <w:uiPriority w:val="39"/>
    <w:unhideWhenUsed/>
    <w:rsid w:val="0043245B"/>
    <w:pPr>
      <w:spacing w:before="0" w:after="100"/>
      <w:ind w:left="660"/>
    </w:pPr>
    <w:rPr>
      <w:rFonts w:asciiTheme="minorHAnsi" w:hAnsiTheme="minorHAnsi"/>
      <w:sz w:val="22"/>
    </w:rPr>
  </w:style>
  <w:style w:type="paragraph" w:styleId="TOC5">
    <w:name w:val="toc 5"/>
    <w:basedOn w:val="Normal"/>
    <w:next w:val="Normal"/>
    <w:autoRedefine/>
    <w:uiPriority w:val="39"/>
    <w:unhideWhenUsed/>
    <w:rsid w:val="0043245B"/>
    <w:pPr>
      <w:spacing w:before="0" w:after="100"/>
      <w:ind w:left="880"/>
    </w:pPr>
    <w:rPr>
      <w:rFonts w:asciiTheme="minorHAnsi" w:hAnsiTheme="minorHAnsi"/>
      <w:sz w:val="22"/>
    </w:rPr>
  </w:style>
  <w:style w:type="paragraph" w:styleId="TOC6">
    <w:name w:val="toc 6"/>
    <w:basedOn w:val="Normal"/>
    <w:next w:val="Normal"/>
    <w:autoRedefine/>
    <w:uiPriority w:val="39"/>
    <w:unhideWhenUsed/>
    <w:rsid w:val="0043245B"/>
    <w:pPr>
      <w:spacing w:before="0" w:after="100"/>
      <w:ind w:left="1100"/>
    </w:pPr>
    <w:rPr>
      <w:rFonts w:asciiTheme="minorHAnsi" w:hAnsiTheme="minorHAnsi"/>
      <w:sz w:val="22"/>
    </w:rPr>
  </w:style>
  <w:style w:type="paragraph" w:styleId="TOC7">
    <w:name w:val="toc 7"/>
    <w:basedOn w:val="Normal"/>
    <w:next w:val="Normal"/>
    <w:autoRedefine/>
    <w:uiPriority w:val="39"/>
    <w:unhideWhenUsed/>
    <w:rsid w:val="0043245B"/>
    <w:pPr>
      <w:spacing w:before="0" w:after="100"/>
      <w:ind w:left="1320"/>
    </w:pPr>
    <w:rPr>
      <w:rFonts w:asciiTheme="minorHAnsi" w:hAnsiTheme="minorHAnsi"/>
      <w:sz w:val="22"/>
    </w:rPr>
  </w:style>
  <w:style w:type="paragraph" w:styleId="TOC8">
    <w:name w:val="toc 8"/>
    <w:basedOn w:val="Normal"/>
    <w:next w:val="Normal"/>
    <w:autoRedefine/>
    <w:uiPriority w:val="39"/>
    <w:unhideWhenUsed/>
    <w:rsid w:val="0043245B"/>
    <w:pPr>
      <w:spacing w:before="0" w:after="100"/>
      <w:ind w:left="1540"/>
    </w:pPr>
    <w:rPr>
      <w:rFonts w:asciiTheme="minorHAnsi" w:hAnsiTheme="minorHAnsi"/>
      <w:sz w:val="22"/>
    </w:rPr>
  </w:style>
  <w:style w:type="paragraph" w:styleId="TOC9">
    <w:name w:val="toc 9"/>
    <w:basedOn w:val="Normal"/>
    <w:next w:val="Normal"/>
    <w:autoRedefine/>
    <w:uiPriority w:val="39"/>
    <w:unhideWhenUsed/>
    <w:rsid w:val="0043245B"/>
    <w:pPr>
      <w:spacing w:before="0" w:after="100"/>
      <w:ind w:left="1760"/>
    </w:pPr>
    <w:rPr>
      <w:rFonts w:asciiTheme="minorHAnsi" w:hAnsiTheme="minorHAnsi"/>
      <w:sz w:val="22"/>
    </w:rPr>
  </w:style>
  <w:style w:type="character" w:styleId="HTMLCite">
    <w:name w:val="HTML Cite"/>
    <w:basedOn w:val="DefaultParagraphFont"/>
    <w:uiPriority w:val="99"/>
    <w:semiHidden/>
    <w:unhideWhenUsed/>
    <w:rsid w:val="0043245B"/>
    <w:rPr>
      <w:i/>
      <w:iCs/>
    </w:rPr>
  </w:style>
  <w:style w:type="character" w:customStyle="1" w:styleId="reference-accessdate">
    <w:name w:val="reference-accessdate"/>
    <w:basedOn w:val="DefaultParagraphFont"/>
    <w:rsid w:val="0043245B"/>
  </w:style>
  <w:style w:type="paragraph" w:customStyle="1" w:styleId="HuntTimesNewRoman">
    <w:name w:val="HuntTimesNewRoman"/>
    <w:basedOn w:val="EndnoteText"/>
    <w:link w:val="HuntTimesNewRomanChar"/>
    <w:rsid w:val="000332C7"/>
  </w:style>
  <w:style w:type="character" w:customStyle="1" w:styleId="HuntTimesNewRomanChar">
    <w:name w:val="HuntTimesNewRoman Char"/>
    <w:basedOn w:val="EndnoteTextChar"/>
    <w:link w:val="HuntTimesNewRoman"/>
    <w:rsid w:val="000332C7"/>
  </w:style>
  <w:style w:type="character" w:customStyle="1" w:styleId="a-list-item">
    <w:name w:val="a-list-item"/>
    <w:basedOn w:val="DefaultParagraphFont"/>
    <w:rsid w:val="00D01F08"/>
  </w:style>
  <w:style w:type="character" w:customStyle="1" w:styleId="a-text-bold">
    <w:name w:val="a-text-bold"/>
    <w:basedOn w:val="DefaultParagraphFont"/>
    <w:rsid w:val="00D01F08"/>
  </w:style>
</w:styles>
</file>

<file path=word/webSettings.xml><?xml version="1.0" encoding="utf-8"?>
<w:webSettings xmlns:r="http://schemas.openxmlformats.org/officeDocument/2006/relationships" xmlns:w="http://schemas.openxmlformats.org/wordprocessingml/2006/main">
  <w:divs>
    <w:div w:id="5873531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doNotSaveAsSingleFile/>
  <w:pixelsPerInch w:val="120"/>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Desktop\New%20Word%20Document.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12B0DB36-7528-4208-A698-62EE646760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New Word Document.dotx</Template>
  <TotalTime>79</TotalTime>
  <Pages>7</Pages>
  <Words>2619</Words>
  <Characters>14934</Characters>
  <Application>Microsoft Office Word</Application>
  <DocSecurity>0</DocSecurity>
  <Lines>124</Lines>
  <Paragraphs>35</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17518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David Hunt</dc:creator>
  <cp:lastModifiedBy>David Hunt</cp:lastModifiedBy>
  <cp:revision>4</cp:revision>
  <dcterms:created xsi:type="dcterms:W3CDTF">2025-04-21T04:16:00Z</dcterms:created>
  <dcterms:modified xsi:type="dcterms:W3CDTF">2025-05-23T18:20:00Z</dcterms:modified>
</cp:coreProperties>
</file>