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4AAA" w:rsidRDefault="00A54AAA" w:rsidP="00760EFA">
      <w:pPr>
        <w:pStyle w:val="Heading1"/>
      </w:pPr>
      <w:bookmarkStart w:id="0" w:name="_Toc183272516"/>
      <w:bookmarkStart w:id="1" w:name="_Toc184925562"/>
      <w:r>
        <w:t>Background and terms</w:t>
      </w:r>
      <w:bookmarkEnd w:id="0"/>
      <w:bookmarkEnd w:id="1"/>
    </w:p>
    <w:p w:rsidR="00A54AAA" w:rsidRDefault="00A54AAA" w:rsidP="00760EFA">
      <w:r>
        <w:t>We need to define and discuss a few technical terms and concepts.</w:t>
      </w:r>
    </w:p>
    <w:p w:rsidR="00A54AAA" w:rsidRDefault="00A54AAA" w:rsidP="005E5789">
      <w:r>
        <w:t xml:space="preserve">I expect a struggle getting my work accepted by mainstream meteorology but that doesn't mean I hold their work in low regard. The selection of some terms has been problematic for me developing this work. </w:t>
      </w:r>
    </w:p>
    <w:p w:rsidR="00A54AAA" w:rsidRDefault="00A54AAA" w:rsidP="005E5789">
      <w:r>
        <w:t>The term trough is one example. As an old farm boy (and very proud of it) a trough was a place where water and/or water was placed to feed/water the pigs. I expected that a trough was some sort of vertical depression in the atmosphere that somehow restrained the atmosphere. Finally, I found a trough was an isobar-mapping feature that travels south and back north in a smooth curve. Nothing more than a curve in an isobar with a bulge with its minimum latitude position closest to the tropics.</w:t>
      </w:r>
    </w:p>
    <w:p w:rsidR="00A54AAA" w:rsidRDefault="00A54AAA" w:rsidP="005E5789">
      <w:r>
        <w:t>I though a wall cloud was a vertical cloud like the wall, ceiling and floor features of a room. I have absolutely no idea where the originator came up with the term wall cloud. A wall cloud looks like a spinning barrel shaped cloud that descends from cloud level. So I refer to 'wall clouds' as barrel clouds.</w:t>
      </w:r>
    </w:p>
    <w:p w:rsidR="00A54AAA" w:rsidRDefault="00A54AAA" w:rsidP="005E5789">
      <w:r>
        <w:t>Please point out instances when I use what I consider descriptive language without relating my term(s) with traditional weather terms. I don't know the history of the term name selection and I've only had the one Penn course on undergraduate weather.</w:t>
      </w:r>
    </w:p>
    <w:p w:rsidR="00A54AAA" w:rsidRDefault="00A54AAA" w:rsidP="005E5789">
      <w:r>
        <w:t>Humidity- density relationship - As humidity increases the relative mass (density) of air decreases.</w:t>
      </w:r>
    </w:p>
    <w:p w:rsidR="00A54AAA" w:rsidRDefault="00A54AAA" w:rsidP="005E5789">
      <w:r>
        <w:t xml:space="preserve"> Dew point and cloud level - The vertical location where humidity condenses into visible air droplets. </w:t>
      </w:r>
    </w:p>
    <w:p w:rsidR="00A54AAA" w:rsidRDefault="00A54AAA" w:rsidP="005E5789">
      <w:r>
        <w:t>Humidity and wind - TWF causes heavier (dryer) air to migrate toward the equatorial regions displacing lighter (humid) toward the poles.</w:t>
      </w:r>
    </w:p>
    <w:p w:rsidR="00A54AAA" w:rsidRDefault="00A54AAA" w:rsidP="005E5789">
      <w:pPr>
        <w:pStyle w:val="Heading2"/>
      </w:pPr>
      <w:bookmarkStart w:id="2" w:name="_Toc177429263"/>
      <w:bookmarkStart w:id="3" w:name="_Toc183272517"/>
      <w:bookmarkStart w:id="4" w:name="_Toc184925563"/>
      <w:r>
        <w:t>Humidity and Density</w:t>
      </w:r>
      <w:bookmarkEnd w:id="2"/>
      <w:bookmarkEnd w:id="3"/>
      <w:bookmarkEnd w:id="4"/>
    </w:p>
    <w:p w:rsidR="00A54AAA" w:rsidRDefault="00A54AAA" w:rsidP="005E5789">
      <w:r>
        <w:t>Humid air is lighter than dry air. The two hydrogen molecules in H</w:t>
      </w:r>
      <w:r w:rsidRPr="00BA78C1">
        <w:rPr>
          <w:vertAlign w:val="subscript"/>
        </w:rPr>
        <w:t>2</w:t>
      </w:r>
      <w:r>
        <w:t>O make these molecules lighter than air's other constituents. We've all read and heard about how the fog was thick; the humid air was heavy and so forth. This is the epitome of literary license. Trust me, dry air is heavy air.</w:t>
      </w:r>
    </w:p>
    <w:p w:rsidR="00A54AAA" w:rsidRDefault="00A54AAA" w:rsidP="005E5789">
      <w:r>
        <w:t>There are many units of measure to express the pressure of air at a point on earth. I commonly use pounds per square inch largely because I've use Imperial measurements all my life (over 70 years) and am MUCH more comfortable with them, well with most of them. Show me someone comfortable with the slug and I'll show you a better man than me.</w:t>
      </w:r>
    </w:p>
    <w:p w:rsidR="00A54AAA" w:rsidRDefault="00A54AAA" w:rsidP="005E5789">
      <w:r>
        <w:t>Sea level atmospheric pressure in different units of measure:</w:t>
      </w:r>
    </w:p>
    <w:p w:rsidR="00A54AAA" w:rsidRDefault="00A54AAA" w:rsidP="005E5789">
      <w:r>
        <w:t>PSIG</w:t>
      </w:r>
      <w:r>
        <w:tab/>
      </w:r>
      <w:r>
        <w:tab/>
        <w:t>14.7 PSI</w:t>
      </w:r>
    </w:p>
    <w:p w:rsidR="00A54AAA" w:rsidRDefault="00A54AAA" w:rsidP="005E5789">
      <w:r>
        <w:t>Bar</w:t>
      </w:r>
      <w:r>
        <w:tab/>
      </w:r>
      <w:r>
        <w:tab/>
        <w:t>1 Bar</w:t>
      </w:r>
    </w:p>
    <w:p w:rsidR="00A54AAA" w:rsidRDefault="00A54AAA" w:rsidP="005E5789">
      <w:r>
        <w:t>Millibars</w:t>
      </w:r>
      <w:r>
        <w:tab/>
      </w:r>
      <w:r>
        <w:tab/>
        <w:t>1,013.25</w:t>
      </w:r>
    </w:p>
    <w:p w:rsidR="00A54AAA" w:rsidRDefault="00A54AAA" w:rsidP="005E5789">
      <w:r>
        <w:t>Pa</w:t>
      </w:r>
      <w:r>
        <w:tab/>
      </w:r>
      <w:r>
        <w:tab/>
      </w:r>
      <w:r>
        <w:tab/>
      </w:r>
      <w:r>
        <w:rPr>
          <w:rFonts w:cs="Times New Roman"/>
        </w:rPr>
        <w:t>~</w:t>
      </w:r>
      <w:r>
        <w:t>101,325?</w:t>
      </w:r>
    </w:p>
    <w:p w:rsidR="00A54AAA" w:rsidRDefault="00A54AAA" w:rsidP="005E5789">
      <w:r>
        <w:t>Hpa</w:t>
      </w:r>
      <w:r>
        <w:tab/>
      </w:r>
      <w:r>
        <w:tab/>
        <w:t>1013.25</w:t>
      </w:r>
    </w:p>
    <w:p w:rsidR="00A54AAA" w:rsidRDefault="00A54AAA" w:rsidP="005E5789">
      <w:r>
        <w:t>Torr (mmHg)</w:t>
      </w:r>
      <w:r>
        <w:tab/>
        <w:t>760</w:t>
      </w:r>
    </w:p>
    <w:p w:rsidR="00A54AAA" w:rsidRDefault="00A54AAA" w:rsidP="005E5789">
      <w:r>
        <w:t>Inches Hg</w:t>
      </w:r>
      <w:r>
        <w:tab/>
      </w:r>
      <w:r>
        <w:tab/>
        <w:t>29.92</w:t>
      </w:r>
    </w:p>
    <w:p w:rsidR="00A54AAA" w:rsidRDefault="00A54AAA" w:rsidP="005E5789">
      <w:r>
        <w:t xml:space="preserve">During the days of sailing ships the mercury manometer was the only reliable instrument and could even be manufactured and calibrated on-board ship at sea with a sealed glass tube and some mercury (probably from the broken manometer.) </w:t>
      </w:r>
    </w:p>
    <w:p w:rsidR="00A54AAA" w:rsidRDefault="00A54AAA" w:rsidP="005E5789">
      <w:r>
        <w:t xml:space="preserve">Note: Weather stations often express local air pressure in inches of mercury inches Hg. However, that is NORMALIZED pressure. </w:t>
      </w:r>
    </w:p>
    <w:p w:rsidR="00A54AAA" w:rsidRDefault="00A54AAA" w:rsidP="005E5789">
      <w:r>
        <w:t>For example, if the weather service expresses high pressure in Denver Colorado as 30" Hg. The actual pressure would be 24.89" Hg. They have added 5.11" Hg to the actual barometric pressure to compensate for the one-mile altitude of that weather station.</w:t>
      </w:r>
    </w:p>
    <w:p w:rsidR="00A54AAA" w:rsidRDefault="00A54AAA" w:rsidP="005E5789">
      <w:r>
        <w:t xml:space="preserve">BE EXREMELY CAREFUL - their method is not linear. The actual pressure is for weather forecasting. If your interest is weather forecasting, ignore weather station barometric data. They adjust weather station barometric pressure ulterior purposes such as amateur weather forecasting for people used to sea level readings. Todays reported barometric pressure in Denver 29.94" Hg even though it is physically impossible for it to be over 26" Hg. </w:t>
      </w:r>
    </w:p>
    <w:p w:rsidR="00A54AAA" w:rsidRDefault="00A54AAA" w:rsidP="005E5789">
      <w:r>
        <w:t>Practically speaking barometric pressure is actually a measure of the air's water content based on the liquid mercury manometer reading. High pressure, over about 30 inches of mercury indicates means that there is little water in the air making it heavy. Low pressure, under 30 inches of mercury, means the air is humid, making it light.</w:t>
      </w:r>
    </w:p>
    <w:p w:rsidR="00A54AAA" w:rsidRDefault="00A54AAA" w:rsidP="005E5789">
      <w:r>
        <w:t xml:space="preserve">For smaller mesocyclones such as dust devils and some isolated tornados, the power source is ground-air buoyancy. Most weather occurs in the bottom 1,000 ft of altitude. </w:t>
      </w:r>
    </w:p>
    <w:p w:rsidR="00A54AAA" w:rsidRDefault="00A54AAA" w:rsidP="005E5789">
      <w:r>
        <w:t xml:space="preserve">The worst tornadoes work within a couple of hundred feet of the ground. Some of the strongest tornadoes utilize buoyant air from less than 10 feet above the ground. The power source for these monsters is sunlight heating of the highest clouds. I will prove that to you later in this paper. </w:t>
      </w:r>
    </w:p>
    <w:p w:rsidR="00A54AAA" w:rsidRDefault="00A54AAA" w:rsidP="005E5789">
      <w:r>
        <w:t>Ground level pressure is the sum of all the air pressure above a point. The air pressure at sea level is 14.7 Pounds per Square Inch Gauge</w:t>
      </w:r>
      <w:r>
        <w:rPr>
          <w:rStyle w:val="EndnoteReference"/>
        </w:rPr>
        <w:endnoteReference w:id="1"/>
      </w:r>
      <w:r>
        <w:t xml:space="preserve"> (PSIG) of air, more or less. This means there is 14.7 pounds of air above each square foot of ground or water at sea level. </w:t>
      </w:r>
    </w:p>
    <w:p w:rsidR="00A54AAA" w:rsidRDefault="00A54AAA" w:rsidP="005E5789">
      <w:r>
        <w:t xml:space="preserve">Air pressure at 1,000 ft altitude is about 14.2 PSIG. A one-foot square column of air between 0 ft altitude and 1,000 ft altitude weighs 0.5 PSI. Therefore, the bottom 1,000-foot column of air at sea level weighs about 0.5 pounds (14.7 PSIG - 14.2 PSIG) or 3.5% of the air. </w:t>
      </w:r>
    </w:p>
    <w:p w:rsidR="00A54AAA" w:rsidRDefault="00A54AAA" w:rsidP="005E5789">
      <w:r>
        <w:t>Thus, it follows that the bottom 3.5 % of the atmosphere is responsible for local weather.</w:t>
      </w:r>
    </w:p>
    <w:p w:rsidR="00A54AAA" w:rsidRDefault="00A54AAA" w:rsidP="005E5789">
      <w:r>
        <w:t>It turns out that the change in buoyancy of dry air between 20 °C (8 °F) and 35 °C (95 °F) is about 3.5%. There is no particular relevance between the 3.5% of atmospheric weight and 3.5% buoyancy change for the 1st 1,000 feet of altitude. Or is there? I bet you'll remember those two numbers they are wonderful for rule-of-thumb considerations.</w:t>
      </w:r>
    </w:p>
    <w:p w:rsidR="00A54AAA" w:rsidRDefault="00A54AAA" w:rsidP="005E5789">
      <w:r>
        <w:t>Nothing sinister but I bet you'll remember those two numbers.</w:t>
      </w:r>
    </w:p>
    <w:p w:rsidR="00A54AAA" w:rsidRDefault="00A54AAA" w:rsidP="005E5789">
      <w:pPr>
        <w:pStyle w:val="Heading3"/>
      </w:pPr>
      <w:bookmarkStart w:id="5" w:name="_Toc177429264"/>
      <w:bookmarkStart w:id="6" w:name="_Toc183272518"/>
      <w:bookmarkStart w:id="7" w:name="_Toc184925564"/>
      <w:r>
        <w:t>Adiabatic Heating</w:t>
      </w:r>
      <w:bookmarkEnd w:id="5"/>
      <w:bookmarkEnd w:id="6"/>
      <w:bookmarkEnd w:id="7"/>
    </w:p>
    <w:p w:rsidR="00A54AAA" w:rsidRDefault="00A54AAA" w:rsidP="005E5789">
      <w:r>
        <w:t>Let's assume you have a one cubic foot (the volume doesn't matter only that the number of molecules remain constant) of ground level air at say, 23 °C ( 73 °F) air which you elevate 1,000' its temperature will decrease to 20 °C ( 68 °F).</w:t>
      </w:r>
    </w:p>
    <w:p w:rsidR="00A54AAA" w:rsidRDefault="00A54AAA" w:rsidP="005E5789">
      <w:r>
        <w:t>There is no energy exchange just a density change.</w:t>
      </w:r>
    </w:p>
    <w:p w:rsidR="00A54AAA" w:rsidRDefault="00A54AAA" w:rsidP="005E5789">
      <w:r>
        <w:t>"The density changed?" you ask.</w:t>
      </w:r>
    </w:p>
    <w:p w:rsidR="00A54AAA" w:rsidRDefault="00A54AAA" w:rsidP="005E5789">
      <w:r>
        <w:t xml:space="preserve">Well, yes, because that one cubic foot of air also expanded 3.5 % to 1.035 cu. ft. It is also important that we also started at sea level. </w:t>
      </w:r>
    </w:p>
    <w:p w:rsidR="00A54AAA" w:rsidRDefault="00A54AAA" w:rsidP="005E5789">
      <w:r>
        <w:t>Note: W</w:t>
      </w:r>
      <w:r w:rsidRPr="00896233">
        <w:t>hen reading weather charts, the pressure in millibars is not the actual pressure. It is the pressure adjusted for altitude. That means that the pressure at 600' altitude has the pressure loss for 600' elevation added to the actual barometric pressure. Consult NOAA documentation for a better discussion of this anomaly.</w:t>
      </w:r>
      <w:r>
        <w:t xml:space="preserve"> The barometric pressure at 1,000 feet on a weather chart can easily be higher than the barometric pressure at sea level due to this 'adjustment.'</w:t>
      </w:r>
    </w:p>
    <w:p w:rsidR="00A54AAA" w:rsidRDefault="00A54AAA" w:rsidP="005E5789">
      <w:pPr>
        <w:pStyle w:val="Heading2"/>
      </w:pPr>
      <w:bookmarkStart w:id="8" w:name="_Toc177429265"/>
      <w:bookmarkStart w:id="9" w:name="_Toc183272519"/>
      <w:bookmarkStart w:id="10" w:name="_Toc184925565"/>
      <w:r>
        <w:t>Dew Point and Cloud level</w:t>
      </w:r>
      <w:bookmarkEnd w:id="8"/>
      <w:bookmarkEnd w:id="9"/>
      <w:bookmarkEnd w:id="10"/>
    </w:p>
    <w:p w:rsidR="00A54AAA" w:rsidRDefault="00A54AAA" w:rsidP="005E5789">
      <w:r>
        <w:t xml:space="preserve">Dew point is that temperature at which moisture will begin to condense. </w:t>
      </w:r>
      <w:r>
        <w:rPr>
          <w:rStyle w:val="EndnoteReference"/>
        </w:rPr>
        <w:endnoteReference w:id="2"/>
      </w:r>
      <w:r>
        <w:t xml:space="preserve"> Condensed moisture will take the form of fog at low altitudes and clouds at high altitudes. Air temperature decreases with altitude due to adiabatic cooling. This is the same effect used in vapor air conditioners where a fluid is compressed, which heats the fluid. While air conditioner fluid is at high pressure, it is cools. When the air conditioner fluid expands, it is cooler than before compression. Bottom line is that </w:t>
      </w:r>
      <w:r w:rsidRPr="005341DE">
        <w:rPr>
          <w:i/>
        </w:rPr>
        <w:t xml:space="preserve">as </w:t>
      </w:r>
      <w:r>
        <w:rPr>
          <w:i/>
        </w:rPr>
        <w:t xml:space="preserve">atmospheric </w:t>
      </w:r>
      <w:r w:rsidRPr="005341DE">
        <w:rPr>
          <w:i/>
        </w:rPr>
        <w:t>air expands it cools</w:t>
      </w:r>
      <w:r>
        <w:t>.</w:t>
      </w:r>
    </w:p>
    <w:p w:rsidR="00A54AAA" w:rsidRDefault="00A54AAA" w:rsidP="005E5789">
      <w:r>
        <w:t>Water vapor condenses as it cools converting into visible liquid water so small it floats with the wind. This condensed water vapor is clouds or fog, depending on the altitude.</w:t>
      </w:r>
    </w:p>
    <w:p w:rsidR="00A54AAA" w:rsidRDefault="00A54AAA" w:rsidP="005E5789">
      <w:r>
        <w:t>A general rule of thumb is that at low altitudes the dew point temperature will decrease by 7.4 °F for a 1,000 ft increase in temperature.</w:t>
      </w:r>
    </w:p>
    <w:p w:rsidR="00A54AAA" w:rsidRDefault="00A54AAA" w:rsidP="005E5789">
      <w:r>
        <w:t>An irony of nature is that when moisture condenses it heats the surrounding air making it more buoyant providing a slight vertical movement. This small vertical air current maintains the condensed water droplets suspended at cloud level. Now you know that the bottoms of clouds are so flat because of condensing humidity left behind by rising air warmed by water droplet condensation.</w:t>
      </w:r>
    </w:p>
    <w:p w:rsidR="00A54AAA" w:rsidRDefault="00A54AAA" w:rsidP="005E5789">
      <w:r>
        <w:t>Another takeaway is that anything that moves humid surface air into the cloud layer results in immediate and plentiful clouds. I'll tell you about a patent based on this principal later.</w:t>
      </w:r>
    </w:p>
    <w:p w:rsidR="00A54AAA" w:rsidRDefault="00A54AAA" w:rsidP="005E5789">
      <w:pPr>
        <w:pStyle w:val="Heading2"/>
      </w:pPr>
      <w:bookmarkStart w:id="11" w:name="_Toc177429266"/>
      <w:bookmarkStart w:id="12" w:name="_Toc183272520"/>
      <w:bookmarkStart w:id="13" w:name="_Toc184925566"/>
      <w:r>
        <w:t>Humidity and Wind</w:t>
      </w:r>
      <w:bookmarkEnd w:id="11"/>
      <w:bookmarkEnd w:id="12"/>
      <w:bookmarkEnd w:id="13"/>
      <w:r w:rsidRPr="004E367F">
        <w:t xml:space="preserve"> </w:t>
      </w:r>
    </w:p>
    <w:p w:rsidR="00A54AAA" w:rsidRDefault="00A54AAA" w:rsidP="005E5789">
      <w:r>
        <w:t>The significance of water on planetary weather is:</w:t>
      </w:r>
    </w:p>
    <w:p w:rsidR="00A54AAA" w:rsidRDefault="00A54AAA" w:rsidP="00A54AAA">
      <w:pPr>
        <w:pStyle w:val="ListParagraph"/>
        <w:numPr>
          <w:ilvl w:val="0"/>
          <w:numId w:val="1"/>
        </w:numPr>
      </w:pPr>
      <w:r>
        <w:t xml:space="preserve">water is everywhere on the planet, </w:t>
      </w:r>
    </w:p>
    <w:p w:rsidR="00A54AAA" w:rsidRDefault="00A54AAA" w:rsidP="00A54AAA">
      <w:pPr>
        <w:pStyle w:val="ListParagraph"/>
        <w:numPr>
          <w:ilvl w:val="0"/>
          <w:numId w:val="1"/>
        </w:numPr>
      </w:pPr>
      <w:r>
        <w:t xml:space="preserve">the gas, liquid and solid phase change temperatures of water are in the range of normal planetary air, and, </w:t>
      </w:r>
    </w:p>
    <w:p w:rsidR="00A54AAA" w:rsidRDefault="00A54AAA" w:rsidP="00A54AAA">
      <w:pPr>
        <w:pStyle w:val="ListParagraph"/>
        <w:numPr>
          <w:ilvl w:val="0"/>
          <w:numId w:val="1"/>
        </w:numPr>
      </w:pPr>
      <w:r>
        <w:t>energy exchanges during water's phase changes are enormous.</w:t>
      </w:r>
    </w:p>
    <w:p w:rsidR="00A54AAA" w:rsidRDefault="00A54AAA" w:rsidP="005E5789">
      <w:r>
        <w:t>For the purposes of this discussion, weather is either vertical or horizontal as distinguished by the mechanism of water's effect on the atmosphere</w:t>
      </w:r>
      <w:r>
        <w:rPr>
          <w:rStyle w:val="EndnoteReference"/>
        </w:rPr>
        <w:endnoteReference w:id="3"/>
      </w:r>
      <w:r>
        <w:t xml:space="preserve">. </w:t>
      </w:r>
    </w:p>
    <w:p w:rsidR="00A54AAA" w:rsidRDefault="00A54AAA" w:rsidP="005E5789">
      <w:r>
        <w:t>Humidity creates vertical and horizontal wind. You'll have to stick with me here because such a broad statement takes a while to embellish.</w:t>
      </w:r>
    </w:p>
    <w:p w:rsidR="00A54AAA" w:rsidRDefault="00A54AAA" w:rsidP="005E5789">
      <w:r>
        <w:t>Humidity makes air lighter. Heavier air displaces lighter air, either by gravity, which causes vertical air movement, or tangential centrifugal force, which causes horizontal air movement. Tangential centrifugal force is the missing element allowing us to understand many of weather's eccentricities.</w:t>
      </w:r>
    </w:p>
    <w:p w:rsidR="00A54AAA" w:rsidRDefault="00A54AAA" w:rsidP="005E5789">
      <w:r>
        <w:t xml:space="preserve">Water's changes to air buoyancy enhancing air's changes in thermal buoyancy that makes the difference between a dust devil and an isolated thunderstorm tornado or a warm Caribbean breeze and a hurricane. </w:t>
      </w:r>
    </w:p>
    <w:p w:rsidR="00A54AAA" w:rsidRDefault="00A54AAA" w:rsidP="005E5789">
      <w:r>
        <w:t>The power of tornadoes, hurricanes, drought, flood, famine, fortune and happiness relies on minute changes in atmospheric density due to humidity.</w:t>
      </w:r>
    </w:p>
    <w:p w:rsidR="00A54AAA" w:rsidRDefault="00A54AAA" w:rsidP="00E965FC">
      <w:pPr>
        <w:sectPr w:rsidR="00A54AAA" w:rsidSect="00E965FC">
          <w:type w:val="continuous"/>
          <w:pgSz w:w="12240" w:h="15840"/>
          <w:pgMar w:top="1440" w:right="1440" w:bottom="1440" w:left="1440" w:header="720" w:footer="720" w:gutter="0"/>
          <w:cols w:space="720"/>
          <w:docGrid w:linePitch="360"/>
        </w:sectPr>
      </w:pPr>
    </w:p>
    <w:p w:rsidR="00EB2D6D" w:rsidRDefault="00EB2D6D"/>
    <w:sectPr w:rsidR="00EB2D6D" w:rsidSect="00E50A7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6299" w:rsidRDefault="002A6299" w:rsidP="005E5789">
      <w:pPr>
        <w:spacing w:after="0" w:line="240" w:lineRule="auto"/>
      </w:pPr>
      <w:r>
        <w:separator/>
      </w:r>
    </w:p>
  </w:endnote>
  <w:endnote w:type="continuationSeparator" w:id="0">
    <w:p w:rsidR="002A6299" w:rsidRDefault="002A6299" w:rsidP="005E5789">
      <w:pPr>
        <w:spacing w:after="0" w:line="240" w:lineRule="auto"/>
      </w:pPr>
      <w:r>
        <w:continuationSeparator/>
      </w:r>
    </w:p>
  </w:endnote>
  <w:endnote w:id="1">
    <w:p w:rsidR="00A54AAA" w:rsidRDefault="00A54AAA" w:rsidP="005E5789">
      <w:pPr>
        <w:pStyle w:val="Endnote"/>
      </w:pPr>
      <w:r>
        <w:rPr>
          <w:rStyle w:val="EndnoteReference"/>
        </w:rPr>
        <w:endnoteRef/>
      </w:r>
      <w:r>
        <w:t xml:space="preserve"> </w:t>
      </w:r>
      <w:r w:rsidRPr="0012212E">
        <w:rPr>
          <w:b/>
        </w:rPr>
        <w:t>Author's note</w:t>
      </w:r>
      <w:r>
        <w:rPr>
          <w:b/>
        </w:rPr>
        <w:t>:</w:t>
      </w:r>
    </w:p>
    <w:p w:rsidR="00A54AAA" w:rsidRDefault="00A54AAA" w:rsidP="005E5789">
      <w:pPr>
        <w:pStyle w:val="Endnote"/>
      </w:pPr>
      <w:r>
        <w:t>The gauge suffix indicates the pressure value is referenced to a vacuum such as in outer space. This is sometimes absolute pressure.</w:t>
      </w:r>
    </w:p>
  </w:endnote>
  <w:endnote w:id="2">
    <w:p w:rsidR="00A54AAA" w:rsidRPr="003E7145" w:rsidRDefault="00A54AAA" w:rsidP="005E5789">
      <w:pPr>
        <w:pStyle w:val="Endnote"/>
      </w:pPr>
      <w:r w:rsidRPr="003E7145">
        <w:rPr>
          <w:rStyle w:val="EndnoteReference"/>
          <w:b/>
        </w:rPr>
        <w:endnoteRef/>
      </w:r>
      <w:r w:rsidRPr="003E7145">
        <w:t xml:space="preserve"> </w:t>
      </w:r>
      <w:r w:rsidRPr="0012212E">
        <w:rPr>
          <w:b/>
        </w:rPr>
        <w:t>Author's note</w:t>
      </w:r>
      <w:r>
        <w:rPr>
          <w:b/>
        </w:rPr>
        <w:t>:</w:t>
      </w:r>
    </w:p>
    <w:p w:rsidR="00A54AAA" w:rsidRDefault="00A54AAA" w:rsidP="005E5789">
      <w:pPr>
        <w:pStyle w:val="Endnote"/>
      </w:pPr>
      <w:r>
        <w:t xml:space="preserve">A more exacting definition is that the dew point is that point when moisture evaporation and moisture condensation are equal. </w:t>
      </w:r>
    </w:p>
  </w:endnote>
  <w:endnote w:id="3">
    <w:p w:rsidR="00A54AAA" w:rsidRDefault="00A54AAA" w:rsidP="005E5789">
      <w:pPr>
        <w:pStyle w:val="Endnote"/>
      </w:pPr>
      <w:r w:rsidRPr="00F5431A">
        <w:rPr>
          <w:rStyle w:val="EndnoteReference"/>
          <w:b/>
        </w:rPr>
        <w:endnoteRef/>
      </w:r>
      <w:r>
        <w:t xml:space="preserve"> </w:t>
      </w:r>
      <w:r w:rsidRPr="0012212E">
        <w:rPr>
          <w:b/>
        </w:rPr>
        <w:t>Author's note</w:t>
      </w:r>
      <w:r>
        <w:rPr>
          <w:b/>
        </w:rPr>
        <w:t>:</w:t>
      </w:r>
    </w:p>
    <w:p w:rsidR="00A54AAA" w:rsidRDefault="00A54AAA" w:rsidP="005E5789">
      <w:pPr>
        <w:pStyle w:val="Endnote"/>
      </w:pPr>
      <w:r>
        <w:t xml:space="preserve">Weather is usually a combination of vertical, horizontal and other effects such as volcanic eruption, equatorial, solar wind, manmade and more. For this paper, we single out and model the two most common effects. </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6299" w:rsidRDefault="002A6299" w:rsidP="005E5789">
      <w:pPr>
        <w:spacing w:after="0" w:line="240" w:lineRule="auto"/>
      </w:pPr>
      <w:r>
        <w:separator/>
      </w:r>
    </w:p>
  </w:footnote>
  <w:footnote w:type="continuationSeparator" w:id="0">
    <w:p w:rsidR="002A6299" w:rsidRDefault="002A6299" w:rsidP="005E578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7B580B"/>
    <w:multiLevelType w:val="hybridMultilevel"/>
    <w:tmpl w:val="E356D59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1"/>
    <w:footnote w:id="0"/>
  </w:footnotePr>
  <w:endnotePr>
    <w:endnote w:id="-1"/>
    <w:endnote w:id="0"/>
  </w:endnotePr>
  <w:compat>
    <w:useFELayout/>
  </w:compat>
  <w:rsids>
    <w:rsidRoot w:val="00390376"/>
    <w:rsid w:val="000B4FAF"/>
    <w:rsid w:val="00265B86"/>
    <w:rsid w:val="002A6299"/>
    <w:rsid w:val="0037139C"/>
    <w:rsid w:val="00390376"/>
    <w:rsid w:val="00475F87"/>
    <w:rsid w:val="004A6878"/>
    <w:rsid w:val="005B7D58"/>
    <w:rsid w:val="005E5789"/>
    <w:rsid w:val="0092733B"/>
    <w:rsid w:val="00992F80"/>
    <w:rsid w:val="009F294D"/>
    <w:rsid w:val="00A54AAA"/>
    <w:rsid w:val="00BF74B9"/>
    <w:rsid w:val="00E50A73"/>
    <w:rsid w:val="00EB2D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A73"/>
  </w:style>
  <w:style w:type="paragraph" w:styleId="Heading1">
    <w:name w:val="heading 1"/>
    <w:basedOn w:val="Normal"/>
    <w:next w:val="Normal"/>
    <w:link w:val="Heading1Char"/>
    <w:uiPriority w:val="9"/>
    <w:qFormat/>
    <w:rsid w:val="00390376"/>
    <w:pPr>
      <w:keepNext/>
      <w:keepLines/>
      <w:spacing w:before="120" w:after="0" w:line="360" w:lineRule="auto"/>
      <w:ind w:firstLine="432"/>
      <w:outlineLvl w:val="0"/>
    </w:pPr>
    <w:rPr>
      <w:rFonts w:ascii="Times New Roman" w:eastAsiaTheme="majorEastAsia" w:hAnsi="Times New Roman" w:cstheme="majorBidi"/>
      <w:b/>
      <w:bCs/>
      <w:sz w:val="32"/>
      <w:szCs w:val="28"/>
    </w:rPr>
  </w:style>
  <w:style w:type="paragraph" w:styleId="Heading2">
    <w:name w:val="heading 2"/>
    <w:basedOn w:val="Normal"/>
    <w:next w:val="Normal"/>
    <w:link w:val="Heading2Char"/>
    <w:uiPriority w:val="9"/>
    <w:unhideWhenUsed/>
    <w:qFormat/>
    <w:rsid w:val="005E5789"/>
    <w:pPr>
      <w:keepNext/>
      <w:keepLines/>
      <w:spacing w:before="60" w:after="0" w:line="360" w:lineRule="auto"/>
      <w:ind w:firstLine="432"/>
      <w:outlineLvl w:val="1"/>
    </w:pPr>
    <w:rPr>
      <w:rFonts w:ascii="Times New Roman" w:eastAsiaTheme="majorEastAsia" w:hAnsi="Times New Roman" w:cstheme="majorBidi"/>
      <w:b/>
      <w:bCs/>
      <w:sz w:val="28"/>
      <w:szCs w:val="26"/>
    </w:rPr>
  </w:style>
  <w:style w:type="paragraph" w:styleId="Heading3">
    <w:name w:val="heading 3"/>
    <w:basedOn w:val="Normal"/>
    <w:next w:val="Normal"/>
    <w:link w:val="Heading3Char"/>
    <w:uiPriority w:val="9"/>
    <w:unhideWhenUsed/>
    <w:qFormat/>
    <w:rsid w:val="005E5789"/>
    <w:pPr>
      <w:keepNext/>
      <w:keepLines/>
      <w:spacing w:before="60" w:after="0" w:line="360" w:lineRule="auto"/>
      <w:ind w:left="288" w:firstLine="432"/>
      <w:outlineLvl w:val="2"/>
    </w:pPr>
    <w:rPr>
      <w:rFonts w:ascii="Times New Roman" w:eastAsiaTheme="majorEastAsia" w:hAnsi="Times New Roman" w:cstheme="majorBidi"/>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376"/>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5E5789"/>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E5789"/>
    <w:rPr>
      <w:rFonts w:ascii="Times New Roman" w:eastAsiaTheme="majorEastAsia" w:hAnsi="Times New Roman" w:cstheme="majorBidi"/>
      <w:b/>
      <w:bCs/>
      <w:sz w:val="28"/>
    </w:rPr>
  </w:style>
  <w:style w:type="character" w:styleId="EndnoteReference">
    <w:name w:val="endnote reference"/>
    <w:basedOn w:val="DefaultParagraphFont"/>
    <w:uiPriority w:val="99"/>
    <w:semiHidden/>
    <w:unhideWhenUsed/>
    <w:rsid w:val="005E5789"/>
    <w:rPr>
      <w:vertAlign w:val="superscript"/>
    </w:rPr>
  </w:style>
  <w:style w:type="paragraph" w:customStyle="1" w:styleId="Endnote">
    <w:name w:val="Endnote"/>
    <w:basedOn w:val="EndnoteText"/>
    <w:link w:val="EndnoteChar"/>
    <w:qFormat/>
    <w:rsid w:val="005E5789"/>
    <w:pPr>
      <w:spacing w:line="360" w:lineRule="auto"/>
      <w:ind w:firstLine="432"/>
      <w:contextualSpacing/>
    </w:pPr>
    <w:rPr>
      <w:rFonts w:ascii="Times New Roman" w:eastAsiaTheme="minorHAnsi" w:hAnsi="Times New Roman"/>
    </w:rPr>
  </w:style>
  <w:style w:type="character" w:customStyle="1" w:styleId="EndnoteChar">
    <w:name w:val="Endnote Char"/>
    <w:basedOn w:val="EndnoteTextChar"/>
    <w:link w:val="Endnote"/>
    <w:rsid w:val="005E5789"/>
    <w:rPr>
      <w:rFonts w:ascii="Times New Roman" w:eastAsiaTheme="minorHAnsi" w:hAnsi="Times New Roman"/>
    </w:rPr>
  </w:style>
  <w:style w:type="paragraph" w:styleId="ListParagraph">
    <w:name w:val="List Paragraph"/>
    <w:basedOn w:val="Normal"/>
    <w:uiPriority w:val="34"/>
    <w:qFormat/>
    <w:rsid w:val="005E5789"/>
    <w:pPr>
      <w:spacing w:after="0" w:line="360" w:lineRule="auto"/>
      <w:ind w:left="720" w:firstLine="432"/>
      <w:contextualSpacing/>
    </w:pPr>
    <w:rPr>
      <w:rFonts w:ascii="Times New Roman" w:eastAsiaTheme="minorHAnsi" w:hAnsi="Times New Roman"/>
      <w:sz w:val="24"/>
    </w:rPr>
  </w:style>
  <w:style w:type="paragraph" w:styleId="EndnoteText">
    <w:name w:val="endnote text"/>
    <w:basedOn w:val="Normal"/>
    <w:link w:val="EndnoteTextChar"/>
    <w:uiPriority w:val="99"/>
    <w:semiHidden/>
    <w:unhideWhenUsed/>
    <w:rsid w:val="005E578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E5789"/>
    <w:rPr>
      <w:sz w:val="20"/>
      <w:szCs w:val="20"/>
    </w:rPr>
  </w:style>
</w:styles>
</file>

<file path=word/webSettings.xml><?xml version="1.0" encoding="utf-8"?>
<w:webSettings xmlns:r="http://schemas.openxmlformats.org/officeDocument/2006/relationships" xmlns:w="http://schemas.openxmlformats.org/wordprocessingml/2006/main">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New Word Document.dotx</Template>
  <TotalTime>0</TotalTime>
  <Pages>1</Pages>
  <Words>1348</Words>
  <Characters>7690</Characters>
  <Application>Microsoft Office Word</Application>
  <DocSecurity>0</DocSecurity>
  <Lines>64</Lines>
  <Paragraphs>18</Paragraphs>
  <ScaleCrop>false</ScaleCrop>
  <Company>Hewlett-Packard Company</Company>
  <LinksUpToDate>false</LinksUpToDate>
  <CharactersWithSpaces>9020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Hunt</dc:creator>
  <cp:keywords/>
  <dc:description/>
  <cp:lastModifiedBy>David Hunt</cp:lastModifiedBy>
  <cp:revision>2</cp:revision>
  <dcterms:created xsi:type="dcterms:W3CDTF">2024-11-22T04:56:00Z</dcterms:created>
  <dcterms:modified xsi:type="dcterms:W3CDTF">2024-11-22T23:27:00Z</dcterms:modified>
</cp:coreProperties>
</file>