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3116" w:rsidRPr="00164BE1" w:rsidRDefault="00B83116" w:rsidP="00760EFA">
      <w:pPr>
        <w:pStyle w:val="Heading1"/>
      </w:pPr>
      <w:bookmarkStart w:id="0" w:name="_Toc183272612"/>
      <w:bookmarkStart w:id="1" w:name="_Toc184925649"/>
      <w:r>
        <w:t>Weather Modeling</w:t>
      </w:r>
      <w:bookmarkEnd w:id="0"/>
      <w:bookmarkEnd w:id="1"/>
      <w:r>
        <w:t xml:space="preserve"> </w:t>
      </w:r>
    </w:p>
    <w:p w:rsidR="00B83116" w:rsidRDefault="00B83116" w:rsidP="00760EFA">
      <w:r>
        <w:t>Weather is more intricate than complicated.</w:t>
      </w:r>
    </w:p>
    <w:p w:rsidR="00B83116" w:rsidRDefault="00B83116" w:rsidP="00E965FC"/>
    <w:p w:rsidR="00B83116" w:rsidRPr="00164BE1" w:rsidRDefault="00B83116" w:rsidP="009E1FCB">
      <w:pPr>
        <w:pStyle w:val="Heading1"/>
      </w:pPr>
      <w:bookmarkStart w:id="2" w:name="_Toc183272613"/>
      <w:bookmarkStart w:id="3" w:name="_Toc184925650"/>
      <w:r>
        <w:t>Weather Modeling</w:t>
      </w:r>
      <w:bookmarkEnd w:id="2"/>
      <w:bookmarkEnd w:id="3"/>
      <w:r>
        <w:t xml:space="preserve"> </w:t>
      </w:r>
    </w:p>
    <w:p w:rsidR="00B83116" w:rsidRDefault="00B83116" w:rsidP="009E1FCB">
      <w:r>
        <w:t xml:space="preserve">Weather is more intricate than complicated. The complexity of weather does not defy modeling as much as does the sheer amount of input information. The primary skill to truly understanding weather is critical observation. The primary tool to proving weather theories is good simulation. A skilled modeler will minimize inputs to the simulation allowing multiple runs and quick results. </w:t>
      </w:r>
    </w:p>
    <w:p w:rsidR="00B83116" w:rsidRDefault="00B83116" w:rsidP="009E1FCB">
      <w:r>
        <w:t xml:space="preserve">The primary attribute of a successful modeler is accepting models that don't work, while resisting the temptation to 'enhance' models to provide awesome graphics to awe the public. </w:t>
      </w:r>
    </w:p>
    <w:p w:rsidR="00B83116" w:rsidRDefault="00B83116" w:rsidP="009E1FCB">
      <w:r>
        <w:rPr>
          <w:noProof/>
        </w:rPr>
        <w:drawing>
          <wp:anchor distT="0" distB="0" distL="114300" distR="114300" simplePos="0" relativeHeight="251667456" behindDoc="1" locked="0" layoutInCell="1" allowOverlap="1">
            <wp:simplePos x="0" y="0"/>
            <wp:positionH relativeFrom="column">
              <wp:align>right</wp:align>
            </wp:positionH>
            <wp:positionV relativeFrom="paragraph">
              <wp:posOffset>0</wp:posOffset>
            </wp:positionV>
            <wp:extent cx="1215390" cy="1828800"/>
            <wp:effectExtent l="19050" t="0" r="3810" b="0"/>
            <wp:wrapTight wrapText="bothSides">
              <wp:wrapPolygon edited="0">
                <wp:start x="-339" y="0"/>
                <wp:lineTo x="-339" y="21375"/>
                <wp:lineTo x="21668" y="21375"/>
                <wp:lineTo x="21668" y="0"/>
                <wp:lineTo x="-339" y="0"/>
              </wp:wrapPolygon>
            </wp:wrapTight>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1215390" cy="1828800"/>
                    </a:xfrm>
                    <a:prstGeom prst="rect">
                      <a:avLst/>
                    </a:prstGeom>
                    <a:noFill/>
                    <a:ln w="9525">
                      <a:noFill/>
                      <a:miter lim="800000"/>
                      <a:headEnd/>
                      <a:tailEnd/>
                    </a:ln>
                  </pic:spPr>
                </pic:pic>
              </a:graphicData>
            </a:graphic>
          </wp:anchor>
        </w:drawing>
      </w:r>
      <w:r>
        <w:t>The theorist methodology is to apply information from multiple sources while trying to find a single simple connection between apparently similar phenomena. The world's greatest theorist, Dr. Einstein said the equivalent of, "If it ain't simple, it ain't right." I doubt he ever voiced or wrote the word ain't, but I believe I have the sentiment correct.</w:t>
      </w:r>
    </w:p>
    <w:p w:rsidR="00B83116" w:rsidRDefault="00B83116" w:rsidP="009E1FCB">
      <w:r>
        <w:t>I know that the title is haughty but I believe it to be true. An objective observer must acknowledge that current weather theories are lacking. Empirical methods are the reason. The root cause is promulgation of basic theories from previous centuries, especially the 19th and 20th century. A cogent and complete theory is much easier to model, if the theory is accurate. Historic (empiric) data is a wonderful tool fine and dandy and an excellent method to test theories.</w:t>
      </w:r>
    </w:p>
    <w:p w:rsidR="00B83116" w:rsidRDefault="00B83116" w:rsidP="009E1FCB">
      <w:r>
        <w:t xml:space="preserve">Simulation requires a theory. Empirical simulation should be renamed reiteration because it is prediction by precedent. </w:t>
      </w:r>
    </w:p>
    <w:p w:rsidR="00B83116" w:rsidRDefault="00B83116" w:rsidP="009E1FCB">
      <w:r>
        <w:t xml:space="preserve">If you can't model </w:t>
      </w:r>
      <w:r w:rsidRPr="00F51C36">
        <w:rPr>
          <w:b/>
        </w:rPr>
        <w:t>it</w:t>
      </w:r>
      <w:r>
        <w:t xml:space="preserve">, you don't understand </w:t>
      </w:r>
      <w:r w:rsidRPr="00F51C36">
        <w:rPr>
          <w:b/>
        </w:rPr>
        <w:t>it</w:t>
      </w:r>
      <w:r>
        <w:t xml:space="preserve">; no matter what </w:t>
      </w:r>
      <w:r w:rsidRPr="00F51C36">
        <w:rPr>
          <w:b/>
        </w:rPr>
        <w:t>it</w:t>
      </w:r>
      <w:r>
        <w:t xml:space="preserve"> is. I spent my professional life as an electrical engineer. We used a tool called SPICE, which provided the capability to test electronic circuits before touching a soldering iron to a printed circuit board. Those of us that used the tool built better projects, which lasted longer. Various every day products still have some of the embedded code I wrote decades ago. We wrote code to run on simulated circuits before hardware was designed and committed to production. That is a good model. Thirty years later, I was a verification engineer on Qualcomm's Snapdragon, which was then called Scorpion. We wrote assembly language code that ran on the simulated product long before the chip was in production.</w:t>
      </w:r>
      <w:r w:rsidRPr="00606F0F">
        <w:t xml:space="preserve"> </w:t>
      </w:r>
    </w:p>
    <w:p w:rsidR="00B83116" w:rsidRDefault="00B83116" w:rsidP="009E1FCB">
      <w:r>
        <w:t>I did write a book on SPICE after I retired.</w:t>
      </w:r>
      <w:r w:rsidRPr="00606F0F">
        <w:rPr>
          <w:rFonts w:cs="Times New Roman"/>
          <w:i/>
        </w:rPr>
        <w:t xml:space="preserve"> </w:t>
      </w:r>
      <w:r w:rsidRPr="00B35453">
        <w:rPr>
          <w:rFonts w:cs="Times New Roman"/>
          <w:i/>
        </w:rPr>
        <w:t>I</w:t>
      </w:r>
      <w:r w:rsidRPr="00B35453">
        <w:rPr>
          <w:rFonts w:eastAsia="Times New Roman" w:cs="Times New Roman"/>
          <w:i/>
          <w:color w:val="21282D"/>
          <w:szCs w:val="24"/>
        </w:rPr>
        <w:t>SBN-13: 9781489505323</w:t>
      </w:r>
      <w:r>
        <w:rPr>
          <w:rFonts w:eastAsia="Times New Roman" w:cs="Times New Roman"/>
          <w:i/>
          <w:color w:val="21282D"/>
          <w:szCs w:val="24"/>
        </w:rPr>
        <w:t xml:space="preserve"> </w:t>
      </w:r>
      <w:r>
        <w:t>The book is obsolete. SPICE is a simulator for electronic components and systems.</w:t>
      </w:r>
    </w:p>
    <w:tbl>
      <w:tblPr>
        <w:tblW w:w="9245" w:type="dxa"/>
        <w:shd w:val="clear" w:color="auto" w:fill="FFFFFF"/>
        <w:tblCellMar>
          <w:top w:w="15" w:type="dxa"/>
          <w:left w:w="15" w:type="dxa"/>
          <w:bottom w:w="15" w:type="dxa"/>
          <w:right w:w="15" w:type="dxa"/>
        </w:tblCellMar>
        <w:tblLook w:val="04A0"/>
      </w:tblPr>
      <w:tblGrid>
        <w:gridCol w:w="9195"/>
        <w:gridCol w:w="50"/>
      </w:tblGrid>
      <w:tr w:rsidR="00B83116" w:rsidRPr="004D40FA" w:rsidTr="00DE16AF">
        <w:tc>
          <w:tcPr>
            <w:tcW w:w="9195" w:type="dxa"/>
            <w:tcBorders>
              <w:top w:val="nil"/>
              <w:left w:val="nil"/>
              <w:bottom w:val="nil"/>
              <w:right w:val="nil"/>
            </w:tcBorders>
            <w:shd w:val="clear" w:color="auto" w:fill="FFFFFF"/>
            <w:hideMark/>
          </w:tcPr>
          <w:p w:rsidR="00B83116" w:rsidRPr="008C7F38" w:rsidRDefault="00B83116" w:rsidP="00DE16AF">
            <w:pPr>
              <w:rPr>
                <w:rFonts w:eastAsia="Times New Roman" w:cs="Times New Roman"/>
                <w:color w:val="21282D"/>
                <w:szCs w:val="24"/>
              </w:rPr>
            </w:pPr>
          </w:p>
        </w:tc>
        <w:tc>
          <w:tcPr>
            <w:tcW w:w="50" w:type="dxa"/>
            <w:tcBorders>
              <w:top w:val="nil"/>
              <w:left w:val="nil"/>
              <w:bottom w:val="nil"/>
              <w:right w:val="nil"/>
            </w:tcBorders>
            <w:shd w:val="clear" w:color="auto" w:fill="FFFFFF"/>
            <w:hideMark/>
          </w:tcPr>
          <w:p w:rsidR="00B83116" w:rsidRPr="004D40FA" w:rsidRDefault="00B83116" w:rsidP="00DE16AF">
            <w:pPr>
              <w:rPr>
                <w:rFonts w:ascii="Arial" w:eastAsia="Times New Roman" w:hAnsi="Arial" w:cs="Arial"/>
                <w:color w:val="21282D"/>
                <w:szCs w:val="24"/>
              </w:rPr>
            </w:pPr>
          </w:p>
        </w:tc>
      </w:tr>
    </w:tbl>
    <w:p w:rsidR="00B83116" w:rsidRDefault="00B83116" w:rsidP="009E1FCB">
      <w:pPr>
        <w:rPr>
          <w:i/>
        </w:rPr>
      </w:pPr>
      <w:r>
        <w:t> I hope that this work will be dissected word by word, term-by-term and concept by concept until it becomes a useful piece of work which benefits mankind. </w:t>
      </w:r>
      <w:r w:rsidRPr="005E192D">
        <w:rPr>
          <w:i/>
        </w:rPr>
        <w:t>How can you argue with benefitting mankind?</w:t>
      </w:r>
      <w:r>
        <w:rPr>
          <w:i/>
        </w:rPr>
        <w:t xml:space="preserve"> Sometimes I have to make fun of my own verbiage. Or as Goose said in Days of Thunder, "Sometimes, I crack  myself up."</w:t>
      </w:r>
      <w:r>
        <w:rPr>
          <w:rStyle w:val="EndnoteReference"/>
          <w:i/>
        </w:rPr>
        <w:endnoteReference w:id="1"/>
      </w:r>
    </w:p>
    <w:p w:rsidR="00B83116" w:rsidRDefault="00B83116" w:rsidP="009E1FCB">
      <w:pPr>
        <w:pStyle w:val="Heading2"/>
      </w:pPr>
      <w:bookmarkStart w:id="4" w:name="_Toc177429344"/>
      <w:bookmarkStart w:id="5" w:name="_Toc183272614"/>
      <w:bookmarkStart w:id="6" w:name="_Toc184925651"/>
      <w:r>
        <w:t>Simulation</w:t>
      </w:r>
      <w:bookmarkEnd w:id="4"/>
      <w:bookmarkEnd w:id="5"/>
      <w:bookmarkEnd w:id="6"/>
      <w:r>
        <w:t xml:space="preserve"> </w:t>
      </w:r>
    </w:p>
    <w:p w:rsidR="00B83116" w:rsidRDefault="00B83116" w:rsidP="009E1FCB">
      <w:r>
        <w:t xml:space="preserve">Using this set of models weather is more intricate than complicated. The complexity of weather does not defy modeling and simulation as much as does the sheer volume input information. However, modeling real time data with an accurate physical model is orders of magnitude less processor intensive than comparing current data with historic data. </w:t>
      </w:r>
    </w:p>
    <w:p w:rsidR="00B83116" w:rsidRDefault="00B83116" w:rsidP="009E1FCB">
      <w:r>
        <w:t xml:space="preserve">This is also the inherent problem with empirical modeling. The monstrous size, complexity and power consumption of computers required for current weather modeling is due to empirical modeling methodology. All available data points are necessary to compare and evaluate with historic data for each time a point computed because there is no theory to guide which data is needed data and which is superfluous.  </w:t>
      </w:r>
    </w:p>
    <w:p w:rsidR="00B83116" w:rsidRDefault="00B83116" w:rsidP="009E1FCB">
      <w:r>
        <w:t xml:space="preserve">The primary skill to truly understanding weather is critical observation and application of proven physical effects. The primary tool to proving weather theories is good simulation. A skilled modeler will minimize inputs to the simulation allowing multiple runs and quick results. </w:t>
      </w:r>
    </w:p>
    <w:p w:rsidR="00B83116" w:rsidRDefault="00B83116" w:rsidP="009E1FCB">
      <w:r>
        <w:t xml:space="preserve">I happen to have been there for the very first personal computers and personally built three of the first fifty Altair computers. </w:t>
      </w:r>
    </w:p>
    <w:p w:rsidR="00B83116" w:rsidRDefault="00B83116" w:rsidP="009E1FCB">
      <w:r>
        <w:t>The growth of computing power and complexity is due entirely to physical and some theoretical</w:t>
      </w:r>
      <w:r w:rsidRPr="008D7AE2">
        <w:t xml:space="preserve"> </w:t>
      </w:r>
      <w:r>
        <w:t xml:space="preserve">modeling. The first great step was modeling certain logic functions as 'black boxes.' In fact, I believe that was the original use of the term black box as a modeling construct. The second great step was creating universal logic blocks, allowing connection in virtually any configuration if following a few rudimentary rules. The next great step was predefined logic families with specific rules to assure noise immunity, switching parameters, power levels, logic levels and so forth. The next great step was to create a microcomputer. </w:t>
      </w:r>
    </w:p>
    <w:p w:rsidR="00B83116" w:rsidRDefault="00B83116" w:rsidP="009E1FCB">
      <w:r>
        <w:t>Contrary to popular belief, the original meaning of microcomputer was a rudimentary central processing unit with an external memory store controlled by the logic unit. Intel reinvented the word to mean a computer with memory control and CPU on the same substrate. The rest, as they say, is history. But it all started with a comprehensive model of mathematic logic devices and the hardware to implement those devices.</w:t>
      </w:r>
    </w:p>
    <w:p w:rsidR="00B83116" w:rsidRDefault="00B83116" w:rsidP="009E1FCB">
      <w:r>
        <w:t>I would prefer that you read the Abstract before going any further but please read the section on '</w:t>
      </w:r>
      <w:r w:rsidRPr="005757ED">
        <w:rPr>
          <w:i/>
        </w:rPr>
        <w:t>About tornados</w:t>
      </w:r>
      <w:r>
        <w:rPr>
          <w:i/>
        </w:rPr>
        <w:t>'</w:t>
      </w:r>
      <w:r>
        <w:t xml:space="preserve"> before evaluating the following plan.</w:t>
      </w:r>
    </w:p>
    <w:p w:rsidR="00B83116" w:rsidRDefault="00B83116" w:rsidP="009E1FCB">
      <w:r>
        <w:t xml:space="preserve">The simulation process plan </w:t>
      </w:r>
    </w:p>
    <w:p w:rsidR="00B83116" w:rsidRDefault="00B83116" w:rsidP="009E1FCB">
      <w:r>
        <w:t>1) Model a dust devil</w:t>
      </w:r>
    </w:p>
    <w:p w:rsidR="00B83116" w:rsidRDefault="00B83116" w:rsidP="009E1FCB">
      <w:r>
        <w:t xml:space="preserve">The steps to simulation of a dust devil would be modeling </w:t>
      </w:r>
    </w:p>
    <w:p w:rsidR="00B83116" w:rsidRDefault="00B83116" w:rsidP="00B83116">
      <w:pPr>
        <w:pStyle w:val="ListParagraph"/>
        <w:numPr>
          <w:ilvl w:val="0"/>
          <w:numId w:val="1"/>
        </w:numPr>
      </w:pPr>
      <w:r>
        <w:t xml:space="preserve">surface layer warmed air, </w:t>
      </w:r>
    </w:p>
    <w:p w:rsidR="00B83116" w:rsidRDefault="00B83116" w:rsidP="00B83116">
      <w:pPr>
        <w:pStyle w:val="ListParagraph"/>
        <w:numPr>
          <w:ilvl w:val="0"/>
          <w:numId w:val="1"/>
        </w:numPr>
      </w:pPr>
      <w:r>
        <w:t>a stagnant air layer,</w:t>
      </w:r>
    </w:p>
    <w:p w:rsidR="00B83116" w:rsidRDefault="00B83116" w:rsidP="00B83116">
      <w:pPr>
        <w:pStyle w:val="ListParagraph"/>
        <w:numPr>
          <w:ilvl w:val="0"/>
          <w:numId w:val="1"/>
        </w:numPr>
      </w:pPr>
      <w:r>
        <w:t>a stagnant air cap</w:t>
      </w:r>
    </w:p>
    <w:p w:rsidR="00B83116" w:rsidRDefault="00B83116" w:rsidP="00B83116">
      <w:pPr>
        <w:pStyle w:val="ListParagraph"/>
        <w:numPr>
          <w:ilvl w:val="0"/>
          <w:numId w:val="1"/>
        </w:numPr>
      </w:pPr>
      <w:r>
        <w:t>a trigger mechanism, and</w:t>
      </w:r>
    </w:p>
    <w:p w:rsidR="00B83116" w:rsidRDefault="00B83116" w:rsidP="00B83116">
      <w:pPr>
        <w:pStyle w:val="ListParagraph"/>
        <w:numPr>
          <w:ilvl w:val="0"/>
          <w:numId w:val="1"/>
        </w:numPr>
      </w:pPr>
      <w:r>
        <w:t>end of simulation conditions.</w:t>
      </w:r>
    </w:p>
    <w:p w:rsidR="00B83116" w:rsidRDefault="00B83116" w:rsidP="009E1FCB">
      <w:r>
        <w:t>You might enhance the dust devil model to create a humidity driven tornado.</w:t>
      </w:r>
    </w:p>
    <w:p w:rsidR="00B83116" w:rsidRDefault="00B83116" w:rsidP="009E1FCB">
      <w:r>
        <w:t>The steps to simulation of a humidity driven tornado would be</w:t>
      </w:r>
    </w:p>
    <w:p w:rsidR="00B83116" w:rsidRDefault="00B83116" w:rsidP="009E1FCB">
      <w:r>
        <w:t>begin with the dust devil model,</w:t>
      </w:r>
    </w:p>
    <w:p w:rsidR="00B83116" w:rsidRDefault="00B83116" w:rsidP="00B83116">
      <w:pPr>
        <w:pStyle w:val="ListParagraph"/>
        <w:numPr>
          <w:ilvl w:val="0"/>
          <w:numId w:val="2"/>
        </w:numPr>
      </w:pPr>
      <w:r>
        <w:t xml:space="preserve">adjust the surface layer section to include a dormant high humidity inverted surface layer </w:t>
      </w:r>
    </w:p>
    <w:p w:rsidR="00B83116" w:rsidRDefault="00B83116" w:rsidP="00B83116">
      <w:pPr>
        <w:pStyle w:val="ListParagraph"/>
        <w:numPr>
          <w:ilvl w:val="0"/>
          <w:numId w:val="2"/>
        </w:numPr>
      </w:pPr>
      <w:r>
        <w:t>add humidity effects (especially adiabatic heating and evaporative heating) to the stagnant air layer</w:t>
      </w:r>
    </w:p>
    <w:p w:rsidR="00B83116" w:rsidRDefault="00B83116" w:rsidP="00B83116">
      <w:pPr>
        <w:pStyle w:val="ListParagraph"/>
        <w:numPr>
          <w:ilvl w:val="0"/>
          <w:numId w:val="2"/>
        </w:numPr>
      </w:pPr>
      <w:r>
        <w:t>add humidity condensation to the top of the stagnant layer (this would result in cloud creation)</w:t>
      </w:r>
    </w:p>
    <w:p w:rsidR="00B83116" w:rsidRDefault="00B83116" w:rsidP="00B83116">
      <w:pPr>
        <w:pStyle w:val="ListParagraph"/>
        <w:numPr>
          <w:ilvl w:val="0"/>
          <w:numId w:val="2"/>
        </w:numPr>
      </w:pPr>
      <w:r>
        <w:t>create a trigger I suggest a lightening created corridor from cloud layer to ground providing a step function initiator</w:t>
      </w:r>
    </w:p>
    <w:p w:rsidR="00B83116" w:rsidRDefault="00B83116" w:rsidP="009E1FCB">
      <w:r>
        <w:t>The next logical step would be to model a top down tornado. This model seems daunting at first glance. But in reality modeling sun heated clouds initiating and sustaining a vertical chimney mostly requires following the phase changes of humidity, liquid and gas within an externally heated mesocyclone which is hidden within a monstrous thunder cloud. What could go wrong?</w:t>
      </w:r>
    </w:p>
    <w:p w:rsidR="00B83116" w:rsidRDefault="00B83116" w:rsidP="00B83116">
      <w:pPr>
        <w:pStyle w:val="ListParagraph"/>
        <w:numPr>
          <w:ilvl w:val="0"/>
          <w:numId w:val="3"/>
        </w:numPr>
      </w:pPr>
      <w:r>
        <w:t>the area above the clouds must be modeled in its quiescent state</w:t>
      </w:r>
    </w:p>
    <w:p w:rsidR="00B83116" w:rsidRDefault="00B83116" w:rsidP="00B83116">
      <w:pPr>
        <w:pStyle w:val="ListParagraph"/>
        <w:numPr>
          <w:ilvl w:val="0"/>
          <w:numId w:val="3"/>
        </w:numPr>
      </w:pPr>
      <w:r>
        <w:t>add external solar heating</w:t>
      </w:r>
    </w:p>
    <w:p w:rsidR="00B83116" w:rsidRDefault="00B83116" w:rsidP="00B83116">
      <w:pPr>
        <w:pStyle w:val="ListParagraph"/>
        <w:numPr>
          <w:ilvl w:val="0"/>
          <w:numId w:val="3"/>
        </w:numPr>
      </w:pPr>
      <w:r>
        <w:t>add vertical cloud growth</w:t>
      </w:r>
    </w:p>
    <w:p w:rsidR="00B83116" w:rsidRDefault="00B83116" w:rsidP="00B83116">
      <w:pPr>
        <w:pStyle w:val="ListParagraph"/>
        <w:numPr>
          <w:ilvl w:val="0"/>
          <w:numId w:val="3"/>
        </w:numPr>
      </w:pPr>
      <w:r>
        <w:t>add ice precipitation</w:t>
      </w:r>
    </w:p>
    <w:p w:rsidR="00B83116" w:rsidRDefault="00B83116" w:rsidP="00B83116">
      <w:pPr>
        <w:pStyle w:val="ListParagraph"/>
        <w:numPr>
          <w:ilvl w:val="0"/>
          <w:numId w:val="3"/>
        </w:numPr>
      </w:pPr>
      <w:r>
        <w:t>add variable humidity updraft</w:t>
      </w:r>
    </w:p>
    <w:p w:rsidR="00B83116" w:rsidRDefault="00B83116" w:rsidP="00B83116">
      <w:pPr>
        <w:pStyle w:val="ListParagraph"/>
        <w:numPr>
          <w:ilvl w:val="0"/>
          <w:numId w:val="3"/>
        </w:numPr>
      </w:pPr>
      <w:r>
        <w:t>add rain-pumped down draft</w:t>
      </w:r>
    </w:p>
    <w:p w:rsidR="00B83116" w:rsidRDefault="00B83116" w:rsidP="00B83116">
      <w:pPr>
        <w:pStyle w:val="ListParagraph"/>
        <w:numPr>
          <w:ilvl w:val="0"/>
          <w:numId w:val="3"/>
        </w:numPr>
      </w:pPr>
      <w:r>
        <w:t>modify ground level, cloud level, tropopause and stratospheric differential buoyancy</w:t>
      </w:r>
    </w:p>
    <w:p w:rsidR="00B83116" w:rsidRDefault="00B83116" w:rsidP="00B83116">
      <w:pPr>
        <w:pStyle w:val="ListParagraph"/>
        <w:numPr>
          <w:ilvl w:val="0"/>
          <w:numId w:val="3"/>
        </w:numPr>
      </w:pPr>
      <w:r>
        <w:t>modify ground level to have physical obstructions/enhancements</w:t>
      </w:r>
      <w:r>
        <w:rPr>
          <w:rStyle w:val="EndnoteReference"/>
        </w:rPr>
        <w:endnoteReference w:id="2"/>
      </w:r>
    </w:p>
    <w:p w:rsidR="00B83116" w:rsidRDefault="00B83116" w:rsidP="009E1FCB">
      <w:r>
        <w:t>Finally you can model front driven tornado generation by simulation of low buoyancy cold front air 'jumping' over bubbles of high buoyancy air creating combination tornados driven solely by residual atmospheric energy.</w:t>
      </w:r>
    </w:p>
    <w:p w:rsidR="00B83116" w:rsidRDefault="00B83116" w:rsidP="009E1FCB">
      <w:r>
        <w:t>Then in your second week ...  just kidding. These models will take weeks of highly skilled and motivated simulation engineers just to get a dust devil model to initiate, self-sustain and die gracefully. My highly unscientific estimate would be two man months to create a ground level high buoyancy layer, two months to create the ground level to cloud level stagnation layer, three months to create the cloud creation layer (you can pre populate but if you can't create clouds from scratch the model is suspect) and two weeks to create each of a number of trigger events. I would start with the lightening strike scenario.</w:t>
      </w:r>
    </w:p>
    <w:p w:rsidR="00B83116" w:rsidRDefault="00B83116" w:rsidP="009E1FCB">
      <w:r>
        <w:t xml:space="preserve">The above estimates are for a three-person team of programmer, fluid mechanics engineer and lead scientist and assumes that all the surrounding structure of an appropriate support organization are in place. </w:t>
      </w:r>
    </w:p>
    <w:p w:rsidR="00B83116" w:rsidRDefault="00B83116" w:rsidP="009E1FCB">
      <w:r>
        <w:t xml:space="preserve">In other words, you would need approximately 27 months of highly specialized engineers and scientists at $8,000 per month with overhead such as insurance, facilities management, program management. You can probably add another $150,000 in computer simulation time. For a mere $375,000 you can be the proud father of a dust devil. After another equal investment you can have a humidity bottom driven tornado simulation. At the $1 million to $ 1.5 million mark you might have a working combination tornado model. </w:t>
      </w:r>
    </w:p>
    <w:p w:rsidR="00B83116" w:rsidRDefault="00B83116" w:rsidP="009E1FCB">
      <w:r>
        <w:t>You now have a family of tornados that will initiate, grow and move without external stimulus.</w:t>
      </w:r>
    </w:p>
    <w:p w:rsidR="00B83116" w:rsidRDefault="00B83116" w:rsidP="009E1FCB">
      <w:r>
        <w:t xml:space="preserve">The physical manifestations of the tornado illustrate and enhance the nuances of a thunderstorm. In other words, the tornado model should be able to create a thunderstorm. I'm certain that making a realistic thunderstorm model will be the key to a complete vertical (local) weather model. </w:t>
      </w:r>
    </w:p>
    <w:p w:rsidR="00B83116" w:rsidRDefault="00B83116" w:rsidP="009E1FCB">
      <w:r>
        <w:t>The next step would be to model a push-pull tornado model, which is the rationale for fine- tuning a thunderstorm model.</w:t>
      </w:r>
    </w:p>
    <w:p w:rsidR="00B83116" w:rsidRDefault="00B83116" w:rsidP="009E1FCB">
      <w:r>
        <w:t>These would be the steps to 'black boxed' a tornado from the stratosphere down to the ground on a personal computer with a few initial conditions and specialized lookup tables</w:t>
      </w:r>
      <w:r>
        <w:rPr>
          <w:rStyle w:val="EndnoteReference"/>
        </w:rPr>
        <w:endnoteReference w:id="3"/>
      </w:r>
      <w:r>
        <w:t>. I also believe the model can simulate in real time.</w:t>
      </w:r>
    </w:p>
    <w:p w:rsidR="00B83116" w:rsidRDefault="00B83116" w:rsidP="009E1FCB">
      <w:r>
        <w:t>From the tornado model, a finely tuned thunderstorm model could quickly follow.</w:t>
      </w:r>
    </w:p>
    <w:p w:rsidR="00B83116" w:rsidRDefault="00B83116" w:rsidP="009E1FCB">
      <w:r>
        <w:t>From the thunderstorm model a black boxed hurricane could quickly follow, but would require more computing power or processing time.</w:t>
      </w:r>
    </w:p>
    <w:p w:rsidR="00B83116" w:rsidRDefault="00B83116" w:rsidP="009E1FCB">
      <w:r>
        <w:t>This is a lot but I believe the juice it is definitely worth the squeeze.</w:t>
      </w:r>
    </w:p>
    <w:p w:rsidR="00B83116" w:rsidRDefault="00B83116" w:rsidP="009E1FCB">
      <w:r>
        <w:t>I would love to be involved, but this would require the 21st Century Oppenheimer (I haven't seen the movie, I'm relying on much more reliable information.)</w:t>
      </w:r>
      <w:r>
        <w:rPr>
          <w:rStyle w:val="EndnoteReference"/>
        </w:rPr>
        <w:endnoteReference w:id="4"/>
      </w:r>
      <w:r>
        <w:t xml:space="preserve"> </w:t>
      </w:r>
    </w:p>
    <w:p w:rsidR="00B83116" w:rsidRDefault="00B83116" w:rsidP="009E1FCB">
      <w:pPr>
        <w:pStyle w:val="NormalWeb"/>
      </w:pPr>
    </w:p>
    <w:p w:rsidR="00B83116" w:rsidRDefault="00B83116" w:rsidP="009E1FCB">
      <w:r>
        <w:t xml:space="preserve">A good weather model should be able to work from a snapshot of weather conditions to predict future events. Specifically, a good weather model should use historic data only as a check on current performance. </w:t>
      </w:r>
    </w:p>
    <w:p w:rsidR="00B83116" w:rsidRDefault="00B83116" w:rsidP="009E1FCB">
      <w:pPr>
        <w:pStyle w:val="Heading3"/>
      </w:pPr>
      <w:bookmarkStart w:id="7" w:name="_Toc177429345"/>
      <w:bookmarkStart w:id="8" w:name="_Toc183272615"/>
      <w:bookmarkStart w:id="9" w:name="_Toc184925652"/>
      <w:r>
        <w:t>Anti bureaucracy rant</w:t>
      </w:r>
      <w:bookmarkEnd w:id="7"/>
      <w:bookmarkEnd w:id="8"/>
      <w:bookmarkEnd w:id="9"/>
    </w:p>
    <w:p w:rsidR="00B83116" w:rsidRPr="001A645A" w:rsidRDefault="00B83116" w:rsidP="009E1FCB">
      <w:r>
        <w:t xml:space="preserve">If I'm right, these statements are okay. If they're wrong, this is going to reveal my stupidity. I could move cautiously and safely but if I'm right, there's no time to lose. </w:t>
      </w:r>
    </w:p>
    <w:p w:rsidR="00B83116" w:rsidRDefault="00B83116" w:rsidP="009E1FCB">
      <w:r>
        <w:t>Existing theories of tornado genesis are nonsensical on their face. They are very much like the flat earth theory. I realize that is a very harsh statement. I would not make it except that it has set weather theory back for decades. It is so wrong and devoid of insight that it should be stomped out of weather science dogma with all haste.</w:t>
      </w:r>
    </w:p>
    <w:p w:rsidR="00B83116" w:rsidRDefault="00B83116" w:rsidP="009E1FCB">
      <w:r>
        <w:t>The trillions of dollars wasted on weather science research is amazing compared to the results. This is a symptom of government bureaucracy at its worst. The idea of non-technical managers controlling engineering and/or scientific endeavors is ridiculous. An engineer or scientist can use word processors, spreadsheets, accounting programs and show up to management meeting as well as any MBA. The MBA that can understand the interaction of complex calculus based trigonometric functions is rare and in my experience non-existent. Well maybe a couple, but like me, they were engineers before they got their business degrees.</w:t>
      </w:r>
    </w:p>
    <w:p w:rsidR="00B83116" w:rsidRDefault="00B83116" w:rsidP="009E1FCB">
      <w:r>
        <w:t>Few bureaucrats even have an MBA, but never hesitate to take the reins of project management.</w:t>
      </w:r>
    </w:p>
    <w:p w:rsidR="00B83116" w:rsidRDefault="00B83116" w:rsidP="009E1FCB">
      <w:r>
        <w:t>A few autocratic leaders of a failed scientific endeavor refuse to permit establishment of actual scientific investigation of their failures because they can't conceive of having the nerds question their actions.</w:t>
      </w:r>
    </w:p>
    <w:p w:rsidR="00B83116" w:rsidRDefault="00B83116" w:rsidP="009E1FCB">
      <w:r>
        <w:t xml:space="preserve">Copernicus and Galileo ran into similar situations. </w:t>
      </w:r>
    </w:p>
    <w:p w:rsidR="00B83116" w:rsidRDefault="00B83116" w:rsidP="009E1FCB">
      <w:r>
        <w:t xml:space="preserve">Developing a cogent theory of tornado generation, operation and annihilation required completely ignoring all existing theory and starting from scratch. </w:t>
      </w:r>
    </w:p>
    <w:p w:rsidR="00B83116" w:rsidRDefault="00B83116" w:rsidP="009E1FCB">
      <w:r>
        <w:t xml:space="preserve">Part of my background is high-energy physics instrumentation. While not a physicist, I did have the engineer's curiosity. I often like to paraphrase Dr. Einstein into redneck Tennessee jargon, "If it ain't simple, it ain't right." </w:t>
      </w:r>
    </w:p>
    <w:p w:rsidR="00B83116" w:rsidRDefault="00B83116" w:rsidP="009E1FCB">
      <w:r>
        <w:t xml:space="preserve">To be honest I had no idea how involved this project would become. I had to increase my knowledge of thermo-mechanical systems by orders of magnitude just to understand the correct questions to ask, much less answer. I did develop a theory that was far more complicated than I ever expected. I expected an interesting dynamics problem when studying tornados, but ended up with very complicated thermodynamics interaction. That turned into a physics field problem, which I thought I understood when I started. </w:t>
      </w:r>
    </w:p>
    <w:p w:rsidR="00B83116" w:rsidRDefault="00B83116" w:rsidP="009E1FCB">
      <w:r>
        <w:t>I am sometimes a silly man.</w:t>
      </w:r>
    </w:p>
    <w:p w:rsidR="00B83116" w:rsidRDefault="00B83116" w:rsidP="009E1FCB">
      <w:r>
        <w:t xml:space="preserve">Existing literature wasn't at all helpful; it was misleading. </w:t>
      </w:r>
    </w:p>
    <w:p w:rsidR="00B83116" w:rsidRDefault="00B83116" w:rsidP="009E1FCB">
      <w:r>
        <w:t>But, now I know far more about water than I ever expected.</w:t>
      </w:r>
    </w:p>
    <w:p w:rsidR="00B83116" w:rsidRDefault="00B83116" w:rsidP="009E1FCB">
      <w:r>
        <w:t>The purpose of this rant was to complain that I shouldn't have been the person to develop this theory. The needless expenditures of time, money and human resources indicate the federal government should waste our money on this type work.</w:t>
      </w:r>
    </w:p>
    <w:p w:rsidR="00B83116" w:rsidRDefault="00B83116" w:rsidP="009E1FCB">
      <w:r>
        <w:t xml:space="preserve">Therefore, I'm keeping this away from government interaction as long as possible. </w:t>
      </w:r>
    </w:p>
    <w:p w:rsidR="00B83116" w:rsidRDefault="00B83116" w:rsidP="009E1FCB">
      <w:r>
        <w:t>Is this the worst cry for non-governmental funding you've ever read?</w:t>
      </w:r>
    </w:p>
    <w:p w:rsidR="00B83116" w:rsidRDefault="00B83116" w:rsidP="009E1FCB">
      <w:r>
        <w:t>Send me money, please. I won't waste it.</w:t>
      </w:r>
    </w:p>
    <w:p w:rsidR="00B83116" w:rsidRDefault="00B83116" w:rsidP="009E1FCB">
      <w:pPr>
        <w:pStyle w:val="Heading3"/>
      </w:pPr>
      <w:bookmarkStart w:id="10" w:name="_Toc177429346"/>
      <w:bookmarkStart w:id="11" w:name="_Toc183272616"/>
      <w:bookmarkStart w:id="12" w:name="_Toc184925653"/>
      <w:r>
        <w:t>The National Weather Service</w:t>
      </w:r>
      <w:bookmarkEnd w:id="10"/>
      <w:bookmarkEnd w:id="11"/>
      <w:bookmarkEnd w:id="12"/>
    </w:p>
    <w:p w:rsidR="00B83116" w:rsidRDefault="00B83116" w:rsidP="009E1FCB">
      <w:r>
        <w:t>I have been disappointed with our national weather service. In my opinion, it is a paper mill constantly regurgitating the same old, obviously wrong concepts and reporting findings unsupported by the physics taught to High School sophomores.</w:t>
      </w:r>
    </w:p>
    <w:p w:rsidR="00B83116" w:rsidRDefault="00B83116" w:rsidP="009E1FCB">
      <w:r>
        <w:t xml:space="preserve">I was once an employee of RCA a large multinational company. It too was a paper mill but its papers were very profitable patents. I had access to the emerging ARM microprocessor (very low power high capability) technology. I wanted to create a high-density network of ground-based weather reporting stations throughout the South and Midwest. I expected to convince my company's management that this was a noble cause and obtain some corporate funding. RCA had access and ownership of cellular, satellite and cable technology. The company certainly had the capability to create a low-power, high-density weather reporting system. </w:t>
      </w:r>
    </w:p>
    <w:p w:rsidR="00B83116" w:rsidRDefault="00B83116" w:rsidP="009E1FCB">
      <w:r>
        <w:t>I called Norman, Oklahoma's tornado researchers who told me that my concept was wrong in its assumptions and redundant. It was the late 1990s and because of their position, I took their word for their analytic capabilities. I now know the capabilities of the alternative technologies and will explain them later in this document. Despite extensive funding there have been very few advances in the intervening 20+ years.</w:t>
      </w:r>
    </w:p>
    <w:p w:rsidR="00B83116" w:rsidRDefault="00B83116" w:rsidP="009E1FCB">
      <w:r>
        <w:t>Because of years of research, the last few of which have averaged more than 60+ hours per week, I now know much more.</w:t>
      </w:r>
      <w:r w:rsidRPr="003D3070">
        <w:t xml:space="preserve"> </w:t>
      </w:r>
      <w:r>
        <w:t xml:space="preserve">I won't be specific about the conversations in 1999, but I ask that you evaluate this paper and determine if I understood the subject adequately. </w:t>
      </w:r>
    </w:p>
    <w:p w:rsidR="00B83116" w:rsidRDefault="00B83116" w:rsidP="009E1FCB">
      <w:r>
        <w:t xml:space="preserve">I call the system Oz and the individual reporting station a Toto. I have improved the equipment design I proposed then and reduced the price to a fraction of the original design. I expect to distribute the equipment to volunteers, especially in the southeast and mid planes at their expense. They will get an advanced weather station at a fraction of the commercial cost as well as access to the highest quality weather information network in existence. </w:t>
      </w:r>
    </w:p>
    <w:p w:rsidR="00B83116" w:rsidRDefault="00B83116" w:rsidP="009E1FCB">
      <w:r>
        <w:t>I do include the NASA/NOAA satellite system</w:t>
      </w:r>
      <w:r w:rsidRPr="001A442F">
        <w:t xml:space="preserve"> </w:t>
      </w:r>
      <w:r>
        <w:t xml:space="preserve">and weather station radars. I have discussed their advantages as well as inherent problems in detail in the Abstract-&gt;Improvements section of this paper. </w:t>
      </w:r>
    </w:p>
    <w:p w:rsidR="00B83116" w:rsidRDefault="00B83116" w:rsidP="009E1FCB">
      <w:r>
        <w:t xml:space="preserve">I believe there is room for a better overall model for atmospheric mechanics. If you read or watch contemporary discussions of Hadley Cells, Polar Cells and Ferrel Cells, you must wonder about the concept of ground level air rising thousands of feet traveling thousands of miles and descending thousands of feet before settling to ground level to create mid-latitude weather. </w:t>
      </w:r>
    </w:p>
    <w:p w:rsidR="00B83116" w:rsidRDefault="00B83116" w:rsidP="009E1FCB">
      <w:r>
        <w:t xml:space="preserve">If that weren't enough the concept of ground level horizontal axis vortices rising and rotating to form vertical axis vortices should be amusing when you consider the violation of rotational inertia among other technical problems. </w:t>
      </w:r>
    </w:p>
    <w:p w:rsidR="00B83116" w:rsidRDefault="00B83116" w:rsidP="009E1FCB">
      <w:r>
        <w:t>I began studying tornados in the 1970s for personal reasons, with each tornado season increasing my motivation. A decade ago, I consolidated my information and partial theories into a working concept. I knew my tornado theory wouldn't stand alone, so I went back and formed a complete weather system theory without reference to any empirical or historic weather data. I was not so arrogant as to believe that such a significant departure could be within the efforts of an individual in a few months could be accurate compared to methods (not theories) developed by so many scientists spending so much money for so long.</w:t>
      </w:r>
    </w:p>
    <w:p w:rsidR="00B83116" w:rsidRDefault="00B83116" w:rsidP="009E1FCB">
      <w:r>
        <w:t xml:space="preserve">My lack of confidence led me to study the literature and take an Internet course on the subject. I found no cogent theory only empirical data collection and historic (hysteric?) evaluation. </w:t>
      </w:r>
    </w:p>
    <w:p w:rsidR="00B83116" w:rsidRDefault="00B83116" w:rsidP="009E1FCB">
      <w:r>
        <w:t>I now propose a single theory of weather that not only reconciles the energy budgets of highs, lows, storms, clouds, floods, tornadoes and hurricanes. The theory is compatible with earth's natural processes which are so continually fascinating and often horrifying. The basis of this novel theory is horizontal (tangential) weather and vertical weather.</w:t>
      </w:r>
    </w:p>
    <w:p w:rsidR="00B83116" w:rsidRDefault="00B83116" w:rsidP="009E1FCB">
      <w:pPr>
        <w:sectPr w:rsidR="00B83116" w:rsidSect="00E965FC">
          <w:type w:val="continuous"/>
          <w:pgSz w:w="12240" w:h="15840"/>
          <w:pgMar w:top="1440" w:right="1440" w:bottom="1440" w:left="1440" w:header="720" w:footer="720" w:gutter="0"/>
          <w:cols w:space="720"/>
          <w:docGrid w:linePitch="360"/>
        </w:sectPr>
      </w:pPr>
      <w:r>
        <w:t>The overlying premise of horizontal weather is, "Weather is generated close to the ground." The work is all mine, and I take full responsibility. In fact, I'm rather proud of it.</w:t>
      </w:r>
    </w:p>
    <w:p w:rsidR="007A51AF" w:rsidRDefault="007A51AF"/>
    <w:sectPr w:rsidR="007A51AF" w:rsidSect="00B471C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F5513" w:rsidRDefault="007F5513" w:rsidP="009E1FCB">
      <w:pPr>
        <w:spacing w:before="0" w:after="0" w:line="240" w:lineRule="auto"/>
      </w:pPr>
      <w:r>
        <w:separator/>
      </w:r>
    </w:p>
  </w:endnote>
  <w:endnote w:type="continuationSeparator" w:id="0">
    <w:p w:rsidR="007F5513" w:rsidRDefault="007F5513" w:rsidP="009E1FCB">
      <w:pPr>
        <w:spacing w:before="0" w:after="0" w:line="240" w:lineRule="auto"/>
      </w:pPr>
      <w:r>
        <w:continuationSeparator/>
      </w:r>
    </w:p>
  </w:endnote>
  <w:endnote w:id="1">
    <w:p w:rsidR="00B83116" w:rsidRDefault="00B83116" w:rsidP="009E1FCB">
      <w:pPr>
        <w:pStyle w:val="Endnote"/>
      </w:pPr>
      <w:r>
        <w:rPr>
          <w:rStyle w:val="EndnoteReference"/>
        </w:rPr>
        <w:endnoteRef/>
      </w:r>
      <w:r>
        <w:t xml:space="preserve"> Author's note</w:t>
      </w:r>
    </w:p>
    <w:p w:rsidR="00B83116" w:rsidRDefault="00B83116" w:rsidP="009E1FCB">
      <w:pPr>
        <w:pStyle w:val="Endnote"/>
      </w:pPr>
      <w:r>
        <w:t>Don't worry that isn't a cry for help. I would never let the world off that easily/</w:t>
      </w:r>
    </w:p>
  </w:endnote>
  <w:endnote w:id="2">
    <w:p w:rsidR="00B83116" w:rsidRPr="002435E8" w:rsidRDefault="00B83116" w:rsidP="009E1FCB">
      <w:pPr>
        <w:pStyle w:val="Endnote"/>
        <w:rPr>
          <w:b/>
        </w:rPr>
      </w:pPr>
      <w:r w:rsidRPr="002435E8">
        <w:rPr>
          <w:rStyle w:val="EndnoteReference"/>
          <w:b/>
        </w:rPr>
        <w:endnoteRef/>
      </w:r>
      <w:r w:rsidRPr="002435E8">
        <w:rPr>
          <w:b/>
        </w:rPr>
        <w:t xml:space="preserve"> Authors note:</w:t>
      </w:r>
    </w:p>
    <w:p w:rsidR="00B83116" w:rsidRDefault="00B83116" w:rsidP="009E1FCB">
      <w:pPr>
        <w:pStyle w:val="Endnote"/>
      </w:pPr>
      <w:r>
        <w:t>An obstruction might be a building, trees or such, while enhancements might include hills and crops.</w:t>
      </w:r>
    </w:p>
  </w:endnote>
  <w:endnote w:id="3">
    <w:p w:rsidR="00B83116" w:rsidRPr="00475255" w:rsidRDefault="00B83116" w:rsidP="009E1FCB">
      <w:pPr>
        <w:pStyle w:val="Endnote"/>
        <w:rPr>
          <w:b/>
        </w:rPr>
      </w:pPr>
      <w:r w:rsidRPr="00475255">
        <w:rPr>
          <w:rStyle w:val="EndnoteReference"/>
          <w:b/>
        </w:rPr>
        <w:endnoteRef/>
      </w:r>
      <w:r w:rsidRPr="00475255">
        <w:rPr>
          <w:b/>
        </w:rPr>
        <w:t xml:space="preserve"> Authors note:</w:t>
      </w:r>
    </w:p>
    <w:p w:rsidR="00B83116" w:rsidRDefault="00B83116" w:rsidP="009E1FCB">
      <w:pPr>
        <w:pStyle w:val="Endnote"/>
      </w:pPr>
      <w:r>
        <w:t xml:space="preserve">The lookup tables will be primarily to model the atmospheric layers, especially the cloud layer and stagnant layer. The tables must not be limited to linear effects but capable of simulating fluid and thermodynamic hysteresis. Hopefully the tropopause and stratospheric tables will not hold great surprises. </w:t>
      </w:r>
      <w:r w:rsidRPr="00475255">
        <w:rPr>
          <w:i/>
        </w:rPr>
        <w:t>(Realistically: Santa never did get that Corvette for me)</w:t>
      </w:r>
      <w:r>
        <w:t xml:space="preserve"> </w:t>
      </w:r>
    </w:p>
  </w:endnote>
  <w:endnote w:id="4">
    <w:p w:rsidR="00B83116" w:rsidRPr="00E609C9" w:rsidRDefault="00B83116" w:rsidP="009E1FCB">
      <w:pPr>
        <w:pStyle w:val="Endnote"/>
        <w:rPr>
          <w:b/>
        </w:rPr>
      </w:pPr>
      <w:r w:rsidRPr="00E609C9">
        <w:rPr>
          <w:rStyle w:val="EndnoteReference"/>
          <w:b/>
        </w:rPr>
        <w:endnoteRef/>
      </w:r>
      <w:r w:rsidRPr="00E609C9">
        <w:rPr>
          <w:b/>
        </w:rPr>
        <w:t xml:space="preserve"> Author's note:</w:t>
      </w:r>
    </w:p>
    <w:p w:rsidR="00B83116" w:rsidRDefault="00B83116" w:rsidP="009E1FCB">
      <w:pPr>
        <w:pStyle w:val="Endnote"/>
      </w:pPr>
      <w:r>
        <w:t>I haven't seen the movie but the man's technical expertise was nothing short of amazing. His physics skills were nothing compared to his ability to get the best out of so many competing egos and intellects not the least of which was his boss, General Groves. I don't believe a government project could accomplish as much these days even if Oppenheimer were available. Maybe Elon could do it, but he has a few other irons in the fire.</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F5513" w:rsidRDefault="007F5513" w:rsidP="009E1FCB">
      <w:pPr>
        <w:spacing w:before="0" w:after="0" w:line="240" w:lineRule="auto"/>
      </w:pPr>
      <w:r>
        <w:separator/>
      </w:r>
    </w:p>
  </w:footnote>
  <w:footnote w:type="continuationSeparator" w:id="0">
    <w:p w:rsidR="007F5513" w:rsidRDefault="007F5513" w:rsidP="009E1FCB">
      <w:pPr>
        <w:spacing w:before="0"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EC3364"/>
    <w:multiLevelType w:val="hybridMultilevel"/>
    <w:tmpl w:val="D700CBA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47177A22"/>
    <w:multiLevelType w:val="hybridMultilevel"/>
    <w:tmpl w:val="873CA42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nsid w:val="76CF3620"/>
    <w:multiLevelType w:val="hybridMultilevel"/>
    <w:tmpl w:val="3A5A1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1"/>
    <w:footnote w:id="0"/>
  </w:footnotePr>
  <w:endnotePr>
    <w:endnote w:id="-1"/>
    <w:endnote w:id="0"/>
  </w:endnotePr>
  <w:compat>
    <w:useFELayout/>
  </w:compat>
  <w:rsids>
    <w:rsidRoot w:val="002F355C"/>
    <w:rsid w:val="001813A8"/>
    <w:rsid w:val="002F355C"/>
    <w:rsid w:val="003F63A2"/>
    <w:rsid w:val="007A51AF"/>
    <w:rsid w:val="007F5513"/>
    <w:rsid w:val="009E1FCB"/>
    <w:rsid w:val="00A47A66"/>
    <w:rsid w:val="00A97697"/>
    <w:rsid w:val="00B471C1"/>
    <w:rsid w:val="00B83116"/>
    <w:rsid w:val="00C5686E"/>
    <w:rsid w:val="00CC022A"/>
    <w:rsid w:val="00CF5AB5"/>
    <w:rsid w:val="00D86DFD"/>
    <w:rsid w:val="00F81AAD"/>
    <w:rsid w:val="00FD5B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1FCB"/>
    <w:pPr>
      <w:spacing w:before="60"/>
      <w:ind w:firstLine="432"/>
    </w:pPr>
    <w:rPr>
      <w:rFonts w:ascii="Times New Roman" w:hAnsi="Times New Roman"/>
      <w:sz w:val="24"/>
    </w:rPr>
  </w:style>
  <w:style w:type="paragraph" w:styleId="Heading1">
    <w:name w:val="heading 1"/>
    <w:basedOn w:val="Normal"/>
    <w:next w:val="Normal"/>
    <w:link w:val="Heading1Char"/>
    <w:uiPriority w:val="9"/>
    <w:qFormat/>
    <w:rsid w:val="002F355C"/>
    <w:pPr>
      <w:keepNext/>
      <w:keepLines/>
      <w:spacing w:before="120" w:after="0" w:line="360" w:lineRule="auto"/>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9E1FCB"/>
    <w:pPr>
      <w:keepNext/>
      <w:keepLines/>
      <w:spacing w:after="0" w:line="36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9E1FCB"/>
    <w:pPr>
      <w:keepNext/>
      <w:keepLines/>
      <w:spacing w:after="0" w:line="360" w:lineRule="auto"/>
      <w:ind w:left="288"/>
      <w:outlineLvl w:val="2"/>
    </w:pPr>
    <w:rPr>
      <w:rFonts w:eastAsiaTheme="majorEastAsia" w:cstheme="majorBidi"/>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55C"/>
    <w:rPr>
      <w:rFonts w:ascii="Times New Roman" w:eastAsiaTheme="majorEastAsia" w:hAnsi="Times New Roman" w:cstheme="majorBidi"/>
      <w:b/>
      <w:bCs/>
      <w:sz w:val="32"/>
      <w:szCs w:val="28"/>
    </w:rPr>
  </w:style>
  <w:style w:type="paragraph" w:styleId="DocumentMap">
    <w:name w:val="Document Map"/>
    <w:basedOn w:val="Normal"/>
    <w:link w:val="DocumentMapChar"/>
    <w:uiPriority w:val="99"/>
    <w:semiHidden/>
    <w:unhideWhenUsed/>
    <w:rsid w:val="009E1FC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E1FCB"/>
    <w:rPr>
      <w:rFonts w:ascii="Tahoma" w:hAnsi="Tahoma" w:cs="Tahoma"/>
      <w:sz w:val="16"/>
      <w:szCs w:val="16"/>
    </w:rPr>
  </w:style>
  <w:style w:type="character" w:customStyle="1" w:styleId="Heading2Char">
    <w:name w:val="Heading 2 Char"/>
    <w:basedOn w:val="DefaultParagraphFont"/>
    <w:link w:val="Heading2"/>
    <w:uiPriority w:val="9"/>
    <w:rsid w:val="009E1FCB"/>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9E1FCB"/>
    <w:rPr>
      <w:rFonts w:ascii="Times New Roman" w:eastAsiaTheme="majorEastAsia" w:hAnsi="Times New Roman" w:cstheme="majorBidi"/>
      <w:b/>
      <w:bCs/>
      <w:sz w:val="28"/>
    </w:rPr>
  </w:style>
  <w:style w:type="character" w:styleId="EndnoteReference">
    <w:name w:val="endnote reference"/>
    <w:basedOn w:val="DefaultParagraphFont"/>
    <w:uiPriority w:val="99"/>
    <w:semiHidden/>
    <w:unhideWhenUsed/>
    <w:rsid w:val="009E1FCB"/>
    <w:rPr>
      <w:vertAlign w:val="superscript"/>
    </w:rPr>
  </w:style>
  <w:style w:type="paragraph" w:styleId="NormalWeb">
    <w:name w:val="Normal (Web)"/>
    <w:basedOn w:val="Normal"/>
    <w:uiPriority w:val="99"/>
    <w:unhideWhenUsed/>
    <w:rsid w:val="009E1FCB"/>
    <w:pPr>
      <w:spacing w:before="100" w:beforeAutospacing="1" w:after="100" w:afterAutospacing="1" w:line="360" w:lineRule="auto"/>
    </w:pPr>
    <w:rPr>
      <w:rFonts w:eastAsia="Times New Roman" w:cs="Times New Roman"/>
      <w:szCs w:val="24"/>
    </w:rPr>
  </w:style>
  <w:style w:type="paragraph" w:customStyle="1" w:styleId="Endnote">
    <w:name w:val="Endnote"/>
    <w:basedOn w:val="EndnoteText"/>
    <w:link w:val="EndnoteChar"/>
    <w:qFormat/>
    <w:rsid w:val="009E1FCB"/>
    <w:pPr>
      <w:spacing w:line="360" w:lineRule="auto"/>
      <w:contextualSpacing/>
    </w:pPr>
    <w:rPr>
      <w:rFonts w:eastAsiaTheme="minorHAnsi"/>
    </w:rPr>
  </w:style>
  <w:style w:type="character" w:customStyle="1" w:styleId="EndnoteChar">
    <w:name w:val="Endnote Char"/>
    <w:basedOn w:val="EndnoteTextChar"/>
    <w:link w:val="Endnote"/>
    <w:rsid w:val="009E1FCB"/>
    <w:rPr>
      <w:rFonts w:ascii="Times New Roman" w:eastAsiaTheme="minorHAnsi" w:hAnsi="Times New Roman"/>
    </w:rPr>
  </w:style>
  <w:style w:type="paragraph" w:styleId="ListParagraph">
    <w:name w:val="List Paragraph"/>
    <w:basedOn w:val="Normal"/>
    <w:uiPriority w:val="34"/>
    <w:qFormat/>
    <w:rsid w:val="009E1FCB"/>
    <w:pPr>
      <w:spacing w:after="0" w:line="360" w:lineRule="auto"/>
      <w:ind w:left="720"/>
      <w:contextualSpacing/>
    </w:pPr>
    <w:rPr>
      <w:rFonts w:eastAsiaTheme="minorHAnsi"/>
    </w:rPr>
  </w:style>
  <w:style w:type="paragraph" w:styleId="EndnoteText">
    <w:name w:val="endnote text"/>
    <w:basedOn w:val="Normal"/>
    <w:link w:val="EndnoteTextChar"/>
    <w:uiPriority w:val="99"/>
    <w:semiHidden/>
    <w:unhideWhenUsed/>
    <w:rsid w:val="009E1FC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E1FCB"/>
    <w:rPr>
      <w:sz w:val="20"/>
      <w:szCs w:val="20"/>
    </w:rPr>
  </w:style>
</w:styles>
</file>

<file path=word/webSettings.xml><?xml version="1.0" encoding="utf-8"?>
<w:webSettings xmlns:r="http://schemas.openxmlformats.org/officeDocument/2006/relationships" xmlns:w="http://schemas.openxmlformats.org/wordprocessingml/2006/main">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New Word Document.dotx</Template>
  <TotalTime>0</TotalTime>
  <Pages>1</Pages>
  <Words>2523</Words>
  <Characters>14385</Characters>
  <Application>Microsoft Office Word</Application>
  <DocSecurity>0</DocSecurity>
  <Lines>119</Lines>
  <Paragraphs>33</Paragraphs>
  <ScaleCrop>false</ScaleCrop>
  <Company>Hewlett-Packard Company</Company>
  <LinksUpToDate>false</LinksUpToDate>
  <CharactersWithSpaces>16875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Hunt</dc:creator>
  <cp:keywords/>
  <dc:description/>
  <cp:lastModifiedBy>David Hunt</cp:lastModifiedBy>
  <cp:revision>2</cp:revision>
  <dcterms:created xsi:type="dcterms:W3CDTF">2024-11-22T04:56:00Z</dcterms:created>
  <dcterms:modified xsi:type="dcterms:W3CDTF">2024-11-22T23:52:00Z</dcterms:modified>
</cp:coreProperties>
</file>