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2541270</wp:posOffset>
            </wp:positionH>
            <wp:positionV relativeFrom="margin">
              <wp:posOffset>-600075</wp:posOffset>
            </wp:positionV>
            <wp:extent cx="647700" cy="600075"/>
            <wp:effectExtent l="0" t="0" r="0" b="0"/>
            <wp:wrapNone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UNIVERSITAS</w:t>
      </w:r>
      <w:r>
        <w:rPr>
          <w:lang w:val="id-ID"/>
        </w:rPr>
        <w:t xml:space="preserve"> </w:t>
      </w:r>
      <w:r>
        <w:t>GADJAH MADA</w:t>
      </w:r>
    </w:p>
    <w:p>
      <w:pPr>
        <w:jc w:val="center"/>
      </w:pPr>
      <w:r>
        <w:t>FAKULTAS</w:t>
      </w:r>
      <w:r>
        <w:rPr>
          <w:lang w:val="id-ID"/>
        </w:rPr>
        <w:t xml:space="preserve"> </w:t>
      </w:r>
      <w:r>
        <w:t>MATEMATIKA DAN ILMU PENGETAHUAN ALAM</w:t>
      </w:r>
    </w:p>
    <w:p>
      <w:pPr>
        <w:jc w:val="center"/>
      </w:pPr>
      <w:r>
        <w:rPr>
          <w:lang w:val="id-ID"/>
        </w:rPr>
        <w:t>Departemen</w:t>
      </w:r>
      <w:r>
        <w:t xml:space="preserve"> Ilmu Komputer dan Elektronika</w:t>
      </w:r>
    </w:p>
    <w:p>
      <w:pPr>
        <w:pBdr>
          <w:bottom w:val="single" w:color="auto" w:sz="4" w:space="9"/>
        </w:pBdr>
        <w:jc w:val="center"/>
      </w:pPr>
      <w:r>
        <w:t>Program Studi S1 Elektronika dan Instrumentasi</w:t>
      </w:r>
    </w:p>
    <w:p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USULAN UJIAN MBKM</w:t>
      </w:r>
      <w:r>
        <w:rPr>
          <w:b/>
          <w:sz w:val="28"/>
          <w:szCs w:val="28"/>
          <w:lang w:val="id-ID"/>
        </w:rPr>
        <w:t xml:space="preserve"> </w:t>
      </w:r>
    </w:p>
    <w:p/>
    <w:p>
      <w:r>
        <w:t>Yang bertanda tangan di bawah ini</w:t>
      </w:r>
      <w:r>
        <w:rPr>
          <w:lang w:val="id-ID"/>
        </w:rPr>
        <w:t xml:space="preserve"> </w:t>
      </w:r>
      <w:r>
        <w:t>:</w:t>
      </w:r>
    </w:p>
    <w:p/>
    <w:tbl>
      <w:tblPr>
        <w:tblStyle w:val="3"/>
        <w:tblW w:w="932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1"/>
        <w:gridCol w:w="59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85" w:type="dxa"/>
            <w:shd w:val="clear" w:color="auto" w:fill="auto"/>
            <w:vAlign w:val="center"/>
          </w:tcPr>
          <w:p>
            <w:pPr>
              <w:spacing w:line="360" w:lineRule="auto"/>
            </w:pPr>
            <w:r>
              <w:t>Nama</w:t>
            </w:r>
            <w:r>
              <w:tab/>
            </w:r>
          </w:p>
        </w:tc>
        <w:tc>
          <w:tcPr>
            <w:tcW w:w="321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91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id-ID" w:eastAsia="en-GB" w:bidi="ar-SA"/>
              </w:rPr>
            </w:pPr>
            <w:r>
              <w:rPr>
                <w:rFonts w:hint="default"/>
                <w:lang w:val="id-ID"/>
              </w:rPr>
              <w:t>Daffa Haj Tsaqif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85" w:type="dxa"/>
            <w:shd w:val="clear" w:color="auto" w:fill="auto"/>
            <w:vAlign w:val="center"/>
          </w:tcPr>
          <w:p>
            <w:pPr>
              <w:spacing w:line="360" w:lineRule="auto"/>
            </w:pPr>
            <w:r>
              <w:t>NIM</w:t>
            </w:r>
            <w:r>
              <w:tab/>
            </w:r>
          </w:p>
        </w:tc>
        <w:tc>
          <w:tcPr>
            <w:tcW w:w="321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91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id-ID" w:eastAsia="en-GB" w:bidi="ar-SA"/>
              </w:rPr>
            </w:pPr>
            <w:r>
              <w:rPr>
                <w:rFonts w:hint="default"/>
                <w:lang w:val="id-ID"/>
              </w:rPr>
              <w:t>18/427489/PA/18449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85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id-ID"/>
              </w:rPr>
              <w:t>Tlp</w:t>
            </w:r>
            <w:r>
              <w:rPr>
                <w:lang w:val="en-US"/>
              </w:rPr>
              <w:t>/WA</w:t>
            </w:r>
          </w:p>
        </w:tc>
        <w:tc>
          <w:tcPr>
            <w:tcW w:w="321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91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id-ID" w:eastAsia="en-GB" w:bidi="ar-SA"/>
              </w:rPr>
            </w:pPr>
            <w:r>
              <w:rPr>
                <w:rFonts w:hint="default"/>
                <w:lang w:val="id-ID"/>
              </w:rPr>
              <w:t>085156164470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85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Program Kelas</w:t>
            </w:r>
          </w:p>
        </w:tc>
        <w:tc>
          <w:tcPr>
            <w:tcW w:w="321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:   </w:t>
            </w:r>
          </w:p>
        </w:tc>
        <w:tc>
          <w:tcPr>
            <w:tcW w:w="5916" w:type="dxa"/>
            <w:shd w:val="clear" w:color="auto" w:fill="auto"/>
            <w:vAlign w:val="center"/>
          </w:tcPr>
          <w:p>
            <w:pPr>
              <w:spacing w:line="360" w:lineRule="auto"/>
            </w:pPr>
            <w:r>
              <w:rPr>
                <w:rFonts w:hint="default"/>
                <w:lang w:val="id-ID"/>
              </w:rPr>
              <w:t>Elektronika dan Instrumentasi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85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Pembimbing MBKM</w:t>
            </w:r>
          </w:p>
        </w:tc>
        <w:tc>
          <w:tcPr>
            <w:tcW w:w="321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</w:p>
        </w:tc>
        <w:tc>
          <w:tcPr>
            <w:tcW w:w="5916" w:type="dxa"/>
            <w:shd w:val="clear" w:color="auto" w:fill="auto"/>
            <w:vAlign w:val="center"/>
          </w:tcPr>
          <w:p>
            <w:pPr>
              <w:spacing w:line="360" w:lineRule="auto"/>
            </w:pPr>
            <w:r>
              <w:rPr>
                <w:rFonts w:hint="default" w:ascii="Times New Roman" w:hAnsi="Times New Roman" w:eastAsia="DejaVu Sans"/>
                <w:bCs/>
                <w:color w:val="000000"/>
                <w:kern w:val="3"/>
                <w:sz w:val="24"/>
                <w:szCs w:val="24"/>
                <w:lang w:val="en-GB" w:eastAsia="en-US"/>
              </w:rPr>
              <w:t>Danang Lelono, S.Si, M. T.,Dr.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85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id-ID"/>
              </w:rPr>
            </w:pPr>
            <w:r>
              <w:rPr>
                <w:lang w:val="en-US"/>
              </w:rPr>
              <w:t>Waktu Pelaksanaan Magang</w:t>
            </w:r>
          </w:p>
        </w:tc>
        <w:tc>
          <w:tcPr>
            <w:tcW w:w="321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916" w:type="dxa"/>
            <w:shd w:val="clear" w:color="auto" w:fill="auto"/>
            <w:vAlign w:val="center"/>
          </w:tcPr>
          <w:p>
            <w:pPr>
              <w:spacing w:line="360" w:lineRule="auto"/>
            </w:pPr>
            <w:r>
              <w:rPr>
                <w:rFonts w:hint="default"/>
                <w:lang w:val="id-ID"/>
              </w:rPr>
              <w:t>14 Februari 2022 - 29 Juli 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85" w:type="dxa"/>
            <w:shd w:val="clear" w:color="auto" w:fill="auto"/>
            <w:vAlign w:val="center"/>
          </w:tcPr>
          <w:p>
            <w:pPr>
              <w:spacing w:line="360" w:lineRule="auto"/>
            </w:pPr>
            <w:r>
              <w:t>*) Rencana Tgl Ujian</w:t>
            </w:r>
          </w:p>
        </w:tc>
        <w:tc>
          <w:tcPr>
            <w:tcW w:w="321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id-ID"/>
              </w:rPr>
              <w:t>: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916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 xml:space="preserve">Tgl  </w:t>
            </w:r>
            <w:r>
              <w:rPr>
                <w:rFonts w:hint="default"/>
                <w:sz w:val="22"/>
                <w:szCs w:val="22"/>
                <w:lang w:val="id-ID"/>
              </w:rPr>
              <w:t>14</w:t>
            </w:r>
            <w:r>
              <w:rPr>
                <w:sz w:val="22"/>
                <w:szCs w:val="22"/>
              </w:rPr>
              <w:t xml:space="preserve">  jam</w:t>
            </w:r>
            <w:r>
              <w:rPr>
                <w:rFonts w:hint="default"/>
                <w:sz w:val="22"/>
                <w:szCs w:val="22"/>
                <w:lang w:val="id-ID"/>
              </w:rPr>
              <w:t xml:space="preserve"> 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85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Tempat Ujian</w:t>
            </w:r>
          </w:p>
        </w:tc>
        <w:tc>
          <w:tcPr>
            <w:tcW w:w="321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916" w:type="dxa"/>
            <w:shd w:val="clear" w:color="auto" w:fill="auto"/>
            <w:vAlign w:val="center"/>
          </w:tcPr>
          <w:p>
            <w:pPr>
              <w:spacing w:line="360" w:lineRule="auto"/>
            </w:pPr>
            <w:r>
              <w:t>(luring)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85" w:type="dxa"/>
            <w:shd w:val="clear" w:color="auto" w:fill="auto"/>
            <w:vAlign w:val="center"/>
          </w:tcPr>
          <w:p>
            <w:pPr>
              <w:spacing w:line="360" w:lineRule="auto"/>
            </w:pPr>
          </w:p>
        </w:tc>
        <w:tc>
          <w:tcPr>
            <w:tcW w:w="321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5916" w:type="dxa"/>
            <w:shd w:val="clear" w:color="auto" w:fill="auto"/>
            <w:vAlign w:val="center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85" w:type="dxa"/>
            <w:shd w:val="clear" w:color="auto" w:fill="auto"/>
            <w:vAlign w:val="center"/>
          </w:tcPr>
          <w:p>
            <w:pPr>
              <w:spacing w:line="360" w:lineRule="auto"/>
            </w:pPr>
          </w:p>
        </w:tc>
        <w:tc>
          <w:tcPr>
            <w:tcW w:w="321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id-ID"/>
              </w:rPr>
            </w:pPr>
          </w:p>
        </w:tc>
        <w:tc>
          <w:tcPr>
            <w:tcW w:w="5916" w:type="dxa"/>
            <w:shd w:val="clear" w:color="auto" w:fill="auto"/>
            <w:vAlign w:val="center"/>
          </w:tcPr>
          <w:p>
            <w:pPr>
              <w:spacing w:line="360" w:lineRule="auto"/>
              <w:rPr>
                <w:lang w:val="id-ID"/>
              </w:rPr>
            </w:pPr>
          </w:p>
        </w:tc>
      </w:tr>
    </w:tbl>
    <w:p/>
    <w:p>
      <w:r>
        <w:t>Mengajukan permohonan untuk menempuh ujian MBKM setelah selesai mengikuti Program MBKM :</w:t>
      </w:r>
    </w:p>
    <w:p/>
    <w:p>
      <w:pPr>
        <w:pStyle w:val="7"/>
        <w:numPr>
          <w:ilvl w:val="0"/>
          <w:numId w:val="1"/>
        </w:numPr>
      </w:pPr>
      <w:r>
        <w:t>Studi independent</w:t>
      </w:r>
    </w:p>
    <w:p/>
    <w:p>
      <w:pPr>
        <w:rPr>
          <w:lang w:val="id-ID"/>
        </w:rPr>
      </w:pPr>
      <w:r>
        <w:t xml:space="preserve">Terlampir </w:t>
      </w:r>
      <w:r>
        <w:rPr>
          <w:lang w:val="id-ID"/>
        </w:rPr>
        <w:t>syarat ujian antara lain:</w:t>
      </w:r>
    </w:p>
    <w:p>
      <w:pPr>
        <w:rPr>
          <w:lang w:val="id-ID"/>
        </w:rPr>
      </w:pPr>
    </w:p>
    <w:p>
      <w:pPr>
        <w:numPr>
          <w:ilvl w:val="0"/>
          <w:numId w:val="2"/>
        </w:numPr>
        <w:spacing w:line="276" w:lineRule="auto"/>
        <w:rPr>
          <w:lang w:val="id-ID"/>
        </w:rPr>
      </w:pPr>
      <w:r>
        <w:rPr>
          <w:lang w:val="id-ID"/>
        </w:rPr>
        <w:t xml:space="preserve">Formulir Usulan Ujian </w:t>
      </w:r>
      <w:r>
        <w:rPr>
          <w:lang w:val="en-US"/>
        </w:rPr>
        <w:t>MBKM</w:t>
      </w:r>
    </w:p>
    <w:p>
      <w:pPr>
        <w:numPr>
          <w:ilvl w:val="0"/>
          <w:numId w:val="2"/>
        </w:numPr>
        <w:spacing w:line="276" w:lineRule="auto"/>
        <w:rPr>
          <w:lang w:val="id-ID"/>
        </w:rPr>
      </w:pPr>
      <w:r>
        <w:rPr>
          <w:lang w:val="id-ID"/>
        </w:rPr>
        <w:t>Soft</w:t>
      </w:r>
      <w:r>
        <w:rPr>
          <w:lang w:val="en-US"/>
        </w:rPr>
        <w:t xml:space="preserve"> File</w:t>
      </w:r>
      <w:r>
        <w:rPr>
          <w:lang w:val="id-ID"/>
        </w:rPr>
        <w:t xml:space="preserve"> KRS Semester berjalan.</w:t>
      </w:r>
    </w:p>
    <w:p>
      <w:pPr>
        <w:spacing w:line="276" w:lineRule="auto"/>
        <w:ind w:left="720"/>
        <w:rPr>
          <w:lang w:val="id-ID"/>
        </w:rPr>
      </w:pPr>
    </w:p>
    <w:tbl>
      <w:tblPr>
        <w:tblStyle w:val="3"/>
        <w:tblpPr w:leftFromText="180" w:rightFromText="180" w:vertAnchor="text" w:horzAnchor="page" w:tblpX="6823" w:tblpY="18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</w:tblGrid>
      <w:tr>
        <w:tc>
          <w:tcPr>
            <w:tcW w:w="2877" w:type="dxa"/>
            <w:shd w:val="clear" w:color="auto" w:fill="auto"/>
            <w:vAlign w:val="top"/>
          </w:tcPr>
          <w:p>
            <w:r>
              <w:t>Yogyakarta,</w:t>
            </w:r>
            <w:r>
              <w:rPr>
                <w:rFonts w:hint="default"/>
                <w:lang w:val="id-ID"/>
              </w:rPr>
              <w:t xml:space="preserve"> 1 Juli 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  <w:shd w:val="clear" w:color="auto" w:fill="auto"/>
            <w:vAlign w:val="top"/>
          </w:tcPr>
          <w:p>
            <w:r>
              <w:t>Pemohon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  <w:shd w:val="clear" w:color="auto" w:fill="auto"/>
            <w:vAlign w:val="top"/>
          </w:tcPr>
          <w:p/>
          <w:p>
            <w:pPr>
              <w:rPr>
                <w:color w:val="A6A6A6"/>
                <w:lang w:val="id-ID"/>
              </w:rPr>
            </w:pPr>
            <w:bookmarkStart w:id="0" w:name="_GoBack"/>
            <w:r>
              <w:rPr>
                <w:color w:val="A6A6A6"/>
                <w:lang w:val="id-ID"/>
              </w:rPr>
              <w:drawing>
                <wp:inline distT="0" distB="0" distL="114300" distR="114300">
                  <wp:extent cx="1687195" cy="791210"/>
                  <wp:effectExtent l="0" t="0" r="0" b="0"/>
                  <wp:docPr id="1" name="Gambar 1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mbar 1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195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7" w:type="dxa"/>
            <w:shd w:val="clear" w:color="auto" w:fill="auto"/>
            <w:vAlign w:val="top"/>
          </w:tcPr>
          <w:p>
            <w:r>
              <w:rPr>
                <w:rFonts w:hint="default"/>
                <w:lang w:val="id-ID"/>
              </w:rPr>
              <w:t>Daffa Haj Tsaqif</w:t>
            </w:r>
          </w:p>
        </w:tc>
      </w:tr>
    </w:tbl>
    <w:p>
      <w:pPr>
        <w:ind w:left="567"/>
      </w:pPr>
    </w:p>
    <w:p>
      <w:r>
        <w:tab/>
      </w:r>
      <w:r>
        <w:tab/>
      </w:r>
    </w:p>
    <w:p/>
    <w:p/>
    <w:p/>
    <w:p/>
    <w:p/>
    <w:p/>
    <w:p/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sectPr>
      <w:pgSz w:w="11907" w:h="16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">
    <w:altName w:val="SimSun"/>
    <w:panose1 w:val="020B0603030804020204"/>
    <w:charset w:val="86"/>
    <w:family w:val="swiss"/>
    <w:pitch w:val="default"/>
    <w:sig w:usb0="00000000" w:usb1="00000000" w:usb2="0A246029" w:usb3="00000000" w:csb0="000001F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BC3057"/>
    <w:multiLevelType w:val="multilevel"/>
    <w:tmpl w:val="10BC30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B51B4"/>
    <w:multiLevelType w:val="multilevel"/>
    <w:tmpl w:val="6F0B51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82"/>
    <w:rsid w:val="000E3903"/>
    <w:rsid w:val="00102126"/>
    <w:rsid w:val="001105C8"/>
    <w:rsid w:val="00141942"/>
    <w:rsid w:val="00156C98"/>
    <w:rsid w:val="001B2EF7"/>
    <w:rsid w:val="00250CDE"/>
    <w:rsid w:val="0027270B"/>
    <w:rsid w:val="00282FE2"/>
    <w:rsid w:val="002A654B"/>
    <w:rsid w:val="00320EC5"/>
    <w:rsid w:val="003309B6"/>
    <w:rsid w:val="00333196"/>
    <w:rsid w:val="0035166B"/>
    <w:rsid w:val="003977C5"/>
    <w:rsid w:val="003C616F"/>
    <w:rsid w:val="0048389E"/>
    <w:rsid w:val="00487161"/>
    <w:rsid w:val="0050708F"/>
    <w:rsid w:val="00564A75"/>
    <w:rsid w:val="0057081D"/>
    <w:rsid w:val="005A28A1"/>
    <w:rsid w:val="005C4699"/>
    <w:rsid w:val="005F1002"/>
    <w:rsid w:val="00600377"/>
    <w:rsid w:val="0061097B"/>
    <w:rsid w:val="00627073"/>
    <w:rsid w:val="0067707F"/>
    <w:rsid w:val="006B608D"/>
    <w:rsid w:val="006F1E2F"/>
    <w:rsid w:val="007F5C3A"/>
    <w:rsid w:val="00822CB1"/>
    <w:rsid w:val="008C2B2E"/>
    <w:rsid w:val="008F7250"/>
    <w:rsid w:val="00931B39"/>
    <w:rsid w:val="00946C6D"/>
    <w:rsid w:val="00953D91"/>
    <w:rsid w:val="009B271E"/>
    <w:rsid w:val="009B46A1"/>
    <w:rsid w:val="009C480A"/>
    <w:rsid w:val="009D73DE"/>
    <w:rsid w:val="00A0748C"/>
    <w:rsid w:val="00B03A7D"/>
    <w:rsid w:val="00B71743"/>
    <w:rsid w:val="00B92D44"/>
    <w:rsid w:val="00C161D1"/>
    <w:rsid w:val="00C508D8"/>
    <w:rsid w:val="00C71B39"/>
    <w:rsid w:val="00C75E51"/>
    <w:rsid w:val="00C75FE4"/>
    <w:rsid w:val="00D26050"/>
    <w:rsid w:val="00D3746D"/>
    <w:rsid w:val="00DC7CF2"/>
    <w:rsid w:val="00E032BE"/>
    <w:rsid w:val="00E137F6"/>
    <w:rsid w:val="00E14558"/>
    <w:rsid w:val="00E60015"/>
    <w:rsid w:val="00E802C0"/>
    <w:rsid w:val="00E8376F"/>
    <w:rsid w:val="00E93C28"/>
    <w:rsid w:val="00EB40C7"/>
    <w:rsid w:val="00EE4A87"/>
    <w:rsid w:val="00EE7D82"/>
    <w:rsid w:val="00EF6999"/>
    <w:rsid w:val="00F13C76"/>
    <w:rsid w:val="00F67C2F"/>
    <w:rsid w:val="00F93A7C"/>
    <w:rsid w:val="00FB49DF"/>
    <w:rsid w:val="00FF3F35"/>
    <w:rsid w:val="00FF6D28"/>
    <w:rsid w:val="37B2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uiPriority w:val="0"/>
    <w:rPr>
      <w:rFonts w:ascii="Segoe UI" w:hAnsi="Segoe UI" w:cs="Segoe UI"/>
      <w:sz w:val="18"/>
      <w:szCs w:val="18"/>
    </w:rPr>
  </w:style>
  <w:style w:type="table" w:styleId="5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alloon Text Char"/>
    <w:link w:val="4"/>
    <w:uiPriority w:val="0"/>
    <w:rPr>
      <w:rFonts w:ascii="Segoe UI" w:hAnsi="Segoe UI" w:cs="Segoe UI"/>
      <w:sz w:val="18"/>
      <w:szCs w:val="18"/>
      <w:lang w:val="en-GB" w:eastAsia="en-GB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d3 elins</Company>
  <Pages>1</Pages>
  <Words>96</Words>
  <Characters>548</Characters>
  <Lines>4</Lines>
  <Paragraphs>1</Paragraphs>
  <TotalTime>0</TotalTime>
  <ScaleCrop>false</ScaleCrop>
  <LinksUpToDate>false</LinksUpToDate>
  <CharactersWithSpaces>643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2022-07-01T06:20:00Z</dcterms:created>
  <dc:creator>septi</dc:creator>
  <cp:lastModifiedBy>Dhupee Haj</cp:lastModifiedBy>
  <cp:lastPrinted>2022-06-30T08:49:00Z</cp:lastPrinted>
  <dcterms:modified xsi:type="dcterms:W3CDTF">2022-07-01T06:50:32Z</dcterms:modified>
  <dc:title>DEPARTEMEN PENDIDIKAN NASIONAL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1057-11.2.0.11156</vt:lpwstr>
  </property>
  <property fmtid="{D5CDD505-2E9C-101B-9397-08002B2CF9AE}" pid="3" name="ICV">
    <vt:lpwstr>5AEE7A5CD50C45ECB33B74053CD4855F</vt:lpwstr>
  </property>
</Properties>
</file>